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C040C" w14:textId="7219CF6A" w:rsidR="009938B7" w:rsidRDefault="008B7CA1" w:rsidP="008B7CA1">
      <w:pPr>
        <w:pStyle w:val="a3"/>
      </w:pPr>
      <w:r>
        <w:rPr>
          <w:rFonts w:hint="eastAsia"/>
        </w:rPr>
        <w:t>TOTEM IREM分析</w:t>
      </w:r>
    </w:p>
    <w:p w14:paraId="42238F88" w14:textId="77777777" w:rsidR="008B7CA1" w:rsidRDefault="008B7CA1" w:rsidP="008B7CA1">
      <w:pPr>
        <w:ind w:firstLine="422"/>
        <w:rPr>
          <w:b/>
          <w:bCs/>
        </w:rPr>
      </w:pPr>
      <w:r>
        <w:rPr>
          <w:rFonts w:hint="eastAsia"/>
          <w:b/>
          <w:bCs/>
        </w:rPr>
        <w:t>本文的目的</w:t>
      </w:r>
    </w:p>
    <w:p w14:paraId="69463C08" w14:textId="77777777" w:rsidR="008B7CA1" w:rsidRDefault="008B7CA1" w:rsidP="008B7CA1">
      <w:pPr>
        <w:ind w:firstLine="422"/>
        <w:rPr>
          <w:b/>
          <w:bCs/>
        </w:rPr>
      </w:pPr>
      <w:r>
        <w:rPr>
          <w:rFonts w:hint="eastAsia"/>
          <w:b/>
          <w:bCs/>
        </w:rPr>
        <w:t>用</w:t>
      </w:r>
      <w:r>
        <w:rPr>
          <w:rFonts w:hint="eastAsia"/>
          <w:b/>
          <w:bCs/>
        </w:rPr>
        <w:t>totem</w:t>
      </w:r>
      <w:r>
        <w:rPr>
          <w:rFonts w:hint="eastAsia"/>
          <w:b/>
          <w:bCs/>
        </w:rPr>
        <w:t>做过电源地完整性分析的都知道，需要提供的信息十分复杂。如果没有认真思考过</w:t>
      </w:r>
      <w:r>
        <w:rPr>
          <w:rFonts w:hint="eastAsia"/>
          <w:b/>
          <w:bCs/>
        </w:rPr>
        <w:t>IREM</w:t>
      </w:r>
      <w:r>
        <w:rPr>
          <w:rFonts w:hint="eastAsia"/>
          <w:b/>
          <w:bCs/>
        </w:rPr>
        <w:t>仿真的大致原理，很难搞明白所需要提供的信息的用途，于是就只能根据前人的经验按部就班不加思考地仿真，遇到问题也很难独自去定位原因。本文根据作者的思考整理</w:t>
      </w:r>
      <w:r>
        <w:rPr>
          <w:rFonts w:hint="eastAsia"/>
          <w:b/>
          <w:bCs/>
        </w:rPr>
        <w:t>IREM</w:t>
      </w:r>
      <w:r>
        <w:rPr>
          <w:rFonts w:hint="eastAsia"/>
          <w:b/>
          <w:bCs/>
        </w:rPr>
        <w:t>的大致原理，从原理出发探究配置文件中需要提供的信息的用意。</w:t>
      </w:r>
    </w:p>
    <w:p w14:paraId="4679E0C3" w14:textId="77777777" w:rsidR="008B7CA1" w:rsidRDefault="008B7CA1" w:rsidP="008B7CA1">
      <w:pPr>
        <w:ind w:firstLine="422"/>
        <w:rPr>
          <w:b/>
          <w:bCs/>
        </w:rPr>
      </w:pPr>
    </w:p>
    <w:p w14:paraId="4CB07B38" w14:textId="77777777" w:rsidR="008B7CA1" w:rsidRDefault="008B7CA1" w:rsidP="008B7CA1">
      <w:pPr>
        <w:pStyle w:val="a3"/>
        <w:spacing w:before="120"/>
        <w:rPr>
          <w:rFonts w:hint="eastAsia"/>
          <w:b/>
          <w:bCs/>
        </w:rPr>
      </w:pPr>
      <w:r>
        <w:rPr>
          <w:rFonts w:hint="eastAsia"/>
        </w:rPr>
        <w:t>IREM介绍</w:t>
      </w:r>
    </w:p>
    <w:p w14:paraId="29740024" w14:textId="77777777" w:rsidR="008B7CA1" w:rsidRPr="000F19E2" w:rsidRDefault="008B7CA1" w:rsidP="008B7CA1">
      <w:pPr>
        <w:pStyle w:val="1"/>
        <w:spacing w:before="120"/>
        <w:rPr>
          <w:rFonts w:hint="eastAsia"/>
        </w:rPr>
      </w:pPr>
      <w:r>
        <w:rPr>
          <w:rFonts w:hint="eastAsia"/>
        </w:rPr>
        <w:t>IREM的</w:t>
      </w:r>
      <w:r w:rsidRPr="000F19E2">
        <w:rPr>
          <w:rFonts w:hint="eastAsia"/>
        </w:rPr>
        <w:t>目的</w:t>
      </w:r>
    </w:p>
    <w:p w14:paraId="62363506" w14:textId="77777777" w:rsidR="008B7CA1" w:rsidRPr="000F19E2" w:rsidRDefault="008B7CA1" w:rsidP="008B7CA1">
      <w:pPr>
        <w:ind w:firstLine="420"/>
      </w:pPr>
      <w:r w:rsidRPr="000F19E2">
        <w:rPr>
          <w:rFonts w:hint="eastAsia"/>
        </w:rPr>
        <w:t>了解在</w:t>
      </w:r>
      <w:r w:rsidRPr="000F19E2">
        <w:rPr>
          <w:rFonts w:hint="eastAsia"/>
          <w:b/>
        </w:rPr>
        <w:t>某个（些）</w:t>
      </w:r>
      <w:r w:rsidRPr="000F19E2">
        <w:rPr>
          <w:b/>
        </w:rPr>
        <w:t>PVT</w:t>
      </w:r>
      <w:r w:rsidRPr="000F19E2">
        <w:rPr>
          <w:rFonts w:hint="eastAsia"/>
          <w:b/>
        </w:rPr>
        <w:t>条件</w:t>
      </w:r>
      <w:r w:rsidRPr="000F19E2">
        <w:rPr>
          <w:rFonts w:hint="eastAsia"/>
        </w:rPr>
        <w:t>（导致电阻比较大、过流极限较小的条件）和</w:t>
      </w:r>
      <w:r w:rsidRPr="000F19E2">
        <w:rPr>
          <w:rFonts w:hint="eastAsia"/>
          <w:b/>
        </w:rPr>
        <w:t>某些工作状态下</w:t>
      </w:r>
      <w:r w:rsidRPr="000F19E2">
        <w:rPr>
          <w:rFonts w:hint="eastAsia"/>
        </w:rPr>
        <w:t>（一般是过</w:t>
      </w:r>
      <w:proofErr w:type="gramStart"/>
      <w:r w:rsidRPr="000F19E2">
        <w:rPr>
          <w:rFonts w:hint="eastAsia"/>
        </w:rPr>
        <w:t>流比较</w:t>
      </w:r>
      <w:proofErr w:type="gramEnd"/>
      <w:r w:rsidRPr="000F19E2">
        <w:rPr>
          <w:rFonts w:hint="eastAsia"/>
        </w:rPr>
        <w:t>大）版图上传导某一信号的</w:t>
      </w:r>
      <w:r w:rsidRPr="000F19E2">
        <w:t>shape</w:t>
      </w:r>
      <w:r w:rsidRPr="000F19E2">
        <w:rPr>
          <w:rFonts w:hint="eastAsia"/>
        </w:rPr>
        <w:t>的压降是否满足</w:t>
      </w:r>
      <w:r w:rsidRPr="000F19E2">
        <w:t>IR DROP</w:t>
      </w:r>
      <w:r w:rsidRPr="000F19E2">
        <w:rPr>
          <w:rFonts w:hint="eastAsia"/>
        </w:rPr>
        <w:t>要求和过流密度是否超出</w:t>
      </w:r>
      <w:r w:rsidRPr="000F19E2">
        <w:t>EM</w:t>
      </w:r>
      <w:r w:rsidRPr="000F19E2">
        <w:rPr>
          <w:rFonts w:hint="eastAsia"/>
        </w:rPr>
        <w:t>限制。</w:t>
      </w:r>
    </w:p>
    <w:p w14:paraId="549D201D" w14:textId="77777777" w:rsidR="008B7CA1" w:rsidRDefault="008B7CA1" w:rsidP="008B7CA1">
      <w:pPr>
        <w:ind w:firstLine="422"/>
        <w:rPr>
          <w:b/>
          <w:bCs/>
        </w:rPr>
      </w:pPr>
      <w:bookmarkStart w:id="0" w:name="_理想的实现方法"/>
      <w:bookmarkEnd w:id="0"/>
    </w:p>
    <w:p w14:paraId="2AE5D8D2" w14:textId="77777777" w:rsidR="008B7CA1" w:rsidRPr="000F19E2" w:rsidRDefault="008B7CA1" w:rsidP="008B7CA1">
      <w:pPr>
        <w:pStyle w:val="1"/>
        <w:spacing w:before="120"/>
        <w:rPr>
          <w:rFonts w:hint="eastAsia"/>
        </w:rPr>
      </w:pPr>
      <w:r w:rsidRPr="000F19E2">
        <w:rPr>
          <w:rFonts w:hint="eastAsia"/>
        </w:rPr>
        <w:t>理想的实现方法</w:t>
      </w:r>
    </w:p>
    <w:p w14:paraId="4EBBB36D" w14:textId="77777777" w:rsidR="008B7CA1" w:rsidRPr="000F19E2" w:rsidRDefault="008B7CA1" w:rsidP="008B7CA1">
      <w:pPr>
        <w:pStyle w:val="2"/>
        <w:spacing w:before="120"/>
        <w:rPr>
          <w:rFonts w:hint="eastAsia"/>
        </w:rPr>
      </w:pPr>
      <w:bookmarkStart w:id="1" w:name="_仿真"/>
      <w:bookmarkEnd w:id="1"/>
      <w:r w:rsidRPr="000F19E2">
        <w:rPr>
          <w:rFonts w:hint="eastAsia"/>
        </w:rPr>
        <w:t>仿真</w:t>
      </w:r>
    </w:p>
    <w:p w14:paraId="11DF2CD9" w14:textId="77777777" w:rsidR="008B7CA1" w:rsidRPr="000F19E2" w:rsidRDefault="008B7CA1" w:rsidP="008B7CA1">
      <w:pPr>
        <w:numPr>
          <w:ilvl w:val="0"/>
          <w:numId w:val="1"/>
        </w:numPr>
        <w:ind w:firstLineChars="200" w:firstLine="420"/>
      </w:pPr>
      <w:r w:rsidRPr="000F19E2">
        <w:rPr>
          <w:rFonts w:hint="eastAsia"/>
        </w:rPr>
        <w:t>对版图提取</w:t>
      </w:r>
      <w:r w:rsidRPr="000F19E2">
        <w:t>RLC</w:t>
      </w:r>
      <w:r w:rsidRPr="000F19E2">
        <w:rPr>
          <w:rFonts w:hint="eastAsia"/>
        </w:rPr>
        <w:t>网络（电容充放电会对电流有影响和电感对变化的电流会感应产生电压进而对电压有影响）；过程中，根据</w:t>
      </w:r>
      <w:r w:rsidRPr="000F19E2">
        <w:t>design</w:t>
      </w:r>
      <w:r w:rsidRPr="000F19E2">
        <w:rPr>
          <w:rFonts w:hint="eastAsia"/>
        </w:rPr>
        <w:t>的</w:t>
      </w:r>
      <w:r w:rsidRPr="000F19E2">
        <w:t>pin</w:t>
      </w:r>
      <w:r w:rsidRPr="000F19E2">
        <w:rPr>
          <w:rFonts w:hint="eastAsia"/>
        </w:rPr>
        <w:t>在版图中的位置或者</w:t>
      </w:r>
      <w:r w:rsidRPr="000F19E2">
        <w:t>pad</w:t>
      </w:r>
      <w:r w:rsidRPr="000F19E2">
        <w:rPr>
          <w:rFonts w:hint="eastAsia"/>
        </w:rPr>
        <w:t>在版图中的坐标</w:t>
      </w:r>
      <w:proofErr w:type="gramStart"/>
      <w:r w:rsidRPr="000F19E2">
        <w:rPr>
          <w:rFonts w:hint="eastAsia"/>
        </w:rPr>
        <w:t>确定确定</w:t>
      </w:r>
      <w:proofErr w:type="gramEnd"/>
      <w:r w:rsidRPr="000F19E2">
        <w:t>RLC</w:t>
      </w:r>
      <w:r w:rsidRPr="000F19E2">
        <w:rPr>
          <w:rFonts w:hint="eastAsia"/>
        </w:rPr>
        <w:t>施加电压的节点；根据器件的原点坐标</w:t>
      </w:r>
      <w:proofErr w:type="gramStart"/>
      <w:r w:rsidRPr="000F19E2">
        <w:rPr>
          <w:rFonts w:hint="eastAsia"/>
        </w:rPr>
        <w:t>和图层运算</w:t>
      </w:r>
      <w:proofErr w:type="gramEnd"/>
      <w:r w:rsidRPr="000F19E2">
        <w:rPr>
          <w:rFonts w:hint="eastAsia"/>
        </w:rPr>
        <w:t>（</w:t>
      </w:r>
      <w:r w:rsidRPr="000F19E2">
        <w:t>POLY</w:t>
      </w:r>
      <w:r w:rsidRPr="000F19E2">
        <w:rPr>
          <w:rFonts w:hint="eastAsia"/>
        </w:rPr>
        <w:t>和</w:t>
      </w:r>
      <w:r w:rsidRPr="000F19E2">
        <w:t>AA</w:t>
      </w:r>
      <w:r w:rsidRPr="000F19E2">
        <w:rPr>
          <w:rFonts w:hint="eastAsia"/>
        </w:rPr>
        <w:t>等）关系确定器件端口的在</w:t>
      </w:r>
      <w:r w:rsidRPr="000F19E2">
        <w:t>RLC</w:t>
      </w:r>
      <w:r w:rsidRPr="000F19E2">
        <w:rPr>
          <w:rFonts w:hint="eastAsia"/>
        </w:rPr>
        <w:t>网络中的节点；此外还要保留</w:t>
      </w:r>
      <w:r w:rsidRPr="000F19E2">
        <w:t>RLC</w:t>
      </w:r>
      <w:r w:rsidRPr="000F19E2">
        <w:rPr>
          <w:rFonts w:hint="eastAsia"/>
        </w:rPr>
        <w:t>每个节点与版图上坐标</w:t>
      </w:r>
      <w:proofErr w:type="gramStart"/>
      <w:r w:rsidRPr="000F19E2">
        <w:rPr>
          <w:rFonts w:hint="eastAsia"/>
        </w:rPr>
        <w:t>和图层的</w:t>
      </w:r>
      <w:proofErr w:type="gramEnd"/>
      <w:r w:rsidRPr="000F19E2">
        <w:rPr>
          <w:rFonts w:hint="eastAsia"/>
        </w:rPr>
        <w:t>对应关系。</w:t>
      </w:r>
    </w:p>
    <w:p w14:paraId="39C848EA" w14:textId="77777777" w:rsidR="008B7CA1" w:rsidRPr="000F19E2" w:rsidRDefault="008B7CA1" w:rsidP="008B7CA1">
      <w:pPr>
        <w:numPr>
          <w:ilvl w:val="0"/>
          <w:numId w:val="1"/>
        </w:numPr>
        <w:ind w:firstLineChars="200" w:firstLine="420"/>
      </w:pPr>
      <w:r w:rsidRPr="000F19E2">
        <w:rPr>
          <w:rFonts w:hint="eastAsia"/>
        </w:rPr>
        <w:t>只需要提供</w:t>
      </w:r>
      <w:r w:rsidRPr="000F19E2">
        <w:t>RLC</w:t>
      </w:r>
      <w:r w:rsidRPr="000F19E2">
        <w:rPr>
          <w:rFonts w:hint="eastAsia"/>
        </w:rPr>
        <w:t>网络各端口的电流信息（若是电源地，电流肯定从电源流入、也都从地流出，所以这两个节点并不需要提供电流信息）便可知道</w:t>
      </w:r>
      <w:r w:rsidRPr="000F19E2">
        <w:t>RLC</w:t>
      </w:r>
      <w:r w:rsidRPr="000F19E2">
        <w:rPr>
          <w:rFonts w:hint="eastAsia"/>
        </w:rPr>
        <w:t>各节点的电压和每一条支路的电流；如果想要了解各端口（</w:t>
      </w:r>
      <w:r w:rsidRPr="000F19E2">
        <w:t>instance terminal</w:t>
      </w:r>
      <w:r w:rsidRPr="000F19E2">
        <w:rPr>
          <w:rFonts w:hint="eastAsia"/>
        </w:rPr>
        <w:t>）的电压信息，需要提供施加的电压信息。</w:t>
      </w:r>
    </w:p>
    <w:p w14:paraId="53A208CE" w14:textId="77777777" w:rsidR="008B7CA1" w:rsidRDefault="008B7CA1" w:rsidP="008B7CA1">
      <w:pPr>
        <w:numPr>
          <w:ilvl w:val="0"/>
          <w:numId w:val="1"/>
        </w:numPr>
        <w:ind w:firstLineChars="200" w:firstLine="420"/>
      </w:pPr>
      <w:r w:rsidRPr="000F19E2">
        <w:rPr>
          <w:rFonts w:hint="eastAsia"/>
        </w:rPr>
        <w:t>对</w:t>
      </w:r>
      <w:r w:rsidRPr="000F19E2">
        <w:t>RLC</w:t>
      </w:r>
      <w:r w:rsidRPr="000F19E2">
        <w:rPr>
          <w:rFonts w:hint="eastAsia"/>
        </w:rPr>
        <w:t>网络进行仿真，获取</w:t>
      </w:r>
      <w:r w:rsidRPr="000F19E2">
        <w:t>RLC</w:t>
      </w:r>
      <w:r w:rsidRPr="000F19E2">
        <w:rPr>
          <w:rFonts w:hint="eastAsia"/>
        </w:rPr>
        <w:t>网络每一个节点的电压和电流信息。</w:t>
      </w:r>
    </w:p>
    <w:p w14:paraId="0A38B1D6" w14:textId="77777777" w:rsidR="008B7CA1" w:rsidRPr="000F19E2" w:rsidRDefault="008B7CA1" w:rsidP="008B7CA1">
      <w:pPr>
        <w:ind w:left="1260"/>
      </w:pPr>
    </w:p>
    <w:p w14:paraId="3C0B20E8" w14:textId="77777777" w:rsidR="008B7CA1" w:rsidRPr="000F19E2" w:rsidRDefault="008B7CA1" w:rsidP="008B7CA1">
      <w:pPr>
        <w:pStyle w:val="2"/>
        <w:rPr>
          <w:rFonts w:hint="eastAsia"/>
        </w:rPr>
      </w:pPr>
      <w:r w:rsidRPr="000F19E2">
        <w:rPr>
          <w:rFonts w:hint="eastAsia"/>
        </w:rPr>
        <w:t>仿真数据反标到版图</w:t>
      </w:r>
    </w:p>
    <w:p w14:paraId="11FA26AC" w14:textId="77777777" w:rsidR="008B7CA1" w:rsidRPr="000F19E2" w:rsidRDefault="008B7CA1" w:rsidP="008B7CA1">
      <w:pPr>
        <w:numPr>
          <w:ilvl w:val="0"/>
          <w:numId w:val="2"/>
        </w:numPr>
        <w:ind w:firstLineChars="200" w:firstLine="420"/>
      </w:pPr>
      <w:r w:rsidRPr="000F19E2">
        <w:rPr>
          <w:rFonts w:hint="eastAsia"/>
        </w:rPr>
        <w:t>将仿真得到的压降信息和电流信息反标到版图，以可视化的方法显示出来。</w:t>
      </w:r>
    </w:p>
    <w:p w14:paraId="44AA456A" w14:textId="77777777" w:rsidR="008B7CA1" w:rsidRDefault="008B7CA1" w:rsidP="008B7CA1">
      <w:pPr>
        <w:ind w:firstLine="422"/>
        <w:rPr>
          <w:b/>
          <w:bCs/>
        </w:rPr>
      </w:pPr>
      <w:bookmarkStart w:id="2" w:name="_实际的实现方法"/>
      <w:bookmarkEnd w:id="2"/>
    </w:p>
    <w:p w14:paraId="5335BE6F" w14:textId="77777777" w:rsidR="008B7CA1" w:rsidRPr="000F19E2" w:rsidRDefault="008B7CA1" w:rsidP="008B7CA1">
      <w:pPr>
        <w:pStyle w:val="1"/>
        <w:rPr>
          <w:rFonts w:hint="eastAsia"/>
        </w:rPr>
      </w:pPr>
      <w:r w:rsidRPr="000F19E2">
        <w:rPr>
          <w:rFonts w:hint="eastAsia"/>
        </w:rPr>
        <w:lastRenderedPageBreak/>
        <w:t>实际的实现方法</w:t>
      </w:r>
    </w:p>
    <w:p w14:paraId="4FD79ABD" w14:textId="77777777" w:rsidR="008B7CA1" w:rsidRDefault="008B7CA1" w:rsidP="008B7CA1">
      <w:pPr>
        <w:ind w:firstLine="420"/>
      </w:pPr>
      <w:r w:rsidRPr="000F19E2">
        <w:rPr>
          <w:rFonts w:hint="eastAsia"/>
        </w:rPr>
        <w:t>实际情况中，并不总是能提供全面的端口信号，比如有的情况下并不能知道每个端口具体的电流信息；有的情况不能提供动态的电流信息；有的情况可以提供每个端口动态的电流信号；再比如数字电路电流</w:t>
      </w:r>
      <w:proofErr w:type="gramStart"/>
      <w:r w:rsidRPr="000F19E2">
        <w:rPr>
          <w:rFonts w:hint="eastAsia"/>
        </w:rPr>
        <w:t>跟数字</w:t>
      </w:r>
      <w:proofErr w:type="gramEnd"/>
      <w:r w:rsidRPr="000F19E2">
        <w:rPr>
          <w:rFonts w:hint="eastAsia"/>
        </w:rPr>
        <w:t>单元的翻转率有关，因此还需要提供单元的翻转</w:t>
      </w:r>
      <w:proofErr w:type="gramStart"/>
      <w:r w:rsidRPr="000F19E2">
        <w:rPr>
          <w:rFonts w:hint="eastAsia"/>
        </w:rPr>
        <w:t>率信息</w:t>
      </w:r>
      <w:proofErr w:type="gramEnd"/>
      <w:r w:rsidRPr="000F19E2">
        <w:rPr>
          <w:rFonts w:hint="eastAsia"/>
        </w:rPr>
        <w:t>等。针对每一种情况仿真评估手段均不一致。不同的工具也适用于不同的情况。</w:t>
      </w:r>
    </w:p>
    <w:p w14:paraId="1D582C83" w14:textId="77777777" w:rsidR="008B7CA1" w:rsidRDefault="008B7CA1" w:rsidP="008B7CA1">
      <w:pPr>
        <w:ind w:firstLine="420"/>
      </w:pPr>
    </w:p>
    <w:p w14:paraId="5AB06DFD" w14:textId="77777777" w:rsidR="008B7CA1" w:rsidRDefault="008B7CA1" w:rsidP="008B7CA1">
      <w:pPr>
        <w:ind w:firstLine="420"/>
      </w:pPr>
    </w:p>
    <w:p w14:paraId="3D7858EE" w14:textId="77777777" w:rsidR="008B7CA1" w:rsidRDefault="008B7CA1" w:rsidP="008B7CA1">
      <w:pPr>
        <w:ind w:firstLine="420"/>
      </w:pPr>
    </w:p>
    <w:p w14:paraId="4CF86A04" w14:textId="77777777" w:rsidR="008B7CA1" w:rsidRDefault="008B7CA1" w:rsidP="008B7CA1">
      <w:pPr>
        <w:ind w:firstLine="420"/>
      </w:pPr>
    </w:p>
    <w:p w14:paraId="71080733" w14:textId="77777777" w:rsidR="008B7CA1" w:rsidRDefault="008B7CA1" w:rsidP="008B7CA1">
      <w:pPr>
        <w:pStyle w:val="a3"/>
        <w:rPr>
          <w:rFonts w:hint="eastAsia"/>
        </w:rPr>
      </w:pPr>
      <w:r>
        <w:t>T</w:t>
      </w:r>
      <w:r>
        <w:rPr>
          <w:rFonts w:hint="eastAsia"/>
        </w:rPr>
        <w:t>otem IREM原理进一步介绍</w:t>
      </w:r>
    </w:p>
    <w:p w14:paraId="5C091102" w14:textId="77777777" w:rsidR="008B7CA1" w:rsidRPr="000F19E2" w:rsidRDefault="008B7CA1" w:rsidP="008B7CA1">
      <w:pPr>
        <w:ind w:firstLine="420"/>
      </w:pPr>
      <w:r w:rsidRPr="000F19E2">
        <w:rPr>
          <w:rFonts w:hint="eastAsia"/>
        </w:rPr>
        <w:t>验证流程中的</w:t>
      </w:r>
      <w:r w:rsidRPr="000F19E2">
        <w:t>IREM</w:t>
      </w:r>
      <w:r w:rsidRPr="000F19E2">
        <w:rPr>
          <w:rFonts w:hint="eastAsia"/>
        </w:rPr>
        <w:t>环节的</w:t>
      </w:r>
      <w:r>
        <w:fldChar w:fldCharType="begin"/>
      </w:r>
      <w:r>
        <w:instrText>HYPERLINK "file:///C:\\ZGS\\Career\\</w:instrText>
      </w:r>
      <w:r>
        <w:instrText>工作规划</w:instrText>
      </w:r>
      <w:r>
        <w:instrText>\\</w:instrText>
      </w:r>
      <w:r>
        <w:instrText>模拟</w:instrText>
      </w:r>
      <w:r>
        <w:instrText>.docx" \l "_</w:instrText>
      </w:r>
      <w:r>
        <w:instrText>实际的实现方法</w:instrText>
      </w:r>
      <w:r>
        <w:instrText>"</w:instrText>
      </w:r>
      <w:r>
        <w:fldChar w:fldCharType="separate"/>
      </w:r>
      <w:r w:rsidRPr="000F19E2">
        <w:rPr>
          <w:rStyle w:val="ae"/>
        </w:rPr>
        <w:t>IREM</w:t>
      </w:r>
      <w:r w:rsidRPr="000F19E2">
        <w:rPr>
          <w:rStyle w:val="ae"/>
          <w:rFonts w:hint="eastAsia"/>
        </w:rPr>
        <w:t>仿真实际实现方法</w:t>
      </w:r>
      <w:r>
        <w:fldChar w:fldCharType="end"/>
      </w:r>
      <w:r w:rsidRPr="000F19E2">
        <w:rPr>
          <w:rFonts w:hint="eastAsia"/>
        </w:rPr>
        <w:t>中有提到：针对端口电流信息不同的完整度，有不同的仿真方法。</w:t>
      </w:r>
      <w:r w:rsidRPr="000F19E2">
        <w:t>Totem</w:t>
      </w:r>
      <w:r w:rsidRPr="000F19E2">
        <w:rPr>
          <w:rFonts w:hint="eastAsia"/>
        </w:rPr>
        <w:t>在无法准确提供端口电流信号的条件下，提供静态仿真的方法，通过结合端口电流指派和区域电流指派以及用器件尺寸对电流强度进行评估的方法计算每个端口的电流；在知道每个端口的电流信号的条件下，</w:t>
      </w:r>
      <w:proofErr w:type="spellStart"/>
      <w:r w:rsidRPr="000F19E2">
        <w:t>totem</w:t>
      </w:r>
      <w:proofErr w:type="spellEnd"/>
      <w:r w:rsidRPr="000F19E2">
        <w:rPr>
          <w:rFonts w:hint="eastAsia"/>
        </w:rPr>
        <w:t>的动态仿真对</w:t>
      </w:r>
      <w:r w:rsidRPr="000F19E2">
        <w:t>RLC</w:t>
      </w:r>
      <w:r w:rsidRPr="000F19E2">
        <w:rPr>
          <w:rFonts w:hint="eastAsia"/>
        </w:rPr>
        <w:t>网络的压降和电流信息进行仿真评估。</w:t>
      </w:r>
      <w:r w:rsidRPr="000F19E2">
        <w:t xml:space="preserve"> </w:t>
      </w:r>
    </w:p>
    <w:p w14:paraId="62DE5FB4" w14:textId="77777777" w:rsidR="008B7CA1" w:rsidRPr="000F19E2" w:rsidRDefault="008B7CA1" w:rsidP="008B7CA1">
      <w:pPr>
        <w:ind w:firstLine="420"/>
      </w:pPr>
      <w:r w:rsidRPr="000F19E2">
        <w:rPr>
          <w:rFonts w:hint="eastAsia"/>
        </w:rPr>
        <w:t>下面分别对</w:t>
      </w:r>
      <w:r w:rsidRPr="000F19E2">
        <w:t>totem</w:t>
      </w:r>
      <w:r w:rsidRPr="000F19E2">
        <w:rPr>
          <w:rFonts w:hint="eastAsia"/>
        </w:rPr>
        <w:t>的静态仿真方法和动态仿真方法的操作进行介绍。</w:t>
      </w:r>
    </w:p>
    <w:p w14:paraId="080A5E67" w14:textId="77777777" w:rsidR="008B7CA1" w:rsidRDefault="008B7CA1" w:rsidP="008B7CA1">
      <w:pPr>
        <w:ind w:firstLine="420"/>
      </w:pPr>
    </w:p>
    <w:p w14:paraId="10D43903" w14:textId="77777777" w:rsidR="008B7CA1" w:rsidRPr="000F19E2" w:rsidRDefault="008B7CA1" w:rsidP="008B7CA1">
      <w:pPr>
        <w:ind w:firstLine="420"/>
      </w:pPr>
      <w:hyperlink r:id="rId5" w:anchor="_仿真" w:history="1">
        <w:r w:rsidRPr="000F19E2">
          <w:rPr>
            <w:rStyle w:val="ae"/>
          </w:rPr>
          <w:t>IREM/</w:t>
        </w:r>
        <w:r w:rsidRPr="000F19E2">
          <w:rPr>
            <w:rStyle w:val="ae"/>
            <w:rFonts w:hint="eastAsia"/>
          </w:rPr>
          <w:t>理想的实现方法</w:t>
        </w:r>
        <w:r w:rsidRPr="000F19E2">
          <w:rPr>
            <w:rStyle w:val="ae"/>
          </w:rPr>
          <w:t>/</w:t>
        </w:r>
        <w:r w:rsidRPr="000F19E2">
          <w:rPr>
            <w:rStyle w:val="ae"/>
            <w:rFonts w:hint="eastAsia"/>
          </w:rPr>
          <w:t>仿真</w:t>
        </w:r>
      </w:hyperlink>
      <w:r w:rsidRPr="000F19E2">
        <w:rPr>
          <w:rFonts w:hint="eastAsia"/>
        </w:rPr>
        <w:t>小节有提到，要能够进行仿真分析</w:t>
      </w:r>
      <w:r w:rsidRPr="000F19E2">
        <w:t>IREM</w:t>
      </w:r>
      <w:r w:rsidRPr="000F19E2">
        <w:rPr>
          <w:rFonts w:hint="eastAsia"/>
        </w:rPr>
        <w:t>，需要提供：</w:t>
      </w:r>
    </w:p>
    <w:p w14:paraId="389BE648" w14:textId="77777777" w:rsidR="008B7CA1" w:rsidRPr="000F19E2" w:rsidRDefault="008B7CA1" w:rsidP="008B7CA1">
      <w:pPr>
        <w:numPr>
          <w:ilvl w:val="0"/>
          <w:numId w:val="3"/>
        </w:numPr>
        <w:ind w:firstLineChars="200" w:firstLine="420"/>
      </w:pPr>
      <w:r w:rsidRPr="000F19E2">
        <w:t>RLC</w:t>
      </w:r>
      <w:proofErr w:type="gramStart"/>
      <w:r w:rsidRPr="000F19E2">
        <w:rPr>
          <w:rFonts w:hint="eastAsia"/>
        </w:rPr>
        <w:t>网表以及</w:t>
      </w:r>
      <w:proofErr w:type="gramEnd"/>
      <w:r w:rsidRPr="000F19E2">
        <w:t>RLC</w:t>
      </w:r>
      <w:r w:rsidRPr="000F19E2">
        <w:rPr>
          <w:rFonts w:hint="eastAsia"/>
        </w:rPr>
        <w:t>网络各元件跟版图</w:t>
      </w:r>
      <w:r w:rsidRPr="000F19E2">
        <w:t>shape</w:t>
      </w:r>
      <w:r w:rsidRPr="000F19E2">
        <w:rPr>
          <w:rFonts w:hint="eastAsia"/>
        </w:rPr>
        <w:t>的对应关系</w:t>
      </w:r>
    </w:p>
    <w:p w14:paraId="4FDE28DA" w14:textId="77777777" w:rsidR="008B7CA1" w:rsidRPr="000F19E2" w:rsidRDefault="008B7CA1" w:rsidP="008B7CA1">
      <w:pPr>
        <w:numPr>
          <w:ilvl w:val="0"/>
          <w:numId w:val="3"/>
        </w:numPr>
        <w:ind w:firstLineChars="200" w:firstLine="420"/>
      </w:pPr>
      <w:r w:rsidRPr="000F19E2">
        <w:rPr>
          <w:rFonts w:hint="eastAsia"/>
        </w:rPr>
        <w:t>确定端口所在</w:t>
      </w:r>
      <w:r w:rsidRPr="000F19E2">
        <w:t>RLC</w:t>
      </w:r>
      <w:r w:rsidRPr="000F19E2">
        <w:rPr>
          <w:rFonts w:hint="eastAsia"/>
        </w:rPr>
        <w:t>网络上的节点</w:t>
      </w:r>
    </w:p>
    <w:p w14:paraId="18D22517" w14:textId="77777777" w:rsidR="008B7CA1" w:rsidRPr="000F19E2" w:rsidRDefault="008B7CA1" w:rsidP="008B7CA1">
      <w:pPr>
        <w:numPr>
          <w:ilvl w:val="0"/>
          <w:numId w:val="3"/>
        </w:numPr>
        <w:ind w:firstLineChars="200" w:firstLine="420"/>
      </w:pPr>
      <w:r w:rsidRPr="000F19E2">
        <w:rPr>
          <w:rFonts w:hint="eastAsia"/>
        </w:rPr>
        <w:t>确定端口所在</w:t>
      </w:r>
      <w:r w:rsidRPr="000F19E2">
        <w:t>RLC</w:t>
      </w:r>
      <w:r w:rsidRPr="000F19E2">
        <w:rPr>
          <w:rFonts w:hint="eastAsia"/>
        </w:rPr>
        <w:t>网络上的节点处电压电流信号</w:t>
      </w:r>
    </w:p>
    <w:p w14:paraId="50E59A6D" w14:textId="77777777" w:rsidR="008B7CA1" w:rsidRPr="000F19E2" w:rsidRDefault="008B7CA1" w:rsidP="008B7CA1">
      <w:pPr>
        <w:numPr>
          <w:ilvl w:val="0"/>
          <w:numId w:val="3"/>
        </w:numPr>
        <w:ind w:firstLineChars="200" w:firstLine="420"/>
      </w:pPr>
      <w:r w:rsidRPr="000F19E2">
        <w:rPr>
          <w:rFonts w:hint="eastAsia"/>
        </w:rPr>
        <w:t>工厂提供的</w:t>
      </w:r>
      <w:r w:rsidRPr="000F19E2">
        <w:t>EM</w:t>
      </w:r>
      <w:r w:rsidRPr="000F19E2">
        <w:rPr>
          <w:rFonts w:hint="eastAsia"/>
        </w:rPr>
        <w:t>规则。</w:t>
      </w:r>
    </w:p>
    <w:p w14:paraId="136234D9" w14:textId="77777777" w:rsidR="008B7CA1" w:rsidRDefault="008B7CA1" w:rsidP="008B7CA1">
      <w:pPr>
        <w:ind w:firstLine="420"/>
      </w:pPr>
    </w:p>
    <w:p w14:paraId="399215DD" w14:textId="77777777" w:rsidR="008B7CA1" w:rsidRDefault="008B7CA1" w:rsidP="008B7CA1">
      <w:pPr>
        <w:ind w:firstLine="420"/>
      </w:pPr>
      <w:r>
        <w:rPr>
          <w:rFonts w:hint="eastAsia"/>
        </w:rPr>
        <w:t>下面分别针对静态仿真和动态仿真对上述信息进行细化分析。</w:t>
      </w:r>
    </w:p>
    <w:p w14:paraId="345D9F7E" w14:textId="77777777" w:rsidR="008B7CA1" w:rsidRDefault="008B7CA1" w:rsidP="008B7CA1">
      <w:pPr>
        <w:ind w:firstLine="420"/>
      </w:pPr>
    </w:p>
    <w:p w14:paraId="06BC874F" w14:textId="77777777" w:rsidR="008B7CA1" w:rsidRDefault="008B7CA1" w:rsidP="008B7CA1">
      <w:pPr>
        <w:ind w:firstLine="420"/>
      </w:pPr>
    </w:p>
    <w:p w14:paraId="099F8FB5" w14:textId="77777777" w:rsidR="008B7CA1" w:rsidRPr="0015207F" w:rsidRDefault="008B7CA1" w:rsidP="008B7CA1">
      <w:pPr>
        <w:pStyle w:val="a3"/>
        <w:rPr>
          <w:rFonts w:hint="eastAsia"/>
        </w:rPr>
      </w:pPr>
      <w:r>
        <w:rPr>
          <w:rFonts w:hint="eastAsia"/>
        </w:rPr>
        <w:t>静态仿真</w:t>
      </w:r>
    </w:p>
    <w:p w14:paraId="4958DA76" w14:textId="77777777" w:rsidR="008B7CA1" w:rsidRPr="008E438A" w:rsidRDefault="008B7CA1" w:rsidP="008B7CA1">
      <w:pPr>
        <w:pStyle w:val="2"/>
        <w:rPr>
          <w:rFonts w:hint="eastAsia"/>
        </w:rPr>
      </w:pPr>
      <w:r w:rsidRPr="000F19E2">
        <w:t>RLC</w:t>
      </w:r>
      <w:proofErr w:type="gramStart"/>
      <w:r w:rsidRPr="000F19E2">
        <w:rPr>
          <w:rFonts w:hint="eastAsia"/>
        </w:rPr>
        <w:t>网表以及</w:t>
      </w:r>
      <w:proofErr w:type="gramEnd"/>
      <w:r w:rsidRPr="000F19E2">
        <w:t>RLC</w:t>
      </w:r>
      <w:r w:rsidRPr="000F19E2">
        <w:rPr>
          <w:rFonts w:hint="eastAsia"/>
        </w:rPr>
        <w:t>网络各元件跟版图</w:t>
      </w:r>
      <w:r w:rsidRPr="000F19E2">
        <w:t>shape</w:t>
      </w:r>
      <w:r w:rsidRPr="000F19E2">
        <w:rPr>
          <w:rFonts w:hint="eastAsia"/>
        </w:rPr>
        <w:t>的对应关系</w:t>
      </w:r>
    </w:p>
    <w:p w14:paraId="70C1B42F" w14:textId="77777777" w:rsidR="008B7CA1" w:rsidRPr="000F19E2" w:rsidRDefault="008B7CA1" w:rsidP="008B7CA1">
      <w:pPr>
        <w:ind w:firstLine="420"/>
      </w:pPr>
      <w:r w:rsidRPr="000F19E2">
        <w:rPr>
          <w:rFonts w:hint="eastAsia"/>
        </w:rPr>
        <w:t>实际的芯片</w:t>
      </w:r>
      <w:r w:rsidRPr="000F19E2">
        <w:t>RLC</w:t>
      </w:r>
      <w:r w:rsidRPr="000F19E2">
        <w:rPr>
          <w:rFonts w:hint="eastAsia"/>
        </w:rPr>
        <w:t>网络应该包含：</w:t>
      </w:r>
    </w:p>
    <w:p w14:paraId="522A6EAD" w14:textId="77777777" w:rsidR="008B7CA1" w:rsidRPr="000F19E2" w:rsidRDefault="008B7CA1" w:rsidP="008B7CA1">
      <w:pPr>
        <w:numPr>
          <w:ilvl w:val="0"/>
          <w:numId w:val="4"/>
        </w:numPr>
        <w:ind w:firstLineChars="200" w:firstLine="420"/>
      </w:pPr>
      <w:r w:rsidRPr="000F19E2">
        <w:rPr>
          <w:rFonts w:hint="eastAsia"/>
        </w:rPr>
        <w:t>封装</w:t>
      </w:r>
      <w:r w:rsidRPr="000F19E2">
        <w:t>RLC</w:t>
      </w:r>
    </w:p>
    <w:p w14:paraId="40E4C993" w14:textId="77777777" w:rsidR="008B7CA1" w:rsidRPr="000F19E2" w:rsidRDefault="008B7CA1" w:rsidP="008B7CA1">
      <w:pPr>
        <w:numPr>
          <w:ilvl w:val="0"/>
          <w:numId w:val="4"/>
        </w:numPr>
        <w:ind w:firstLineChars="200" w:firstLine="420"/>
      </w:pPr>
      <w:r w:rsidRPr="000F19E2">
        <w:rPr>
          <w:rFonts w:hint="eastAsia"/>
        </w:rPr>
        <w:t>芯片内部版图</w:t>
      </w:r>
      <w:r w:rsidRPr="000F19E2">
        <w:t>RLC</w:t>
      </w:r>
    </w:p>
    <w:p w14:paraId="2415E75E" w14:textId="77777777" w:rsidR="008B7CA1" w:rsidRPr="000F19E2" w:rsidRDefault="008B7CA1" w:rsidP="008B7CA1">
      <w:pPr>
        <w:ind w:firstLine="420"/>
      </w:pPr>
      <w:r w:rsidRPr="000F19E2">
        <w:rPr>
          <w:rFonts w:hint="eastAsia"/>
        </w:rPr>
        <w:t>第一项由用户指定（最新版本也可以将封装的</w:t>
      </w:r>
      <w:r w:rsidRPr="000F19E2">
        <w:t>layout</w:t>
      </w:r>
      <w:r w:rsidRPr="000F19E2">
        <w:rPr>
          <w:rFonts w:hint="eastAsia"/>
        </w:rPr>
        <w:t>载入</w:t>
      </w:r>
      <w:r w:rsidRPr="000F19E2">
        <w:t>totem</w:t>
      </w:r>
      <w:r w:rsidRPr="000F19E2">
        <w:rPr>
          <w:rFonts w:hint="eastAsia"/>
        </w:rPr>
        <w:t>，让</w:t>
      </w:r>
      <w:r w:rsidRPr="000F19E2">
        <w:t>totem</w:t>
      </w:r>
      <w:r w:rsidRPr="000F19E2">
        <w:rPr>
          <w:rFonts w:hint="eastAsia"/>
        </w:rPr>
        <w:t>自动提取）。</w:t>
      </w:r>
      <w:r w:rsidRPr="000F19E2">
        <w:t>Totem</w:t>
      </w:r>
      <w:r w:rsidRPr="000F19E2">
        <w:rPr>
          <w:rFonts w:hint="eastAsia"/>
        </w:rPr>
        <w:t>提供三种方法对封装</w:t>
      </w:r>
      <w:r w:rsidRPr="000F19E2">
        <w:t>RLC</w:t>
      </w:r>
      <w:r w:rsidRPr="000F19E2">
        <w:rPr>
          <w:rFonts w:hint="eastAsia"/>
        </w:rPr>
        <w:t>电路进行建模接入芯片的</w:t>
      </w:r>
      <w:r w:rsidRPr="000F19E2">
        <w:t>RLC</w:t>
      </w:r>
      <w:r w:rsidRPr="000F19E2">
        <w:rPr>
          <w:rFonts w:hint="eastAsia"/>
        </w:rPr>
        <w:t>网络：</w:t>
      </w:r>
    </w:p>
    <w:p w14:paraId="7759C841" w14:textId="77777777" w:rsidR="008B7CA1" w:rsidRPr="000F19E2" w:rsidRDefault="008B7CA1" w:rsidP="008B7CA1">
      <w:pPr>
        <w:numPr>
          <w:ilvl w:val="0"/>
          <w:numId w:val="5"/>
        </w:numPr>
        <w:ind w:firstLineChars="200" w:firstLine="420"/>
      </w:pPr>
      <w:r w:rsidRPr="000F19E2">
        <w:t>Simple Package RLC Model</w:t>
      </w:r>
    </w:p>
    <w:p w14:paraId="4A644DEA" w14:textId="77777777" w:rsidR="008B7CA1" w:rsidRPr="000F19E2" w:rsidRDefault="008B7CA1" w:rsidP="008B7CA1">
      <w:pPr>
        <w:ind w:firstLine="420"/>
      </w:pPr>
      <w:r w:rsidRPr="000F19E2">
        <w:object w:dxaOrig="7920" w:dyaOrig="2880" w14:anchorId="30AF74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2in" o:ole="">
            <v:imagedata r:id="rId6" o:title=""/>
          </v:shape>
          <o:OLEObject Type="Embed" ProgID="Visio.Drawing.15" ShapeID="_x0000_i1025" DrawAspect="Content" ObjectID="_1836015447" r:id="rId7"/>
        </w:object>
      </w:r>
    </w:p>
    <w:p w14:paraId="050DDDDB" w14:textId="77777777" w:rsidR="008B7CA1" w:rsidRPr="000F19E2" w:rsidRDefault="008B7CA1" w:rsidP="008B7CA1">
      <w:pPr>
        <w:ind w:firstLine="420"/>
      </w:pPr>
      <w:r w:rsidRPr="000F19E2">
        <w:rPr>
          <w:rFonts w:hint="eastAsia"/>
        </w:rPr>
        <w:t>该模型中，所有的</w:t>
      </w:r>
      <w:r w:rsidRPr="000F19E2">
        <w:t>power pad</w:t>
      </w:r>
      <w:r w:rsidRPr="000F19E2">
        <w:rPr>
          <w:rFonts w:hint="eastAsia"/>
        </w:rPr>
        <w:t>的</w:t>
      </w:r>
      <w:r w:rsidRPr="000F19E2">
        <w:t>RLC</w:t>
      </w:r>
      <w:r w:rsidRPr="000F19E2">
        <w:rPr>
          <w:rFonts w:hint="eastAsia"/>
        </w:rPr>
        <w:t>网络是一致，所有的</w:t>
      </w:r>
      <w:r w:rsidRPr="000F19E2">
        <w:t>ground pad</w:t>
      </w:r>
      <w:r w:rsidRPr="000F19E2">
        <w:rPr>
          <w:rFonts w:hint="eastAsia"/>
        </w:rPr>
        <w:t>的网络也是一致的。如果想要每个</w:t>
      </w:r>
      <w:r w:rsidRPr="000F19E2">
        <w:t>power pad</w:t>
      </w:r>
      <w:r w:rsidRPr="000F19E2">
        <w:rPr>
          <w:rFonts w:hint="eastAsia"/>
        </w:rPr>
        <w:t>和</w:t>
      </w:r>
      <w:r w:rsidRPr="000F19E2">
        <w:t>ground pad</w:t>
      </w:r>
      <w:r w:rsidRPr="000F19E2">
        <w:rPr>
          <w:rFonts w:hint="eastAsia"/>
        </w:rPr>
        <w:t>的</w:t>
      </w:r>
      <w:r w:rsidRPr="000F19E2">
        <w:t>RLC</w:t>
      </w:r>
      <w:r w:rsidRPr="000F19E2">
        <w:rPr>
          <w:rFonts w:hint="eastAsia"/>
        </w:rPr>
        <w:t>网络不一致，需要通过下方两种建模方法。</w:t>
      </w:r>
    </w:p>
    <w:p w14:paraId="0004D7DB" w14:textId="77777777" w:rsidR="008B7CA1" w:rsidRPr="000F19E2" w:rsidRDefault="008B7CA1" w:rsidP="008B7CA1">
      <w:pPr>
        <w:numPr>
          <w:ilvl w:val="0"/>
          <w:numId w:val="5"/>
        </w:numPr>
        <w:ind w:firstLineChars="200" w:firstLine="420"/>
      </w:pPr>
      <w:r w:rsidRPr="000F19E2">
        <w:t>Distributed RLCK Package and Board Subcircuit Model</w:t>
      </w:r>
    </w:p>
    <w:p w14:paraId="54D99000" w14:textId="77777777" w:rsidR="008B7CA1" w:rsidRPr="000F19E2" w:rsidRDefault="008B7CA1" w:rsidP="008B7CA1">
      <w:pPr>
        <w:ind w:firstLine="420"/>
      </w:pPr>
      <w:r w:rsidRPr="000F19E2">
        <w:rPr>
          <w:noProof/>
        </w:rPr>
        <w:drawing>
          <wp:inline distT="0" distB="0" distL="0" distR="0" wp14:anchorId="3E9AC640" wp14:editId="49EDDEB0">
            <wp:extent cx="3169920" cy="3223260"/>
            <wp:effectExtent l="0" t="0" r="0" b="0"/>
            <wp:docPr id="21225176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9920" cy="3223260"/>
                    </a:xfrm>
                    <a:prstGeom prst="rect">
                      <a:avLst/>
                    </a:prstGeom>
                    <a:noFill/>
                    <a:ln>
                      <a:noFill/>
                    </a:ln>
                  </pic:spPr>
                </pic:pic>
              </a:graphicData>
            </a:graphic>
          </wp:inline>
        </w:drawing>
      </w:r>
    </w:p>
    <w:p w14:paraId="3976269F" w14:textId="77777777" w:rsidR="008B7CA1" w:rsidRPr="000F19E2" w:rsidRDefault="008B7CA1" w:rsidP="008B7CA1">
      <w:pPr>
        <w:ind w:firstLine="420"/>
      </w:pPr>
      <w:r w:rsidRPr="000F19E2">
        <w:rPr>
          <w:rFonts w:hint="eastAsia"/>
        </w:rPr>
        <w:t>该建模方法可以保证封装引脚到每一个芯片</w:t>
      </w:r>
      <w:r w:rsidRPr="000F19E2">
        <w:t>pad</w:t>
      </w:r>
      <w:r w:rsidRPr="000F19E2">
        <w:rPr>
          <w:rFonts w:hint="eastAsia"/>
        </w:rPr>
        <w:t>的</w:t>
      </w:r>
      <w:r w:rsidRPr="000F19E2">
        <w:t>RLC</w:t>
      </w:r>
      <w:r w:rsidRPr="000F19E2">
        <w:rPr>
          <w:rFonts w:hint="eastAsia"/>
        </w:rPr>
        <w:t>网络参数不一致。该建模方法需要对封装</w:t>
      </w:r>
      <w:r w:rsidRPr="000F19E2">
        <w:t>RLC</w:t>
      </w:r>
      <w:r w:rsidRPr="000F19E2">
        <w:rPr>
          <w:rFonts w:hint="eastAsia"/>
        </w:rPr>
        <w:t>建立一个</w:t>
      </w:r>
      <w:r w:rsidRPr="000F19E2">
        <w:t xml:space="preserve">spice </w:t>
      </w:r>
      <w:proofErr w:type="spellStart"/>
      <w:r w:rsidRPr="000F19E2">
        <w:t>subckt</w:t>
      </w:r>
      <w:proofErr w:type="spellEnd"/>
      <w:r w:rsidRPr="000F19E2">
        <w:rPr>
          <w:rFonts w:hint="eastAsia"/>
        </w:rPr>
        <w:t>电路接入芯片</w:t>
      </w:r>
      <w:r w:rsidRPr="000F19E2">
        <w:t>RLC</w:t>
      </w:r>
      <w:r w:rsidRPr="000F19E2">
        <w:rPr>
          <w:rFonts w:hint="eastAsia"/>
        </w:rPr>
        <w:t>网络（详见</w:t>
      </w:r>
      <w:r>
        <w:fldChar w:fldCharType="begin"/>
      </w:r>
      <w:r>
        <w:instrText>HYPERLINK "file:///C:\\ZGS\\Career\\</w:instrText>
      </w:r>
      <w:r>
        <w:instrText>工作规划</w:instrText>
      </w:r>
      <w:r>
        <w:instrText>\\</w:instrText>
      </w:r>
      <w:r>
        <w:instrText>模拟</w:instrText>
      </w:r>
      <w:r>
        <w:instrText>.docx" \l "_Totem</w:instrText>
      </w:r>
      <w:r>
        <w:instrText>用户手册</w:instrText>
      </w:r>
      <w:r>
        <w:instrText>"</w:instrText>
      </w:r>
      <w:r>
        <w:fldChar w:fldCharType="separate"/>
      </w:r>
      <w:r w:rsidRPr="000F19E2">
        <w:rPr>
          <w:rStyle w:val="ae"/>
        </w:rPr>
        <w:t>totem</w:t>
      </w:r>
      <w:r w:rsidRPr="000F19E2">
        <w:rPr>
          <w:rStyle w:val="ae"/>
          <w:rFonts w:hint="eastAsia"/>
        </w:rPr>
        <w:t>用户手册</w:t>
      </w:r>
      <w:r>
        <w:fldChar w:fldCharType="end"/>
      </w:r>
      <w:r w:rsidRPr="000F19E2">
        <w:t>/ Package and Board Modeling/ Distributed RLCK Package and Board Subcircuit Model</w:t>
      </w:r>
      <w:r w:rsidRPr="000F19E2">
        <w:rPr>
          <w:rFonts w:hint="eastAsia"/>
        </w:rPr>
        <w:t>）。</w:t>
      </w:r>
    </w:p>
    <w:p w14:paraId="04B46234" w14:textId="77777777" w:rsidR="008B7CA1" w:rsidRPr="000F19E2" w:rsidRDefault="008B7CA1" w:rsidP="008B7CA1">
      <w:pPr>
        <w:numPr>
          <w:ilvl w:val="0"/>
          <w:numId w:val="5"/>
        </w:numPr>
        <w:ind w:firstLineChars="200" w:firstLine="420"/>
      </w:pPr>
      <w:r w:rsidRPr="000F19E2">
        <w:t>Linear Current- and Voltage-Controlled Source Models</w:t>
      </w:r>
    </w:p>
    <w:p w14:paraId="17282076" w14:textId="77777777" w:rsidR="008B7CA1" w:rsidRPr="000F19E2" w:rsidRDefault="008B7CA1" w:rsidP="008B7CA1">
      <w:pPr>
        <w:ind w:firstLine="420"/>
      </w:pPr>
      <w:r w:rsidRPr="000F19E2">
        <w:rPr>
          <w:rFonts w:hint="eastAsia"/>
        </w:rPr>
        <w:t>根据</w:t>
      </w:r>
      <w:r w:rsidRPr="000F19E2">
        <w:t>Thevenin</w:t>
      </w:r>
      <w:r w:rsidRPr="000F19E2">
        <w:rPr>
          <w:rFonts w:hint="eastAsia"/>
        </w:rPr>
        <w:t>和</w:t>
      </w:r>
      <w:r w:rsidRPr="000F19E2">
        <w:t>Norton</w:t>
      </w:r>
      <w:r w:rsidRPr="000F19E2">
        <w:rPr>
          <w:rFonts w:hint="eastAsia"/>
        </w:rPr>
        <w:t>定理，可将封装</w:t>
      </w:r>
      <w:r w:rsidRPr="000F19E2">
        <w:t>RLC</w:t>
      </w:r>
      <w:r w:rsidRPr="000F19E2">
        <w:rPr>
          <w:rFonts w:hint="eastAsia"/>
        </w:rPr>
        <w:t>网络视为电压源串接电阻和电流源串接电阻两个模型。该建模方法同样需要对封装</w:t>
      </w:r>
      <w:r w:rsidRPr="000F19E2">
        <w:t>RLC</w:t>
      </w:r>
      <w:r w:rsidRPr="000F19E2">
        <w:rPr>
          <w:rFonts w:hint="eastAsia"/>
        </w:rPr>
        <w:t>建立一个</w:t>
      </w:r>
      <w:r w:rsidRPr="000F19E2">
        <w:t xml:space="preserve">spice </w:t>
      </w:r>
      <w:proofErr w:type="spellStart"/>
      <w:r w:rsidRPr="000F19E2">
        <w:t>subckt</w:t>
      </w:r>
      <w:proofErr w:type="spellEnd"/>
      <w:r w:rsidRPr="000F19E2">
        <w:rPr>
          <w:rFonts w:hint="eastAsia"/>
        </w:rPr>
        <w:t>电路接入芯片</w:t>
      </w:r>
      <w:r w:rsidRPr="000F19E2">
        <w:t>RLC</w:t>
      </w:r>
      <w:r w:rsidRPr="000F19E2">
        <w:rPr>
          <w:rFonts w:hint="eastAsia"/>
        </w:rPr>
        <w:t>网络。</w:t>
      </w:r>
    </w:p>
    <w:p w14:paraId="797211DA" w14:textId="77777777" w:rsidR="008B7CA1" w:rsidRPr="000F19E2" w:rsidRDefault="008B7CA1" w:rsidP="008B7CA1">
      <w:pPr>
        <w:ind w:firstLine="420"/>
      </w:pPr>
    </w:p>
    <w:p w14:paraId="2823C0DF" w14:textId="77777777" w:rsidR="008B7CA1" w:rsidRPr="000F19E2" w:rsidRDefault="008B7CA1" w:rsidP="008B7CA1">
      <w:pPr>
        <w:ind w:firstLine="420"/>
      </w:pPr>
      <w:r w:rsidRPr="000F19E2">
        <w:t>Totem</w:t>
      </w:r>
      <w:r w:rsidRPr="000F19E2">
        <w:rPr>
          <w:rFonts w:hint="eastAsia"/>
        </w:rPr>
        <w:t>能够提取芯片版图</w:t>
      </w:r>
      <w:r w:rsidRPr="000F19E2">
        <w:t>RLC</w:t>
      </w:r>
      <w:r w:rsidRPr="000F19E2">
        <w:rPr>
          <w:rFonts w:hint="eastAsia"/>
        </w:rPr>
        <w:t>网络，过程中能够保存</w:t>
      </w:r>
      <w:r w:rsidRPr="000F19E2">
        <w:t>RLC</w:t>
      </w:r>
      <w:r w:rsidRPr="000F19E2">
        <w:rPr>
          <w:rFonts w:hint="eastAsia"/>
        </w:rPr>
        <w:t>网络各元件跟版图</w:t>
      </w:r>
      <w:r w:rsidRPr="000F19E2">
        <w:t>shape</w:t>
      </w:r>
      <w:r w:rsidRPr="000F19E2">
        <w:rPr>
          <w:rFonts w:hint="eastAsia"/>
        </w:rPr>
        <w:t>的对应关系。由于不同工艺角下的</w:t>
      </w:r>
      <w:r w:rsidRPr="000F19E2">
        <w:t>R</w:t>
      </w:r>
      <w:r w:rsidRPr="000F19E2">
        <w:rPr>
          <w:rFonts w:hint="eastAsia"/>
        </w:rPr>
        <w:t>、</w:t>
      </w:r>
      <w:r w:rsidRPr="000F19E2">
        <w:t>L</w:t>
      </w:r>
      <w:r w:rsidRPr="000F19E2">
        <w:rPr>
          <w:rFonts w:hint="eastAsia"/>
        </w:rPr>
        <w:t>、</w:t>
      </w:r>
      <w:r w:rsidRPr="000F19E2">
        <w:t>C</w:t>
      </w:r>
      <w:r w:rsidRPr="000F19E2">
        <w:rPr>
          <w:rFonts w:hint="eastAsia"/>
        </w:rPr>
        <w:t>会发生变化，因此我们需要指定提取</w:t>
      </w:r>
      <w:r w:rsidRPr="000F19E2">
        <w:t>RLC</w:t>
      </w:r>
      <w:r w:rsidRPr="000F19E2">
        <w:rPr>
          <w:rFonts w:hint="eastAsia"/>
        </w:rPr>
        <w:t>寄生的</w:t>
      </w:r>
      <w:r w:rsidRPr="000F19E2">
        <w:t>PVT corner</w:t>
      </w:r>
      <w:r w:rsidRPr="000F19E2">
        <w:rPr>
          <w:rFonts w:hint="eastAsia"/>
        </w:rPr>
        <w:t>（</w:t>
      </w:r>
      <w:r w:rsidRPr="000F19E2">
        <w:t xml:space="preserve">ss ff </w:t>
      </w:r>
      <w:proofErr w:type="spellStart"/>
      <w:r w:rsidRPr="000F19E2">
        <w:t>tt</w:t>
      </w:r>
      <w:proofErr w:type="spellEnd"/>
      <w:r w:rsidRPr="000F19E2">
        <w:rPr>
          <w:rFonts w:hint="eastAsia"/>
        </w:rPr>
        <w:t>等），</w:t>
      </w:r>
      <w:r w:rsidRPr="000F19E2">
        <w:t xml:space="preserve"> </w:t>
      </w:r>
      <w:r w:rsidRPr="000F19E2">
        <w:rPr>
          <w:rFonts w:hint="eastAsia"/>
        </w:rPr>
        <w:t>具体的也就是指定某个</w:t>
      </w:r>
      <w:r w:rsidRPr="000F19E2">
        <w:t>corner</w:t>
      </w:r>
      <w:r w:rsidRPr="000F19E2">
        <w:rPr>
          <w:rFonts w:hint="eastAsia"/>
        </w:rPr>
        <w:t>下影响</w:t>
      </w:r>
      <w:r w:rsidRPr="000F19E2">
        <w:t>R</w:t>
      </w:r>
      <w:r w:rsidRPr="000F19E2">
        <w:rPr>
          <w:rFonts w:hint="eastAsia"/>
        </w:rPr>
        <w:t>、</w:t>
      </w:r>
      <w:r w:rsidRPr="000F19E2">
        <w:t>L</w:t>
      </w:r>
      <w:r w:rsidRPr="000F19E2">
        <w:rPr>
          <w:rFonts w:hint="eastAsia"/>
        </w:rPr>
        <w:t>、</w:t>
      </w:r>
      <w:r w:rsidRPr="000F19E2">
        <w:t>C</w:t>
      </w:r>
      <w:r w:rsidRPr="000F19E2">
        <w:rPr>
          <w:rFonts w:hint="eastAsia"/>
        </w:rPr>
        <w:t>值的相关参数。</w:t>
      </w:r>
      <w:r w:rsidRPr="000F19E2">
        <w:t>Totem</w:t>
      </w:r>
      <w:r w:rsidRPr="000F19E2">
        <w:rPr>
          <w:rFonts w:hint="eastAsia"/>
        </w:rPr>
        <w:t>要求指定影响阻值的参数：</w:t>
      </w:r>
    </w:p>
    <w:p w14:paraId="7EAAFB68" w14:textId="77777777" w:rsidR="008B7CA1" w:rsidRPr="000F19E2" w:rsidRDefault="008B7CA1" w:rsidP="008B7CA1">
      <w:pPr>
        <w:numPr>
          <w:ilvl w:val="0"/>
          <w:numId w:val="6"/>
        </w:numPr>
        <w:ind w:firstLineChars="200" w:firstLine="420"/>
      </w:pPr>
      <w:r w:rsidRPr="000F19E2">
        <w:rPr>
          <w:rFonts w:hint="eastAsia"/>
        </w:rPr>
        <w:t>方阻</w:t>
      </w:r>
    </w:p>
    <w:p w14:paraId="007BC12B" w14:textId="77777777" w:rsidR="008B7CA1" w:rsidRPr="000F19E2" w:rsidRDefault="008B7CA1" w:rsidP="008B7CA1">
      <w:pPr>
        <w:numPr>
          <w:ilvl w:val="0"/>
          <w:numId w:val="6"/>
        </w:numPr>
        <w:ind w:firstLineChars="200" w:firstLine="420"/>
      </w:pPr>
      <w:r w:rsidRPr="000F19E2">
        <w:rPr>
          <w:rFonts w:hint="eastAsia"/>
        </w:rPr>
        <w:lastRenderedPageBreak/>
        <w:t>层次厚度（</w:t>
      </w:r>
      <w:r w:rsidRPr="000F19E2">
        <w:t>totem</w:t>
      </w:r>
      <w:r w:rsidRPr="000F19E2">
        <w:rPr>
          <w:rFonts w:hint="eastAsia"/>
        </w:rPr>
        <w:t>计算电阻，也会考虑金属密度对金属厚度的影响，而金属厚度会影响实际的方阻）</w:t>
      </w:r>
    </w:p>
    <w:p w14:paraId="26AE2FD1" w14:textId="77777777" w:rsidR="008B7CA1" w:rsidRPr="000F19E2" w:rsidRDefault="008B7CA1" w:rsidP="008B7CA1">
      <w:pPr>
        <w:numPr>
          <w:ilvl w:val="0"/>
          <w:numId w:val="6"/>
        </w:numPr>
        <w:ind w:firstLineChars="200" w:firstLine="420"/>
      </w:pPr>
      <w:r w:rsidRPr="000F19E2">
        <w:rPr>
          <w:rFonts w:hint="eastAsia"/>
        </w:rPr>
        <w:t>温度系数</w:t>
      </w:r>
    </w:p>
    <w:p w14:paraId="036D2A51" w14:textId="77777777" w:rsidR="008B7CA1" w:rsidRDefault="008B7CA1" w:rsidP="008B7CA1">
      <w:pPr>
        <w:ind w:firstLine="420"/>
      </w:pPr>
      <w:r w:rsidRPr="000F19E2">
        <w:t>Totem</w:t>
      </w:r>
      <w:r w:rsidRPr="000F19E2">
        <w:rPr>
          <w:rFonts w:hint="eastAsia"/>
        </w:rPr>
        <w:t>在提取芯片</w:t>
      </w:r>
      <w:r w:rsidRPr="000F19E2">
        <w:t>RLC</w:t>
      </w:r>
      <w:r w:rsidRPr="000F19E2">
        <w:rPr>
          <w:rFonts w:hint="eastAsia"/>
        </w:rPr>
        <w:t>网络的过程中会保存</w:t>
      </w:r>
      <w:r w:rsidRPr="000F19E2">
        <w:t>RLC</w:t>
      </w:r>
      <w:r w:rsidRPr="000F19E2">
        <w:rPr>
          <w:rFonts w:hint="eastAsia"/>
        </w:rPr>
        <w:t>网络各元件跟版图</w:t>
      </w:r>
      <w:r w:rsidRPr="000F19E2">
        <w:t>shape</w:t>
      </w:r>
      <w:r w:rsidRPr="000F19E2">
        <w:rPr>
          <w:rFonts w:hint="eastAsia"/>
        </w:rPr>
        <w:t>的对应关系</w:t>
      </w:r>
    </w:p>
    <w:p w14:paraId="0DFD05B0" w14:textId="77777777" w:rsidR="008B7CA1" w:rsidRDefault="008B7CA1" w:rsidP="008B7CA1">
      <w:pPr>
        <w:ind w:firstLine="420"/>
      </w:pPr>
    </w:p>
    <w:p w14:paraId="3ECFD8C3" w14:textId="77777777" w:rsidR="008B7CA1" w:rsidRDefault="008B7CA1" w:rsidP="008B7CA1">
      <w:pPr>
        <w:ind w:firstLine="420"/>
      </w:pPr>
    </w:p>
    <w:p w14:paraId="46BB8C4A" w14:textId="77777777" w:rsidR="008B7CA1" w:rsidRPr="000F19E2" w:rsidRDefault="008B7CA1" w:rsidP="008B7CA1">
      <w:pPr>
        <w:pStyle w:val="2"/>
        <w:rPr>
          <w:rFonts w:hint="eastAsia"/>
        </w:rPr>
      </w:pPr>
      <w:r w:rsidRPr="000F19E2">
        <w:rPr>
          <w:rFonts w:hint="eastAsia"/>
        </w:rPr>
        <w:t>确定端口所在</w:t>
      </w:r>
      <w:r w:rsidRPr="000F19E2">
        <w:t>RLC</w:t>
      </w:r>
      <w:r w:rsidRPr="000F19E2">
        <w:rPr>
          <w:rFonts w:hint="eastAsia"/>
        </w:rPr>
        <w:t>网络上的节点</w:t>
      </w:r>
    </w:p>
    <w:p w14:paraId="2401D424" w14:textId="77777777" w:rsidR="008B7CA1" w:rsidRPr="008E438A" w:rsidRDefault="008B7CA1" w:rsidP="008B7CA1">
      <w:pPr>
        <w:ind w:firstLine="420"/>
      </w:pPr>
      <w:r w:rsidRPr="008E438A">
        <w:t>RLC</w:t>
      </w:r>
      <w:r w:rsidRPr="008E438A">
        <w:rPr>
          <w:rFonts w:hint="eastAsia"/>
        </w:rPr>
        <w:t>网络有两类端口：</w:t>
      </w:r>
    </w:p>
    <w:p w14:paraId="75343A13" w14:textId="77777777" w:rsidR="008B7CA1" w:rsidRPr="008E438A" w:rsidRDefault="008B7CA1" w:rsidP="008B7CA1">
      <w:pPr>
        <w:numPr>
          <w:ilvl w:val="0"/>
          <w:numId w:val="7"/>
        </w:numPr>
        <w:ind w:firstLineChars="200" w:firstLine="420"/>
      </w:pPr>
      <w:r w:rsidRPr="008E438A">
        <w:rPr>
          <w:rFonts w:hint="eastAsia"/>
        </w:rPr>
        <w:t>电路上，芯片电路的</w:t>
      </w:r>
      <w:r w:rsidRPr="008E438A">
        <w:t>IO</w:t>
      </w:r>
      <w:r w:rsidRPr="008E438A">
        <w:rPr>
          <w:rFonts w:hint="eastAsia"/>
        </w:rPr>
        <w:t>或模块电路的</w:t>
      </w:r>
      <w:r w:rsidRPr="008E438A">
        <w:t>port</w:t>
      </w:r>
      <w:r w:rsidRPr="008E438A">
        <w:rPr>
          <w:rFonts w:hint="eastAsia"/>
        </w:rPr>
        <w:t>。对应的，在版图上为芯片的</w:t>
      </w:r>
      <w:r w:rsidRPr="008E438A">
        <w:t>pad</w:t>
      </w:r>
      <w:r w:rsidRPr="008E438A">
        <w:rPr>
          <w:rFonts w:hint="eastAsia"/>
        </w:rPr>
        <w:t>或者模块的</w:t>
      </w:r>
      <w:r w:rsidRPr="008E438A">
        <w:t>pin</w:t>
      </w:r>
      <w:r w:rsidRPr="008E438A">
        <w:rPr>
          <w:rFonts w:hint="eastAsia"/>
        </w:rPr>
        <w:t>。</w:t>
      </w:r>
    </w:p>
    <w:p w14:paraId="6FA4D24D" w14:textId="77777777" w:rsidR="008B7CA1" w:rsidRPr="008E438A" w:rsidRDefault="008B7CA1" w:rsidP="008B7CA1">
      <w:pPr>
        <w:numPr>
          <w:ilvl w:val="0"/>
          <w:numId w:val="7"/>
        </w:numPr>
        <w:ind w:firstLineChars="200" w:firstLine="420"/>
      </w:pPr>
      <w:r w:rsidRPr="008E438A">
        <w:rPr>
          <w:rFonts w:hint="eastAsia"/>
        </w:rPr>
        <w:t>电路上，实例的端口。在版图上为实例的</w:t>
      </w:r>
      <w:r w:rsidRPr="008E438A">
        <w:t>pin</w:t>
      </w:r>
      <w:r w:rsidRPr="008E438A">
        <w:rPr>
          <w:rFonts w:hint="eastAsia"/>
        </w:rPr>
        <w:t>。</w:t>
      </w:r>
    </w:p>
    <w:p w14:paraId="2124C74A" w14:textId="77777777" w:rsidR="008B7CA1" w:rsidRPr="008E438A" w:rsidRDefault="008B7CA1" w:rsidP="008B7CA1">
      <w:pPr>
        <w:ind w:firstLine="420"/>
      </w:pPr>
      <w:r w:rsidRPr="008E438A">
        <w:t>Totem</w:t>
      </w:r>
      <w:r w:rsidRPr="008E438A">
        <w:rPr>
          <w:rFonts w:hint="eastAsia"/>
        </w:rPr>
        <w:t>通过指定芯片的</w:t>
      </w:r>
      <w:r w:rsidRPr="008E438A">
        <w:t>pad</w:t>
      </w:r>
      <w:r w:rsidRPr="008E438A">
        <w:rPr>
          <w:rFonts w:hint="eastAsia"/>
        </w:rPr>
        <w:t>或者模块的</w:t>
      </w:r>
      <w:r w:rsidRPr="008E438A">
        <w:t>pin</w:t>
      </w:r>
      <w:r w:rsidRPr="008E438A">
        <w:rPr>
          <w:rFonts w:hint="eastAsia"/>
        </w:rPr>
        <w:t>的坐标来确定相应的端口在</w:t>
      </w:r>
      <w:r w:rsidRPr="008E438A">
        <w:t>RLC</w:t>
      </w:r>
      <w:r w:rsidRPr="008E438A">
        <w:rPr>
          <w:rFonts w:hint="eastAsia"/>
        </w:rPr>
        <w:t>上的节点。</w:t>
      </w:r>
    </w:p>
    <w:p w14:paraId="1AFE2A57" w14:textId="77777777" w:rsidR="008B7CA1" w:rsidRPr="008E438A" w:rsidRDefault="008B7CA1" w:rsidP="008B7CA1">
      <w:pPr>
        <w:ind w:firstLine="420"/>
      </w:pPr>
      <w:r w:rsidRPr="008E438A">
        <w:rPr>
          <w:rFonts w:hint="eastAsia"/>
        </w:rPr>
        <w:t>通过计算器件端口的</w:t>
      </w:r>
      <w:proofErr w:type="gramStart"/>
      <w:r w:rsidRPr="008E438A">
        <w:rPr>
          <w:rFonts w:hint="eastAsia"/>
        </w:rPr>
        <w:t>的</w:t>
      </w:r>
      <w:proofErr w:type="gramEnd"/>
      <w:r w:rsidRPr="008E438A">
        <w:rPr>
          <w:rFonts w:hint="eastAsia"/>
        </w:rPr>
        <w:t>坐标也能够确定相应的端口在</w:t>
      </w:r>
      <w:r w:rsidRPr="008E438A">
        <w:t>RLC</w:t>
      </w:r>
      <w:r w:rsidRPr="008E438A">
        <w:rPr>
          <w:rFonts w:hint="eastAsia"/>
        </w:rPr>
        <w:t>上的节点：</w:t>
      </w:r>
    </w:p>
    <w:p w14:paraId="23AB17E2" w14:textId="77777777" w:rsidR="008B7CA1" w:rsidRPr="008E438A" w:rsidRDefault="008B7CA1" w:rsidP="008B7CA1">
      <w:pPr>
        <w:ind w:firstLine="420"/>
      </w:pPr>
      <w:r w:rsidRPr="008E438A">
        <w:rPr>
          <w:rFonts w:hint="eastAsia"/>
        </w:rPr>
        <w:t>“</w:t>
      </w:r>
      <w:r w:rsidRPr="008E438A">
        <w:t xml:space="preserve">Generally, to snap a transistor to contact, GDS2DB follows an algorithm based on the </w:t>
      </w:r>
    </w:p>
    <w:p w14:paraId="75C00F7E" w14:textId="77777777" w:rsidR="008B7CA1" w:rsidRPr="008E438A" w:rsidRDefault="008B7CA1" w:rsidP="008B7CA1">
      <w:pPr>
        <w:ind w:firstLine="420"/>
      </w:pPr>
      <w:r w:rsidRPr="008E438A">
        <w:t xml:space="preserve">transistor device type (such as TYPE M = MOS, TYPE D = Diode, TYPE Q = BJT) using </w:t>
      </w:r>
    </w:p>
    <w:p w14:paraId="641F3F2B" w14:textId="77777777" w:rsidR="008B7CA1" w:rsidRPr="008E438A" w:rsidRDefault="008B7CA1" w:rsidP="008B7CA1">
      <w:pPr>
        <w:ind w:firstLine="420"/>
      </w:pPr>
      <w:r w:rsidRPr="008E438A">
        <w:t>the specific layout for that device.</w:t>
      </w:r>
      <w:r w:rsidRPr="008E438A">
        <w:rPr>
          <w:rFonts w:hint="eastAsia"/>
        </w:rPr>
        <w:t>”意思就是说，</w:t>
      </w:r>
      <w:r w:rsidRPr="008E438A">
        <w:t>totem</w:t>
      </w:r>
      <w:r w:rsidRPr="008E438A">
        <w:rPr>
          <w:rFonts w:hint="eastAsia"/>
        </w:rPr>
        <w:t>默认不同的器件都有特定的</w:t>
      </w:r>
      <w:r w:rsidRPr="008E438A">
        <w:t>layout</w:t>
      </w:r>
      <w:r w:rsidRPr="008E438A">
        <w:rPr>
          <w:rFonts w:hint="eastAsia"/>
        </w:rPr>
        <w:t>：针对某一类器件，器件具有的端口是固定不变的，比如</w:t>
      </w:r>
      <w:r w:rsidRPr="008E438A">
        <w:t>MOS</w:t>
      </w:r>
      <w:r w:rsidRPr="008E438A">
        <w:rPr>
          <w:rFonts w:hint="eastAsia"/>
        </w:rPr>
        <w:t>管具有</w:t>
      </w:r>
      <w:proofErr w:type="gramStart"/>
      <w:r w:rsidRPr="008E438A">
        <w:rPr>
          <w:rFonts w:hint="eastAsia"/>
        </w:rPr>
        <w:t>源漏栅</w:t>
      </w:r>
      <w:proofErr w:type="gramEnd"/>
      <w:r w:rsidRPr="008E438A">
        <w:rPr>
          <w:rFonts w:hint="eastAsia"/>
        </w:rPr>
        <w:t>三个端口，其端口与器件的原点坐标的相对位置关系一致；而且某一类器件的某一个端口，端口都是通过特定一个或者几个类型层次</w:t>
      </w:r>
      <w:proofErr w:type="gramStart"/>
      <w:r w:rsidRPr="008E438A">
        <w:rPr>
          <w:rFonts w:hint="eastAsia"/>
        </w:rPr>
        <w:t>的图层关系</w:t>
      </w:r>
      <w:proofErr w:type="gramEnd"/>
      <w:r w:rsidRPr="008E438A">
        <w:rPr>
          <w:rFonts w:hint="eastAsia"/>
        </w:rPr>
        <w:t>指定，比如</w:t>
      </w:r>
      <w:r w:rsidRPr="008E438A">
        <w:t>NMOS</w:t>
      </w:r>
      <w:r w:rsidRPr="008E438A">
        <w:rPr>
          <w:rFonts w:hint="eastAsia"/>
        </w:rPr>
        <w:t>的</w:t>
      </w:r>
      <w:proofErr w:type="gramStart"/>
      <w:r w:rsidRPr="008E438A">
        <w:rPr>
          <w:rFonts w:hint="eastAsia"/>
        </w:rPr>
        <w:t>源漏都是</w:t>
      </w:r>
      <w:proofErr w:type="gramEnd"/>
      <w:r w:rsidRPr="008E438A">
        <w:rPr>
          <w:rFonts w:hint="eastAsia"/>
        </w:rPr>
        <w:t>经过</w:t>
      </w:r>
      <w:proofErr w:type="spellStart"/>
      <w:r w:rsidRPr="008E438A">
        <w:t>cont</w:t>
      </w:r>
      <w:proofErr w:type="spellEnd"/>
      <w:r w:rsidRPr="008E438A">
        <w:t xml:space="preserve">&amp;&amp; </w:t>
      </w:r>
      <w:proofErr w:type="spellStart"/>
      <w:r w:rsidRPr="008E438A">
        <w:t>nd</w:t>
      </w:r>
      <w:proofErr w:type="spellEnd"/>
      <w:r w:rsidRPr="008E438A">
        <w:rPr>
          <w:rFonts w:hint="eastAsia"/>
        </w:rPr>
        <w:t>运算得到，而栅极是通过或者</w:t>
      </w:r>
      <w:proofErr w:type="spellStart"/>
      <w:r w:rsidRPr="008E438A">
        <w:t>cont</w:t>
      </w:r>
      <w:proofErr w:type="spellEnd"/>
      <w:r w:rsidRPr="008E438A">
        <w:t>&amp;&amp;poly</w:t>
      </w:r>
      <w:r w:rsidRPr="008E438A">
        <w:rPr>
          <w:rFonts w:hint="eastAsia"/>
        </w:rPr>
        <w:t>运算得到。</w:t>
      </w:r>
    </w:p>
    <w:p w14:paraId="1DC75221" w14:textId="77777777" w:rsidR="008B7CA1" w:rsidRPr="008E438A" w:rsidRDefault="008B7CA1" w:rsidP="008B7CA1">
      <w:pPr>
        <w:ind w:firstLine="420"/>
      </w:pPr>
      <w:r w:rsidRPr="008E438A">
        <w:t>Totem</w:t>
      </w:r>
      <w:r w:rsidRPr="008E438A">
        <w:rPr>
          <w:rFonts w:hint="eastAsia"/>
        </w:rPr>
        <w:t>总共可识别</w:t>
      </w:r>
      <w:r w:rsidRPr="008E438A">
        <w:t>14</w:t>
      </w:r>
      <w:r w:rsidRPr="008E438A">
        <w:rPr>
          <w:rFonts w:hint="eastAsia"/>
        </w:rPr>
        <w:t>个层次类型，准确的说是</w:t>
      </w:r>
      <w:r w:rsidRPr="008E438A">
        <w:t>13</w:t>
      </w:r>
      <w:r w:rsidRPr="008E438A">
        <w:rPr>
          <w:rFonts w:hint="eastAsia"/>
        </w:rPr>
        <w:t>个，因为</w:t>
      </w:r>
      <w:r w:rsidRPr="008E438A">
        <w:t>temp</w:t>
      </w:r>
      <w:r w:rsidRPr="008E438A">
        <w:rPr>
          <w:rFonts w:hint="eastAsia"/>
        </w:rPr>
        <w:t>类型用于运算</w:t>
      </w:r>
      <w:r w:rsidRPr="008E438A">
        <w:t>1-13</w:t>
      </w:r>
      <w:r w:rsidRPr="008E438A">
        <w:rPr>
          <w:rFonts w:hint="eastAsia"/>
        </w:rPr>
        <w:t>个类型的层次：</w:t>
      </w:r>
    </w:p>
    <w:p w14:paraId="02A678FC" w14:textId="77777777" w:rsidR="008B7CA1" w:rsidRPr="008E438A" w:rsidRDefault="008B7CA1" w:rsidP="008B7CA1">
      <w:pPr>
        <w:numPr>
          <w:ilvl w:val="0"/>
          <w:numId w:val="8"/>
        </w:numPr>
        <w:ind w:firstLineChars="200" w:firstLine="420"/>
      </w:pPr>
      <w:r w:rsidRPr="008E438A">
        <w:t xml:space="preserve">m = metal, </w:t>
      </w:r>
    </w:p>
    <w:p w14:paraId="477C097A" w14:textId="77777777" w:rsidR="008B7CA1" w:rsidRPr="008E438A" w:rsidRDefault="008B7CA1" w:rsidP="008B7CA1">
      <w:pPr>
        <w:numPr>
          <w:ilvl w:val="0"/>
          <w:numId w:val="8"/>
        </w:numPr>
        <w:ind w:firstLineChars="200" w:firstLine="420"/>
      </w:pPr>
      <w:r w:rsidRPr="008E438A">
        <w:t>v = via</w:t>
      </w:r>
    </w:p>
    <w:p w14:paraId="7C84746C" w14:textId="77777777" w:rsidR="008B7CA1" w:rsidRPr="008E438A" w:rsidRDefault="008B7CA1" w:rsidP="008B7CA1">
      <w:pPr>
        <w:numPr>
          <w:ilvl w:val="0"/>
          <w:numId w:val="8"/>
        </w:numPr>
        <w:ind w:firstLineChars="200" w:firstLine="420"/>
      </w:pPr>
      <w:proofErr w:type="spellStart"/>
      <w:r w:rsidRPr="008E438A">
        <w:t>mim</w:t>
      </w:r>
      <w:proofErr w:type="spellEnd"/>
      <w:r w:rsidRPr="008E438A">
        <w:t xml:space="preserve"> | </w:t>
      </w:r>
      <w:proofErr w:type="spellStart"/>
      <w:r w:rsidRPr="008E438A">
        <w:t>mcap</w:t>
      </w:r>
      <w:proofErr w:type="spellEnd"/>
      <w:r w:rsidRPr="008E438A">
        <w:t>| c = metal cap</w:t>
      </w:r>
    </w:p>
    <w:p w14:paraId="007341AF" w14:textId="77777777" w:rsidR="008B7CA1" w:rsidRPr="008E438A" w:rsidRDefault="008B7CA1" w:rsidP="008B7CA1">
      <w:pPr>
        <w:numPr>
          <w:ilvl w:val="0"/>
          <w:numId w:val="8"/>
        </w:numPr>
        <w:ind w:firstLineChars="200" w:firstLine="420"/>
      </w:pPr>
      <w:proofErr w:type="spellStart"/>
      <w:r w:rsidRPr="008E438A">
        <w:t>cont</w:t>
      </w:r>
      <w:proofErr w:type="spellEnd"/>
      <w:r w:rsidRPr="008E438A">
        <w:t xml:space="preserve"> | contact = contact layer connecting to meta1 to diffusion or poly</w:t>
      </w:r>
    </w:p>
    <w:p w14:paraId="60AB8028" w14:textId="77777777" w:rsidR="008B7CA1" w:rsidRPr="008E438A" w:rsidRDefault="008B7CA1" w:rsidP="008B7CA1">
      <w:pPr>
        <w:numPr>
          <w:ilvl w:val="0"/>
          <w:numId w:val="8"/>
        </w:numPr>
        <w:ind w:firstLineChars="200" w:firstLine="420"/>
      </w:pPr>
      <w:r w:rsidRPr="008E438A">
        <w:t xml:space="preserve">pd | </w:t>
      </w:r>
      <w:proofErr w:type="spellStart"/>
      <w:r w:rsidRPr="008E438A">
        <w:t>pdiff</w:t>
      </w:r>
      <w:proofErr w:type="spellEnd"/>
      <w:r w:rsidRPr="008E438A">
        <w:t xml:space="preserve"> = p-diffusion</w:t>
      </w:r>
    </w:p>
    <w:p w14:paraId="2E607778" w14:textId="77777777" w:rsidR="008B7CA1" w:rsidRPr="008E438A" w:rsidRDefault="008B7CA1" w:rsidP="008B7CA1">
      <w:pPr>
        <w:numPr>
          <w:ilvl w:val="0"/>
          <w:numId w:val="8"/>
        </w:numPr>
        <w:ind w:firstLineChars="200" w:firstLine="420"/>
      </w:pPr>
      <w:proofErr w:type="spellStart"/>
      <w:r w:rsidRPr="008E438A">
        <w:t>nd</w:t>
      </w:r>
      <w:proofErr w:type="spellEnd"/>
      <w:r w:rsidRPr="008E438A">
        <w:t xml:space="preserve"> | </w:t>
      </w:r>
      <w:proofErr w:type="spellStart"/>
      <w:r w:rsidRPr="008E438A">
        <w:t>ndiff</w:t>
      </w:r>
      <w:proofErr w:type="spellEnd"/>
      <w:r w:rsidRPr="008E438A">
        <w:t xml:space="preserve"> = n-diffusion</w:t>
      </w:r>
    </w:p>
    <w:p w14:paraId="45D3FBFA" w14:textId="77777777" w:rsidR="008B7CA1" w:rsidRPr="008E438A" w:rsidRDefault="008B7CA1" w:rsidP="008B7CA1">
      <w:pPr>
        <w:numPr>
          <w:ilvl w:val="0"/>
          <w:numId w:val="8"/>
        </w:numPr>
        <w:ind w:firstLineChars="200" w:firstLine="420"/>
      </w:pPr>
      <w:proofErr w:type="spellStart"/>
      <w:r w:rsidRPr="008E438A">
        <w:t>nw</w:t>
      </w:r>
      <w:proofErr w:type="spellEnd"/>
      <w:r w:rsidRPr="008E438A">
        <w:t xml:space="preserve"> | </w:t>
      </w:r>
      <w:proofErr w:type="spellStart"/>
      <w:r w:rsidRPr="008E438A">
        <w:t>nwell</w:t>
      </w:r>
      <w:proofErr w:type="spellEnd"/>
      <w:r w:rsidRPr="008E438A">
        <w:t xml:space="preserve"> = n-well layer</w:t>
      </w:r>
    </w:p>
    <w:p w14:paraId="7076874D" w14:textId="77777777" w:rsidR="008B7CA1" w:rsidRPr="008E438A" w:rsidRDefault="008B7CA1" w:rsidP="008B7CA1">
      <w:pPr>
        <w:numPr>
          <w:ilvl w:val="0"/>
          <w:numId w:val="8"/>
        </w:numPr>
        <w:ind w:firstLineChars="200" w:firstLine="420"/>
      </w:pPr>
      <w:r w:rsidRPr="008E438A">
        <w:t xml:space="preserve">pw | </w:t>
      </w:r>
      <w:proofErr w:type="spellStart"/>
      <w:r w:rsidRPr="008E438A">
        <w:t>pwell</w:t>
      </w:r>
      <w:proofErr w:type="spellEnd"/>
      <w:r w:rsidRPr="008E438A">
        <w:t xml:space="preserve"> = p-well layer</w:t>
      </w:r>
    </w:p>
    <w:p w14:paraId="0E317AE1" w14:textId="77777777" w:rsidR="008B7CA1" w:rsidRPr="008E438A" w:rsidRDefault="008B7CA1" w:rsidP="008B7CA1">
      <w:pPr>
        <w:numPr>
          <w:ilvl w:val="0"/>
          <w:numId w:val="8"/>
        </w:numPr>
        <w:ind w:firstLineChars="200" w:firstLine="420"/>
      </w:pPr>
      <w:r w:rsidRPr="008E438A">
        <w:t>poly = poly silicon layer</w:t>
      </w:r>
    </w:p>
    <w:p w14:paraId="1B43BE6A" w14:textId="77777777" w:rsidR="008B7CA1" w:rsidRPr="008E438A" w:rsidRDefault="008B7CA1" w:rsidP="008B7CA1">
      <w:pPr>
        <w:numPr>
          <w:ilvl w:val="0"/>
          <w:numId w:val="8"/>
        </w:numPr>
        <w:ind w:firstLineChars="200" w:firstLine="420"/>
      </w:pPr>
      <w:proofErr w:type="spellStart"/>
      <w:r w:rsidRPr="008E438A">
        <w:t>polyres</w:t>
      </w:r>
      <w:proofErr w:type="spellEnd"/>
      <w:r w:rsidRPr="008E438A">
        <w:t xml:space="preserve"> = poly-resistor marker layer to recognize poly resistor geometries</w:t>
      </w:r>
    </w:p>
    <w:p w14:paraId="10ECB696" w14:textId="77777777" w:rsidR="008B7CA1" w:rsidRPr="008E438A" w:rsidRDefault="008B7CA1" w:rsidP="008B7CA1">
      <w:pPr>
        <w:numPr>
          <w:ilvl w:val="0"/>
          <w:numId w:val="8"/>
        </w:numPr>
        <w:ind w:firstLineChars="200" w:firstLine="420"/>
      </w:pPr>
      <w:r w:rsidRPr="008E438A">
        <w:t>d | diode = diode marker layer to identify a diode device</w:t>
      </w:r>
    </w:p>
    <w:p w14:paraId="6425564E" w14:textId="77777777" w:rsidR="008B7CA1" w:rsidRPr="008E438A" w:rsidRDefault="008B7CA1" w:rsidP="008B7CA1">
      <w:pPr>
        <w:numPr>
          <w:ilvl w:val="0"/>
          <w:numId w:val="8"/>
        </w:numPr>
        <w:ind w:firstLineChars="200" w:firstLine="420"/>
      </w:pPr>
      <w:proofErr w:type="spellStart"/>
      <w:r w:rsidRPr="008E438A">
        <w:t>bjt</w:t>
      </w:r>
      <w:proofErr w:type="spellEnd"/>
      <w:r w:rsidRPr="008E438A">
        <w:t xml:space="preserve"> = BJT marker layer to identify a BJT device from layout</w:t>
      </w:r>
    </w:p>
    <w:p w14:paraId="076CE8EC" w14:textId="77777777" w:rsidR="008B7CA1" w:rsidRPr="008E438A" w:rsidRDefault="008B7CA1" w:rsidP="008B7CA1">
      <w:pPr>
        <w:numPr>
          <w:ilvl w:val="0"/>
          <w:numId w:val="8"/>
        </w:numPr>
        <w:ind w:firstLineChars="200" w:firstLine="420"/>
      </w:pPr>
      <w:proofErr w:type="spellStart"/>
      <w:r w:rsidRPr="008E438A">
        <w:t>sil</w:t>
      </w:r>
      <w:proofErr w:type="spellEnd"/>
      <w:r w:rsidRPr="008E438A">
        <w:t xml:space="preserve"> = Silicide layer to identify active silicide region from layout</w:t>
      </w:r>
    </w:p>
    <w:p w14:paraId="78305F80" w14:textId="77777777" w:rsidR="008B7CA1" w:rsidRPr="008E438A" w:rsidRDefault="008B7CA1" w:rsidP="008B7CA1">
      <w:pPr>
        <w:numPr>
          <w:ilvl w:val="0"/>
          <w:numId w:val="8"/>
        </w:numPr>
        <w:ind w:firstLineChars="200" w:firstLine="420"/>
      </w:pPr>
      <w:r w:rsidRPr="008E438A">
        <w:t xml:space="preserve">temp = A temporary layer used for doing further </w:t>
      </w:r>
      <w:proofErr w:type="spellStart"/>
      <w:r w:rsidRPr="008E438A">
        <w:t>boolean</w:t>
      </w:r>
      <w:proofErr w:type="spellEnd"/>
      <w:r w:rsidRPr="008E438A">
        <w:t xml:space="preserve"> operation to generate final layer geometries. See the Logical </w:t>
      </w:r>
      <w:proofErr w:type="gramStart"/>
      <w:r w:rsidRPr="008E438A">
        <w:t>layer</w:t>
      </w:r>
      <w:proofErr w:type="gramEnd"/>
      <w:r w:rsidRPr="008E438A">
        <w:t xml:space="preserve"> Operations section for more details.</w:t>
      </w:r>
    </w:p>
    <w:p w14:paraId="72CCB36C" w14:textId="77777777" w:rsidR="008B7CA1" w:rsidRPr="008E438A" w:rsidRDefault="008B7CA1" w:rsidP="008B7CA1">
      <w:pPr>
        <w:ind w:firstLine="420"/>
      </w:pPr>
      <w:r w:rsidRPr="008E438A">
        <w:t>Totem</w:t>
      </w:r>
      <w:r w:rsidRPr="008E438A">
        <w:rPr>
          <w:rFonts w:hint="eastAsia"/>
        </w:rPr>
        <w:t>如何确定器件与端口的所属关系呢？下面以</w:t>
      </w:r>
      <w:r w:rsidRPr="008E438A">
        <w:t>MOS</w:t>
      </w:r>
      <w:r w:rsidRPr="008E438A">
        <w:rPr>
          <w:rFonts w:hint="eastAsia"/>
        </w:rPr>
        <w:t>管为例进行介绍：</w:t>
      </w:r>
    </w:p>
    <w:p w14:paraId="320C353D" w14:textId="77777777" w:rsidR="008B7CA1" w:rsidRPr="008E438A" w:rsidRDefault="008B7CA1" w:rsidP="008B7CA1">
      <w:pPr>
        <w:ind w:firstLine="420"/>
      </w:pPr>
      <w:r w:rsidRPr="008E438A">
        <w:object w:dxaOrig="6048" w:dyaOrig="4608" w14:anchorId="562770E9">
          <v:shape id="_x0000_i1026" type="#_x0000_t75" style="width:302.4pt;height:230.4pt" o:ole="">
            <v:imagedata r:id="rId9" o:title=""/>
          </v:shape>
          <o:OLEObject Type="Embed" ProgID="Visio.Drawing.15" ShapeID="_x0000_i1026" DrawAspect="Content" ObjectID="_1836015448" r:id="rId10"/>
        </w:object>
      </w:r>
    </w:p>
    <w:p w14:paraId="19633A82" w14:textId="77777777" w:rsidR="008B7CA1" w:rsidRPr="008E438A" w:rsidRDefault="008B7CA1" w:rsidP="008B7CA1">
      <w:pPr>
        <w:ind w:firstLine="420"/>
      </w:pPr>
      <w:r w:rsidRPr="008E438A">
        <w:rPr>
          <w:rFonts w:hint="eastAsia"/>
        </w:rPr>
        <w:t>如上图所示，通过以下步骤可以确定器件</w:t>
      </w:r>
      <w:r w:rsidRPr="008E438A">
        <w:t>MOS2</w:t>
      </w:r>
      <w:r w:rsidRPr="008E438A">
        <w:rPr>
          <w:rFonts w:hint="eastAsia"/>
        </w:rPr>
        <w:t>跟端口的对应关系：</w:t>
      </w:r>
    </w:p>
    <w:p w14:paraId="0EC83C6F" w14:textId="77777777" w:rsidR="008B7CA1" w:rsidRPr="008E438A" w:rsidRDefault="008B7CA1" w:rsidP="008B7CA1">
      <w:pPr>
        <w:numPr>
          <w:ilvl w:val="0"/>
          <w:numId w:val="9"/>
        </w:numPr>
        <w:ind w:firstLineChars="200" w:firstLine="420"/>
      </w:pPr>
      <w:r w:rsidRPr="008E438A">
        <w:rPr>
          <w:rFonts w:hint="eastAsia"/>
        </w:rPr>
        <w:t>通过</w:t>
      </w:r>
      <w:r w:rsidRPr="008E438A">
        <w:t>poly&amp;&amp;</w:t>
      </w:r>
      <w:proofErr w:type="spellStart"/>
      <w:r w:rsidRPr="008E438A">
        <w:t>nd</w:t>
      </w:r>
      <w:proofErr w:type="spellEnd"/>
      <w:r w:rsidRPr="008E438A">
        <w:rPr>
          <w:rFonts w:hint="eastAsia"/>
        </w:rPr>
        <w:t>或者</w:t>
      </w:r>
      <w:r w:rsidRPr="008E438A">
        <w:t>poly&amp;&amp;pd</w:t>
      </w:r>
      <w:r w:rsidRPr="008E438A">
        <w:rPr>
          <w:rFonts w:hint="eastAsia"/>
        </w:rPr>
        <w:t>运算得到</w:t>
      </w:r>
      <w:r w:rsidRPr="008E438A">
        <w:t>channel</w:t>
      </w:r>
      <w:r w:rsidRPr="008E438A">
        <w:rPr>
          <w:rFonts w:hint="eastAsia"/>
        </w:rPr>
        <w:t>，即</w:t>
      </w:r>
      <w:r w:rsidRPr="008E438A">
        <w:t>MOS</w:t>
      </w:r>
      <w:r w:rsidRPr="008E438A">
        <w:rPr>
          <w:rFonts w:hint="eastAsia"/>
        </w:rPr>
        <w:t>管，并建立</w:t>
      </w:r>
      <w:r w:rsidRPr="008E438A">
        <w:t>channel</w:t>
      </w:r>
      <w:r w:rsidRPr="008E438A">
        <w:rPr>
          <w:rFonts w:hint="eastAsia"/>
        </w:rPr>
        <w:t>和</w:t>
      </w:r>
      <w:r w:rsidRPr="008E438A">
        <w:t>poly</w:t>
      </w:r>
      <w:r w:rsidRPr="008E438A">
        <w:rPr>
          <w:rFonts w:hint="eastAsia"/>
        </w:rPr>
        <w:t>的一对一的对应关系以及</w:t>
      </w:r>
      <w:r w:rsidRPr="008E438A">
        <w:t>channel</w:t>
      </w:r>
      <w:r w:rsidRPr="008E438A">
        <w:rPr>
          <w:rFonts w:hint="eastAsia"/>
        </w:rPr>
        <w:t>与</w:t>
      </w:r>
      <w:proofErr w:type="spellStart"/>
      <w:r w:rsidRPr="008E438A">
        <w:t>nd</w:t>
      </w:r>
      <w:proofErr w:type="spellEnd"/>
      <w:r w:rsidRPr="008E438A">
        <w:rPr>
          <w:rFonts w:hint="eastAsia"/>
        </w:rPr>
        <w:t>或者</w:t>
      </w:r>
      <w:r w:rsidRPr="008E438A">
        <w:t>pd</w:t>
      </w:r>
      <w:r w:rsidRPr="008E438A">
        <w:rPr>
          <w:rFonts w:hint="eastAsia"/>
        </w:rPr>
        <w:t>的一一对应关系：</w:t>
      </w:r>
    </w:p>
    <w:p w14:paraId="32C3326F" w14:textId="77777777" w:rsidR="008B7CA1" w:rsidRPr="008E438A" w:rsidRDefault="008B7CA1" w:rsidP="008B7CA1">
      <w:pPr>
        <w:ind w:firstLine="420"/>
      </w:pPr>
      <w:r w:rsidRPr="008E438A">
        <w:t>MOS2</w:t>
      </w:r>
      <w:r w:rsidRPr="008E438A">
        <w:rPr>
          <w:rFonts w:hint="eastAsia"/>
        </w:rPr>
        <w:t>—</w:t>
      </w:r>
      <w:r w:rsidRPr="008E438A">
        <w:t>poly2</w:t>
      </w:r>
      <w:r w:rsidRPr="008E438A">
        <w:rPr>
          <w:rFonts w:hint="eastAsia"/>
        </w:rPr>
        <w:t>和</w:t>
      </w:r>
      <w:r w:rsidRPr="008E438A">
        <w:t>MOS2</w:t>
      </w:r>
      <w:r w:rsidRPr="008E438A">
        <w:rPr>
          <w:rFonts w:hint="eastAsia"/>
        </w:rPr>
        <w:t>—</w:t>
      </w:r>
      <w:r w:rsidRPr="008E438A">
        <w:t>pd/nd2</w:t>
      </w:r>
    </w:p>
    <w:p w14:paraId="0572AA70" w14:textId="77777777" w:rsidR="008B7CA1" w:rsidRPr="008E438A" w:rsidRDefault="008B7CA1" w:rsidP="008B7CA1">
      <w:pPr>
        <w:numPr>
          <w:ilvl w:val="0"/>
          <w:numId w:val="9"/>
        </w:numPr>
        <w:ind w:firstLineChars="200" w:firstLine="420"/>
      </w:pPr>
      <w:r w:rsidRPr="008E438A">
        <w:rPr>
          <w:rFonts w:hint="eastAsia"/>
        </w:rPr>
        <w:t>针对特定的</w:t>
      </w:r>
      <w:r w:rsidRPr="008E438A">
        <w:t>channel</w:t>
      </w:r>
      <w:r w:rsidRPr="008E438A">
        <w:rPr>
          <w:rFonts w:hint="eastAsia"/>
        </w:rPr>
        <w:t>，将对应的</w:t>
      </w:r>
      <w:r w:rsidRPr="008E438A">
        <w:t>poly</w:t>
      </w:r>
      <w:r w:rsidRPr="008E438A">
        <w:rPr>
          <w:rFonts w:hint="eastAsia"/>
        </w:rPr>
        <w:t>与</w:t>
      </w:r>
      <w:proofErr w:type="spellStart"/>
      <w:r w:rsidRPr="008E438A">
        <w:t>cont</w:t>
      </w:r>
      <w:proofErr w:type="spellEnd"/>
      <w:r w:rsidRPr="008E438A">
        <w:rPr>
          <w:rFonts w:hint="eastAsia"/>
        </w:rPr>
        <w:t>做</w:t>
      </w:r>
      <w:r w:rsidRPr="008E438A">
        <w:t>poly&amp;&amp;</w:t>
      </w:r>
      <w:proofErr w:type="spellStart"/>
      <w:r w:rsidRPr="008E438A">
        <w:t>cont</w:t>
      </w:r>
      <w:proofErr w:type="spellEnd"/>
      <w:r w:rsidRPr="008E438A">
        <w:rPr>
          <w:rFonts w:hint="eastAsia"/>
        </w:rPr>
        <w:t>运算得到多个栅极端口：</w:t>
      </w:r>
    </w:p>
    <w:p w14:paraId="1B014390" w14:textId="77777777" w:rsidR="008B7CA1" w:rsidRPr="008E438A" w:rsidRDefault="008B7CA1" w:rsidP="008B7CA1">
      <w:pPr>
        <w:ind w:firstLine="420"/>
      </w:pPr>
      <w:r w:rsidRPr="008E438A">
        <w:t>G terminal1</w:t>
      </w:r>
      <w:r w:rsidRPr="008E438A">
        <w:rPr>
          <w:rFonts w:hint="eastAsia"/>
        </w:rPr>
        <w:t>、</w:t>
      </w:r>
      <w:r w:rsidRPr="008E438A">
        <w:t xml:space="preserve"> G terminal3</w:t>
      </w:r>
      <w:r w:rsidRPr="008E438A">
        <w:rPr>
          <w:rFonts w:hint="eastAsia"/>
        </w:rPr>
        <w:t>、</w:t>
      </w:r>
      <w:r w:rsidRPr="008E438A">
        <w:t xml:space="preserve"> G terminal7</w:t>
      </w:r>
    </w:p>
    <w:p w14:paraId="1A89999F" w14:textId="77777777" w:rsidR="008B7CA1" w:rsidRPr="008E438A" w:rsidRDefault="008B7CA1" w:rsidP="008B7CA1">
      <w:pPr>
        <w:numPr>
          <w:ilvl w:val="0"/>
          <w:numId w:val="9"/>
        </w:numPr>
        <w:ind w:firstLineChars="200" w:firstLine="420"/>
      </w:pPr>
      <w:r w:rsidRPr="008E438A">
        <w:rPr>
          <w:rFonts w:hint="eastAsia"/>
        </w:rPr>
        <w:t>针对特定的</w:t>
      </w:r>
      <w:r w:rsidRPr="008E438A">
        <w:t>channel</w:t>
      </w:r>
      <w:r w:rsidRPr="008E438A">
        <w:rPr>
          <w:rFonts w:hint="eastAsia"/>
        </w:rPr>
        <w:t>，将相应的</w:t>
      </w:r>
      <w:proofErr w:type="spellStart"/>
      <w:r w:rsidRPr="008E438A">
        <w:t>nd</w:t>
      </w:r>
      <w:proofErr w:type="spellEnd"/>
      <w:r w:rsidRPr="008E438A">
        <w:rPr>
          <w:rFonts w:hint="eastAsia"/>
        </w:rPr>
        <w:t>或者</w:t>
      </w:r>
      <w:r w:rsidRPr="008E438A">
        <w:t>pd</w:t>
      </w:r>
      <w:r w:rsidRPr="008E438A">
        <w:rPr>
          <w:rFonts w:hint="eastAsia"/>
        </w:rPr>
        <w:t>与</w:t>
      </w:r>
      <w:proofErr w:type="spellStart"/>
      <w:r w:rsidRPr="008E438A">
        <w:t>cont</w:t>
      </w:r>
      <w:proofErr w:type="spellEnd"/>
      <w:r w:rsidRPr="008E438A">
        <w:rPr>
          <w:rFonts w:hint="eastAsia"/>
        </w:rPr>
        <w:t>做</w:t>
      </w:r>
      <w:proofErr w:type="spellStart"/>
      <w:r w:rsidRPr="008E438A">
        <w:t>cont</w:t>
      </w:r>
      <w:proofErr w:type="spellEnd"/>
      <w:r w:rsidRPr="008E438A">
        <w:t>&amp;&amp;</w:t>
      </w:r>
      <w:proofErr w:type="spellStart"/>
      <w:r w:rsidRPr="008E438A">
        <w:t>nd</w:t>
      </w:r>
      <w:proofErr w:type="spellEnd"/>
      <w:r w:rsidRPr="008E438A">
        <w:rPr>
          <w:rFonts w:hint="eastAsia"/>
        </w:rPr>
        <w:t>或者</w:t>
      </w:r>
      <w:proofErr w:type="spellStart"/>
      <w:r w:rsidRPr="008E438A">
        <w:t>cont</w:t>
      </w:r>
      <w:proofErr w:type="spellEnd"/>
      <w:r w:rsidRPr="008E438A">
        <w:t>&amp;&amp;pd</w:t>
      </w:r>
      <w:r w:rsidRPr="008E438A">
        <w:rPr>
          <w:rFonts w:hint="eastAsia"/>
        </w:rPr>
        <w:t>运算得到</w:t>
      </w:r>
      <w:proofErr w:type="gramStart"/>
      <w:r w:rsidRPr="008E438A">
        <w:rPr>
          <w:rFonts w:hint="eastAsia"/>
        </w:rPr>
        <w:t>多个源漏</w:t>
      </w:r>
      <w:proofErr w:type="gramEnd"/>
      <w:r w:rsidRPr="008E438A">
        <w:rPr>
          <w:rFonts w:hint="eastAsia"/>
        </w:rPr>
        <w:t>端口：</w:t>
      </w:r>
    </w:p>
    <w:p w14:paraId="2BD725FB" w14:textId="77777777" w:rsidR="008B7CA1" w:rsidRPr="008E438A" w:rsidRDefault="008B7CA1" w:rsidP="008B7CA1">
      <w:pPr>
        <w:ind w:firstLine="420"/>
      </w:pPr>
      <w:r w:rsidRPr="008E438A">
        <w:t>DS terminal3</w:t>
      </w:r>
      <w:r w:rsidRPr="008E438A">
        <w:rPr>
          <w:rFonts w:hint="eastAsia"/>
        </w:rPr>
        <w:t>、</w:t>
      </w:r>
      <w:r w:rsidRPr="008E438A">
        <w:t>DS terminal4</w:t>
      </w:r>
      <w:r w:rsidRPr="008E438A">
        <w:rPr>
          <w:rFonts w:hint="eastAsia"/>
        </w:rPr>
        <w:t>、</w:t>
      </w:r>
      <w:r w:rsidRPr="008E438A">
        <w:t>DS terminal5</w:t>
      </w:r>
      <w:r w:rsidRPr="008E438A">
        <w:rPr>
          <w:rFonts w:hint="eastAsia"/>
        </w:rPr>
        <w:t>、</w:t>
      </w:r>
      <w:r w:rsidRPr="008E438A">
        <w:t>DS terminal6</w:t>
      </w:r>
    </w:p>
    <w:p w14:paraId="77D8D104" w14:textId="77777777" w:rsidR="008B7CA1" w:rsidRPr="008E438A" w:rsidRDefault="008B7CA1" w:rsidP="008B7CA1">
      <w:pPr>
        <w:numPr>
          <w:ilvl w:val="0"/>
          <w:numId w:val="9"/>
        </w:numPr>
        <w:ind w:firstLineChars="200" w:firstLine="420"/>
      </w:pPr>
      <w:r w:rsidRPr="008E438A">
        <w:rPr>
          <w:rFonts w:hint="eastAsia"/>
        </w:rPr>
        <w:t>按照“属于器件的端口离器件沟道最近”的原则确定端口：</w:t>
      </w:r>
    </w:p>
    <w:p w14:paraId="53D7878E" w14:textId="77777777" w:rsidR="008B7CA1" w:rsidRPr="008E438A" w:rsidRDefault="008B7CA1" w:rsidP="008B7CA1">
      <w:pPr>
        <w:ind w:firstLine="420"/>
      </w:pPr>
      <w:r w:rsidRPr="008E438A">
        <w:t>G terminal1</w:t>
      </w:r>
      <w:r w:rsidRPr="008E438A">
        <w:rPr>
          <w:rFonts w:hint="eastAsia"/>
        </w:rPr>
        <w:t>、</w:t>
      </w:r>
      <w:r w:rsidRPr="008E438A">
        <w:t xml:space="preserve"> G terminal3</w:t>
      </w:r>
      <w:r w:rsidRPr="008E438A">
        <w:rPr>
          <w:rFonts w:hint="eastAsia"/>
        </w:rPr>
        <w:t>、</w:t>
      </w:r>
      <w:r w:rsidRPr="008E438A">
        <w:t xml:space="preserve"> G terminal7</w:t>
      </w:r>
      <w:r w:rsidRPr="008E438A">
        <w:rPr>
          <w:rFonts w:hint="eastAsia"/>
        </w:rPr>
        <w:t>中</w:t>
      </w:r>
      <w:r w:rsidRPr="008E438A">
        <w:t>G terminal1</w:t>
      </w:r>
      <w:r w:rsidRPr="008E438A">
        <w:rPr>
          <w:rFonts w:hint="eastAsia"/>
        </w:rPr>
        <w:t>、</w:t>
      </w:r>
      <w:r w:rsidRPr="008E438A">
        <w:t xml:space="preserve"> G terminal3</w:t>
      </w:r>
      <w:r w:rsidRPr="008E438A">
        <w:rPr>
          <w:rFonts w:hint="eastAsia"/>
        </w:rPr>
        <w:t>离</w:t>
      </w:r>
      <w:r w:rsidRPr="008E438A">
        <w:t>MOS2</w:t>
      </w:r>
      <w:r w:rsidRPr="008E438A">
        <w:rPr>
          <w:rFonts w:hint="eastAsia"/>
        </w:rPr>
        <w:t>最近；</w:t>
      </w:r>
    </w:p>
    <w:p w14:paraId="0E782B3B" w14:textId="77777777" w:rsidR="008B7CA1" w:rsidRPr="008E438A" w:rsidRDefault="008B7CA1" w:rsidP="008B7CA1">
      <w:pPr>
        <w:ind w:firstLine="420"/>
      </w:pPr>
      <w:r w:rsidRPr="008E438A">
        <w:t>DS terminal3</w:t>
      </w:r>
      <w:r w:rsidRPr="008E438A">
        <w:rPr>
          <w:rFonts w:hint="eastAsia"/>
        </w:rPr>
        <w:t>、</w:t>
      </w:r>
      <w:r w:rsidRPr="008E438A">
        <w:t>DS terminal4</w:t>
      </w:r>
      <w:r w:rsidRPr="008E438A">
        <w:rPr>
          <w:rFonts w:hint="eastAsia"/>
        </w:rPr>
        <w:t>、</w:t>
      </w:r>
      <w:r w:rsidRPr="008E438A">
        <w:t>DS terminal5</w:t>
      </w:r>
      <w:r w:rsidRPr="008E438A">
        <w:rPr>
          <w:rFonts w:hint="eastAsia"/>
        </w:rPr>
        <w:t>、</w:t>
      </w:r>
      <w:r w:rsidRPr="008E438A">
        <w:t>DS terminal6</w:t>
      </w:r>
      <w:r w:rsidRPr="008E438A">
        <w:rPr>
          <w:rFonts w:hint="eastAsia"/>
        </w:rPr>
        <w:t>中</w:t>
      </w:r>
      <w:r w:rsidRPr="008E438A">
        <w:t>DS terminal3</w:t>
      </w:r>
      <w:r w:rsidRPr="008E438A">
        <w:rPr>
          <w:rFonts w:hint="eastAsia"/>
        </w:rPr>
        <w:t>、</w:t>
      </w:r>
      <w:r w:rsidRPr="008E438A">
        <w:t>DS terminal4</w:t>
      </w:r>
      <w:r w:rsidRPr="008E438A">
        <w:rPr>
          <w:rFonts w:hint="eastAsia"/>
        </w:rPr>
        <w:t>离</w:t>
      </w:r>
      <w:r w:rsidRPr="008E438A">
        <w:t>MOS2</w:t>
      </w:r>
      <w:r w:rsidRPr="008E438A">
        <w:rPr>
          <w:rFonts w:hint="eastAsia"/>
        </w:rPr>
        <w:t>最近。</w:t>
      </w:r>
    </w:p>
    <w:p w14:paraId="331F2557" w14:textId="77777777" w:rsidR="008B7CA1" w:rsidRPr="008E438A" w:rsidRDefault="008B7CA1" w:rsidP="008B7CA1">
      <w:pPr>
        <w:ind w:firstLine="420"/>
      </w:pPr>
      <w:r w:rsidRPr="008E438A">
        <w:rPr>
          <w:rFonts w:hint="eastAsia"/>
        </w:rPr>
        <w:t>以上步骤只是确认版图上的器件与端口之间的对应关系，如果还想确认电路中的器件与版图中器件的对应关系，则需要提供电路和版图的器件对应关系即可，电路中的器件可用实例名表示，而版图中的器件只需要通过坐标指定即可。这两个信息可通过后</w:t>
      </w:r>
      <w:proofErr w:type="gramStart"/>
      <w:r w:rsidRPr="008E438A">
        <w:rPr>
          <w:rFonts w:hint="eastAsia"/>
        </w:rPr>
        <w:t>仿网表</w:t>
      </w:r>
      <w:proofErr w:type="gramEnd"/>
      <w:r w:rsidRPr="008E438A">
        <w:rPr>
          <w:rFonts w:hint="eastAsia"/>
        </w:rPr>
        <w:t>获得。</w:t>
      </w:r>
    </w:p>
    <w:p w14:paraId="4CE84934" w14:textId="77777777" w:rsidR="008B7CA1" w:rsidRPr="000F19E2" w:rsidRDefault="008B7CA1" w:rsidP="008B7CA1">
      <w:pPr>
        <w:ind w:firstLine="420"/>
      </w:pPr>
    </w:p>
    <w:p w14:paraId="064D3E7D" w14:textId="77777777" w:rsidR="008B7CA1" w:rsidRDefault="008B7CA1" w:rsidP="008B7CA1">
      <w:pPr>
        <w:ind w:firstLine="420"/>
      </w:pPr>
    </w:p>
    <w:p w14:paraId="5C62F8C8" w14:textId="77777777" w:rsidR="008B7CA1" w:rsidRDefault="008B7CA1" w:rsidP="008B7CA1">
      <w:pPr>
        <w:pStyle w:val="2"/>
        <w:rPr>
          <w:rFonts w:hint="eastAsia"/>
        </w:rPr>
      </w:pPr>
      <w:r w:rsidRPr="000F19E2">
        <w:rPr>
          <w:rFonts w:hint="eastAsia"/>
        </w:rPr>
        <w:t>确定端口所在</w:t>
      </w:r>
      <w:r w:rsidRPr="000F19E2">
        <w:t>RLC</w:t>
      </w:r>
      <w:r w:rsidRPr="000F19E2">
        <w:rPr>
          <w:rFonts w:hint="eastAsia"/>
        </w:rPr>
        <w:t>网络上的节点处电压电流信号</w:t>
      </w:r>
    </w:p>
    <w:p w14:paraId="5BEEF369" w14:textId="77777777" w:rsidR="008B7CA1" w:rsidRPr="008E438A" w:rsidRDefault="008B7CA1" w:rsidP="008B7CA1">
      <w:r w:rsidRPr="008E438A">
        <w:t>Totem</w:t>
      </w:r>
      <w:r w:rsidRPr="008E438A">
        <w:rPr>
          <w:rFonts w:hint="eastAsia"/>
        </w:rPr>
        <w:t>采用不同的方法对上述两类端口的电压、电流信号进行指定：</w:t>
      </w:r>
    </w:p>
    <w:p w14:paraId="78FCEC6A" w14:textId="77777777" w:rsidR="008B7CA1" w:rsidRPr="008E438A" w:rsidRDefault="008B7CA1" w:rsidP="008B7CA1">
      <w:r w:rsidRPr="008E438A">
        <w:rPr>
          <w:rFonts w:hint="eastAsia"/>
        </w:rPr>
        <w:t>针对芯片电路的</w:t>
      </w:r>
      <w:r w:rsidRPr="008E438A">
        <w:t>IO</w:t>
      </w:r>
      <w:r w:rsidRPr="008E438A">
        <w:rPr>
          <w:rFonts w:hint="eastAsia"/>
        </w:rPr>
        <w:t>或模块电路的</w:t>
      </w:r>
      <w:r w:rsidRPr="008E438A">
        <w:t>port</w:t>
      </w:r>
      <w:r w:rsidRPr="008E438A">
        <w:rPr>
          <w:rFonts w:hint="eastAsia"/>
        </w:rPr>
        <w:t>——版图上为芯片的</w:t>
      </w:r>
      <w:r w:rsidRPr="008E438A">
        <w:t>pad</w:t>
      </w:r>
      <w:r w:rsidRPr="008E438A">
        <w:rPr>
          <w:rFonts w:hint="eastAsia"/>
        </w:rPr>
        <w:t>或者模块的</w:t>
      </w:r>
      <w:r w:rsidRPr="008E438A">
        <w:t>pin</w:t>
      </w:r>
      <w:r w:rsidRPr="008E438A">
        <w:rPr>
          <w:rFonts w:hint="eastAsia"/>
        </w:rPr>
        <w:t>，只需直接指定电压、功耗、电流即可。</w:t>
      </w:r>
    </w:p>
    <w:p w14:paraId="1A06A695" w14:textId="77777777" w:rsidR="008B7CA1" w:rsidRPr="008E438A" w:rsidRDefault="008B7CA1" w:rsidP="008B7CA1">
      <w:r w:rsidRPr="008E438A">
        <w:rPr>
          <w:rFonts w:hint="eastAsia"/>
        </w:rPr>
        <w:t>针对器件的端口，</w:t>
      </w:r>
      <w:r w:rsidRPr="008E438A">
        <w:t>totem</w:t>
      </w:r>
      <w:r w:rsidRPr="008E438A">
        <w:rPr>
          <w:rFonts w:hint="eastAsia"/>
        </w:rPr>
        <w:t>先通过指定版图上的区域、</w:t>
      </w:r>
      <w:r w:rsidRPr="008E438A">
        <w:t>cell</w:t>
      </w:r>
      <w:r w:rsidRPr="008E438A">
        <w:rPr>
          <w:rFonts w:hint="eastAsia"/>
        </w:rPr>
        <w:t>的功耗并结合以下三种方式评估流经晶体管电流的相对强度（见</w:t>
      </w:r>
      <w:r>
        <w:fldChar w:fldCharType="begin"/>
      </w:r>
      <w:r>
        <w:instrText>HYPERLINK "file:///C:\\ZGS\\Career\\</w:instrText>
      </w:r>
      <w:r>
        <w:instrText>工作规划</w:instrText>
      </w:r>
      <w:r>
        <w:instrText>\\</w:instrText>
      </w:r>
      <w:r>
        <w:instrText>模拟</w:instrText>
      </w:r>
      <w:r>
        <w:instrText>.docx" \l "_Totem</w:instrText>
      </w:r>
      <w:r>
        <w:instrText>用户手册</w:instrText>
      </w:r>
      <w:r>
        <w:instrText>"</w:instrText>
      </w:r>
      <w:r>
        <w:fldChar w:fldCharType="separate"/>
      </w:r>
      <w:r w:rsidRPr="008E438A">
        <w:rPr>
          <w:rStyle w:val="ae"/>
        </w:rPr>
        <w:t>totem</w:t>
      </w:r>
      <w:r w:rsidRPr="008E438A">
        <w:rPr>
          <w:rStyle w:val="ae"/>
          <w:rFonts w:hint="eastAsia"/>
        </w:rPr>
        <w:t>用户手册</w:t>
      </w:r>
      <w:r>
        <w:fldChar w:fldCharType="end"/>
      </w:r>
      <w:r w:rsidRPr="008E438A">
        <w:t xml:space="preserve">CHAPTER 2 — General Setup and Flow /Totem Flow Description /Layout + DSPF/Layout netlist (Static) </w:t>
      </w:r>
      <w:r w:rsidRPr="008E438A">
        <w:rPr>
          <w:rFonts w:hint="eastAsia"/>
        </w:rPr>
        <w:t>和</w:t>
      </w:r>
      <w:r w:rsidRPr="008E438A">
        <w:t xml:space="preserve">CHAPTER 4 — Static and Dynamic </w:t>
      </w:r>
      <w:r w:rsidRPr="008E438A">
        <w:lastRenderedPageBreak/>
        <w:t>Analysis/ Setting up and Running Static Analysis/IDSAT-based power assignment</w:t>
      </w:r>
      <w:r w:rsidRPr="008E438A">
        <w:rPr>
          <w:rFonts w:hint="eastAsia"/>
        </w:rPr>
        <w:t>）：</w:t>
      </w:r>
    </w:p>
    <w:p w14:paraId="0C315037" w14:textId="77777777" w:rsidR="008B7CA1" w:rsidRPr="008E438A" w:rsidRDefault="008B7CA1" w:rsidP="008B7CA1">
      <w:pPr>
        <w:numPr>
          <w:ilvl w:val="0"/>
          <w:numId w:val="10"/>
        </w:numPr>
        <w:ind w:firstLineChars="200" w:firstLine="420"/>
      </w:pPr>
      <w:r w:rsidRPr="008E438A">
        <w:rPr>
          <w:rFonts w:hint="eastAsia"/>
        </w:rPr>
        <w:t>如果只提供</w:t>
      </w:r>
      <w:proofErr w:type="spellStart"/>
      <w:r w:rsidRPr="008E438A">
        <w:t>gds</w:t>
      </w:r>
      <w:proofErr w:type="spellEnd"/>
      <w:r w:rsidRPr="008E438A">
        <w:rPr>
          <w:rFonts w:hint="eastAsia"/>
        </w:rPr>
        <w:t>，那么</w:t>
      </w:r>
      <w:r w:rsidRPr="008E438A">
        <w:t>totem</w:t>
      </w:r>
      <w:r w:rsidRPr="008E438A">
        <w:rPr>
          <w:rFonts w:hint="eastAsia"/>
        </w:rPr>
        <w:t>根据器件端口接触孔阵列的大小确定流经器件的电流的相对大小。</w:t>
      </w:r>
    </w:p>
    <w:p w14:paraId="5ADEF64A" w14:textId="77777777" w:rsidR="008B7CA1" w:rsidRPr="008E438A" w:rsidRDefault="008B7CA1" w:rsidP="008B7CA1">
      <w:pPr>
        <w:numPr>
          <w:ilvl w:val="0"/>
          <w:numId w:val="10"/>
        </w:numPr>
        <w:ind w:firstLineChars="200" w:firstLine="420"/>
      </w:pPr>
      <w:r w:rsidRPr="008E438A">
        <w:rPr>
          <w:rFonts w:hint="eastAsia"/>
        </w:rPr>
        <w:t>如果提供</w:t>
      </w:r>
      <w:proofErr w:type="spellStart"/>
      <w:r w:rsidRPr="008E438A">
        <w:t>gds</w:t>
      </w:r>
      <w:proofErr w:type="spellEnd"/>
      <w:r w:rsidRPr="008E438A">
        <w:rPr>
          <w:rFonts w:hint="eastAsia"/>
        </w:rPr>
        <w:t>而且还提供带器件</w:t>
      </w:r>
      <w:proofErr w:type="spellStart"/>
      <w:r w:rsidRPr="008E438A">
        <w:t>xy</w:t>
      </w:r>
      <w:proofErr w:type="spellEnd"/>
      <w:r w:rsidRPr="008E438A">
        <w:rPr>
          <w:rFonts w:hint="eastAsia"/>
        </w:rPr>
        <w:t>坐标的</w:t>
      </w:r>
      <w:r w:rsidRPr="008E438A">
        <w:t xml:space="preserve">layout </w:t>
      </w:r>
      <w:r w:rsidRPr="008E438A">
        <w:rPr>
          <w:rFonts w:hint="eastAsia"/>
        </w:rPr>
        <w:t>电路网表（</w:t>
      </w:r>
      <w:r w:rsidRPr="008E438A">
        <w:t>LVS</w:t>
      </w:r>
      <w:r w:rsidRPr="008E438A">
        <w:rPr>
          <w:rFonts w:hint="eastAsia"/>
        </w:rPr>
        <w:t>得到的</w:t>
      </w:r>
      <w:r w:rsidRPr="008E438A">
        <w:t>.</w:t>
      </w:r>
      <w:proofErr w:type="spellStart"/>
      <w:r w:rsidRPr="008E438A">
        <w:t>sp</w:t>
      </w:r>
      <w:proofErr w:type="spellEnd"/>
      <w:r w:rsidRPr="008E438A">
        <w:rPr>
          <w:rFonts w:hint="eastAsia"/>
        </w:rPr>
        <w:t>文件），那么</w:t>
      </w:r>
      <w:r w:rsidRPr="008E438A">
        <w:t>totem</w:t>
      </w:r>
      <w:r w:rsidRPr="008E438A">
        <w:rPr>
          <w:rFonts w:hint="eastAsia"/>
        </w:rPr>
        <w:t>根据器件的尺寸确定流经器件的电流的相对大小。</w:t>
      </w:r>
    </w:p>
    <w:p w14:paraId="369B6A72" w14:textId="77777777" w:rsidR="008B7CA1" w:rsidRPr="008E438A" w:rsidRDefault="008B7CA1" w:rsidP="008B7CA1">
      <w:pPr>
        <w:numPr>
          <w:ilvl w:val="0"/>
          <w:numId w:val="10"/>
        </w:numPr>
        <w:ind w:firstLineChars="200" w:firstLine="420"/>
      </w:pPr>
      <w:r w:rsidRPr="008E438A">
        <w:rPr>
          <w:rFonts w:hint="eastAsia"/>
        </w:rPr>
        <w:t>如果指定用饱和电流评估电流的相对强度，并且提供器件模型库，那么</w:t>
      </w:r>
      <w:r w:rsidRPr="008E438A">
        <w:t>totem</w:t>
      </w:r>
      <w:r w:rsidRPr="008E438A">
        <w:rPr>
          <w:rFonts w:hint="eastAsia"/>
        </w:rPr>
        <w:t>就会根据器件的饱和电流值确定电流的相对强度。</w:t>
      </w:r>
    </w:p>
    <w:p w14:paraId="034F7108" w14:textId="77777777" w:rsidR="008B7CA1" w:rsidRPr="008E438A" w:rsidRDefault="008B7CA1" w:rsidP="008B7CA1">
      <w:pPr>
        <w:ind w:firstLine="420"/>
      </w:pPr>
      <w:r w:rsidRPr="008E438A">
        <w:rPr>
          <w:rFonts w:hint="eastAsia"/>
        </w:rPr>
        <w:t>也就是说知道某一区域（</w:t>
      </w:r>
      <w:r w:rsidRPr="008E438A">
        <w:t>cell</w:t>
      </w:r>
      <w:r w:rsidRPr="008E438A">
        <w:rPr>
          <w:rFonts w:hint="eastAsia"/>
        </w:rPr>
        <w:t>）所有晶体管的总功耗（总电流），并且知道该区域（</w:t>
      </w:r>
      <w:r w:rsidRPr="008E438A">
        <w:t>cell</w:t>
      </w:r>
      <w:r w:rsidRPr="008E438A">
        <w:rPr>
          <w:rFonts w:hint="eastAsia"/>
        </w:rPr>
        <w:t>）的晶体管的电流相对强度，便可将总的电流分配到这些器件。</w:t>
      </w:r>
    </w:p>
    <w:p w14:paraId="19AFFCAD" w14:textId="77777777" w:rsidR="008B7CA1" w:rsidRPr="008E438A" w:rsidRDefault="008B7CA1" w:rsidP="008B7CA1">
      <w:r w:rsidRPr="008E438A">
        <w:rPr>
          <w:rFonts w:hint="eastAsia"/>
        </w:rPr>
        <w:t>当然这里面还有一个问题，连接电源和地的器件并不是同一个，那么指定连接电源的器器件端口的电流确定了，如何确定连接地的器件端口的电流呢，</w:t>
      </w:r>
      <w:r w:rsidRPr="008E438A">
        <w:t>totem</w:t>
      </w:r>
      <w:r w:rsidRPr="008E438A">
        <w:rPr>
          <w:rFonts w:hint="eastAsia"/>
        </w:rPr>
        <w:t>通过晶体管沟道的连接关系（源</w:t>
      </w:r>
      <w:r w:rsidRPr="008E438A">
        <w:t>-</w:t>
      </w:r>
      <w:r w:rsidRPr="008E438A">
        <w:rPr>
          <w:rFonts w:hint="eastAsia"/>
        </w:rPr>
        <w:t>沟道</w:t>
      </w:r>
      <w:r w:rsidRPr="008E438A">
        <w:t>-</w:t>
      </w:r>
      <w:r w:rsidRPr="008E438A">
        <w:rPr>
          <w:rFonts w:hint="eastAsia"/>
        </w:rPr>
        <w:t>漏连接关系）便可找到电源到地的通路，再根据该通路从多少个连接地的器件端口流出以及这些端口流出的电流的相对电流强度，就可以确定从连接地的器件端口流出的电流大小。用</w:t>
      </w:r>
      <w:r w:rsidRPr="008E438A">
        <w:t>totem</w:t>
      </w:r>
      <w:r w:rsidRPr="008E438A">
        <w:rPr>
          <w:rFonts w:hint="eastAsia"/>
        </w:rPr>
        <w:t>的话说，就是：</w:t>
      </w:r>
    </w:p>
    <w:p w14:paraId="0F7D383E" w14:textId="77777777" w:rsidR="008B7CA1" w:rsidRPr="008E438A" w:rsidRDefault="008B7CA1" w:rsidP="008B7CA1">
      <w:pPr>
        <w:ind w:firstLine="420"/>
      </w:pPr>
      <w:proofErr w:type="gramStart"/>
      <w:r w:rsidRPr="008E438A">
        <w:t>Totem  performs</w:t>
      </w:r>
      <w:proofErr w:type="gramEnd"/>
      <w:r w:rsidRPr="008E438A">
        <w:t xml:space="preserve"> “CCR tracing”, which means finding </w:t>
      </w:r>
      <w:proofErr w:type="gramStart"/>
      <w:r w:rsidRPr="008E438A">
        <w:t>charging  paths</w:t>
      </w:r>
      <w:proofErr w:type="gramEnd"/>
      <w:r w:rsidRPr="008E438A">
        <w:t xml:space="preserve"> from VDD, and also finding discharging paths to ground, based on MOS channel connectivity.</w:t>
      </w:r>
    </w:p>
    <w:p w14:paraId="51E36043" w14:textId="77777777" w:rsidR="008B7CA1" w:rsidRDefault="008B7CA1" w:rsidP="008B7CA1">
      <w:pPr>
        <w:ind w:firstLine="420"/>
      </w:pPr>
    </w:p>
    <w:p w14:paraId="1AF0DDF5" w14:textId="77777777" w:rsidR="008B7CA1" w:rsidRDefault="008B7CA1" w:rsidP="008B7CA1">
      <w:pPr>
        <w:ind w:firstLine="420"/>
      </w:pPr>
    </w:p>
    <w:p w14:paraId="257FBDE6" w14:textId="77777777" w:rsidR="008B7CA1" w:rsidRDefault="008B7CA1" w:rsidP="008B7CA1">
      <w:pPr>
        <w:pStyle w:val="2"/>
        <w:rPr>
          <w:rFonts w:hint="eastAsia"/>
        </w:rPr>
      </w:pPr>
      <w:r w:rsidRPr="000F19E2">
        <w:rPr>
          <w:rFonts w:hint="eastAsia"/>
        </w:rPr>
        <w:t>工厂提供的</w:t>
      </w:r>
      <w:r w:rsidRPr="000F19E2">
        <w:t>EM</w:t>
      </w:r>
      <w:r w:rsidRPr="000F19E2">
        <w:rPr>
          <w:rFonts w:hint="eastAsia"/>
        </w:rPr>
        <w:t>规则。</w:t>
      </w:r>
    </w:p>
    <w:p w14:paraId="30A4D561" w14:textId="77777777" w:rsidR="008B7CA1" w:rsidRPr="008E438A" w:rsidRDefault="008B7CA1" w:rsidP="008B7CA1">
      <w:pPr>
        <w:ind w:firstLine="420"/>
      </w:pPr>
      <w:r w:rsidRPr="008E438A">
        <w:rPr>
          <w:rFonts w:hint="eastAsia"/>
        </w:rPr>
        <w:t>一般过</w:t>
      </w:r>
      <w:proofErr w:type="gramStart"/>
      <w:r w:rsidRPr="008E438A">
        <w:rPr>
          <w:rFonts w:hint="eastAsia"/>
        </w:rPr>
        <w:t>流限制跟温度</w:t>
      </w:r>
      <w:proofErr w:type="gramEnd"/>
      <w:r w:rsidRPr="008E438A">
        <w:rPr>
          <w:rFonts w:hint="eastAsia"/>
        </w:rPr>
        <w:t>有关，一般计算最差的温度条件，另外过流限制还跟形状的形貌，比如长和宽有关，因此需要指定计算过流限制的温度条件，还要指定过流限制与形貌之间的关系。</w:t>
      </w:r>
    </w:p>
    <w:p w14:paraId="21D0B3A7" w14:textId="77777777" w:rsidR="008B7CA1" w:rsidRPr="008B7CA1" w:rsidRDefault="008B7CA1" w:rsidP="008B7CA1">
      <w:pPr>
        <w:rPr>
          <w:rFonts w:hint="eastAsia"/>
        </w:rPr>
      </w:pPr>
    </w:p>
    <w:sectPr w:rsidR="008B7CA1" w:rsidRPr="008B7C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95E87"/>
    <w:multiLevelType w:val="hybridMultilevel"/>
    <w:tmpl w:val="682032D6"/>
    <w:lvl w:ilvl="0" w:tplc="0BD099C0">
      <w:start w:val="1"/>
      <w:numFmt w:val="decimal"/>
      <w:lvlText w:val="%1."/>
      <w:lvlJc w:val="left"/>
      <w:pPr>
        <w:ind w:left="78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29EA32A2"/>
    <w:multiLevelType w:val="hybridMultilevel"/>
    <w:tmpl w:val="5AB0A272"/>
    <w:lvl w:ilvl="0" w:tplc="04090011">
      <w:start w:val="1"/>
      <w:numFmt w:val="decimal"/>
      <w:lvlText w:val="%1)"/>
      <w:lvlJc w:val="left"/>
      <w:pPr>
        <w:ind w:left="1200" w:hanging="420"/>
      </w:pPr>
    </w:lvl>
    <w:lvl w:ilvl="1" w:tplc="04090019">
      <w:start w:val="1"/>
      <w:numFmt w:val="lowerLetter"/>
      <w:lvlText w:val="%2)"/>
      <w:lvlJc w:val="left"/>
      <w:pPr>
        <w:ind w:left="1620" w:hanging="420"/>
      </w:pPr>
    </w:lvl>
    <w:lvl w:ilvl="2" w:tplc="0409001B">
      <w:start w:val="1"/>
      <w:numFmt w:val="lowerRoman"/>
      <w:lvlText w:val="%3."/>
      <w:lvlJc w:val="right"/>
      <w:pPr>
        <w:ind w:left="2040" w:hanging="420"/>
      </w:pPr>
    </w:lvl>
    <w:lvl w:ilvl="3" w:tplc="0409000F">
      <w:start w:val="1"/>
      <w:numFmt w:val="decimal"/>
      <w:lvlText w:val="%4."/>
      <w:lvlJc w:val="left"/>
      <w:pPr>
        <w:ind w:left="2460" w:hanging="420"/>
      </w:pPr>
    </w:lvl>
    <w:lvl w:ilvl="4" w:tplc="04090019">
      <w:start w:val="1"/>
      <w:numFmt w:val="lowerLetter"/>
      <w:lvlText w:val="%5)"/>
      <w:lvlJc w:val="left"/>
      <w:pPr>
        <w:ind w:left="2880" w:hanging="420"/>
      </w:pPr>
    </w:lvl>
    <w:lvl w:ilvl="5" w:tplc="0409001B">
      <w:start w:val="1"/>
      <w:numFmt w:val="lowerRoman"/>
      <w:lvlText w:val="%6."/>
      <w:lvlJc w:val="right"/>
      <w:pPr>
        <w:ind w:left="3300" w:hanging="420"/>
      </w:pPr>
    </w:lvl>
    <w:lvl w:ilvl="6" w:tplc="0409000F">
      <w:start w:val="1"/>
      <w:numFmt w:val="decimal"/>
      <w:lvlText w:val="%7."/>
      <w:lvlJc w:val="left"/>
      <w:pPr>
        <w:ind w:left="3720" w:hanging="420"/>
      </w:pPr>
    </w:lvl>
    <w:lvl w:ilvl="7" w:tplc="04090019">
      <w:start w:val="1"/>
      <w:numFmt w:val="lowerLetter"/>
      <w:lvlText w:val="%8)"/>
      <w:lvlJc w:val="left"/>
      <w:pPr>
        <w:ind w:left="4140" w:hanging="420"/>
      </w:pPr>
    </w:lvl>
    <w:lvl w:ilvl="8" w:tplc="0409001B">
      <w:start w:val="1"/>
      <w:numFmt w:val="lowerRoman"/>
      <w:lvlText w:val="%9."/>
      <w:lvlJc w:val="right"/>
      <w:pPr>
        <w:ind w:left="4560" w:hanging="420"/>
      </w:pPr>
    </w:lvl>
  </w:abstractNum>
  <w:abstractNum w:abstractNumId="2" w15:restartNumberingAfterBreak="0">
    <w:nsid w:val="366510D9"/>
    <w:multiLevelType w:val="hybridMultilevel"/>
    <w:tmpl w:val="04D6C846"/>
    <w:lvl w:ilvl="0" w:tplc="0BD099C0">
      <w:start w:val="1"/>
      <w:numFmt w:val="decimal"/>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3" w15:restartNumberingAfterBreak="0">
    <w:nsid w:val="4081564C"/>
    <w:multiLevelType w:val="hybridMultilevel"/>
    <w:tmpl w:val="C4DA516C"/>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4" w15:restartNumberingAfterBreak="0">
    <w:nsid w:val="40C04AFD"/>
    <w:multiLevelType w:val="hybridMultilevel"/>
    <w:tmpl w:val="4698CD0A"/>
    <w:lvl w:ilvl="0" w:tplc="0409000F">
      <w:start w:val="1"/>
      <w:numFmt w:val="decimal"/>
      <w:lvlText w:val="%1."/>
      <w:lvlJc w:val="left"/>
      <w:pPr>
        <w:ind w:left="1260" w:hanging="420"/>
      </w:p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start w:val="1"/>
      <w:numFmt w:val="lowerLetter"/>
      <w:lvlText w:val="%5)"/>
      <w:lvlJc w:val="left"/>
      <w:pPr>
        <w:ind w:left="2940" w:hanging="420"/>
      </w:pPr>
    </w:lvl>
    <w:lvl w:ilvl="5" w:tplc="0409001B">
      <w:start w:val="1"/>
      <w:numFmt w:val="lowerRoman"/>
      <w:lvlText w:val="%6."/>
      <w:lvlJc w:val="right"/>
      <w:pPr>
        <w:ind w:left="3360" w:hanging="420"/>
      </w:pPr>
    </w:lvl>
    <w:lvl w:ilvl="6" w:tplc="0409000F">
      <w:start w:val="1"/>
      <w:numFmt w:val="decimal"/>
      <w:lvlText w:val="%7."/>
      <w:lvlJc w:val="left"/>
      <w:pPr>
        <w:ind w:left="3780" w:hanging="420"/>
      </w:pPr>
    </w:lvl>
    <w:lvl w:ilvl="7" w:tplc="04090019">
      <w:start w:val="1"/>
      <w:numFmt w:val="lowerLetter"/>
      <w:lvlText w:val="%8)"/>
      <w:lvlJc w:val="left"/>
      <w:pPr>
        <w:ind w:left="4200" w:hanging="420"/>
      </w:pPr>
    </w:lvl>
    <w:lvl w:ilvl="8" w:tplc="0409001B">
      <w:start w:val="1"/>
      <w:numFmt w:val="lowerRoman"/>
      <w:lvlText w:val="%9."/>
      <w:lvlJc w:val="right"/>
      <w:pPr>
        <w:ind w:left="4620" w:hanging="420"/>
      </w:pPr>
    </w:lvl>
  </w:abstractNum>
  <w:abstractNum w:abstractNumId="5" w15:restartNumberingAfterBreak="0">
    <w:nsid w:val="43060275"/>
    <w:multiLevelType w:val="hybridMultilevel"/>
    <w:tmpl w:val="2CCC1BF4"/>
    <w:lvl w:ilvl="0" w:tplc="0409000F">
      <w:start w:val="1"/>
      <w:numFmt w:val="decimal"/>
      <w:lvlText w:val="%1."/>
      <w:lvlJc w:val="left"/>
      <w:pPr>
        <w:ind w:left="690" w:hanging="27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6" w15:restartNumberingAfterBreak="0">
    <w:nsid w:val="46590B83"/>
    <w:multiLevelType w:val="hybridMultilevel"/>
    <w:tmpl w:val="916C8202"/>
    <w:lvl w:ilvl="0" w:tplc="0409000F">
      <w:start w:val="1"/>
      <w:numFmt w:val="decimal"/>
      <w:lvlText w:val="%1."/>
      <w:lvlJc w:val="left"/>
      <w:pPr>
        <w:ind w:left="1260" w:hanging="420"/>
      </w:p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start w:val="1"/>
      <w:numFmt w:val="lowerLetter"/>
      <w:lvlText w:val="%5)"/>
      <w:lvlJc w:val="left"/>
      <w:pPr>
        <w:ind w:left="2940" w:hanging="420"/>
      </w:pPr>
    </w:lvl>
    <w:lvl w:ilvl="5" w:tplc="0409001B">
      <w:start w:val="1"/>
      <w:numFmt w:val="lowerRoman"/>
      <w:lvlText w:val="%6."/>
      <w:lvlJc w:val="right"/>
      <w:pPr>
        <w:ind w:left="3360" w:hanging="420"/>
      </w:pPr>
    </w:lvl>
    <w:lvl w:ilvl="6" w:tplc="0409000F">
      <w:start w:val="1"/>
      <w:numFmt w:val="decimal"/>
      <w:lvlText w:val="%7."/>
      <w:lvlJc w:val="left"/>
      <w:pPr>
        <w:ind w:left="3780" w:hanging="420"/>
      </w:pPr>
    </w:lvl>
    <w:lvl w:ilvl="7" w:tplc="04090019">
      <w:start w:val="1"/>
      <w:numFmt w:val="lowerLetter"/>
      <w:lvlText w:val="%8)"/>
      <w:lvlJc w:val="left"/>
      <w:pPr>
        <w:ind w:left="4200" w:hanging="420"/>
      </w:pPr>
    </w:lvl>
    <w:lvl w:ilvl="8" w:tplc="0409001B">
      <w:start w:val="1"/>
      <w:numFmt w:val="lowerRoman"/>
      <w:lvlText w:val="%9."/>
      <w:lvlJc w:val="right"/>
      <w:pPr>
        <w:ind w:left="4620" w:hanging="420"/>
      </w:pPr>
    </w:lvl>
  </w:abstractNum>
  <w:abstractNum w:abstractNumId="7" w15:restartNumberingAfterBreak="0">
    <w:nsid w:val="59462431"/>
    <w:multiLevelType w:val="hybridMultilevel"/>
    <w:tmpl w:val="4ECEA328"/>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8" w15:restartNumberingAfterBreak="0">
    <w:nsid w:val="6951270A"/>
    <w:multiLevelType w:val="hybridMultilevel"/>
    <w:tmpl w:val="C62650B0"/>
    <w:lvl w:ilvl="0" w:tplc="8CFC3896">
      <w:start w:val="1"/>
      <w:numFmt w:val="decimal"/>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9" w15:restartNumberingAfterBreak="0">
    <w:nsid w:val="70E01214"/>
    <w:multiLevelType w:val="hybridMultilevel"/>
    <w:tmpl w:val="5FE650C0"/>
    <w:lvl w:ilvl="0" w:tplc="04090011">
      <w:start w:val="1"/>
      <w:numFmt w:val="decimal"/>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num w:numId="1" w16cid:durableId="10462219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271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4914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4308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62542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653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440622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06521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988860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431116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CA1"/>
    <w:rsid w:val="000020B5"/>
    <w:rsid w:val="00012EAA"/>
    <w:rsid w:val="00043B90"/>
    <w:rsid w:val="00064DD4"/>
    <w:rsid w:val="000B33DF"/>
    <w:rsid w:val="000B6686"/>
    <w:rsid w:val="000C1382"/>
    <w:rsid w:val="000C7426"/>
    <w:rsid w:val="000E14FD"/>
    <w:rsid w:val="000E6C8D"/>
    <w:rsid w:val="00110940"/>
    <w:rsid w:val="00113BDE"/>
    <w:rsid w:val="00117AA6"/>
    <w:rsid w:val="001574F9"/>
    <w:rsid w:val="00170CA8"/>
    <w:rsid w:val="001834CB"/>
    <w:rsid w:val="001F719A"/>
    <w:rsid w:val="00210F60"/>
    <w:rsid w:val="0023464F"/>
    <w:rsid w:val="002C7801"/>
    <w:rsid w:val="00303E43"/>
    <w:rsid w:val="00313950"/>
    <w:rsid w:val="003157FB"/>
    <w:rsid w:val="00360C89"/>
    <w:rsid w:val="00363F8C"/>
    <w:rsid w:val="00394ED2"/>
    <w:rsid w:val="003963D8"/>
    <w:rsid w:val="003A58C2"/>
    <w:rsid w:val="003E566E"/>
    <w:rsid w:val="004024A0"/>
    <w:rsid w:val="00424FCA"/>
    <w:rsid w:val="00440B01"/>
    <w:rsid w:val="00445353"/>
    <w:rsid w:val="00484AC5"/>
    <w:rsid w:val="004B7702"/>
    <w:rsid w:val="004C1E59"/>
    <w:rsid w:val="00523CC7"/>
    <w:rsid w:val="00527E7C"/>
    <w:rsid w:val="00536131"/>
    <w:rsid w:val="005A59E5"/>
    <w:rsid w:val="005B1020"/>
    <w:rsid w:val="005D079A"/>
    <w:rsid w:val="005E13E1"/>
    <w:rsid w:val="005E7DB2"/>
    <w:rsid w:val="00667EBE"/>
    <w:rsid w:val="00691D0A"/>
    <w:rsid w:val="00697752"/>
    <w:rsid w:val="006B5F3C"/>
    <w:rsid w:val="006F308F"/>
    <w:rsid w:val="006F4472"/>
    <w:rsid w:val="006F60ED"/>
    <w:rsid w:val="0070661E"/>
    <w:rsid w:val="00715A8C"/>
    <w:rsid w:val="007A4284"/>
    <w:rsid w:val="007B673F"/>
    <w:rsid w:val="007F2F9F"/>
    <w:rsid w:val="007F3A7D"/>
    <w:rsid w:val="00842E97"/>
    <w:rsid w:val="0086027E"/>
    <w:rsid w:val="008673D7"/>
    <w:rsid w:val="008B17A7"/>
    <w:rsid w:val="008B7CA1"/>
    <w:rsid w:val="008F37EA"/>
    <w:rsid w:val="00906806"/>
    <w:rsid w:val="00913F0F"/>
    <w:rsid w:val="00932DDF"/>
    <w:rsid w:val="00936A12"/>
    <w:rsid w:val="00940E54"/>
    <w:rsid w:val="00961BAD"/>
    <w:rsid w:val="009811E3"/>
    <w:rsid w:val="009938B7"/>
    <w:rsid w:val="009A2C21"/>
    <w:rsid w:val="009B1197"/>
    <w:rsid w:val="009D6838"/>
    <w:rsid w:val="009F7D2D"/>
    <w:rsid w:val="00A02599"/>
    <w:rsid w:val="00A379F1"/>
    <w:rsid w:val="00A50FD2"/>
    <w:rsid w:val="00A63201"/>
    <w:rsid w:val="00AA250C"/>
    <w:rsid w:val="00AB7540"/>
    <w:rsid w:val="00AC1C24"/>
    <w:rsid w:val="00AD1BC7"/>
    <w:rsid w:val="00AD3708"/>
    <w:rsid w:val="00B36CA3"/>
    <w:rsid w:val="00B46A18"/>
    <w:rsid w:val="00B63BAA"/>
    <w:rsid w:val="00BA1B60"/>
    <w:rsid w:val="00BB22DA"/>
    <w:rsid w:val="00BC45B9"/>
    <w:rsid w:val="00C017A6"/>
    <w:rsid w:val="00C10B93"/>
    <w:rsid w:val="00C34D3A"/>
    <w:rsid w:val="00CD7846"/>
    <w:rsid w:val="00D600F1"/>
    <w:rsid w:val="00D77E6A"/>
    <w:rsid w:val="00D90593"/>
    <w:rsid w:val="00DC2ED3"/>
    <w:rsid w:val="00DD5BD3"/>
    <w:rsid w:val="00DD603A"/>
    <w:rsid w:val="00E0495F"/>
    <w:rsid w:val="00E31D7A"/>
    <w:rsid w:val="00E41632"/>
    <w:rsid w:val="00E60C9F"/>
    <w:rsid w:val="00E86CD9"/>
    <w:rsid w:val="00EA5239"/>
    <w:rsid w:val="00EB531D"/>
    <w:rsid w:val="00F769B2"/>
    <w:rsid w:val="00FA4812"/>
    <w:rsid w:val="00FB3649"/>
    <w:rsid w:val="00FB5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27D9"/>
  <w15:chartTrackingRefBased/>
  <w15:docId w15:val="{2F0C629F-C29E-4B9E-B970-E78942E9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开题报告"/>
    <w:qFormat/>
    <w:rsid w:val="004C1E59"/>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8B7C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B7C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B7C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B7CA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unhideWhenUsed/>
    <w:qFormat/>
    <w:rsid w:val="008B7CA1"/>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nhideWhenUsed/>
    <w:qFormat/>
    <w:rsid w:val="008B7CA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nhideWhenUsed/>
    <w:qFormat/>
    <w:rsid w:val="008B7CA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nhideWhenUsed/>
    <w:qFormat/>
    <w:rsid w:val="008B7CA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nhideWhenUsed/>
    <w:qFormat/>
    <w:rsid w:val="008B7CA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8B7C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B7C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7C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7CA1"/>
    <w:rPr>
      <w:rFonts w:cstheme="majorBidi"/>
      <w:color w:val="0F4761" w:themeColor="accent1" w:themeShade="BF"/>
      <w:sz w:val="28"/>
      <w:szCs w:val="28"/>
    </w:rPr>
  </w:style>
  <w:style w:type="character" w:customStyle="1" w:styleId="50">
    <w:name w:val="标题 5 字符"/>
    <w:basedOn w:val="a0"/>
    <w:link w:val="5"/>
    <w:uiPriority w:val="9"/>
    <w:semiHidden/>
    <w:rsid w:val="008B7CA1"/>
    <w:rPr>
      <w:rFonts w:cstheme="majorBidi"/>
      <w:color w:val="0F4761" w:themeColor="accent1" w:themeShade="BF"/>
      <w:sz w:val="24"/>
      <w:szCs w:val="24"/>
    </w:rPr>
  </w:style>
  <w:style w:type="character" w:customStyle="1" w:styleId="60">
    <w:name w:val="标题 6 字符"/>
    <w:basedOn w:val="a0"/>
    <w:link w:val="6"/>
    <w:uiPriority w:val="9"/>
    <w:semiHidden/>
    <w:rsid w:val="008B7CA1"/>
    <w:rPr>
      <w:rFonts w:cstheme="majorBidi"/>
      <w:b/>
      <w:bCs/>
      <w:color w:val="0F4761" w:themeColor="accent1" w:themeShade="BF"/>
      <w:szCs w:val="24"/>
    </w:rPr>
  </w:style>
  <w:style w:type="character" w:customStyle="1" w:styleId="70">
    <w:name w:val="标题 7 字符"/>
    <w:basedOn w:val="a0"/>
    <w:link w:val="7"/>
    <w:uiPriority w:val="9"/>
    <w:semiHidden/>
    <w:rsid w:val="008B7CA1"/>
    <w:rPr>
      <w:rFonts w:cstheme="majorBidi"/>
      <w:b/>
      <w:bCs/>
      <w:color w:val="595959" w:themeColor="text1" w:themeTint="A6"/>
      <w:szCs w:val="24"/>
    </w:rPr>
  </w:style>
  <w:style w:type="character" w:customStyle="1" w:styleId="80">
    <w:name w:val="标题 8 字符"/>
    <w:basedOn w:val="a0"/>
    <w:link w:val="8"/>
    <w:uiPriority w:val="9"/>
    <w:semiHidden/>
    <w:rsid w:val="008B7CA1"/>
    <w:rPr>
      <w:rFonts w:cstheme="majorBidi"/>
      <w:color w:val="595959" w:themeColor="text1" w:themeTint="A6"/>
      <w:szCs w:val="24"/>
    </w:rPr>
  </w:style>
  <w:style w:type="character" w:customStyle="1" w:styleId="90">
    <w:name w:val="标题 9 字符"/>
    <w:basedOn w:val="a0"/>
    <w:link w:val="9"/>
    <w:uiPriority w:val="9"/>
    <w:semiHidden/>
    <w:rsid w:val="008B7CA1"/>
    <w:rPr>
      <w:rFonts w:eastAsiaTheme="majorEastAsia" w:cstheme="majorBidi"/>
      <w:color w:val="595959" w:themeColor="text1" w:themeTint="A6"/>
      <w:szCs w:val="24"/>
    </w:rPr>
  </w:style>
  <w:style w:type="paragraph" w:styleId="a3">
    <w:name w:val="Title"/>
    <w:basedOn w:val="a"/>
    <w:next w:val="a"/>
    <w:link w:val="a4"/>
    <w:uiPriority w:val="10"/>
    <w:qFormat/>
    <w:rsid w:val="008B7C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qFormat/>
    <w:rsid w:val="008B7C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7C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7C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7CA1"/>
    <w:pPr>
      <w:spacing w:before="160" w:after="160"/>
      <w:jc w:val="center"/>
    </w:pPr>
    <w:rPr>
      <w:i/>
      <w:iCs/>
      <w:color w:val="404040" w:themeColor="text1" w:themeTint="BF"/>
    </w:rPr>
  </w:style>
  <w:style w:type="character" w:customStyle="1" w:styleId="a8">
    <w:name w:val="引用 字符"/>
    <w:basedOn w:val="a0"/>
    <w:link w:val="a7"/>
    <w:uiPriority w:val="29"/>
    <w:rsid w:val="008B7CA1"/>
    <w:rPr>
      <w:rFonts w:ascii="Times New Roman" w:eastAsia="宋体" w:hAnsi="Times New Roman" w:cs="Times New Roman"/>
      <w:i/>
      <w:iCs/>
      <w:color w:val="404040" w:themeColor="text1" w:themeTint="BF"/>
      <w:szCs w:val="24"/>
    </w:rPr>
  </w:style>
  <w:style w:type="paragraph" w:styleId="a9">
    <w:name w:val="List Paragraph"/>
    <w:basedOn w:val="a"/>
    <w:uiPriority w:val="34"/>
    <w:qFormat/>
    <w:rsid w:val="008B7CA1"/>
    <w:pPr>
      <w:ind w:left="720"/>
      <w:contextualSpacing/>
    </w:pPr>
  </w:style>
  <w:style w:type="character" w:styleId="aa">
    <w:name w:val="Intense Emphasis"/>
    <w:basedOn w:val="a0"/>
    <w:uiPriority w:val="21"/>
    <w:qFormat/>
    <w:rsid w:val="008B7CA1"/>
    <w:rPr>
      <w:i/>
      <w:iCs/>
      <w:color w:val="0F4761" w:themeColor="accent1" w:themeShade="BF"/>
    </w:rPr>
  </w:style>
  <w:style w:type="paragraph" w:styleId="ab">
    <w:name w:val="Intense Quote"/>
    <w:basedOn w:val="a"/>
    <w:next w:val="a"/>
    <w:link w:val="ac"/>
    <w:uiPriority w:val="30"/>
    <w:qFormat/>
    <w:rsid w:val="008B7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7CA1"/>
    <w:rPr>
      <w:rFonts w:ascii="Times New Roman" w:eastAsia="宋体" w:hAnsi="Times New Roman" w:cs="Times New Roman"/>
      <w:i/>
      <w:iCs/>
      <w:color w:val="0F4761" w:themeColor="accent1" w:themeShade="BF"/>
      <w:szCs w:val="24"/>
    </w:rPr>
  </w:style>
  <w:style w:type="character" w:styleId="ad">
    <w:name w:val="Intense Reference"/>
    <w:basedOn w:val="a0"/>
    <w:uiPriority w:val="32"/>
    <w:qFormat/>
    <w:rsid w:val="008B7CA1"/>
    <w:rPr>
      <w:b/>
      <w:bCs/>
      <w:smallCaps/>
      <w:color w:val="0F4761" w:themeColor="accent1" w:themeShade="BF"/>
      <w:spacing w:val="5"/>
    </w:rPr>
  </w:style>
  <w:style w:type="character" w:styleId="ae">
    <w:name w:val="Hyperlink"/>
    <w:basedOn w:val="a0"/>
    <w:uiPriority w:val="99"/>
    <w:unhideWhenUsed/>
    <w:rsid w:val="008B7CA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package" Target="embeddings/Microsoft_Visio___2.vsdx"/><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hyperlink" Target="file:///C:\ZGS\Career\&#24037;&#20316;&#35268;&#21010;\&#27169;&#25311;.docx" TargetMode="External"/><Relationship Id="rId10" Type="http://schemas.openxmlformats.org/officeDocument/2006/relationships/package" Target="embeddings/Microsoft_Visio___3.vsdx"/><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2190</Words>
  <Characters>3308</Characters>
  <Application>Microsoft Office Word</Application>
  <DocSecurity>0</DocSecurity>
  <Lines>118</Lines>
  <Paragraphs>90</Paragraphs>
  <ScaleCrop>false</ScaleCrop>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光曙 张</dc:creator>
  <cp:keywords/>
  <dc:description/>
  <cp:lastModifiedBy>光曙 张</cp:lastModifiedBy>
  <cp:revision>1</cp:revision>
  <dcterms:created xsi:type="dcterms:W3CDTF">2026-03-25T23:30:00Z</dcterms:created>
  <dcterms:modified xsi:type="dcterms:W3CDTF">2026-03-25T23:31:00Z</dcterms:modified>
</cp:coreProperties>
</file>