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DC08235" wp14:textId="7B8FBE62"/>
    <w:p w:rsidR="700E5D7E" w:rsidP="6B3C1FA6" w:rsidRDefault="700E5D7E" w14:paraId="6C79300E" w14:textId="17BA293F">
      <w:pPr>
        <w:jc w:val="center"/>
        <w:rPr>
          <w:color w:val="FF0000"/>
          <w:sz w:val="46"/>
          <w:szCs w:val="46"/>
        </w:rPr>
      </w:pPr>
      <w:r w:rsidRPr="6B3C1FA6" w:rsidR="700E5D7E">
        <w:rPr>
          <w:color w:val="FF0000"/>
          <w:sz w:val="46"/>
          <w:szCs w:val="46"/>
        </w:rPr>
        <w:t>DOCUMENTAZIONE REFACTORING SPOTIFY</w:t>
      </w:r>
    </w:p>
    <w:p w:rsidR="700E5D7E" w:rsidP="6B3C1FA6" w:rsidRDefault="700E5D7E" w14:paraId="6429B511" w14:textId="03BBCF25">
      <w:pPr>
        <w:jc w:val="center"/>
        <w:rPr>
          <w:color w:val="000000" w:themeColor="text1" w:themeTint="FF" w:themeShade="FF"/>
          <w:sz w:val="26"/>
          <w:szCs w:val="26"/>
        </w:rPr>
      </w:pPr>
      <w:r w:rsidRPr="6B3C1FA6" w:rsidR="700E5D7E">
        <w:rPr>
          <w:color w:val="000000" w:themeColor="text1" w:themeTint="FF" w:themeShade="FF"/>
          <w:sz w:val="26"/>
          <w:szCs w:val="26"/>
        </w:rPr>
        <w:t xml:space="preserve">Membri: D’Angelo Luca, Rossi Tommaso, </w:t>
      </w:r>
      <w:proofErr w:type="spellStart"/>
      <w:r w:rsidRPr="6B3C1FA6" w:rsidR="700E5D7E">
        <w:rPr>
          <w:color w:val="000000" w:themeColor="text1" w:themeTint="FF" w:themeShade="FF"/>
          <w:sz w:val="26"/>
          <w:szCs w:val="26"/>
        </w:rPr>
        <w:t>Labarba</w:t>
      </w:r>
      <w:proofErr w:type="spellEnd"/>
      <w:r w:rsidRPr="6B3C1FA6" w:rsidR="700E5D7E">
        <w:rPr>
          <w:color w:val="000000" w:themeColor="text1" w:themeTint="FF" w:themeShade="FF"/>
          <w:sz w:val="26"/>
          <w:szCs w:val="26"/>
        </w:rPr>
        <w:t xml:space="preserve"> </w:t>
      </w:r>
      <w:r w:rsidRPr="6B3C1FA6" w:rsidR="1D1A7B6D">
        <w:rPr>
          <w:color w:val="000000" w:themeColor="text1" w:themeTint="FF" w:themeShade="FF"/>
          <w:sz w:val="26"/>
          <w:szCs w:val="26"/>
        </w:rPr>
        <w:t>Samuel, Grassi</w:t>
      </w:r>
      <w:r w:rsidRPr="6B3C1FA6" w:rsidR="700E5D7E">
        <w:rPr>
          <w:color w:val="000000" w:themeColor="text1" w:themeTint="FF" w:themeShade="FF"/>
          <w:sz w:val="26"/>
          <w:szCs w:val="26"/>
        </w:rPr>
        <w:t xml:space="preserve"> Giovannino</w:t>
      </w:r>
    </w:p>
    <w:p w:rsidR="57D3DC8F" w:rsidP="6B3C1FA6" w:rsidRDefault="57D3DC8F" w14:paraId="4F45D37A" w14:textId="7661FE00">
      <w:pPr>
        <w:jc w:val="center"/>
        <w:rPr>
          <w:color w:val="0070C0"/>
          <w:sz w:val="40"/>
          <w:szCs w:val="40"/>
        </w:rPr>
      </w:pPr>
      <w:r w:rsidRPr="6B3C1FA6" w:rsidR="57D3DC8F">
        <w:rPr>
          <w:color w:val="0070C0"/>
          <w:sz w:val="40"/>
          <w:szCs w:val="40"/>
        </w:rPr>
        <w:t>DESCRIZIONE PROGETTO</w:t>
      </w:r>
    </w:p>
    <w:p w:rsidR="62D2756D" w:rsidP="6B3C1FA6" w:rsidRDefault="62D2756D" w14:paraId="2A6D2FEF" w14:textId="54C6BC4C">
      <w:pPr>
        <w:jc w:val="center"/>
        <w:rPr>
          <w:color w:val="0D0D0D" w:themeColor="text1" w:themeTint="F2" w:themeShade="FF"/>
          <w:sz w:val="26"/>
          <w:szCs w:val="26"/>
        </w:rPr>
      </w:pPr>
      <w:r w:rsidRPr="6B3C1FA6" w:rsidR="62D2756D">
        <w:rPr>
          <w:color w:val="0D0D0D" w:themeColor="text1" w:themeTint="F2" w:themeShade="FF"/>
          <w:sz w:val="26"/>
          <w:szCs w:val="26"/>
        </w:rPr>
        <w:t xml:space="preserve">Questo progetto è una web app basata su </w:t>
      </w:r>
      <w:proofErr w:type="spellStart"/>
      <w:r w:rsidRPr="6B3C1FA6" w:rsidR="62D2756D">
        <w:rPr>
          <w:color w:val="0D0D0D" w:themeColor="text1" w:themeTint="F2" w:themeShade="FF"/>
          <w:sz w:val="26"/>
          <w:szCs w:val="26"/>
        </w:rPr>
        <w:t>Flask</w:t>
      </w:r>
      <w:proofErr w:type="spellEnd"/>
      <w:r w:rsidRPr="6B3C1FA6" w:rsidR="62D2756D">
        <w:rPr>
          <w:color w:val="0D0D0D" w:themeColor="text1" w:themeTint="F2" w:themeShade="FF"/>
          <w:sz w:val="26"/>
          <w:szCs w:val="26"/>
        </w:rPr>
        <w:t xml:space="preserve"> che si integra con l'API di Spotify. Consente agli utenti di autenticarsi tramite </w:t>
      </w:r>
      <w:proofErr w:type="spellStart"/>
      <w:r w:rsidRPr="6B3C1FA6" w:rsidR="62D2756D">
        <w:rPr>
          <w:color w:val="0D0D0D" w:themeColor="text1" w:themeTint="F2" w:themeShade="FF"/>
          <w:sz w:val="26"/>
          <w:szCs w:val="26"/>
        </w:rPr>
        <w:t>OAuth</w:t>
      </w:r>
      <w:proofErr w:type="spellEnd"/>
      <w:r w:rsidRPr="6B3C1FA6" w:rsidR="62D2756D">
        <w:rPr>
          <w:color w:val="0D0D0D" w:themeColor="text1" w:themeTint="F2" w:themeShade="FF"/>
          <w:sz w:val="26"/>
          <w:szCs w:val="26"/>
        </w:rPr>
        <w:t xml:space="preserve">, visualizzare le proprie playlist, esplorare artisti popolari e cercare playlist pubbliche. L'interfaccia mostra informazioni come il nome della playlist, i brani, e la copertura immagine. Inoltre, permette di visualizzare una lista dei 50 artisti più popolari globalmente. È strutturato usando </w:t>
      </w:r>
      <w:proofErr w:type="spellStart"/>
      <w:r w:rsidRPr="6B3C1FA6" w:rsidR="62D2756D">
        <w:rPr>
          <w:color w:val="0D0D0D" w:themeColor="text1" w:themeTint="F2" w:themeShade="FF"/>
          <w:sz w:val="26"/>
          <w:szCs w:val="26"/>
        </w:rPr>
        <w:t>Flask</w:t>
      </w:r>
      <w:proofErr w:type="spellEnd"/>
      <w:r w:rsidRPr="6B3C1FA6" w:rsidR="62D2756D">
        <w:rPr>
          <w:color w:val="0D0D0D" w:themeColor="text1" w:themeTint="F2" w:themeShade="FF"/>
          <w:sz w:val="26"/>
          <w:szCs w:val="26"/>
        </w:rPr>
        <w:t xml:space="preserve"> e template Jinja per la visualizzazione dinamica dei dati musicali.</w:t>
      </w:r>
    </w:p>
    <w:p w:rsidR="172F1C36" w:rsidP="6B3C1FA6" w:rsidRDefault="172F1C36" w14:paraId="617AD575" w14:textId="4DE3185C">
      <w:pPr>
        <w:pStyle w:val="Normal"/>
        <w:jc w:val="center"/>
        <w:rPr>
          <w:color w:val="4C94D8" w:themeColor="text2" w:themeTint="80" w:themeShade="FF"/>
          <w:sz w:val="40"/>
          <w:szCs w:val="40"/>
        </w:rPr>
      </w:pPr>
      <w:r w:rsidRPr="6B3C1FA6" w:rsidR="172F1C36">
        <w:rPr>
          <w:color w:val="4C94D8" w:themeColor="text2" w:themeTint="80" w:themeShade="FF"/>
          <w:sz w:val="40"/>
          <w:szCs w:val="40"/>
        </w:rPr>
        <w:t>RISTRUTTURAZIONE PROGETTO</w:t>
      </w:r>
    </w:p>
    <w:p w:rsidR="172F1C36" w:rsidP="6B3C1FA6" w:rsidRDefault="172F1C36" w14:paraId="77A1D50B" w14:textId="0C9DBF9C">
      <w:pPr>
        <w:jc w:val="center"/>
      </w:pPr>
      <w:r w:rsidR="172F1C36">
        <w:drawing>
          <wp:inline wp14:editId="24C4EB9A" wp14:anchorId="0CF202C2">
            <wp:extent cx="3552825" cy="4952998"/>
            <wp:effectExtent l="0" t="0" r="0" b="0"/>
            <wp:docPr id="98146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cf98f69ba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D3546" w:rsidP="6B3C1FA6" w:rsidRDefault="14ED3546" w14:paraId="7620A970" w14:textId="1A837E9E">
      <w:pPr>
        <w:jc w:val="center"/>
        <w:rPr>
          <w:color w:val="124F1A" w:themeColor="accent3" w:themeTint="FF" w:themeShade="BF"/>
          <w:sz w:val="40"/>
          <w:szCs w:val="40"/>
        </w:rPr>
      </w:pPr>
      <w:r w:rsidRPr="6B3C1FA6" w:rsidR="14ED3546">
        <w:rPr>
          <w:color w:val="124F1A" w:themeColor="accent3" w:themeTint="FF" w:themeShade="BF"/>
          <w:sz w:val="40"/>
          <w:szCs w:val="40"/>
        </w:rPr>
        <w:t>FUNZIONE AGGIUNTA</w:t>
      </w:r>
      <w:r w:rsidRPr="6B3C1FA6" w:rsidR="16C97997">
        <w:rPr>
          <w:color w:val="124F1A" w:themeColor="accent3" w:themeTint="FF" w:themeShade="BF"/>
          <w:sz w:val="40"/>
          <w:szCs w:val="40"/>
        </w:rPr>
        <w:t xml:space="preserve"> (fatta dal Giovannino)</w:t>
      </w:r>
    </w:p>
    <w:p w:rsidR="2AF4A9C1" w:rsidP="6B3C1FA6" w:rsidRDefault="2AF4A9C1" w14:paraId="69EAF54F" w14:textId="2AA5BD84">
      <w:pPr>
        <w:spacing w:before="240" w:beforeAutospacing="off" w:after="240" w:afterAutospacing="off"/>
        <w:jc w:val="center"/>
      </w:pPr>
      <w:r w:rsidRPr="6B3C1FA6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La funzione implementata nella pagina </w:t>
      </w:r>
      <w:r w:rsidRPr="6B3C1FA6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"artisti.html"</w:t>
      </w:r>
      <w:r w:rsidRPr="6B3C1FA6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serve a visualizzare una lista dei </w:t>
      </w:r>
      <w:r w:rsidRPr="6B3C1FA6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50 artisti più popolari</w:t>
      </w:r>
      <w:r w:rsidRPr="6B3C1FA6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a livello globale, ottenuti tramite una query all'API di Spotify. Quando un utente visita questa pagina, viene effettuata una ricerca che recupera gli artisti più popolari del 2025, ordinati per popolarità e per ogni artista, viene mostrato:</w:t>
      </w:r>
    </w:p>
    <w:p w:rsidR="2AF4A9C1" w:rsidP="6B3C1FA6" w:rsidRDefault="2AF4A9C1" w14:paraId="5F919C89" w14:textId="04FE1808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  <w:r w:rsidRPr="6B3C1FA6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Nome</w:t>
      </w:r>
      <w:r w:rsidRPr="6B3C1FA6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dell'artista</w:t>
      </w:r>
    </w:p>
    <w:p w:rsidR="2AF4A9C1" w:rsidP="6B3C1FA6" w:rsidRDefault="2AF4A9C1" w14:paraId="62EDE95D" w14:textId="52C308DB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  <w:r w:rsidRPr="6B3C1FA6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Immagine</w:t>
      </w:r>
      <w:r w:rsidRPr="6B3C1FA6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dell'artista (se disponibile)</w:t>
      </w:r>
    </w:p>
    <w:p w:rsidR="2AF4A9C1" w:rsidP="6B3C1FA6" w:rsidRDefault="2AF4A9C1" w14:paraId="08F0AF86" w14:textId="5000BA2A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  <w:r w:rsidRPr="6B3C1FA6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La </w:t>
      </w:r>
      <w:r w:rsidRPr="6B3C1FA6" w:rsidR="2AF4A9C1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popolarità</w:t>
      </w:r>
      <w:r w:rsidRPr="6B3C1FA6" w:rsidR="2AF4A9C1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dell'artista</w:t>
      </w:r>
    </w:p>
    <w:p w:rsidR="6B3C1FA6" w:rsidP="6B3C1FA6" w:rsidRDefault="6B3C1FA6" w14:paraId="5EB00DF6" w14:textId="69446813">
      <w:pPr>
        <w:pStyle w:val="ListParagraph"/>
        <w:spacing w:before="0" w:beforeAutospacing="off" w:after="0" w:afterAutospacing="off"/>
        <w:ind w:left="720"/>
        <w:jc w:val="center"/>
        <w:rPr>
          <w:rFonts w:ascii="Aptos" w:hAnsi="Aptos" w:eastAsia="Aptos" w:cs="Aptos"/>
          <w:noProof w:val="0"/>
          <w:sz w:val="26"/>
          <w:szCs w:val="26"/>
          <w:lang w:val="it-IT"/>
        </w:rPr>
      </w:pPr>
    </w:p>
    <w:p w:rsidR="1E58E93E" w:rsidP="6B3C1FA6" w:rsidRDefault="1E58E93E" w14:paraId="028ECABE" w14:textId="1315CD8C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noProof w:val="0"/>
          <w:color w:val="501549" w:themeColor="accent5" w:themeTint="FF" w:themeShade="80"/>
          <w:sz w:val="40"/>
          <w:szCs w:val="40"/>
          <w:lang w:val="it-IT"/>
        </w:rPr>
      </w:pPr>
      <w:r w:rsidRPr="6B3C1FA6" w:rsidR="1E58E93E">
        <w:rPr>
          <w:rFonts w:ascii="Aptos" w:hAnsi="Aptos" w:eastAsia="Aptos" w:cs="Aptos"/>
          <w:noProof w:val="0"/>
          <w:color w:val="501549" w:themeColor="accent5" w:themeTint="FF" w:themeShade="80"/>
          <w:sz w:val="40"/>
          <w:szCs w:val="40"/>
          <w:lang w:val="it-IT"/>
        </w:rPr>
        <w:t>FUNZIONI RICHIESTE</w:t>
      </w:r>
    </w:p>
    <w:p w:rsidR="3B674C94" w:rsidP="6B3C1FA6" w:rsidRDefault="3B674C94" w14:paraId="4A7C5736" w14:textId="52EB8010">
      <w:pPr>
        <w:pStyle w:val="Heading3"/>
        <w:numPr>
          <w:ilvl w:val="0"/>
          <w:numId w:val="2"/>
        </w:numPr>
        <w:spacing w:before="281" w:beforeAutospacing="off" w:after="281" w:afterAutospacing="off"/>
        <w:jc w:val="center"/>
        <w:rPr/>
      </w:pPr>
      <w:r w:rsidRPr="6B3C1FA6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Ristrutturare l’architettura dell’app per far in modo che l’autenticazione utente con OAuth2 sia opzionale</w:t>
      </w:r>
      <w:r w:rsidRPr="6B3C1FA6" w:rsidR="2A3475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 xml:space="preserve"> (fatta da Samu)</w:t>
      </w:r>
      <w:r w:rsidRPr="6B3C1FA6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:</w:t>
      </w:r>
    </w:p>
    <w:p w:rsidR="3B674C94" w:rsidP="6B3C1FA6" w:rsidRDefault="3B674C94" w14:paraId="5A77F529" w14:textId="7E2D2049">
      <w:pPr>
        <w:spacing w:before="240" w:beforeAutospacing="off" w:after="240" w:afterAutospacing="off"/>
        <w:jc w:val="center"/>
      </w:pPr>
      <w:r w:rsidRPr="6B3C1FA6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>Per rendere l'autenticazione utente con OAuth2 opzionale, sono state effettuate modifiche. Ora l'app consente agli utenti di esplorare funzionalità come la ricerca delle playlist pubbliche e la visualizzazione degli artisti senza la necessità di effettuare il login tramite Spotify. Se l'utente sceglie di autenticarsi, viene concesso l'accesso a funzionalità avanzate come la visualizzazione delle proprie playlist. L'autenticazione è gestita tramite sessioni e token di accesso, ma non è obbligatoria per l'uso delle funzioni di base.</w:t>
      </w:r>
    </w:p>
    <w:p w:rsidR="6B3C1FA6" w:rsidP="6B3C1FA6" w:rsidRDefault="6B3C1FA6" w14:paraId="1CE81751" w14:textId="32456496">
      <w:pPr>
        <w:jc w:val="center"/>
      </w:pPr>
    </w:p>
    <w:p w:rsidR="3B674C94" w:rsidP="6B3C1FA6" w:rsidRDefault="3B674C94" w14:paraId="3A95F8D7" w14:textId="43CBD404">
      <w:pPr>
        <w:pStyle w:val="Heading3"/>
        <w:spacing w:before="281" w:beforeAutospacing="off" w:after="281" w:afterAutospacing="off"/>
        <w:jc w:val="center"/>
      </w:pPr>
      <w:r w:rsidRPr="6B3C1FA6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2. Creare una barra di ricerca per cercare le playlist pubbliche e visualizzarle</w:t>
      </w:r>
      <w:r w:rsidRPr="6B3C1FA6" w:rsidR="061D1B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 xml:space="preserve"> (fatta da Luca)</w:t>
      </w:r>
      <w:r w:rsidRPr="6B3C1FA6" w:rsidR="3B674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:</w:t>
      </w:r>
    </w:p>
    <w:p w:rsidR="3B674C94" w:rsidP="6B3C1FA6" w:rsidRDefault="3B674C94" w14:paraId="0EF790F8" w14:textId="380F4010">
      <w:pPr>
        <w:spacing w:before="240" w:beforeAutospacing="off" w:after="240" w:afterAutospacing="off"/>
        <w:jc w:val="center"/>
      </w:pPr>
      <w:r w:rsidRPr="6B3C1FA6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È stata aggiunta una </w:t>
      </w:r>
      <w:r w:rsidRPr="6B3C1FA6" w:rsidR="3B674C94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barra di ricerca</w:t>
      </w:r>
      <w:r w:rsidRPr="6B3C1FA6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nella homepage, che consente agli utenti di cercare </w:t>
      </w:r>
      <w:r w:rsidRPr="6B3C1FA6" w:rsidR="3B674C94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playlist pubbliche</w:t>
      </w:r>
      <w:r w:rsidRPr="6B3C1FA6" w:rsidR="3B674C94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su Spotify. L'utente può inserire una query, e l'app invia una richiesta all'API di Spotify per ottenere le playlist corrispondenti. I risultati della ricerca vengono poi visualizzati sotto forma di un elenco, con dettagli come il nome della playlist, il proprietario e l'immagine di copertura (se disponibile). Gli utenti possono anche cliccare su ogni playlist per visualizzare i brani al suo interno.</w:t>
      </w:r>
    </w:p>
    <w:p w:rsidR="25EA0EB7" w:rsidP="6B3C1FA6" w:rsidRDefault="25EA0EB7" w14:paraId="23488298" w14:textId="5D1A18F2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</w:pPr>
      <w:r w:rsidRPr="6B3C1FA6" w:rsidR="25EA0EB7"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  <w:t>ESTETICA DEL PROGETTO (</w:t>
      </w:r>
      <w:proofErr w:type="spellStart"/>
      <w:r w:rsidRPr="6B3C1FA6" w:rsidR="25EA0EB7"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  <w:t>css</w:t>
      </w:r>
      <w:proofErr w:type="spellEnd"/>
      <w:r w:rsidRPr="6B3C1FA6" w:rsidR="25EA0EB7">
        <w:rPr>
          <w:rFonts w:ascii="Aptos" w:hAnsi="Aptos" w:eastAsia="Aptos" w:cs="Aptos"/>
          <w:noProof w:val="0"/>
          <w:color w:val="0E2841" w:themeColor="text2" w:themeTint="FF" w:themeShade="FF"/>
          <w:sz w:val="40"/>
          <w:szCs w:val="40"/>
          <w:lang w:val="it-IT"/>
        </w:rPr>
        <w:t xml:space="preserve"> fatto da Tommy)</w:t>
      </w:r>
    </w:p>
    <w:p w:rsidR="25EA0EB7" w:rsidP="6B3C1FA6" w:rsidRDefault="25EA0EB7" w14:paraId="4EA3EF3D" w14:textId="26127F80">
      <w:pPr>
        <w:spacing w:before="240" w:beforeAutospacing="off" w:after="240" w:afterAutospacing="off"/>
        <w:jc w:val="center"/>
      </w:pPr>
      <w:r w:rsidRPr="6B3C1FA6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Il </w:t>
      </w:r>
      <w:r w:rsidRPr="6B3C1FA6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CSS</w:t>
      </w:r>
      <w:r w:rsidRPr="6B3C1FA6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del progetto Include una </w:t>
      </w:r>
      <w:proofErr w:type="spellStart"/>
      <w:r w:rsidRPr="6B3C1FA6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navbar</w:t>
      </w:r>
      <w:proofErr w:type="spellEnd"/>
      <w:r w:rsidRPr="6B3C1FA6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scura, layout a </w:t>
      </w:r>
      <w:r w:rsidRPr="6B3C1FA6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griglia</w:t>
      </w:r>
      <w:r w:rsidRPr="6B3C1FA6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 per visualizzare artisti e playlist e un </w:t>
      </w:r>
      <w:proofErr w:type="spellStart"/>
      <w:r w:rsidRPr="6B3C1FA6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>form</w:t>
      </w:r>
      <w:proofErr w:type="spellEnd"/>
      <w:r w:rsidRPr="6B3C1FA6" w:rsidR="25EA0EB7">
        <w:rPr>
          <w:rFonts w:ascii="Aptos" w:hAnsi="Aptos" w:eastAsia="Aptos" w:cs="Aptos"/>
          <w:b w:val="1"/>
          <w:bCs w:val="1"/>
          <w:noProof w:val="0"/>
          <w:sz w:val="26"/>
          <w:szCs w:val="26"/>
          <w:lang w:val="it-IT"/>
        </w:rPr>
        <w:t xml:space="preserve"> di ricerca</w:t>
      </w:r>
      <w:r w:rsidRPr="6B3C1FA6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 xml:space="preserve">. </w:t>
      </w:r>
      <w:r w:rsidRPr="6B3C1FA6" w:rsidR="25EA0EB7">
        <w:rPr>
          <w:rFonts w:ascii="Aptos" w:hAnsi="Aptos" w:eastAsia="Aptos" w:cs="Aptos"/>
          <w:noProof w:val="0"/>
          <w:sz w:val="26"/>
          <w:szCs w:val="26"/>
          <w:lang w:val="it-IT"/>
        </w:rPr>
        <w:t>Sono presenti anche stili personalizzati per ottimizzare la visualizzazione di playlist e brani.</w:t>
      </w:r>
    </w:p>
    <w:p w:rsidR="6B3C1FA6" w:rsidP="6B3C1FA6" w:rsidRDefault="6B3C1FA6" w14:paraId="3DEDC48F" w14:textId="6C2B0890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6"/>
          <w:szCs w:val="26"/>
          <w:lang w:val="it-IT"/>
        </w:rPr>
      </w:pPr>
    </w:p>
    <w:p w:rsidR="6B3C1FA6" w:rsidP="6B3C1FA6" w:rsidRDefault="6B3C1FA6" w14:paraId="13679092" w14:textId="44F0B34A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noProof w:val="0"/>
          <w:color w:val="501549" w:themeColor="accent5" w:themeTint="FF" w:themeShade="80"/>
          <w:sz w:val="26"/>
          <w:szCs w:val="26"/>
          <w:lang w:val="it-IT"/>
        </w:rPr>
      </w:pPr>
    </w:p>
    <w:p w:rsidR="6B3C1FA6" w:rsidP="6B3C1FA6" w:rsidRDefault="6B3C1FA6" w14:paraId="47D9BA20" w14:textId="6CCF5BFF">
      <w:pPr>
        <w:jc w:val="center"/>
        <w:rPr>
          <w:color w:val="0D0D0D" w:themeColor="text1" w:themeTint="F2" w:themeShade="FF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04af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bee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40011"/>
    <w:rsid w:val="00A20CCF"/>
    <w:rsid w:val="02788EB5"/>
    <w:rsid w:val="02F4197B"/>
    <w:rsid w:val="04D341DE"/>
    <w:rsid w:val="061D1BC1"/>
    <w:rsid w:val="06A67E37"/>
    <w:rsid w:val="0A642CA2"/>
    <w:rsid w:val="14ED3546"/>
    <w:rsid w:val="151171B6"/>
    <w:rsid w:val="16C97997"/>
    <w:rsid w:val="172F1C36"/>
    <w:rsid w:val="1AAA989B"/>
    <w:rsid w:val="1B4955D8"/>
    <w:rsid w:val="1D1A7B6D"/>
    <w:rsid w:val="1E58E93E"/>
    <w:rsid w:val="25EA0EB7"/>
    <w:rsid w:val="2813FBE2"/>
    <w:rsid w:val="29FCFDC8"/>
    <w:rsid w:val="2A347523"/>
    <w:rsid w:val="2AF4A9C1"/>
    <w:rsid w:val="2E86191C"/>
    <w:rsid w:val="2FED37A1"/>
    <w:rsid w:val="316F4127"/>
    <w:rsid w:val="3B674C94"/>
    <w:rsid w:val="3D045B05"/>
    <w:rsid w:val="410BA8EA"/>
    <w:rsid w:val="4316ED8E"/>
    <w:rsid w:val="463199C2"/>
    <w:rsid w:val="47959232"/>
    <w:rsid w:val="57D3DC8F"/>
    <w:rsid w:val="588831BC"/>
    <w:rsid w:val="62567877"/>
    <w:rsid w:val="62D2756D"/>
    <w:rsid w:val="64C803F6"/>
    <w:rsid w:val="655AD7D1"/>
    <w:rsid w:val="6B3C1FA6"/>
    <w:rsid w:val="6BE40011"/>
    <w:rsid w:val="700E5D7E"/>
    <w:rsid w:val="7267D5B2"/>
    <w:rsid w:val="72BBB20F"/>
    <w:rsid w:val="7975B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0011"/>
  <w15:chartTrackingRefBased/>
  <w15:docId w15:val="{D88D60F9-CAE8-4A79-B8C4-3400CFE6B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6cf98f69ba48a3" /><Relationship Type="http://schemas.openxmlformats.org/officeDocument/2006/relationships/numbering" Target="numbering.xml" Id="Rb122d8eb512743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2025-02-27T19:35:50.6988979Z</dcterms:created>
  <dcterms:modified xsi:type="dcterms:W3CDTF">2025-02-27T20:18:15.3574115Z</dcterms:modified>
  <dc:creator>Tommaso Rossi</dc:creator>
  <lastModifiedBy>Tommaso Rossi</lastModifiedBy>
</coreProperties>
</file>