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C4317" w14:textId="521178D4" w:rsidR="00E5642D" w:rsidRDefault="002A2ACB">
      <w:r>
        <w:t>Northrop connections</w:t>
      </w:r>
    </w:p>
    <w:p w14:paraId="03554FF6" w14:textId="761DC078" w:rsidR="002A2ACB" w:rsidRDefault="002A2ACB">
      <w:r>
        <w:t>Sean Obrien</w:t>
      </w:r>
    </w:p>
    <w:p w14:paraId="6E6DBDE4" w14:textId="205E3EB9" w:rsidR="002A2ACB" w:rsidRDefault="002A2ACB">
      <w:r>
        <w:t>Amanda muller</w:t>
      </w:r>
    </w:p>
    <w:p w14:paraId="5A99142D" w14:textId="77777777" w:rsidR="002A2ACB" w:rsidRDefault="002A2ACB"/>
    <w:sectPr w:rsidR="002A2ACB" w:rsidSect="000D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CB"/>
    <w:rsid w:val="000D2C11"/>
    <w:rsid w:val="002A2ACB"/>
    <w:rsid w:val="00E8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D5DAA"/>
  <w14:defaultImageDpi w14:val="32767"/>
  <w15:chartTrackingRefBased/>
  <w15:docId w15:val="{4D297392-1826-984D-B7E4-CC2C7B66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 '20</cp:lastModifiedBy>
  <cp:revision>1</cp:revision>
  <dcterms:created xsi:type="dcterms:W3CDTF">2020-11-03T00:52:00Z</dcterms:created>
  <dcterms:modified xsi:type="dcterms:W3CDTF">2020-11-03T00:55:00Z</dcterms:modified>
</cp:coreProperties>
</file>