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C2A821" w14:textId="77777777" w:rsidR="00500EE5" w:rsidRPr="00500EE5" w:rsidRDefault="00500EE5" w:rsidP="00500EE5">
      <w:pPr>
        <w:spacing w:before="468" w:line="540" w:lineRule="atLeast"/>
        <w:outlineLvl w:val="0"/>
        <w:rPr>
          <w:rFonts w:eastAsia="Times New Roman" w:cs="Times New Roman"/>
          <w:color w:val="FFFFFF" w:themeColor="background1"/>
          <w:kern w:val="36"/>
          <w:sz w:val="40"/>
          <w:szCs w:val="40"/>
          <w:lang w:eastAsia="en-GB"/>
        </w:rPr>
      </w:pPr>
      <w:r w:rsidRPr="00500EE5">
        <w:rPr>
          <w:rFonts w:eastAsia="Times New Roman" w:cs="Times New Roman"/>
          <w:color w:val="FFFFFF" w:themeColor="background1"/>
          <w:kern w:val="36"/>
          <w:sz w:val="40"/>
          <w:szCs w:val="40"/>
          <w:lang w:eastAsia="en-GB"/>
        </w:rPr>
        <w:t>Introduction</w:t>
      </w:r>
    </w:p>
    <w:p w14:paraId="394DC7D0" w14:textId="77777777" w:rsidR="002473B2" w:rsidRDefault="00500EE5" w:rsidP="002473B2">
      <w:pPr>
        <w:spacing w:before="413" w:line="420" w:lineRule="atLeast"/>
        <w:outlineLvl w:val="1"/>
        <w:rPr>
          <w:rFonts w:eastAsia="Times New Roman" w:cs="Times New Roman"/>
          <w:color w:val="FFFFFF" w:themeColor="background1"/>
          <w:sz w:val="28"/>
          <w:szCs w:val="28"/>
          <w:lang w:eastAsia="en-GB"/>
        </w:rPr>
      </w:pPr>
      <w:r w:rsidRPr="00500EE5">
        <w:rPr>
          <w:rFonts w:eastAsia="Times New Roman" w:cs="Times New Roman"/>
          <w:color w:val="FFFFFF" w:themeColor="background1"/>
          <w:sz w:val="32"/>
          <w:szCs w:val="32"/>
          <w:lang w:eastAsia="en-GB"/>
        </w:rPr>
        <w:t>Rationale</w:t>
      </w:r>
    </w:p>
    <w:p w14:paraId="78D6C451" w14:textId="06626BF6" w:rsidR="00500EE5" w:rsidRPr="00500EE5" w:rsidRDefault="002473B2" w:rsidP="002473B2">
      <w:pPr>
        <w:spacing w:before="413" w:line="420" w:lineRule="atLeast"/>
        <w:outlineLvl w:val="1"/>
        <w:rPr>
          <w:rFonts w:eastAsia="Times New Roman" w:cs="Times New Roman"/>
          <w:color w:val="FFFFFF" w:themeColor="background1"/>
          <w:sz w:val="28"/>
          <w:szCs w:val="28"/>
          <w:lang w:eastAsia="en-GB"/>
        </w:rPr>
      </w:pPr>
      <w:r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  <w:t xml:space="preserve"> </w:t>
      </w:r>
    </w:p>
    <w:p w14:paraId="62364C3D" w14:textId="77777777" w:rsidR="00500EE5" w:rsidRPr="00500EE5" w:rsidRDefault="00500EE5" w:rsidP="00500EE5">
      <w:pPr>
        <w:spacing w:before="468" w:line="540" w:lineRule="atLeast"/>
        <w:outlineLvl w:val="0"/>
        <w:rPr>
          <w:rFonts w:eastAsia="Times New Roman" w:cs="Times New Roman"/>
          <w:color w:val="FFFFFF" w:themeColor="background1"/>
          <w:kern w:val="36"/>
          <w:sz w:val="40"/>
          <w:szCs w:val="40"/>
          <w:lang w:eastAsia="en-GB"/>
        </w:rPr>
      </w:pPr>
      <w:r w:rsidRPr="00500EE5">
        <w:rPr>
          <w:rFonts w:eastAsia="Times New Roman" w:cs="Times New Roman"/>
          <w:color w:val="FFFFFF" w:themeColor="background1"/>
          <w:kern w:val="36"/>
          <w:sz w:val="40"/>
          <w:szCs w:val="40"/>
          <w:lang w:eastAsia="en-GB"/>
        </w:rPr>
        <w:t>Proposed Design</w:t>
      </w:r>
    </w:p>
    <w:p w14:paraId="5817A0E4" w14:textId="77777777" w:rsidR="00500EE5" w:rsidRPr="00500EE5" w:rsidRDefault="00500EE5" w:rsidP="00500EE5">
      <w:pPr>
        <w:spacing w:before="206" w:line="480" w:lineRule="atLeast"/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</w:pPr>
      <w:r w:rsidRPr="00500EE5"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  <w:t>Start with a brief, high-level description of the solution. The following sections will go into more detail.</w:t>
      </w:r>
    </w:p>
    <w:p w14:paraId="1D8437C7" w14:textId="77777777" w:rsidR="00500EE5" w:rsidRPr="00500EE5" w:rsidRDefault="00500EE5" w:rsidP="00500EE5">
      <w:pPr>
        <w:spacing w:before="413" w:line="420" w:lineRule="atLeast"/>
        <w:outlineLvl w:val="1"/>
        <w:rPr>
          <w:rFonts w:eastAsia="Times New Roman" w:cs="Times New Roman"/>
          <w:color w:val="FFFFFF" w:themeColor="background1"/>
          <w:sz w:val="32"/>
          <w:szCs w:val="32"/>
          <w:lang w:eastAsia="en-GB"/>
        </w:rPr>
      </w:pPr>
      <w:r w:rsidRPr="00500EE5">
        <w:rPr>
          <w:rFonts w:eastAsia="Times New Roman" w:cs="Times New Roman"/>
          <w:color w:val="FFFFFF" w:themeColor="background1"/>
          <w:sz w:val="32"/>
          <w:szCs w:val="32"/>
          <w:lang w:eastAsia="en-GB"/>
        </w:rPr>
        <w:t>System Architecture</w:t>
      </w:r>
    </w:p>
    <w:p w14:paraId="745C84D0" w14:textId="77777777" w:rsidR="00500EE5" w:rsidRPr="00500EE5" w:rsidRDefault="00500EE5" w:rsidP="00500EE5">
      <w:pPr>
        <w:spacing w:before="206" w:line="480" w:lineRule="atLeast"/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</w:pPr>
      <w:r w:rsidRPr="00500EE5"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  <w:t>If the design consists of a collaboration between multiple large-scale components, list those components here — or better, include a diagram.</w:t>
      </w:r>
    </w:p>
    <w:p w14:paraId="5607F468" w14:textId="77777777" w:rsidR="00500EE5" w:rsidRPr="00500EE5" w:rsidRDefault="00500EE5" w:rsidP="00500EE5">
      <w:pPr>
        <w:spacing w:before="413" w:line="420" w:lineRule="atLeast"/>
        <w:outlineLvl w:val="1"/>
        <w:rPr>
          <w:rFonts w:eastAsia="Times New Roman" w:cs="Times New Roman"/>
          <w:color w:val="FFFFFF" w:themeColor="background1"/>
          <w:sz w:val="32"/>
          <w:szCs w:val="32"/>
          <w:lang w:eastAsia="en-GB"/>
        </w:rPr>
      </w:pPr>
      <w:r w:rsidRPr="00500EE5">
        <w:rPr>
          <w:rFonts w:eastAsia="Times New Roman" w:cs="Times New Roman"/>
          <w:color w:val="FFFFFF" w:themeColor="background1"/>
          <w:sz w:val="32"/>
          <w:szCs w:val="32"/>
          <w:lang w:eastAsia="en-GB"/>
        </w:rPr>
        <w:t>Business Logic</w:t>
      </w:r>
    </w:p>
    <w:p w14:paraId="0A3813B3" w14:textId="77777777" w:rsidR="00500EE5" w:rsidRPr="00500EE5" w:rsidRDefault="00500EE5" w:rsidP="00500EE5">
      <w:pPr>
        <w:spacing w:before="206" w:line="480" w:lineRule="atLeast"/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</w:pPr>
      <w:r w:rsidRPr="00500EE5">
        <w:rPr>
          <w:rFonts w:eastAsia="Times New Roman" w:cs="Times New Roman"/>
          <w:color w:val="FFFFFF" w:themeColor="background1"/>
          <w:spacing w:val="-1"/>
          <w:sz w:val="28"/>
          <w:szCs w:val="28"/>
          <w:lang w:eastAsia="en-GB"/>
        </w:rPr>
        <w:t>If the design requires any non-trivial algorithms or logic, describe them.</w:t>
      </w:r>
    </w:p>
    <w:p w14:paraId="6A05AB1F" w14:textId="621ADFBE" w:rsidR="00500EE5" w:rsidRPr="00E23DDF" w:rsidRDefault="00500EE5">
      <w:pPr>
        <w:rPr>
          <w:color w:val="FFFFFF" w:themeColor="background1"/>
          <w:lang w:val="en-US"/>
        </w:rPr>
      </w:pPr>
    </w:p>
    <w:sectPr w:rsidR="00500EE5" w:rsidRPr="00E23D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F2E9" w14:textId="77777777" w:rsidR="00C20B6F" w:rsidRDefault="00C20B6F" w:rsidP="00500EE5">
      <w:r>
        <w:separator/>
      </w:r>
    </w:p>
  </w:endnote>
  <w:endnote w:type="continuationSeparator" w:id="0">
    <w:p w14:paraId="7DDFFBF5" w14:textId="77777777" w:rsidR="00C20B6F" w:rsidRDefault="00C20B6F" w:rsidP="0050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A621" w14:textId="77777777" w:rsidR="00500EE5" w:rsidRDefault="00500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7BED" w14:textId="77777777" w:rsidR="00500EE5" w:rsidRDefault="00500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122A" w14:textId="77777777" w:rsidR="00500EE5" w:rsidRDefault="00500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5052" w14:textId="77777777" w:rsidR="00C20B6F" w:rsidRDefault="00C20B6F" w:rsidP="00500EE5">
      <w:r>
        <w:separator/>
      </w:r>
    </w:p>
  </w:footnote>
  <w:footnote w:type="continuationSeparator" w:id="0">
    <w:p w14:paraId="7A0E050E" w14:textId="77777777" w:rsidR="00C20B6F" w:rsidRDefault="00C20B6F" w:rsidP="0050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DB53" w14:textId="77777777" w:rsidR="00500EE5" w:rsidRDefault="00500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347A" w14:textId="77777777" w:rsidR="00500EE5" w:rsidRDefault="00500E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811C" w14:textId="77777777" w:rsidR="00500EE5" w:rsidRDefault="00500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5"/>
    <w:rsid w:val="002473B2"/>
    <w:rsid w:val="002C1743"/>
    <w:rsid w:val="00500EE5"/>
    <w:rsid w:val="007D1BA5"/>
    <w:rsid w:val="009D243A"/>
    <w:rsid w:val="00C20B6F"/>
    <w:rsid w:val="00DF2848"/>
    <w:rsid w:val="00E23DDF"/>
    <w:rsid w:val="00E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55C75"/>
  <w15:chartTrackingRefBased/>
  <w15:docId w15:val="{553D6762-D0E1-A346-917A-7C5FB962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E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EE5"/>
  </w:style>
  <w:style w:type="paragraph" w:styleId="Footer">
    <w:name w:val="footer"/>
    <w:basedOn w:val="Normal"/>
    <w:link w:val="FooterChar"/>
    <w:uiPriority w:val="99"/>
    <w:unhideWhenUsed/>
    <w:rsid w:val="00500E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9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91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78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14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5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18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D</dc:creator>
  <cp:keywords/>
  <dc:description/>
  <cp:lastModifiedBy>Nitheesh D</cp:lastModifiedBy>
  <cp:revision>2</cp:revision>
  <dcterms:created xsi:type="dcterms:W3CDTF">2021-08-06T19:44:00Z</dcterms:created>
  <dcterms:modified xsi:type="dcterms:W3CDTF">2021-08-06T19:44:00Z</dcterms:modified>
</cp:coreProperties>
</file>