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8409474"/>
        <w:docPartObj>
          <w:docPartGallery w:val="Cover Pages"/>
          <w:docPartUnique/>
        </w:docPartObj>
      </w:sdtPr>
      <w:sdtEndPr/>
      <w:sdtContent>
        <w:p w:rsidR="00631DC6" w:rsidRDefault="00631DC6" w:rsidP="00631DC6"/>
        <w:p w:rsidR="00631DC6" w:rsidRDefault="00631DC6" w:rsidP="00631DC6"/>
        <w:p w:rsidR="00631DC6" w:rsidRDefault="00631DC6" w:rsidP="00631DC6">
          <w:r>
            <w:rPr>
              <w:noProof/>
            </w:rPr>
            <mc:AlternateContent>
              <mc:Choice Requires="wps">
                <w:drawing>
                  <wp:anchor distT="0" distB="0" distL="114300" distR="114300" simplePos="0" relativeHeight="251666432" behindDoc="0" locked="0" layoutInCell="1" allowOverlap="1" wp14:anchorId="67E4E626" wp14:editId="535E2EEC">
                    <wp:simplePos x="0" y="0"/>
                    <wp:positionH relativeFrom="column">
                      <wp:align>center</wp:align>
                    </wp:positionH>
                    <wp:positionV relativeFrom="paragraph">
                      <wp:posOffset>-914400</wp:posOffset>
                    </wp:positionV>
                    <wp:extent cx="3182620" cy="1275080"/>
                    <wp:effectExtent l="0" t="0" r="17780" b="20320"/>
                    <wp:wrapNone/>
                    <wp:docPr id="3"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2620" cy="1275080"/>
                            </a:xfrm>
                            <a:prstGeom prst="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631DC6" w:rsidRDefault="00631DC6" w:rsidP="00631DC6">
                                <w:pPr>
                                  <w:spacing w:line="240" w:lineRule="auto"/>
                                  <w:jc w:val="center"/>
                                </w:pPr>
                                <w:r>
                                  <w:rPr>
                                    <w:noProof/>
                                  </w:rPr>
                                  <w:drawing>
                                    <wp:inline distT="0" distB="0" distL="0" distR="0" wp14:anchorId="61134045" wp14:editId="3A958523">
                                      <wp:extent cx="1247775" cy="5963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249680" cy="597258"/>
                                              </a:xfrm>
                                              <a:prstGeom prst="rect">
                                                <a:avLst/>
                                              </a:prstGeom>
                                            </pic:spPr>
                                          </pic:pic>
                                        </a:graphicData>
                                      </a:graphic>
                                    </wp:inline>
                                  </w:drawing>
                                </w:r>
                              </w:p>
                              <w:p w:rsidR="00631DC6" w:rsidRPr="00CD402E" w:rsidRDefault="00631DC6" w:rsidP="00631DC6">
                                <w:pPr>
                                  <w:jc w:val="center"/>
                                  <w:rPr>
                                    <w:color w:val="FFFFFF" w:themeColor="background1"/>
                                  </w:rPr>
                                </w:pPr>
                                <w:r w:rsidRPr="00CD402E">
                                  <w:rPr>
                                    <w:rFonts w:ascii="Algerian" w:hAnsi="Algerian"/>
                                    <w:color w:val="FFFFFF" w:themeColor="background1"/>
                                    <w:sz w:val="36"/>
                                    <w:szCs w:val="36"/>
                                  </w:rPr>
                                  <w:t>Raging Dicks</w:t>
                                </w:r>
                              </w:p>
                              <w:p w:rsidR="00631DC6" w:rsidRDefault="00631DC6" w:rsidP="00631D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0;margin-top:-1in;width:250.6pt;height:100.4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" fillcolor="#c0504d [3205]" strokecolor="#622423 [1605]" strokeweight="2pt">
                    <v:textbox>
                      <w:txbxContent>
                        <w:p w:rsidR="00631DC6" w:rsidRDefault="00631DC6" w:rsidP="00631DC6">
                          <w:pPr>
                            <w:spacing w:line="240" w:lineRule="auto"/>
                            <w:jc w:val="center"/>
                          </w:pPr>
                          <w:r>
                            <w:rPr>
                              <w:noProof/>
                            </w:rPr>
                            <w:drawing>
                              <wp:inline distT="0" distB="0" distL="0" distR="0" wp14:anchorId="0194C325" wp14:editId="430F23B4">
                                <wp:extent cx="1247775" cy="59634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249680" cy="597258"/>
                                        </a:xfrm>
                                        <a:prstGeom prst="rect">
                                          <a:avLst/>
                                        </a:prstGeom>
                                      </pic:spPr>
                                    </pic:pic>
                                  </a:graphicData>
                                </a:graphic>
                              </wp:inline>
                            </w:drawing>
                          </w:r>
                        </w:p>
                        <w:p w:rsidR="00631DC6" w:rsidRPr="00CD402E" w:rsidRDefault="00631DC6" w:rsidP="00631DC6">
                          <w:pPr>
                            <w:jc w:val="center"/>
                            <w:rPr>
                              <w:color w:val="FFFFFF" w:themeColor="background1"/>
                            </w:rPr>
                          </w:pPr>
                          <w:proofErr w:type="spellStart"/>
                          <w:r w:rsidRPr="00CD402E">
                            <w:rPr>
                              <w:rFonts w:ascii="Algerian" w:hAnsi="Algerian"/>
                              <w:color w:val="FFFFFF" w:themeColor="background1"/>
                              <w:sz w:val="36"/>
                              <w:szCs w:val="36"/>
                            </w:rPr>
                            <w:t>Raging</w:t>
                          </w:r>
                          <w:proofErr w:type="spellEnd"/>
                          <w:r w:rsidRPr="00CD402E">
                            <w:rPr>
                              <w:rFonts w:ascii="Algerian" w:hAnsi="Algerian"/>
                              <w:color w:val="FFFFFF" w:themeColor="background1"/>
                              <w:sz w:val="36"/>
                              <w:szCs w:val="36"/>
                            </w:rPr>
                            <w:t xml:space="preserve"> </w:t>
                          </w:r>
                          <w:proofErr w:type="spellStart"/>
                          <w:r w:rsidRPr="00CD402E">
                            <w:rPr>
                              <w:rFonts w:ascii="Algerian" w:hAnsi="Algerian"/>
                              <w:color w:val="FFFFFF" w:themeColor="background1"/>
                              <w:sz w:val="36"/>
                              <w:szCs w:val="36"/>
                            </w:rPr>
                            <w:t>Dicks</w:t>
                          </w:r>
                          <w:proofErr w:type="spellEnd"/>
                        </w:p>
                        <w:p w:rsidR="00631DC6" w:rsidRDefault="00631DC6" w:rsidP="00631DC6"/>
                      </w:txbxContent>
                    </v:textbox>
                  </v:shape>
                </w:pict>
              </mc:Fallback>
            </mc:AlternateContent>
          </w:r>
        </w:p>
        <w:p w:rsidR="00631DC6" w:rsidRDefault="00631DC6" w:rsidP="00631DC6"/>
        <w:p w:rsidR="00631DC6" w:rsidRDefault="00631DC6" w:rsidP="00631DC6"/>
        <w:p w:rsidR="00631DC6" w:rsidRPr="00C76559" w:rsidRDefault="00631DC6" w:rsidP="00631DC6">
          <w:pPr>
            <w:jc w:val="center"/>
            <w:rPr>
              <w:b/>
              <w:bCs/>
              <w:caps/>
              <w:color w:val="943634" w:themeColor="accent2" w:themeShade="BF"/>
              <w:sz w:val="56"/>
              <w:szCs w:val="56"/>
            </w:rPr>
          </w:pPr>
          <w:r w:rsidRPr="00C76559">
            <w:rPr>
              <w:b/>
              <w:bCs/>
              <w:caps/>
              <w:color w:val="943634" w:themeColor="accent2" w:themeShade="BF"/>
              <w:sz w:val="56"/>
              <w:szCs w:val="56"/>
            </w:rPr>
            <w:t>Dungeon &amp; dragons</w:t>
          </w:r>
        </w:p>
        <w:p w:rsidR="00631DC6" w:rsidRDefault="00F9621D" w:rsidP="00631DC6">
          <w:pPr>
            <w:jc w:val="center"/>
            <w:rPr>
              <w:bCs/>
              <w:i/>
              <w:caps/>
              <w:sz w:val="40"/>
              <w:szCs w:val="40"/>
            </w:rPr>
          </w:pPr>
          <w:r>
            <w:rPr>
              <w:bCs/>
              <w:i/>
              <w:caps/>
              <w:sz w:val="40"/>
              <w:szCs w:val="40"/>
            </w:rPr>
            <w:t>analyse préliminaire</w:t>
          </w:r>
        </w:p>
        <w:p w:rsidR="00631DC6" w:rsidRDefault="00631DC6" w:rsidP="00631DC6">
          <w:pPr>
            <w:rPr>
              <w:bCs/>
              <w:caps/>
              <w:sz w:val="40"/>
              <w:szCs w:val="40"/>
            </w:rPr>
          </w:pPr>
        </w:p>
        <w:p w:rsidR="00631DC6" w:rsidRDefault="00631DC6" w:rsidP="00631DC6">
          <w:pPr>
            <w:jc w:val="center"/>
            <w:rPr>
              <w:b/>
              <w:sz w:val="28"/>
              <w:szCs w:val="28"/>
            </w:rPr>
          </w:pPr>
          <w:r w:rsidRPr="00CD402E">
            <w:rPr>
              <w:b/>
              <w:sz w:val="28"/>
              <w:szCs w:val="28"/>
            </w:rPr>
            <w:t xml:space="preserve">Équipe : </w:t>
          </w:r>
          <w:r>
            <w:rPr>
              <w:b/>
              <w:sz w:val="28"/>
              <w:szCs w:val="28"/>
            </w:rPr>
            <w:t>maD Guys</w:t>
          </w:r>
        </w:p>
        <w:p w:rsidR="00631DC6" w:rsidRPr="00CD402E" w:rsidRDefault="00631DC6" w:rsidP="00631DC6">
          <w:pPr>
            <w:jc w:val="center"/>
            <w:rPr>
              <w:b/>
              <w:sz w:val="28"/>
              <w:szCs w:val="28"/>
            </w:rPr>
          </w:pPr>
        </w:p>
        <w:p w:rsidR="00631DC6" w:rsidRDefault="00631DC6" w:rsidP="00631DC6">
          <w:pPr>
            <w:jc w:val="center"/>
            <w:rPr>
              <w:sz w:val="28"/>
              <w:szCs w:val="28"/>
            </w:rPr>
          </w:pPr>
          <w:r>
            <w:rPr>
              <w:noProof/>
            </w:rPr>
            <w:drawing>
              <wp:inline distT="0" distB="0" distL="0" distR="0" wp14:anchorId="5F3AFBE2" wp14:editId="74DDF95F">
                <wp:extent cx="3588589" cy="271587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85693" cy="2713685"/>
                        </a:xfrm>
                        <a:prstGeom prst="rect">
                          <a:avLst/>
                        </a:prstGeom>
                      </pic:spPr>
                    </pic:pic>
                  </a:graphicData>
                </a:graphic>
              </wp:inline>
            </w:drawing>
          </w:r>
        </w:p>
        <w:p w:rsidR="00631DC6" w:rsidRDefault="00631DC6" w:rsidP="00631DC6">
          <w:pPr>
            <w:jc w:val="center"/>
            <w:rPr>
              <w:sz w:val="28"/>
              <w:szCs w:val="28"/>
            </w:rPr>
          </w:pPr>
        </w:p>
        <w:p w:rsidR="00631DC6" w:rsidRDefault="00631DC6" w:rsidP="00631DC6">
          <w:pPr>
            <w:jc w:val="center"/>
            <w:rPr>
              <w:sz w:val="28"/>
              <w:szCs w:val="28"/>
            </w:rPr>
          </w:pPr>
          <w:r>
            <w:rPr>
              <w:sz w:val="28"/>
              <w:szCs w:val="28"/>
            </w:rPr>
            <w:t>Cégep de Chicoutimi</w:t>
          </w:r>
        </w:p>
        <w:p w:rsidR="00631DC6" w:rsidRDefault="0059546D" w:rsidP="0059546D">
          <w:pPr>
            <w:jc w:val="center"/>
          </w:pPr>
          <w:r>
            <w:rPr>
              <w:sz w:val="28"/>
              <w:szCs w:val="28"/>
            </w:rPr>
            <w:t>1er septembre 2010</w:t>
          </w:r>
        </w:p>
      </w:sdtContent>
    </w:sdt>
    <w:p w:rsidR="00631DC6" w:rsidRDefault="00631DC6" w:rsidP="00631DC6">
      <w:pPr>
        <w:pStyle w:val="En-ttedetabledesmatires"/>
        <w:rPr>
          <w:rFonts w:asciiTheme="minorHAnsi" w:eastAsiaTheme="minorEastAsia" w:hAnsiTheme="minorHAnsi" w:cstheme="minorBidi"/>
          <w:b w:val="0"/>
          <w:bCs w:val="0"/>
          <w:color w:val="auto"/>
          <w:sz w:val="22"/>
          <w:szCs w:val="22"/>
          <w:lang w:val="fr-FR"/>
        </w:rPr>
      </w:pPr>
      <w:r>
        <w:rPr>
          <w:rFonts w:asciiTheme="minorHAnsi" w:eastAsiaTheme="minorEastAsia" w:hAnsiTheme="minorHAnsi" w:cstheme="minorBidi"/>
          <w:b w:val="0"/>
          <w:bCs w:val="0"/>
          <w:color w:val="auto"/>
          <w:sz w:val="22"/>
          <w:szCs w:val="22"/>
          <w:lang w:val="fr-FR"/>
        </w:rPr>
        <w:lastRenderedPageBreak/>
        <w:t xml:space="preserve"> </w:t>
      </w:r>
    </w:p>
    <w:sdt>
      <w:sdtPr>
        <w:rPr>
          <w:rFonts w:asciiTheme="minorHAnsi" w:eastAsiaTheme="minorEastAsia" w:hAnsiTheme="minorHAnsi" w:cstheme="minorBidi"/>
          <w:b w:val="0"/>
          <w:bCs w:val="0"/>
          <w:color w:val="auto"/>
          <w:sz w:val="22"/>
          <w:szCs w:val="22"/>
          <w:lang w:val="fr-FR"/>
        </w:rPr>
        <w:id w:val="-398214433"/>
        <w:docPartObj>
          <w:docPartGallery w:val="Table of Contents"/>
          <w:docPartUnique/>
        </w:docPartObj>
      </w:sdtPr>
      <w:sdtEndPr/>
      <w:sdtContent>
        <w:p w:rsidR="00B0608B" w:rsidRDefault="00B0608B" w:rsidP="00631DC6">
          <w:pPr>
            <w:pStyle w:val="En-ttedetabledesmatires"/>
          </w:pPr>
          <w:r>
            <w:rPr>
              <w:lang w:val="fr-FR"/>
            </w:rPr>
            <w:t>Table des matières</w:t>
          </w:r>
        </w:p>
        <w:p w:rsidR="004138CB" w:rsidRDefault="00B0608B">
          <w:pPr>
            <w:pStyle w:val="TM2"/>
            <w:tabs>
              <w:tab w:val="right" w:leader="dot" w:pos="8636"/>
            </w:tabs>
            <w:rPr>
              <w:noProof/>
            </w:rPr>
          </w:pPr>
          <w:r>
            <w:fldChar w:fldCharType="begin"/>
          </w:r>
          <w:r>
            <w:instrText xml:space="preserve"> TOC \o "1-3" \h \z \u </w:instrText>
          </w:r>
          <w:r>
            <w:fldChar w:fldCharType="separate"/>
          </w:r>
          <w:hyperlink w:anchor="_Toc271101289" w:history="1">
            <w:r w:rsidR="004138CB" w:rsidRPr="005D2469">
              <w:rPr>
                <w:rStyle w:val="Lienhypertexte"/>
                <w:noProof/>
              </w:rPr>
              <w:t>Préalables</w:t>
            </w:r>
            <w:r w:rsidR="004138CB">
              <w:rPr>
                <w:noProof/>
                <w:webHidden/>
              </w:rPr>
              <w:tab/>
            </w:r>
            <w:r w:rsidR="004138CB">
              <w:rPr>
                <w:noProof/>
                <w:webHidden/>
              </w:rPr>
              <w:fldChar w:fldCharType="begin"/>
            </w:r>
            <w:r w:rsidR="004138CB">
              <w:rPr>
                <w:noProof/>
                <w:webHidden/>
              </w:rPr>
              <w:instrText xml:space="preserve"> PAGEREF _Toc271101289 \h </w:instrText>
            </w:r>
            <w:r w:rsidR="004138CB">
              <w:rPr>
                <w:noProof/>
                <w:webHidden/>
              </w:rPr>
            </w:r>
            <w:r w:rsidR="004138CB">
              <w:rPr>
                <w:noProof/>
                <w:webHidden/>
              </w:rPr>
              <w:fldChar w:fldCharType="separate"/>
            </w:r>
            <w:r w:rsidR="00664931">
              <w:rPr>
                <w:noProof/>
                <w:webHidden/>
              </w:rPr>
              <w:t>2</w:t>
            </w:r>
            <w:r w:rsidR="004138CB">
              <w:rPr>
                <w:noProof/>
                <w:webHidden/>
              </w:rPr>
              <w:fldChar w:fldCharType="end"/>
            </w:r>
          </w:hyperlink>
        </w:p>
        <w:p w:rsidR="004138CB" w:rsidRDefault="00F63A5B">
          <w:pPr>
            <w:pStyle w:val="TM2"/>
            <w:tabs>
              <w:tab w:val="right" w:leader="dot" w:pos="8636"/>
            </w:tabs>
            <w:rPr>
              <w:noProof/>
            </w:rPr>
          </w:pPr>
          <w:hyperlink w:anchor="_Toc271101290" w:history="1">
            <w:r w:rsidR="004138CB" w:rsidRPr="005D2469">
              <w:rPr>
                <w:rStyle w:val="Lienhypertexte"/>
                <w:noProof/>
              </w:rPr>
              <w:t>Objectifs</w:t>
            </w:r>
            <w:r w:rsidR="004138CB">
              <w:rPr>
                <w:noProof/>
                <w:webHidden/>
              </w:rPr>
              <w:tab/>
            </w:r>
            <w:r w:rsidR="004138CB">
              <w:rPr>
                <w:noProof/>
                <w:webHidden/>
              </w:rPr>
              <w:fldChar w:fldCharType="begin"/>
            </w:r>
            <w:r w:rsidR="004138CB">
              <w:rPr>
                <w:noProof/>
                <w:webHidden/>
              </w:rPr>
              <w:instrText xml:space="preserve"> PAGEREF _Toc271101290 \h </w:instrText>
            </w:r>
            <w:r w:rsidR="004138CB">
              <w:rPr>
                <w:noProof/>
                <w:webHidden/>
              </w:rPr>
            </w:r>
            <w:r w:rsidR="004138CB">
              <w:rPr>
                <w:noProof/>
                <w:webHidden/>
              </w:rPr>
              <w:fldChar w:fldCharType="separate"/>
            </w:r>
            <w:r w:rsidR="00664931">
              <w:rPr>
                <w:noProof/>
                <w:webHidden/>
              </w:rPr>
              <w:t>2</w:t>
            </w:r>
            <w:r w:rsidR="004138CB">
              <w:rPr>
                <w:noProof/>
                <w:webHidden/>
              </w:rPr>
              <w:fldChar w:fldCharType="end"/>
            </w:r>
          </w:hyperlink>
        </w:p>
        <w:p w:rsidR="004138CB" w:rsidRDefault="00F63A5B">
          <w:pPr>
            <w:pStyle w:val="TM2"/>
            <w:tabs>
              <w:tab w:val="right" w:leader="dot" w:pos="8636"/>
            </w:tabs>
            <w:rPr>
              <w:noProof/>
            </w:rPr>
          </w:pPr>
          <w:hyperlink w:anchor="_Toc271101291" w:history="1">
            <w:r w:rsidR="004138CB" w:rsidRPr="005D2469">
              <w:rPr>
                <w:rStyle w:val="Lienhypertexte"/>
                <w:noProof/>
              </w:rPr>
              <w:t>Présent système</w:t>
            </w:r>
            <w:r w:rsidR="004138CB">
              <w:rPr>
                <w:noProof/>
                <w:webHidden/>
              </w:rPr>
              <w:tab/>
            </w:r>
            <w:r w:rsidR="004138CB">
              <w:rPr>
                <w:noProof/>
                <w:webHidden/>
              </w:rPr>
              <w:fldChar w:fldCharType="begin"/>
            </w:r>
            <w:r w:rsidR="004138CB">
              <w:rPr>
                <w:noProof/>
                <w:webHidden/>
              </w:rPr>
              <w:instrText xml:space="preserve"> PAGEREF _Toc271101291 \h </w:instrText>
            </w:r>
            <w:r w:rsidR="004138CB">
              <w:rPr>
                <w:noProof/>
                <w:webHidden/>
              </w:rPr>
            </w:r>
            <w:r w:rsidR="004138CB">
              <w:rPr>
                <w:noProof/>
                <w:webHidden/>
              </w:rPr>
              <w:fldChar w:fldCharType="separate"/>
            </w:r>
            <w:r w:rsidR="00664931">
              <w:rPr>
                <w:noProof/>
                <w:webHidden/>
              </w:rPr>
              <w:t>2</w:t>
            </w:r>
            <w:r w:rsidR="004138CB">
              <w:rPr>
                <w:noProof/>
                <w:webHidden/>
              </w:rPr>
              <w:fldChar w:fldCharType="end"/>
            </w:r>
          </w:hyperlink>
        </w:p>
        <w:p w:rsidR="004138CB" w:rsidRDefault="00F63A5B">
          <w:pPr>
            <w:pStyle w:val="TM2"/>
            <w:tabs>
              <w:tab w:val="right" w:leader="dot" w:pos="8636"/>
            </w:tabs>
            <w:rPr>
              <w:noProof/>
            </w:rPr>
          </w:pPr>
          <w:hyperlink w:anchor="_Toc271101292" w:history="1">
            <w:r w:rsidR="004138CB" w:rsidRPr="005D2469">
              <w:rPr>
                <w:rStyle w:val="Lienhypertexte"/>
                <w:noProof/>
              </w:rPr>
              <w:t>Diagramme du présent système</w:t>
            </w:r>
            <w:r w:rsidR="004138CB">
              <w:rPr>
                <w:noProof/>
                <w:webHidden/>
              </w:rPr>
              <w:tab/>
            </w:r>
            <w:r w:rsidR="004138CB">
              <w:rPr>
                <w:noProof/>
                <w:webHidden/>
              </w:rPr>
              <w:fldChar w:fldCharType="begin"/>
            </w:r>
            <w:r w:rsidR="004138CB">
              <w:rPr>
                <w:noProof/>
                <w:webHidden/>
              </w:rPr>
              <w:instrText xml:space="preserve"> PAGEREF _Toc271101292 \h </w:instrText>
            </w:r>
            <w:r w:rsidR="004138CB">
              <w:rPr>
                <w:noProof/>
                <w:webHidden/>
              </w:rPr>
            </w:r>
            <w:r w:rsidR="004138CB">
              <w:rPr>
                <w:noProof/>
                <w:webHidden/>
              </w:rPr>
              <w:fldChar w:fldCharType="separate"/>
            </w:r>
            <w:r w:rsidR="00664931">
              <w:rPr>
                <w:noProof/>
                <w:webHidden/>
              </w:rPr>
              <w:t>3</w:t>
            </w:r>
            <w:r w:rsidR="004138CB">
              <w:rPr>
                <w:noProof/>
                <w:webHidden/>
              </w:rPr>
              <w:fldChar w:fldCharType="end"/>
            </w:r>
          </w:hyperlink>
        </w:p>
        <w:p w:rsidR="004138CB" w:rsidRDefault="00F63A5B">
          <w:pPr>
            <w:pStyle w:val="TM2"/>
            <w:tabs>
              <w:tab w:val="right" w:leader="dot" w:pos="8636"/>
            </w:tabs>
            <w:rPr>
              <w:noProof/>
            </w:rPr>
          </w:pPr>
          <w:hyperlink w:anchor="_Toc271101294" w:history="1">
            <w:r w:rsidR="004138CB" w:rsidRPr="005D2469">
              <w:rPr>
                <w:rStyle w:val="Lienhypertexte"/>
                <w:noProof/>
              </w:rPr>
              <w:t>Problématique</w:t>
            </w:r>
            <w:r w:rsidR="004138CB">
              <w:rPr>
                <w:noProof/>
                <w:webHidden/>
              </w:rPr>
              <w:tab/>
            </w:r>
            <w:r w:rsidR="004138CB">
              <w:rPr>
                <w:noProof/>
                <w:webHidden/>
              </w:rPr>
              <w:fldChar w:fldCharType="begin"/>
            </w:r>
            <w:r w:rsidR="004138CB">
              <w:rPr>
                <w:noProof/>
                <w:webHidden/>
              </w:rPr>
              <w:instrText xml:space="preserve"> PAGEREF _Toc271101294 \h </w:instrText>
            </w:r>
            <w:r w:rsidR="004138CB">
              <w:rPr>
                <w:noProof/>
                <w:webHidden/>
              </w:rPr>
            </w:r>
            <w:r w:rsidR="004138CB">
              <w:rPr>
                <w:noProof/>
                <w:webHidden/>
              </w:rPr>
              <w:fldChar w:fldCharType="separate"/>
            </w:r>
            <w:r w:rsidR="00664931">
              <w:rPr>
                <w:noProof/>
                <w:webHidden/>
              </w:rPr>
              <w:t>3</w:t>
            </w:r>
            <w:r w:rsidR="004138CB">
              <w:rPr>
                <w:noProof/>
                <w:webHidden/>
              </w:rPr>
              <w:fldChar w:fldCharType="end"/>
            </w:r>
          </w:hyperlink>
        </w:p>
        <w:p w:rsidR="004138CB" w:rsidRDefault="00F63A5B">
          <w:pPr>
            <w:pStyle w:val="TM2"/>
            <w:tabs>
              <w:tab w:val="right" w:leader="dot" w:pos="8636"/>
            </w:tabs>
            <w:rPr>
              <w:noProof/>
            </w:rPr>
          </w:pPr>
          <w:hyperlink w:anchor="_Toc271101295" w:history="1">
            <w:r w:rsidR="004138CB" w:rsidRPr="005D2469">
              <w:rPr>
                <w:rStyle w:val="Lienhypertexte"/>
                <w:noProof/>
              </w:rPr>
              <w:t>Solution proposée</w:t>
            </w:r>
            <w:r w:rsidR="004138CB">
              <w:rPr>
                <w:noProof/>
                <w:webHidden/>
              </w:rPr>
              <w:tab/>
            </w:r>
            <w:r w:rsidR="004138CB">
              <w:rPr>
                <w:noProof/>
                <w:webHidden/>
              </w:rPr>
              <w:fldChar w:fldCharType="begin"/>
            </w:r>
            <w:r w:rsidR="004138CB">
              <w:rPr>
                <w:noProof/>
                <w:webHidden/>
              </w:rPr>
              <w:instrText xml:space="preserve"> PAGEREF _Toc271101295 \h </w:instrText>
            </w:r>
            <w:r w:rsidR="004138CB">
              <w:rPr>
                <w:noProof/>
                <w:webHidden/>
              </w:rPr>
            </w:r>
            <w:r w:rsidR="004138CB">
              <w:rPr>
                <w:noProof/>
                <w:webHidden/>
              </w:rPr>
              <w:fldChar w:fldCharType="separate"/>
            </w:r>
            <w:r w:rsidR="00664931">
              <w:rPr>
                <w:noProof/>
                <w:webHidden/>
              </w:rPr>
              <w:t>3</w:t>
            </w:r>
            <w:r w:rsidR="004138CB">
              <w:rPr>
                <w:noProof/>
                <w:webHidden/>
              </w:rPr>
              <w:fldChar w:fldCharType="end"/>
            </w:r>
          </w:hyperlink>
        </w:p>
        <w:p w:rsidR="004138CB" w:rsidRDefault="00F63A5B">
          <w:pPr>
            <w:pStyle w:val="TM2"/>
            <w:tabs>
              <w:tab w:val="right" w:leader="dot" w:pos="8636"/>
            </w:tabs>
            <w:rPr>
              <w:noProof/>
            </w:rPr>
          </w:pPr>
          <w:hyperlink w:anchor="_Toc271101296" w:history="1">
            <w:r w:rsidR="004138CB" w:rsidRPr="005D2469">
              <w:rPr>
                <w:rStyle w:val="Lienhypertexte"/>
                <w:noProof/>
              </w:rPr>
              <w:t>Diagramme de la solution proposée</w:t>
            </w:r>
            <w:r w:rsidR="004138CB">
              <w:rPr>
                <w:noProof/>
                <w:webHidden/>
              </w:rPr>
              <w:tab/>
            </w:r>
            <w:r w:rsidR="004138CB">
              <w:rPr>
                <w:noProof/>
                <w:webHidden/>
              </w:rPr>
              <w:fldChar w:fldCharType="begin"/>
            </w:r>
            <w:r w:rsidR="004138CB">
              <w:rPr>
                <w:noProof/>
                <w:webHidden/>
              </w:rPr>
              <w:instrText xml:space="preserve"> PAGEREF _Toc271101296 \h </w:instrText>
            </w:r>
            <w:r w:rsidR="004138CB">
              <w:rPr>
                <w:noProof/>
                <w:webHidden/>
              </w:rPr>
            </w:r>
            <w:r w:rsidR="004138CB">
              <w:rPr>
                <w:noProof/>
                <w:webHidden/>
              </w:rPr>
              <w:fldChar w:fldCharType="separate"/>
            </w:r>
            <w:r w:rsidR="00664931">
              <w:rPr>
                <w:noProof/>
                <w:webHidden/>
              </w:rPr>
              <w:t>4</w:t>
            </w:r>
            <w:r w:rsidR="004138CB">
              <w:rPr>
                <w:noProof/>
                <w:webHidden/>
              </w:rPr>
              <w:fldChar w:fldCharType="end"/>
            </w:r>
          </w:hyperlink>
        </w:p>
        <w:p w:rsidR="004138CB" w:rsidRDefault="00F63A5B">
          <w:pPr>
            <w:pStyle w:val="TM2"/>
            <w:tabs>
              <w:tab w:val="right" w:leader="dot" w:pos="8636"/>
            </w:tabs>
            <w:rPr>
              <w:noProof/>
            </w:rPr>
          </w:pPr>
          <w:hyperlink w:anchor="_Toc271101297" w:history="1">
            <w:r w:rsidR="004138CB" w:rsidRPr="005D2469">
              <w:rPr>
                <w:rStyle w:val="Lienhypertexte"/>
                <w:noProof/>
              </w:rPr>
              <w:t>Avantages de la solution</w:t>
            </w:r>
            <w:r w:rsidR="004138CB">
              <w:rPr>
                <w:noProof/>
                <w:webHidden/>
              </w:rPr>
              <w:tab/>
            </w:r>
            <w:r w:rsidR="004138CB">
              <w:rPr>
                <w:noProof/>
                <w:webHidden/>
              </w:rPr>
              <w:fldChar w:fldCharType="begin"/>
            </w:r>
            <w:r w:rsidR="004138CB">
              <w:rPr>
                <w:noProof/>
                <w:webHidden/>
              </w:rPr>
              <w:instrText xml:space="preserve"> PAGEREF _Toc271101297 \h </w:instrText>
            </w:r>
            <w:r w:rsidR="004138CB">
              <w:rPr>
                <w:noProof/>
                <w:webHidden/>
              </w:rPr>
            </w:r>
            <w:r w:rsidR="004138CB">
              <w:rPr>
                <w:noProof/>
                <w:webHidden/>
              </w:rPr>
              <w:fldChar w:fldCharType="separate"/>
            </w:r>
            <w:r w:rsidR="00664931">
              <w:rPr>
                <w:noProof/>
                <w:webHidden/>
              </w:rPr>
              <w:t>5</w:t>
            </w:r>
            <w:r w:rsidR="004138CB">
              <w:rPr>
                <w:noProof/>
                <w:webHidden/>
              </w:rPr>
              <w:fldChar w:fldCharType="end"/>
            </w:r>
          </w:hyperlink>
        </w:p>
        <w:p w:rsidR="004138CB" w:rsidRDefault="00F63A5B">
          <w:pPr>
            <w:pStyle w:val="TM1"/>
            <w:tabs>
              <w:tab w:val="right" w:leader="dot" w:pos="8636"/>
            </w:tabs>
            <w:rPr>
              <w:noProof/>
            </w:rPr>
          </w:pPr>
          <w:hyperlink w:anchor="_Toc271101298" w:history="1">
            <w:r w:rsidR="004138CB" w:rsidRPr="005D2469">
              <w:rPr>
                <w:rStyle w:val="Lienhypertexte"/>
                <w:noProof/>
              </w:rPr>
              <w:t>Faisabilité</w:t>
            </w:r>
            <w:r w:rsidR="004138CB">
              <w:rPr>
                <w:noProof/>
                <w:webHidden/>
              </w:rPr>
              <w:tab/>
            </w:r>
            <w:r w:rsidR="004138CB">
              <w:rPr>
                <w:noProof/>
                <w:webHidden/>
              </w:rPr>
              <w:fldChar w:fldCharType="begin"/>
            </w:r>
            <w:r w:rsidR="004138CB">
              <w:rPr>
                <w:noProof/>
                <w:webHidden/>
              </w:rPr>
              <w:instrText xml:space="preserve"> PAGEREF _Toc271101298 \h </w:instrText>
            </w:r>
            <w:r w:rsidR="004138CB">
              <w:rPr>
                <w:noProof/>
                <w:webHidden/>
              </w:rPr>
            </w:r>
            <w:r w:rsidR="004138CB">
              <w:rPr>
                <w:noProof/>
                <w:webHidden/>
              </w:rPr>
              <w:fldChar w:fldCharType="separate"/>
            </w:r>
            <w:r w:rsidR="00664931">
              <w:rPr>
                <w:noProof/>
                <w:webHidden/>
              </w:rPr>
              <w:t>5</w:t>
            </w:r>
            <w:r w:rsidR="004138CB">
              <w:rPr>
                <w:noProof/>
                <w:webHidden/>
              </w:rPr>
              <w:fldChar w:fldCharType="end"/>
            </w:r>
          </w:hyperlink>
        </w:p>
        <w:p w:rsidR="004138CB" w:rsidRDefault="00F63A5B">
          <w:pPr>
            <w:pStyle w:val="TM2"/>
            <w:tabs>
              <w:tab w:val="right" w:leader="dot" w:pos="8636"/>
            </w:tabs>
            <w:rPr>
              <w:noProof/>
            </w:rPr>
          </w:pPr>
          <w:hyperlink w:anchor="_Toc271101299" w:history="1">
            <w:r w:rsidR="004138CB" w:rsidRPr="005D2469">
              <w:rPr>
                <w:rStyle w:val="Lienhypertexte"/>
                <w:noProof/>
              </w:rPr>
              <w:t>Technique</w:t>
            </w:r>
            <w:r w:rsidR="004138CB">
              <w:rPr>
                <w:noProof/>
                <w:webHidden/>
              </w:rPr>
              <w:tab/>
            </w:r>
            <w:r w:rsidR="004138CB">
              <w:rPr>
                <w:noProof/>
                <w:webHidden/>
              </w:rPr>
              <w:fldChar w:fldCharType="begin"/>
            </w:r>
            <w:r w:rsidR="004138CB">
              <w:rPr>
                <w:noProof/>
                <w:webHidden/>
              </w:rPr>
              <w:instrText xml:space="preserve"> PAGEREF _Toc271101299 \h </w:instrText>
            </w:r>
            <w:r w:rsidR="004138CB">
              <w:rPr>
                <w:noProof/>
                <w:webHidden/>
              </w:rPr>
            </w:r>
            <w:r w:rsidR="004138CB">
              <w:rPr>
                <w:noProof/>
                <w:webHidden/>
              </w:rPr>
              <w:fldChar w:fldCharType="separate"/>
            </w:r>
            <w:r w:rsidR="00664931">
              <w:rPr>
                <w:noProof/>
                <w:webHidden/>
              </w:rPr>
              <w:t>5</w:t>
            </w:r>
            <w:r w:rsidR="004138CB">
              <w:rPr>
                <w:noProof/>
                <w:webHidden/>
              </w:rPr>
              <w:fldChar w:fldCharType="end"/>
            </w:r>
          </w:hyperlink>
        </w:p>
        <w:p w:rsidR="004138CB" w:rsidRDefault="00F63A5B">
          <w:pPr>
            <w:pStyle w:val="TM2"/>
            <w:tabs>
              <w:tab w:val="right" w:leader="dot" w:pos="8636"/>
            </w:tabs>
            <w:rPr>
              <w:noProof/>
            </w:rPr>
          </w:pPr>
          <w:hyperlink w:anchor="_Toc271101300" w:history="1">
            <w:r w:rsidR="004138CB" w:rsidRPr="005D2469">
              <w:rPr>
                <w:rStyle w:val="Lienhypertexte"/>
                <w:noProof/>
              </w:rPr>
              <w:t>Opérationnelle</w:t>
            </w:r>
            <w:r w:rsidR="004138CB">
              <w:rPr>
                <w:noProof/>
                <w:webHidden/>
              </w:rPr>
              <w:tab/>
            </w:r>
            <w:r w:rsidR="004138CB">
              <w:rPr>
                <w:noProof/>
                <w:webHidden/>
              </w:rPr>
              <w:fldChar w:fldCharType="begin"/>
            </w:r>
            <w:r w:rsidR="004138CB">
              <w:rPr>
                <w:noProof/>
                <w:webHidden/>
              </w:rPr>
              <w:instrText xml:space="preserve"> PAGEREF _Toc271101300 \h </w:instrText>
            </w:r>
            <w:r w:rsidR="004138CB">
              <w:rPr>
                <w:noProof/>
                <w:webHidden/>
              </w:rPr>
            </w:r>
            <w:r w:rsidR="004138CB">
              <w:rPr>
                <w:noProof/>
                <w:webHidden/>
              </w:rPr>
              <w:fldChar w:fldCharType="separate"/>
            </w:r>
            <w:r w:rsidR="00664931">
              <w:rPr>
                <w:noProof/>
                <w:webHidden/>
              </w:rPr>
              <w:t>5</w:t>
            </w:r>
            <w:r w:rsidR="004138CB">
              <w:rPr>
                <w:noProof/>
                <w:webHidden/>
              </w:rPr>
              <w:fldChar w:fldCharType="end"/>
            </w:r>
          </w:hyperlink>
        </w:p>
        <w:p w:rsidR="004138CB" w:rsidRDefault="00F63A5B">
          <w:pPr>
            <w:pStyle w:val="TM2"/>
            <w:tabs>
              <w:tab w:val="right" w:leader="dot" w:pos="8636"/>
            </w:tabs>
            <w:rPr>
              <w:noProof/>
            </w:rPr>
          </w:pPr>
          <w:hyperlink w:anchor="_Toc271101301" w:history="1">
            <w:r w:rsidR="004138CB" w:rsidRPr="005D2469">
              <w:rPr>
                <w:rStyle w:val="Lienhypertexte"/>
                <w:noProof/>
              </w:rPr>
              <w:t>Budgétaire</w:t>
            </w:r>
            <w:r w:rsidR="004138CB">
              <w:rPr>
                <w:noProof/>
                <w:webHidden/>
              </w:rPr>
              <w:tab/>
            </w:r>
            <w:r w:rsidR="004138CB">
              <w:rPr>
                <w:noProof/>
                <w:webHidden/>
              </w:rPr>
              <w:fldChar w:fldCharType="begin"/>
            </w:r>
            <w:r w:rsidR="004138CB">
              <w:rPr>
                <w:noProof/>
                <w:webHidden/>
              </w:rPr>
              <w:instrText xml:space="preserve"> PAGEREF _Toc271101301 \h </w:instrText>
            </w:r>
            <w:r w:rsidR="004138CB">
              <w:rPr>
                <w:noProof/>
                <w:webHidden/>
              </w:rPr>
            </w:r>
            <w:r w:rsidR="004138CB">
              <w:rPr>
                <w:noProof/>
                <w:webHidden/>
              </w:rPr>
              <w:fldChar w:fldCharType="separate"/>
            </w:r>
            <w:r w:rsidR="00664931">
              <w:rPr>
                <w:noProof/>
                <w:webHidden/>
              </w:rPr>
              <w:t>5</w:t>
            </w:r>
            <w:r w:rsidR="004138CB">
              <w:rPr>
                <w:noProof/>
                <w:webHidden/>
              </w:rPr>
              <w:fldChar w:fldCharType="end"/>
            </w:r>
          </w:hyperlink>
        </w:p>
        <w:p w:rsidR="00B0608B" w:rsidRDefault="00B0608B">
          <w:r>
            <w:rPr>
              <w:b/>
              <w:bCs/>
              <w:lang w:val="fr-FR"/>
            </w:rPr>
            <w:fldChar w:fldCharType="end"/>
          </w:r>
        </w:p>
      </w:sdtContent>
    </w:sdt>
    <w:p w:rsidR="00B0608B" w:rsidRDefault="00B0608B" w:rsidP="00B0608B">
      <w:pPr>
        <w:rPr>
          <w:sz w:val="24"/>
          <w:szCs w:val="24"/>
        </w:rPr>
        <w:sectPr w:rsidR="00B0608B" w:rsidSect="00CD6753">
          <w:pgSz w:w="12240" w:h="15840" w:code="1"/>
          <w:pgMar w:top="1440" w:right="1797" w:bottom="1440" w:left="1797" w:header="709" w:footer="709"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08"/>
          <w:docGrid w:linePitch="360"/>
        </w:sectPr>
      </w:pPr>
    </w:p>
    <w:p w:rsidR="001F01A7" w:rsidRDefault="001F01A7" w:rsidP="001F01A7">
      <w:pPr>
        <w:pStyle w:val="Titre2"/>
      </w:pPr>
      <w:bookmarkStart w:id="0" w:name="_Toc271051560"/>
      <w:bookmarkStart w:id="1" w:name="_Toc271101289"/>
      <w:r>
        <w:lastRenderedPageBreak/>
        <w:t>Préalable</w:t>
      </w:r>
      <w:r w:rsidR="004B053A">
        <w:t>s</w:t>
      </w:r>
      <w:bookmarkEnd w:id="0"/>
      <w:bookmarkEnd w:id="1"/>
    </w:p>
    <w:p w:rsidR="001F01A7" w:rsidRDefault="001F01A7" w:rsidP="001F01A7">
      <w:r>
        <w:t>Ayant joué de nombreuses années</w:t>
      </w:r>
      <w:r w:rsidR="00304C0B">
        <w:t xml:space="preserve"> au jeu Donjons et Dragons, nous avons constaté que le système de gestion et de création des personnages est plutôt obsolète. C’est ce qui nous emmène à effectuer cette analyse du système présent pour en arriver à une solution pour améliorer la gestion générale du jeu.</w:t>
      </w:r>
    </w:p>
    <w:p w:rsidR="00304C0B" w:rsidRDefault="00304C0B" w:rsidP="00304C0B">
      <w:pPr>
        <w:pStyle w:val="Titre2"/>
      </w:pPr>
      <w:bookmarkStart w:id="2" w:name="_Toc271051561"/>
      <w:bookmarkStart w:id="3" w:name="_Toc271101290"/>
      <w:r>
        <w:t>Objectifs</w:t>
      </w:r>
      <w:bookmarkEnd w:id="2"/>
      <w:bookmarkEnd w:id="3"/>
    </w:p>
    <w:p w:rsidR="00304C0B" w:rsidRDefault="00304C0B" w:rsidP="00304C0B">
      <w:r>
        <w:t xml:space="preserve">Le but du projet est de trouver une solution qui améliorerait la gestion du jeu Donjons et Dragons en évitant les pertes de données, les erreurs humaines, la triche </w:t>
      </w:r>
      <w:r w:rsidR="005F1218">
        <w:t>et en diminuant le temps passé à faire le suivi des différentes facettes du jeu.</w:t>
      </w:r>
    </w:p>
    <w:p w:rsidR="005F1218" w:rsidRDefault="005F1218" w:rsidP="005F1218">
      <w:pPr>
        <w:pStyle w:val="Titre2"/>
      </w:pPr>
      <w:bookmarkStart w:id="4" w:name="_Toc271051562"/>
      <w:bookmarkStart w:id="5" w:name="_Toc271101291"/>
      <w:r>
        <w:t>Présent système</w:t>
      </w:r>
      <w:bookmarkEnd w:id="4"/>
      <w:bookmarkEnd w:id="5"/>
    </w:p>
    <w:p w:rsidR="002171EB" w:rsidRDefault="005F1218" w:rsidP="00304C0B">
      <w:r>
        <w:t xml:space="preserve">Le présent système est sur papier. Il y a un livre contenant tous les monstres du jeu, des fiches renfermant les statistiques des personnages, un livre </w:t>
      </w:r>
      <w:r w:rsidR="002171EB">
        <w:t>pour les joueurs et un livre pour le maitre de jeu (</w:t>
      </w:r>
      <w:r w:rsidR="002171EB" w:rsidRPr="002171EB">
        <w:rPr>
          <w:i/>
        </w:rPr>
        <w:t>Dungeon Master</w:t>
      </w:r>
      <w:r w:rsidR="002171EB">
        <w:t>).</w:t>
      </w:r>
    </w:p>
    <w:p w:rsidR="005F1218" w:rsidRDefault="005F1218" w:rsidP="00304C0B">
      <w:r>
        <w:t>Nous pourrions séparer le système en 4 parties :</w:t>
      </w:r>
    </w:p>
    <w:p w:rsidR="005F1218" w:rsidRPr="00C043A1" w:rsidRDefault="005F1218" w:rsidP="005F1218">
      <w:pPr>
        <w:pStyle w:val="Paragraphedeliste"/>
        <w:numPr>
          <w:ilvl w:val="0"/>
          <w:numId w:val="6"/>
        </w:numPr>
        <w:rPr>
          <w:b/>
        </w:rPr>
      </w:pPr>
      <w:r w:rsidRPr="00C043A1">
        <w:rPr>
          <w:b/>
        </w:rPr>
        <w:t>Gestion des personnages</w:t>
      </w:r>
    </w:p>
    <w:p w:rsidR="00BD435A" w:rsidRDefault="00BD435A" w:rsidP="00BD435A">
      <w:pPr>
        <w:pStyle w:val="Paragraphedeliste"/>
        <w:numPr>
          <w:ilvl w:val="1"/>
          <w:numId w:val="6"/>
        </w:numPr>
      </w:pPr>
      <w:r>
        <w:t>Le joueur crée son personnage en tirant ses statistiques de base avec des dés et par la suite il doit choisir les autres caractéristiques de son personnage :</w:t>
      </w:r>
    </w:p>
    <w:p w:rsidR="00BD435A" w:rsidRDefault="00BD435A" w:rsidP="00BD435A">
      <w:pPr>
        <w:pStyle w:val="Paragraphedeliste"/>
        <w:numPr>
          <w:ilvl w:val="2"/>
          <w:numId w:val="6"/>
        </w:numPr>
      </w:pPr>
      <w:r>
        <w:t>Races</w:t>
      </w:r>
    </w:p>
    <w:p w:rsidR="00BD435A" w:rsidRDefault="00BD435A" w:rsidP="00BD435A">
      <w:pPr>
        <w:pStyle w:val="Paragraphedeliste"/>
        <w:numPr>
          <w:ilvl w:val="2"/>
          <w:numId w:val="6"/>
        </w:numPr>
      </w:pPr>
      <w:r>
        <w:t>Classes</w:t>
      </w:r>
    </w:p>
    <w:p w:rsidR="00BD435A" w:rsidRDefault="00BD435A" w:rsidP="00BD435A">
      <w:pPr>
        <w:pStyle w:val="Paragraphedeliste"/>
        <w:numPr>
          <w:ilvl w:val="2"/>
          <w:numId w:val="6"/>
        </w:numPr>
      </w:pPr>
      <w:r>
        <w:t>Etc.</w:t>
      </w:r>
    </w:p>
    <w:p w:rsidR="00C043A1" w:rsidRDefault="00C043A1" w:rsidP="00C043A1">
      <w:pPr>
        <w:pStyle w:val="Paragraphedeliste"/>
        <w:numPr>
          <w:ilvl w:val="1"/>
          <w:numId w:val="6"/>
        </w:numPr>
      </w:pPr>
      <w:r>
        <w:t>Le joueur doit gérer son inventaire qui est sur papier</w:t>
      </w:r>
    </w:p>
    <w:p w:rsidR="005F1218" w:rsidRPr="00C043A1" w:rsidRDefault="005F1218" w:rsidP="005F1218">
      <w:pPr>
        <w:pStyle w:val="Paragraphedeliste"/>
        <w:numPr>
          <w:ilvl w:val="0"/>
          <w:numId w:val="6"/>
        </w:numPr>
        <w:rPr>
          <w:b/>
        </w:rPr>
      </w:pPr>
      <w:r w:rsidRPr="00C043A1">
        <w:rPr>
          <w:b/>
        </w:rPr>
        <w:t>Bestiaire</w:t>
      </w:r>
    </w:p>
    <w:p w:rsidR="00BD435A" w:rsidRDefault="00BD435A" w:rsidP="00BD435A">
      <w:pPr>
        <w:pStyle w:val="Paragraphedeliste"/>
        <w:numPr>
          <w:ilvl w:val="1"/>
          <w:numId w:val="6"/>
        </w:numPr>
      </w:pPr>
      <w:r>
        <w:t xml:space="preserve">Le maitre de jeu utilise le livre </w:t>
      </w:r>
      <w:r w:rsidR="00B0608B">
        <w:t>du maitre</w:t>
      </w:r>
      <w:r>
        <w:t xml:space="preserve"> et gère lui-même les monstres ainsi que leurs statistiques lorsque nécessaire</w:t>
      </w:r>
    </w:p>
    <w:p w:rsidR="00BD435A" w:rsidRPr="00C043A1" w:rsidRDefault="00BD435A" w:rsidP="005F1218">
      <w:pPr>
        <w:pStyle w:val="Paragraphedeliste"/>
        <w:numPr>
          <w:ilvl w:val="0"/>
          <w:numId w:val="6"/>
        </w:numPr>
        <w:rPr>
          <w:b/>
        </w:rPr>
      </w:pPr>
      <w:r w:rsidRPr="00C043A1">
        <w:rPr>
          <w:b/>
        </w:rPr>
        <w:t>Objets</w:t>
      </w:r>
    </w:p>
    <w:p w:rsidR="00BD435A" w:rsidRDefault="00C043A1" w:rsidP="00BD435A">
      <w:pPr>
        <w:pStyle w:val="Paragraphedeliste"/>
        <w:numPr>
          <w:ilvl w:val="1"/>
          <w:numId w:val="6"/>
        </w:numPr>
      </w:pPr>
      <w:r>
        <w:t>Les joueurs utilisent un livre dans lequel sont répertoriés les objets et leurs stati</w:t>
      </w:r>
      <w:r w:rsidR="00B0608B">
        <w:t>stiques, le manuel du joueur.</w:t>
      </w:r>
    </w:p>
    <w:p w:rsidR="00BD435A" w:rsidRPr="00C043A1" w:rsidRDefault="00BD435A" w:rsidP="005F1218">
      <w:pPr>
        <w:pStyle w:val="Paragraphedeliste"/>
        <w:numPr>
          <w:ilvl w:val="0"/>
          <w:numId w:val="6"/>
        </w:numPr>
        <w:rPr>
          <w:b/>
        </w:rPr>
      </w:pPr>
      <w:r w:rsidRPr="00C043A1">
        <w:rPr>
          <w:b/>
        </w:rPr>
        <w:t>Combats</w:t>
      </w:r>
    </w:p>
    <w:p w:rsidR="00C043A1" w:rsidRDefault="00C043A1" w:rsidP="00C043A1">
      <w:pPr>
        <w:pStyle w:val="Paragraphedeliste"/>
        <w:numPr>
          <w:ilvl w:val="1"/>
          <w:numId w:val="6"/>
        </w:numPr>
      </w:pPr>
      <w:r>
        <w:t>Il y a une gestion de tours effectuée manuellement à l’aide des règles du jeu</w:t>
      </w:r>
    </w:p>
    <w:p w:rsidR="00C043A1" w:rsidRDefault="00C043A1" w:rsidP="00C043A1">
      <w:pPr>
        <w:pStyle w:val="Paragraphedeliste"/>
        <w:numPr>
          <w:ilvl w:val="1"/>
          <w:numId w:val="6"/>
        </w:numPr>
      </w:pPr>
      <w:r>
        <w:t>Les attaques sont effectuées à l’aide des dés</w:t>
      </w:r>
    </w:p>
    <w:p w:rsidR="00C043A1" w:rsidRDefault="00C043A1" w:rsidP="00C043A1">
      <w:pPr>
        <w:pStyle w:val="Paragraphedeliste"/>
        <w:numPr>
          <w:ilvl w:val="1"/>
          <w:numId w:val="6"/>
        </w:numPr>
      </w:pPr>
      <w:r>
        <w:t>Les gains de fin de combat sont attribués manuellement par le maitre du jeu</w:t>
      </w:r>
    </w:p>
    <w:p w:rsidR="00F01E0A" w:rsidRDefault="00F01E0A" w:rsidP="00F01E0A"/>
    <w:p w:rsidR="00F01E0A" w:rsidRDefault="00F01E0A" w:rsidP="00F01E0A"/>
    <w:p w:rsidR="00F01E0A" w:rsidRDefault="00F01E0A" w:rsidP="00F01E0A"/>
    <w:p w:rsidR="002171EB" w:rsidRDefault="002171EB" w:rsidP="002171EB"/>
    <w:p w:rsidR="002171EB" w:rsidRPr="002171EB" w:rsidRDefault="002171EB" w:rsidP="002171EB">
      <w:pPr>
        <w:pStyle w:val="Titre2"/>
      </w:pPr>
      <w:bookmarkStart w:id="6" w:name="_Toc271051563"/>
      <w:bookmarkStart w:id="7" w:name="_Toc271101292"/>
      <w:r w:rsidRPr="002171EB">
        <w:lastRenderedPageBreak/>
        <w:t>Diagramme du présent système</w:t>
      </w:r>
      <w:bookmarkEnd w:id="6"/>
      <w:bookmarkEnd w:id="7"/>
    </w:p>
    <w:bookmarkStart w:id="8" w:name="_Toc271097585"/>
    <w:bookmarkStart w:id="9" w:name="_Toc271100291"/>
    <w:bookmarkStart w:id="10" w:name="_Toc271100362"/>
    <w:bookmarkStart w:id="11" w:name="_Toc271101293"/>
    <w:p w:rsidR="002F057B" w:rsidRDefault="005C32F8" w:rsidP="0022379C">
      <w:pPr>
        <w:pStyle w:val="Titre2"/>
      </w:pPr>
      <w:r>
        <w:rPr>
          <w:noProof/>
        </w:rPr>
        <mc:AlternateContent>
          <mc:Choice Requires="wps">
            <w:drawing>
              <wp:anchor distT="0" distB="0" distL="114300" distR="114300" simplePos="0" relativeHeight="251664384" behindDoc="0" locked="0" layoutInCell="1" allowOverlap="1" wp14:anchorId="09B73611" wp14:editId="54A1DB8D">
                <wp:simplePos x="0" y="0"/>
                <wp:positionH relativeFrom="column">
                  <wp:posOffset>2216785</wp:posOffset>
                </wp:positionH>
                <wp:positionV relativeFrom="paragraph">
                  <wp:posOffset>3811905</wp:posOffset>
                </wp:positionV>
                <wp:extent cx="2172335" cy="432435"/>
                <wp:effectExtent l="0" t="0" r="15240" b="2476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432435"/>
                        </a:xfrm>
                        <a:prstGeom prst="rect">
                          <a:avLst/>
                        </a:prstGeom>
                        <a:solidFill>
                          <a:srgbClr val="FFFFFF"/>
                        </a:solidFill>
                        <a:ln w="9525">
                          <a:solidFill>
                            <a:srgbClr val="000000"/>
                          </a:solidFill>
                          <a:miter lim="800000"/>
                          <a:headEnd/>
                          <a:tailEnd/>
                        </a:ln>
                      </wps:spPr>
                      <wps:txbx>
                        <w:txbxContent>
                          <w:p w:rsidR="002F057B" w:rsidRDefault="002F057B" w:rsidP="002F057B">
                            <w:pPr>
                              <w:jc w:val="center"/>
                            </w:pPr>
                            <w:r>
                              <w:t>Diagramme Use</w:t>
                            </w:r>
                            <w:r w:rsidR="002171EB">
                              <w:t xml:space="preserve"> </w:t>
                            </w:r>
                            <w:r>
                              <w:t>Case du présent système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Zone de texte 2" o:spid="_x0000_s1027" type="#_x0000_t202" style="position:absolute;margin-left:174.55pt;margin-top:300.15pt;width:171.05pt;height:34.0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">
                <v:textbox>
                  <w:txbxContent>
                    <w:p w:rsidR="002F057B" w:rsidRDefault="002F057B" w:rsidP="002F057B">
                      <w:pPr>
                        <w:jc w:val="center"/>
                      </w:pPr>
                      <w:r>
                        <w:t>Diagramme Use</w:t>
                      </w:r>
                      <w:r w:rsidR="002171EB">
                        <w:t xml:space="preserve"> </w:t>
                      </w:r>
                      <w:r>
                        <w:t>Case du présent système</w:t>
                      </w:r>
                    </w:p>
                  </w:txbxContent>
                </v:textbox>
              </v:shape>
            </w:pict>
          </mc:Fallback>
        </mc:AlternateContent>
      </w:r>
      <w:r>
        <w:rPr>
          <w:noProof/>
        </w:rPr>
        <w:drawing>
          <wp:inline distT="0" distB="0" distL="0" distR="0" wp14:anchorId="125D6559" wp14:editId="2405B32B">
            <wp:extent cx="5408930" cy="3994150"/>
            <wp:effectExtent l="0" t="0" r="1270" b="6350"/>
            <wp:docPr id="5" name="Image 5" descr="C:\Users\Dave\Documents\École\Projet\usecase systeme papier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Documents\École\Projet\usecase systeme papier 2.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930" cy="3994150"/>
                    </a:xfrm>
                    <a:prstGeom prst="rect">
                      <a:avLst/>
                    </a:prstGeom>
                    <a:noFill/>
                    <a:ln>
                      <a:noFill/>
                    </a:ln>
                  </pic:spPr>
                </pic:pic>
              </a:graphicData>
            </a:graphic>
          </wp:inline>
        </w:drawing>
      </w:r>
      <w:bookmarkEnd w:id="8"/>
      <w:bookmarkEnd w:id="9"/>
      <w:bookmarkEnd w:id="10"/>
      <w:bookmarkEnd w:id="11"/>
    </w:p>
    <w:p w:rsidR="002F057B" w:rsidRDefault="002F057B" w:rsidP="0022379C">
      <w:pPr>
        <w:pStyle w:val="Titre2"/>
      </w:pPr>
    </w:p>
    <w:p w:rsidR="0022379C" w:rsidRDefault="0022379C" w:rsidP="0022379C">
      <w:pPr>
        <w:pStyle w:val="Titre2"/>
      </w:pPr>
      <w:bookmarkStart w:id="12" w:name="_Toc271051564"/>
      <w:bookmarkStart w:id="13" w:name="_Toc271101294"/>
      <w:r>
        <w:t>Problématique</w:t>
      </w:r>
      <w:bookmarkEnd w:id="12"/>
      <w:bookmarkEnd w:id="13"/>
    </w:p>
    <w:p w:rsidR="0022379C" w:rsidRPr="0022379C" w:rsidRDefault="000A36BC" w:rsidP="0022379C">
      <w:r>
        <w:t>Le présent système est sur papier donc il est difficile de conserver proprement tout le matériel de jeu comme les fiches de personnages. Il y a de grands risques de perdre les feuilles ou de commettre des erreurs en créant un personnage par exemple. Le bestiaire est lui aussi sur papier, il est donc très long de chercher la fiche d’un monstre dans le livre à chaque fois qu’on entame un combat. Il est de même pour les objets. Pour les combats, on doit toujours calculer manuellement les dommages ainsi que le niveau de vie du personnage ce qui est très long.</w:t>
      </w:r>
      <w:r w:rsidR="0057532E">
        <w:t xml:space="preserve"> </w:t>
      </w:r>
    </w:p>
    <w:p w:rsidR="00A35697" w:rsidRDefault="009114D2" w:rsidP="00A35697">
      <w:pPr>
        <w:pStyle w:val="Titre2"/>
      </w:pPr>
      <w:bookmarkStart w:id="14" w:name="_Toc271051565"/>
      <w:bookmarkStart w:id="15" w:name="_Toc271101295"/>
      <w:r>
        <w:t>Solution proposée</w:t>
      </w:r>
      <w:bookmarkEnd w:id="14"/>
      <w:bookmarkEnd w:id="15"/>
    </w:p>
    <w:p w:rsidR="00A35697" w:rsidRPr="002171EB" w:rsidRDefault="00362C17" w:rsidP="002171EB">
      <w:pPr>
        <w:rPr>
          <w:rStyle w:val="Accentuation"/>
          <w:b/>
          <w:i w:val="0"/>
          <w:iCs w:val="0"/>
        </w:rPr>
      </w:pPr>
      <w:r w:rsidRPr="002171EB">
        <w:rPr>
          <w:rStyle w:val="Accentuation"/>
          <w:b/>
        </w:rPr>
        <w:t xml:space="preserve">Programme de </w:t>
      </w:r>
      <w:r w:rsidR="0057532E" w:rsidRPr="002171EB">
        <w:rPr>
          <w:rStyle w:val="Accentuation"/>
          <w:b/>
        </w:rPr>
        <w:t>gestion</w:t>
      </w:r>
      <w:r w:rsidRPr="002171EB">
        <w:rPr>
          <w:rStyle w:val="Accentuation"/>
          <w:b/>
        </w:rPr>
        <w:t xml:space="preserve"> </w:t>
      </w:r>
      <w:r w:rsidR="002F057B" w:rsidRPr="002171EB">
        <w:rPr>
          <w:rStyle w:val="Accentuation"/>
          <w:b/>
        </w:rPr>
        <w:t>pour Dungeons and Dragons</w:t>
      </w:r>
    </w:p>
    <w:p w:rsidR="00E9424C" w:rsidRDefault="00E9424C" w:rsidP="00E9424C">
      <w:pPr>
        <w:pStyle w:val="Paragraphedeliste"/>
        <w:tabs>
          <w:tab w:val="left" w:pos="720"/>
        </w:tabs>
        <w:autoSpaceDE w:val="0"/>
        <w:autoSpaceDN w:val="0"/>
        <w:adjustRightInd w:val="0"/>
        <w:spacing w:after="0" w:line="240" w:lineRule="auto"/>
        <w:ind w:right="18"/>
        <w:rPr>
          <w:rFonts w:cstheme="minorHAnsi"/>
          <w:bCs/>
          <w:iCs/>
        </w:rPr>
      </w:pPr>
      <w:r w:rsidRPr="00E9424C">
        <w:rPr>
          <w:rFonts w:cstheme="minorHAnsi"/>
          <w:bCs/>
          <w:iCs/>
        </w:rPr>
        <w:t xml:space="preserve">Il s’agirait d’un programme de création de personnage et d’objet pour le jeu qui sera à la disposition des joueurs durant leurs parties. Il sera aussi possible de consulter le bestiaire pour pouvoir consulter les statistiques des monstres. Il y aura </w:t>
      </w:r>
      <w:r w:rsidR="00B72A94">
        <w:rPr>
          <w:rFonts w:cstheme="minorHAnsi"/>
          <w:bCs/>
          <w:iCs/>
        </w:rPr>
        <w:t xml:space="preserve">un module de lancement de dés qui sera utilisé dans les différentes facettes du jeu. </w:t>
      </w:r>
      <w:r w:rsidRPr="00E9424C">
        <w:rPr>
          <w:rFonts w:cstheme="minorHAnsi"/>
          <w:bCs/>
          <w:iCs/>
        </w:rPr>
        <w:t>Le programme sera en mesure de gérer</w:t>
      </w:r>
      <w:r w:rsidR="00B72A94">
        <w:rPr>
          <w:rFonts w:cstheme="minorHAnsi"/>
          <w:bCs/>
          <w:iCs/>
        </w:rPr>
        <w:t xml:space="preserve"> le niveau des</w:t>
      </w:r>
      <w:r w:rsidR="006D0694">
        <w:rPr>
          <w:rFonts w:cstheme="minorHAnsi"/>
          <w:bCs/>
          <w:iCs/>
        </w:rPr>
        <w:t xml:space="preserve"> joueurs et s’occupera du suivi des combats</w:t>
      </w:r>
      <w:r w:rsidR="00B72A94">
        <w:rPr>
          <w:rFonts w:cstheme="minorHAnsi"/>
          <w:bCs/>
          <w:iCs/>
        </w:rPr>
        <w:t>.</w:t>
      </w:r>
    </w:p>
    <w:p w:rsidR="006B296F" w:rsidRDefault="006B296F" w:rsidP="006B296F">
      <w:pPr>
        <w:tabs>
          <w:tab w:val="left" w:pos="720"/>
        </w:tabs>
        <w:autoSpaceDE w:val="0"/>
        <w:autoSpaceDN w:val="0"/>
        <w:adjustRightInd w:val="0"/>
        <w:spacing w:after="0" w:line="240" w:lineRule="auto"/>
        <w:ind w:right="18"/>
        <w:rPr>
          <w:rFonts w:cstheme="minorHAnsi"/>
          <w:bCs/>
          <w:iCs/>
        </w:rPr>
      </w:pPr>
    </w:p>
    <w:p w:rsidR="006B296F" w:rsidRDefault="006B296F" w:rsidP="006B296F">
      <w:pPr>
        <w:pStyle w:val="Titre2"/>
      </w:pPr>
      <w:bookmarkStart w:id="16" w:name="_Toc271101296"/>
      <w:r>
        <w:lastRenderedPageBreak/>
        <w:t>Diagramme de la solution proposée</w:t>
      </w:r>
      <w:bookmarkEnd w:id="16"/>
    </w:p>
    <w:p w:rsidR="006B296F" w:rsidRPr="006B296F" w:rsidRDefault="006B296F" w:rsidP="006B296F">
      <w:r>
        <w:rPr>
          <w:noProof/>
        </w:rPr>
        <w:drawing>
          <wp:inline distT="0" distB="0" distL="0" distR="0">
            <wp:extent cx="5477510" cy="4140835"/>
            <wp:effectExtent l="0" t="0" r="8890" b="0"/>
            <wp:docPr id="4" name="Image 4" descr="C:\Users\Dave\Documents\École\Projet\bigblacknigg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ocuments\École\Projet\bigblacknigga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10" cy="4140835"/>
                    </a:xfrm>
                    <a:prstGeom prst="rect">
                      <a:avLst/>
                    </a:prstGeom>
                    <a:noFill/>
                    <a:ln>
                      <a:noFill/>
                    </a:ln>
                  </pic:spPr>
                </pic:pic>
              </a:graphicData>
            </a:graphic>
          </wp:inline>
        </w:drawing>
      </w:r>
    </w:p>
    <w:p w:rsidR="005C32F8" w:rsidRPr="005C32F8" w:rsidRDefault="005C32F8" w:rsidP="006B296F">
      <w:pPr>
        <w:tabs>
          <w:tab w:val="left" w:pos="720"/>
        </w:tabs>
        <w:autoSpaceDE w:val="0"/>
        <w:autoSpaceDN w:val="0"/>
        <w:adjustRightInd w:val="0"/>
        <w:spacing w:after="0" w:line="240" w:lineRule="auto"/>
        <w:ind w:left="352" w:right="18"/>
        <w:rPr>
          <w:rFonts w:cstheme="minorHAnsi"/>
          <w:b/>
          <w:bCs/>
          <w:i/>
          <w:iCs/>
        </w:rPr>
      </w:pPr>
      <w:r w:rsidRPr="005C32F8">
        <w:rPr>
          <w:rFonts w:cstheme="minorHAnsi"/>
          <w:b/>
          <w:bCs/>
          <w:i/>
          <w:iCs/>
        </w:rPr>
        <w:t>Système</w:t>
      </w:r>
    </w:p>
    <w:p w:rsidR="006B296F" w:rsidRPr="006B296F" w:rsidRDefault="006B296F" w:rsidP="006B296F">
      <w:pPr>
        <w:tabs>
          <w:tab w:val="left" w:pos="720"/>
        </w:tabs>
        <w:autoSpaceDE w:val="0"/>
        <w:autoSpaceDN w:val="0"/>
        <w:adjustRightInd w:val="0"/>
        <w:spacing w:after="0" w:line="240" w:lineRule="auto"/>
        <w:ind w:left="352" w:right="18"/>
        <w:rPr>
          <w:rFonts w:cstheme="minorHAnsi"/>
          <w:bCs/>
          <w:iCs/>
        </w:rPr>
      </w:pPr>
      <w:r w:rsidRPr="006B296F">
        <w:rPr>
          <w:rFonts w:cstheme="minorHAnsi"/>
          <w:bCs/>
          <w:iCs/>
        </w:rPr>
        <w:t>Dans ce diagramme, on peut voir que le système fait le suivi d</w:t>
      </w:r>
      <w:r w:rsidR="006D0694">
        <w:rPr>
          <w:rFonts w:cstheme="minorHAnsi"/>
          <w:bCs/>
          <w:iCs/>
        </w:rPr>
        <w:t>es combats, donc il gère lorsqu’</w:t>
      </w:r>
      <w:r w:rsidRPr="006B296F">
        <w:rPr>
          <w:rFonts w:cstheme="minorHAnsi"/>
          <w:bCs/>
          <w:iCs/>
        </w:rPr>
        <w:t>un joueur es</w:t>
      </w:r>
      <w:r w:rsidR="006D0694">
        <w:rPr>
          <w:rFonts w:cstheme="minorHAnsi"/>
          <w:bCs/>
          <w:iCs/>
        </w:rPr>
        <w:t>t touché</w:t>
      </w:r>
      <w:r w:rsidRPr="006B296F">
        <w:rPr>
          <w:rFonts w:cstheme="minorHAnsi"/>
          <w:bCs/>
          <w:iCs/>
        </w:rPr>
        <w:t xml:space="preserve"> de 6 points de vie alors le système le calcule et gère quand est-ce que quelqu’un meurt et quand un gagne le combat.</w:t>
      </w:r>
    </w:p>
    <w:p w:rsidR="006B296F" w:rsidRPr="006B296F" w:rsidRDefault="006B296F" w:rsidP="006B296F">
      <w:pPr>
        <w:tabs>
          <w:tab w:val="left" w:pos="720"/>
        </w:tabs>
        <w:autoSpaceDE w:val="0"/>
        <w:autoSpaceDN w:val="0"/>
        <w:adjustRightInd w:val="0"/>
        <w:spacing w:after="0" w:line="240" w:lineRule="auto"/>
        <w:ind w:left="352" w:right="18"/>
        <w:rPr>
          <w:rFonts w:cstheme="minorHAnsi"/>
          <w:bCs/>
          <w:iCs/>
        </w:rPr>
      </w:pPr>
      <w:r w:rsidRPr="006B296F">
        <w:rPr>
          <w:rFonts w:cstheme="minorHAnsi"/>
          <w:bCs/>
          <w:iCs/>
        </w:rPr>
        <w:t xml:space="preserve">Il gère les tours entre les joueurs donc il va </w:t>
      </w:r>
      <w:r w:rsidR="006D0694">
        <w:rPr>
          <w:rFonts w:cstheme="minorHAnsi"/>
          <w:bCs/>
          <w:iCs/>
        </w:rPr>
        <w:t>spécifier les joueurs lorsque c’est leur tour</w:t>
      </w:r>
      <w:r w:rsidRPr="006B296F">
        <w:rPr>
          <w:rFonts w:cstheme="minorHAnsi"/>
          <w:bCs/>
          <w:iCs/>
        </w:rPr>
        <w:t xml:space="preserve">. </w:t>
      </w:r>
    </w:p>
    <w:p w:rsidR="006B296F" w:rsidRPr="006B296F" w:rsidRDefault="006B296F" w:rsidP="006B296F">
      <w:pPr>
        <w:tabs>
          <w:tab w:val="left" w:pos="720"/>
        </w:tabs>
        <w:autoSpaceDE w:val="0"/>
        <w:autoSpaceDN w:val="0"/>
        <w:adjustRightInd w:val="0"/>
        <w:spacing w:after="0" w:line="240" w:lineRule="auto"/>
        <w:ind w:left="352" w:right="18" w:hanging="180"/>
        <w:rPr>
          <w:rFonts w:cstheme="minorHAnsi"/>
          <w:bCs/>
          <w:iCs/>
        </w:rPr>
      </w:pPr>
      <w:r w:rsidRPr="006B296F">
        <w:rPr>
          <w:rFonts w:cstheme="minorHAnsi"/>
          <w:bCs/>
          <w:iCs/>
        </w:rPr>
        <w:tab/>
        <w:t>Il va</w:t>
      </w:r>
      <w:r w:rsidR="006D0694">
        <w:rPr>
          <w:rFonts w:cstheme="minorHAnsi"/>
          <w:bCs/>
          <w:iCs/>
        </w:rPr>
        <w:t xml:space="preserve"> gérer les événements donc</w:t>
      </w:r>
      <w:r w:rsidRPr="006B296F">
        <w:rPr>
          <w:rFonts w:cstheme="minorHAnsi"/>
          <w:bCs/>
          <w:iCs/>
        </w:rPr>
        <w:t xml:space="preserve"> admettons </w:t>
      </w:r>
      <w:r>
        <w:rPr>
          <w:rFonts w:cstheme="minorHAnsi"/>
          <w:bCs/>
          <w:iCs/>
        </w:rPr>
        <w:t>qu’un joueur</w:t>
      </w:r>
      <w:r w:rsidRPr="006B296F">
        <w:rPr>
          <w:rFonts w:cstheme="minorHAnsi"/>
          <w:bCs/>
          <w:iCs/>
        </w:rPr>
        <w:t xml:space="preserve"> gagne asse</w:t>
      </w:r>
      <w:r>
        <w:rPr>
          <w:rFonts w:cstheme="minorHAnsi"/>
          <w:bCs/>
          <w:iCs/>
        </w:rPr>
        <w:t>z</w:t>
      </w:r>
      <w:r w:rsidRPr="006B296F">
        <w:rPr>
          <w:rFonts w:cstheme="minorHAnsi"/>
          <w:bCs/>
          <w:iCs/>
        </w:rPr>
        <w:t xml:space="preserve"> de points d’expérience et il est prêt </w:t>
      </w:r>
      <w:r>
        <w:rPr>
          <w:rFonts w:cstheme="minorHAnsi"/>
          <w:bCs/>
          <w:iCs/>
        </w:rPr>
        <w:t>à</w:t>
      </w:r>
      <w:r w:rsidRPr="006B296F">
        <w:rPr>
          <w:rFonts w:cstheme="minorHAnsi"/>
          <w:bCs/>
          <w:iCs/>
        </w:rPr>
        <w:t xml:space="preserve"> monter de niveau, le système va avertir le joueur </w:t>
      </w:r>
      <w:r w:rsidR="006D0694">
        <w:rPr>
          <w:rFonts w:cstheme="minorHAnsi"/>
          <w:bCs/>
          <w:iCs/>
        </w:rPr>
        <w:t>qu’il peut désormais accéder à l’interface de montée de niveau</w:t>
      </w:r>
      <w:r w:rsidRPr="006B296F">
        <w:rPr>
          <w:rFonts w:cstheme="minorHAnsi"/>
          <w:bCs/>
          <w:iCs/>
        </w:rPr>
        <w:t>.</w:t>
      </w:r>
    </w:p>
    <w:p w:rsidR="006B296F" w:rsidRDefault="006B296F" w:rsidP="006B296F"/>
    <w:p w:rsidR="006B296F" w:rsidRPr="005C32F8" w:rsidRDefault="006B296F" w:rsidP="006B296F">
      <w:pPr>
        <w:tabs>
          <w:tab w:val="left" w:pos="720"/>
        </w:tabs>
        <w:autoSpaceDE w:val="0"/>
        <w:autoSpaceDN w:val="0"/>
        <w:adjustRightInd w:val="0"/>
        <w:spacing w:after="0" w:line="240" w:lineRule="auto"/>
        <w:ind w:left="352" w:right="18" w:hanging="180"/>
        <w:rPr>
          <w:rFonts w:cstheme="minorHAnsi"/>
          <w:b/>
          <w:bCs/>
          <w:i/>
          <w:iCs/>
        </w:rPr>
      </w:pPr>
      <w:r w:rsidRPr="005C32F8">
        <w:rPr>
          <w:b/>
          <w:i/>
        </w:rPr>
        <w:tab/>
      </w:r>
      <w:r w:rsidRPr="005C32F8">
        <w:rPr>
          <w:rFonts w:cstheme="minorHAnsi"/>
          <w:b/>
          <w:bCs/>
          <w:i/>
          <w:iCs/>
        </w:rPr>
        <w:t>Dungeon Master</w:t>
      </w:r>
    </w:p>
    <w:p w:rsidR="006B296F" w:rsidRPr="005C32F8" w:rsidRDefault="006B296F" w:rsidP="006B296F">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Le Dungeon Master hérite de toutes les fonctions du joueurs alors il peut aussi faire tou</w:t>
      </w:r>
      <w:r w:rsidR="006D0694">
        <w:rPr>
          <w:rFonts w:cstheme="minorHAnsi"/>
          <w:bCs/>
          <w:iCs/>
        </w:rPr>
        <w:t>s</w:t>
      </w:r>
      <w:r w:rsidRPr="005C32F8">
        <w:rPr>
          <w:rFonts w:cstheme="minorHAnsi"/>
          <w:bCs/>
          <w:iCs/>
        </w:rPr>
        <w:t xml:space="preserve"> les actions que le joueur peut faire.</w:t>
      </w:r>
    </w:p>
    <w:p w:rsidR="006B296F" w:rsidRPr="005C32F8" w:rsidRDefault="006B296F" w:rsidP="006B296F">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Il a la possibilité de consulter les stat</w:t>
      </w:r>
      <w:r w:rsidR="005C32F8" w:rsidRPr="005C32F8">
        <w:rPr>
          <w:rFonts w:cstheme="minorHAnsi"/>
          <w:bCs/>
          <w:iCs/>
        </w:rPr>
        <w:t>istique</w:t>
      </w:r>
      <w:r w:rsidRPr="005C32F8">
        <w:rPr>
          <w:rFonts w:cstheme="minorHAnsi"/>
          <w:bCs/>
          <w:iCs/>
        </w:rPr>
        <w:t>s de tous les joueurs à titre d’information ou encore pour les modifier.</w:t>
      </w:r>
    </w:p>
    <w:p w:rsidR="005C32F8" w:rsidRPr="005C32F8" w:rsidRDefault="005C32F8" w:rsidP="005C32F8">
      <w:pPr>
        <w:tabs>
          <w:tab w:val="left" w:pos="720"/>
        </w:tabs>
        <w:autoSpaceDE w:val="0"/>
        <w:autoSpaceDN w:val="0"/>
        <w:adjustRightInd w:val="0"/>
        <w:spacing w:after="0" w:line="240" w:lineRule="auto"/>
        <w:ind w:left="352" w:right="18" w:hanging="180"/>
        <w:rPr>
          <w:rFonts w:cstheme="minorHAnsi"/>
          <w:bCs/>
          <w:iCs/>
        </w:rPr>
      </w:pPr>
      <w:r w:rsidRPr="005C32F8">
        <w:rPr>
          <w:rFonts w:cstheme="minorHAnsi"/>
          <w:bCs/>
          <w:iCs/>
        </w:rPr>
        <w:tab/>
        <w:t>Il</w:t>
      </w:r>
      <w:r w:rsidR="006B296F" w:rsidRPr="005C32F8">
        <w:rPr>
          <w:rFonts w:cstheme="minorHAnsi"/>
          <w:bCs/>
          <w:iCs/>
        </w:rPr>
        <w:t xml:space="preserve"> a la possibilité de consulter le bestiaire pour pouvoir consulter les différents monstres qui pourront lui servir plus tard à choisir les</w:t>
      </w:r>
      <w:r w:rsidRPr="005C32F8">
        <w:rPr>
          <w:rFonts w:cstheme="minorHAnsi"/>
          <w:bCs/>
          <w:iCs/>
        </w:rPr>
        <w:t xml:space="preserve"> paramètres de combat.</w:t>
      </w:r>
    </w:p>
    <w:p w:rsidR="005C32F8" w:rsidRDefault="005C32F8" w:rsidP="005C32F8">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Il est aussi responsable des points d’expérience à ajouter alors si un joueur gagne un combat, c’est lui qui va ajouter ses points d’expérience pour le joueur spécifique dans le système.</w:t>
      </w:r>
    </w:p>
    <w:p w:rsidR="005C32F8" w:rsidRDefault="005C32F8" w:rsidP="005C32F8">
      <w:pPr>
        <w:tabs>
          <w:tab w:val="left" w:pos="720"/>
        </w:tabs>
        <w:autoSpaceDE w:val="0"/>
        <w:autoSpaceDN w:val="0"/>
        <w:adjustRightInd w:val="0"/>
        <w:spacing w:after="0" w:line="240" w:lineRule="auto"/>
        <w:ind w:left="352" w:right="18"/>
        <w:rPr>
          <w:rFonts w:cstheme="minorHAnsi"/>
          <w:bCs/>
          <w:iCs/>
        </w:rPr>
      </w:pPr>
    </w:p>
    <w:p w:rsidR="004138CB" w:rsidRDefault="004138CB" w:rsidP="005C32F8">
      <w:pPr>
        <w:tabs>
          <w:tab w:val="left" w:pos="720"/>
        </w:tabs>
        <w:autoSpaceDE w:val="0"/>
        <w:autoSpaceDN w:val="0"/>
        <w:adjustRightInd w:val="0"/>
        <w:spacing w:after="0" w:line="240" w:lineRule="auto"/>
        <w:ind w:left="352" w:right="18" w:hanging="180"/>
        <w:rPr>
          <w:rFonts w:cstheme="minorHAnsi"/>
          <w:b/>
          <w:bCs/>
          <w:i/>
          <w:iCs/>
        </w:rPr>
      </w:pPr>
    </w:p>
    <w:p w:rsidR="004138CB" w:rsidRDefault="004138CB" w:rsidP="005C32F8">
      <w:pPr>
        <w:tabs>
          <w:tab w:val="left" w:pos="720"/>
        </w:tabs>
        <w:autoSpaceDE w:val="0"/>
        <w:autoSpaceDN w:val="0"/>
        <w:adjustRightInd w:val="0"/>
        <w:spacing w:after="0" w:line="240" w:lineRule="auto"/>
        <w:ind w:left="352" w:right="18" w:hanging="180"/>
        <w:rPr>
          <w:rFonts w:cstheme="minorHAnsi"/>
          <w:b/>
          <w:bCs/>
          <w:i/>
          <w:iCs/>
        </w:rPr>
      </w:pPr>
    </w:p>
    <w:p w:rsidR="005C32F8" w:rsidRPr="005C32F8" w:rsidRDefault="00A1255E" w:rsidP="005C32F8">
      <w:pPr>
        <w:tabs>
          <w:tab w:val="left" w:pos="720"/>
        </w:tabs>
        <w:autoSpaceDE w:val="0"/>
        <w:autoSpaceDN w:val="0"/>
        <w:adjustRightInd w:val="0"/>
        <w:spacing w:after="0" w:line="240" w:lineRule="auto"/>
        <w:ind w:left="352" w:right="18" w:hanging="180"/>
        <w:rPr>
          <w:rFonts w:cstheme="minorHAnsi"/>
          <w:b/>
          <w:bCs/>
          <w:i/>
          <w:iCs/>
        </w:rPr>
      </w:pPr>
      <w:r>
        <w:rPr>
          <w:rFonts w:cstheme="minorHAnsi"/>
          <w:b/>
          <w:bCs/>
          <w:i/>
          <w:iCs/>
        </w:rPr>
        <w:lastRenderedPageBreak/>
        <w:tab/>
      </w:r>
      <w:r w:rsidR="005C32F8" w:rsidRPr="005C32F8">
        <w:rPr>
          <w:rFonts w:cstheme="minorHAnsi"/>
          <w:b/>
          <w:bCs/>
          <w:i/>
          <w:iCs/>
        </w:rPr>
        <w:t>Joueur</w:t>
      </w:r>
    </w:p>
    <w:p w:rsidR="005C32F8" w:rsidRPr="005C32F8" w:rsidRDefault="005C32F8" w:rsidP="005C32F8">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 xml:space="preserve">Le Joueur peut lancer les dés pour jouer et pour pouvoir créer son personnage il aura aussi besoin de cette fonction. </w:t>
      </w:r>
    </w:p>
    <w:p w:rsidR="005C32F8" w:rsidRPr="005C32F8" w:rsidRDefault="005C32F8" w:rsidP="005C32F8">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 xml:space="preserve">Il a aussi la possibilité de créer son propre personnage et de consulter les statistiques de celui-ci </w:t>
      </w:r>
      <w:r>
        <w:rPr>
          <w:rFonts w:cstheme="minorHAnsi"/>
          <w:bCs/>
          <w:iCs/>
        </w:rPr>
        <w:t>à</w:t>
      </w:r>
      <w:r w:rsidRPr="005C32F8">
        <w:rPr>
          <w:rFonts w:cstheme="minorHAnsi"/>
          <w:bCs/>
          <w:iCs/>
        </w:rPr>
        <w:t xml:space="preserve"> n’importe quel moment durant le jeu.</w:t>
      </w:r>
    </w:p>
    <w:p w:rsidR="005C32F8" w:rsidRPr="005C32F8" w:rsidRDefault="005C32F8" w:rsidP="005C32F8">
      <w:pPr>
        <w:tabs>
          <w:tab w:val="left" w:pos="720"/>
        </w:tabs>
        <w:autoSpaceDE w:val="0"/>
        <w:autoSpaceDN w:val="0"/>
        <w:adjustRightInd w:val="0"/>
        <w:spacing w:after="0" w:line="240" w:lineRule="auto"/>
        <w:ind w:left="352" w:right="18" w:hanging="180"/>
        <w:rPr>
          <w:rFonts w:cstheme="minorHAnsi"/>
          <w:bCs/>
          <w:iCs/>
        </w:rPr>
      </w:pPr>
      <w:r>
        <w:rPr>
          <w:rFonts w:cstheme="minorHAnsi"/>
          <w:bCs/>
          <w:iCs/>
        </w:rPr>
        <w:tab/>
      </w:r>
      <w:r w:rsidRPr="005C32F8">
        <w:rPr>
          <w:rFonts w:cstheme="minorHAnsi"/>
          <w:bCs/>
          <w:iCs/>
        </w:rPr>
        <w:t>Il va pouvoir aussi modifier certaines parties de son personnage mais il ne peut pas modifier ceux-ci après que la partie soit commencée ou seulement lorsqu’il monte de niveau.</w:t>
      </w:r>
    </w:p>
    <w:p w:rsidR="005C32F8" w:rsidRPr="005C32F8" w:rsidRDefault="005C32F8" w:rsidP="005C32F8">
      <w:pPr>
        <w:tabs>
          <w:tab w:val="left" w:pos="720"/>
        </w:tabs>
        <w:autoSpaceDE w:val="0"/>
        <w:autoSpaceDN w:val="0"/>
        <w:adjustRightInd w:val="0"/>
        <w:spacing w:after="0" w:line="240" w:lineRule="auto"/>
        <w:ind w:left="352" w:right="18"/>
        <w:rPr>
          <w:rFonts w:cstheme="minorHAnsi"/>
          <w:bCs/>
          <w:iCs/>
        </w:rPr>
      </w:pPr>
      <w:r w:rsidRPr="005C32F8">
        <w:rPr>
          <w:rFonts w:cstheme="minorHAnsi"/>
          <w:bCs/>
          <w:iCs/>
        </w:rPr>
        <w:t>Lors d’un combat, il aura la possibilité de pouvoir choisir son action de combat et le système se chargera de calculer qu’est-ce que ces actions vont entrainer.</w:t>
      </w:r>
    </w:p>
    <w:p w:rsidR="005C32F8" w:rsidRPr="005C32F8" w:rsidRDefault="005C32F8" w:rsidP="005C32F8">
      <w:pPr>
        <w:tabs>
          <w:tab w:val="left" w:pos="720"/>
        </w:tabs>
        <w:autoSpaceDE w:val="0"/>
        <w:autoSpaceDN w:val="0"/>
        <w:adjustRightInd w:val="0"/>
        <w:spacing w:after="0" w:line="240" w:lineRule="auto"/>
        <w:ind w:left="352" w:right="18"/>
        <w:rPr>
          <w:rFonts w:cstheme="minorHAnsi"/>
          <w:bCs/>
          <w:iCs/>
        </w:rPr>
      </w:pPr>
    </w:p>
    <w:p w:rsidR="006B296F" w:rsidRPr="000D2C87" w:rsidRDefault="006B296F" w:rsidP="006B296F">
      <w:pPr>
        <w:pStyle w:val="Titre2"/>
      </w:pPr>
      <w:bookmarkStart w:id="17" w:name="_Toc271051566"/>
      <w:bookmarkStart w:id="18" w:name="_Toc271101297"/>
      <w:r>
        <w:t>Avantages de la solution</w:t>
      </w:r>
      <w:bookmarkEnd w:id="17"/>
      <w:bookmarkEnd w:id="18"/>
    </w:p>
    <w:p w:rsidR="006B296F" w:rsidRDefault="006B296F" w:rsidP="006B296F">
      <w:r>
        <w:t xml:space="preserve">Il serait un avantage d’avoir un bon système de gestion et de création des personnages et des objets dans le jeu puisqu’il pourrait aider les joueurs à sauver du temps, ne pas faire d’erreur sur papier pour garder les </w:t>
      </w:r>
      <w:r w:rsidR="00617F12">
        <w:t>informations du personnage qu’ils ont</w:t>
      </w:r>
      <w:r>
        <w:t xml:space="preserve"> créé et ça aiderait également à l’agrément du jeu car la paperasse s’effectuerait plus rapidement, ce qui laisse plus de temps pour jouer.</w:t>
      </w:r>
    </w:p>
    <w:p w:rsidR="006B296F" w:rsidRDefault="006B296F" w:rsidP="006B296F"/>
    <w:p w:rsidR="006B296F" w:rsidRDefault="006B296F" w:rsidP="006B296F">
      <w:pPr>
        <w:pStyle w:val="Titre1"/>
        <w:spacing w:before="0"/>
      </w:pPr>
      <w:bookmarkStart w:id="19" w:name="_Toc271051567"/>
      <w:bookmarkStart w:id="20" w:name="_Toc271101298"/>
      <w:bookmarkStart w:id="21" w:name="_Toc259112679"/>
      <w:r>
        <w:t>Faisabilité</w:t>
      </w:r>
      <w:bookmarkEnd w:id="19"/>
      <w:bookmarkEnd w:id="20"/>
    </w:p>
    <w:p w:rsidR="006B296F" w:rsidRPr="002F057B" w:rsidRDefault="006B296F" w:rsidP="006B296F">
      <w:pPr>
        <w:rPr>
          <w:rStyle w:val="Accentuation"/>
          <w:b/>
        </w:rPr>
      </w:pPr>
      <w:bookmarkStart w:id="22" w:name="_Toc259112680"/>
      <w:r w:rsidRPr="002F057B">
        <w:rPr>
          <w:rStyle w:val="Accentuation"/>
          <w:b/>
        </w:rPr>
        <w:t xml:space="preserve">Programme de gestion pour </w:t>
      </w:r>
      <w:r w:rsidR="001251B4" w:rsidRPr="002F057B">
        <w:rPr>
          <w:rStyle w:val="Accentuation"/>
          <w:b/>
        </w:rPr>
        <w:t>Dungeon</w:t>
      </w:r>
      <w:r w:rsidRPr="002F057B">
        <w:rPr>
          <w:rStyle w:val="Accentuation"/>
          <w:b/>
        </w:rPr>
        <w:t xml:space="preserve"> and Dragons</w:t>
      </w:r>
    </w:p>
    <w:p w:rsidR="006B296F" w:rsidRDefault="006B296F" w:rsidP="006B296F">
      <w:pPr>
        <w:pStyle w:val="Titre2"/>
        <w:spacing w:line="360" w:lineRule="auto"/>
      </w:pPr>
      <w:bookmarkStart w:id="23" w:name="_Toc271051568"/>
      <w:bookmarkStart w:id="24" w:name="_Toc271101299"/>
      <w:r>
        <w:t>Technique</w:t>
      </w:r>
      <w:bookmarkEnd w:id="22"/>
      <w:bookmarkEnd w:id="23"/>
      <w:bookmarkEnd w:id="24"/>
    </w:p>
    <w:p w:rsidR="00D61845" w:rsidRPr="00D61845" w:rsidRDefault="00D61845" w:rsidP="00D61845">
      <w:r>
        <w:t>Le système nécessiterait que chaque joueur ainsi que le Dungeon Master aient un ordinateur</w:t>
      </w:r>
      <w:r w:rsidR="002277A0">
        <w:t xml:space="preserve"> relié à Internet, il faudrait également un</w:t>
      </w:r>
      <w:r>
        <w:t xml:space="preserve"> serveur </w:t>
      </w:r>
      <w:r w:rsidR="002277A0">
        <w:t xml:space="preserve">lui aussi relié à Internet sur lequel serait installée </w:t>
      </w:r>
      <w:r>
        <w:t>la base de données</w:t>
      </w:r>
      <w:r w:rsidR="002277A0">
        <w:t xml:space="preserve"> du jeu</w:t>
      </w:r>
      <w:r>
        <w:t xml:space="preserve">. Donc </w:t>
      </w:r>
      <w:r w:rsidR="002277A0">
        <w:t>pour fonctionner, les ordinateurs devront constamment être connectés au serveur.</w:t>
      </w:r>
    </w:p>
    <w:p w:rsidR="006B296F" w:rsidRDefault="006B296F" w:rsidP="006B296F">
      <w:pPr>
        <w:pStyle w:val="Titre2"/>
        <w:spacing w:line="360" w:lineRule="auto"/>
      </w:pPr>
      <w:bookmarkStart w:id="25" w:name="_Toc259112681"/>
      <w:bookmarkStart w:id="26" w:name="_Toc271051569"/>
      <w:bookmarkStart w:id="27" w:name="_Toc271101300"/>
      <w:r>
        <w:t>Opérationnel</w:t>
      </w:r>
      <w:bookmarkEnd w:id="25"/>
      <w:r>
        <w:t>le</w:t>
      </w:r>
      <w:bookmarkEnd w:id="26"/>
      <w:bookmarkEnd w:id="27"/>
    </w:p>
    <w:p w:rsidR="002277A0" w:rsidRPr="002277A0" w:rsidRDefault="002277A0" w:rsidP="002277A0">
      <w:r>
        <w:t>Étant donné que les reconnexions de partie en cas de déconnexion sont trop compliquées à prendre en charge, le système ne supportera pas ces dernières. Donc, il faut assurer une connexion de qualité entre le client et le serveur. Pour en arriver à un tel système, il faut utiliser un langage de programmation orienté client-serveur.</w:t>
      </w:r>
    </w:p>
    <w:p w:rsidR="006B296F" w:rsidRDefault="006B296F" w:rsidP="006B296F">
      <w:pPr>
        <w:pStyle w:val="Titre2"/>
        <w:spacing w:line="360" w:lineRule="auto"/>
      </w:pPr>
      <w:bookmarkStart w:id="28" w:name="_Toc259112682"/>
      <w:bookmarkStart w:id="29" w:name="_Toc271051570"/>
      <w:bookmarkStart w:id="30" w:name="_Toc271101301"/>
      <w:r>
        <w:t>Budgétaire</w:t>
      </w:r>
      <w:bookmarkEnd w:id="28"/>
      <w:bookmarkEnd w:id="29"/>
      <w:bookmarkEnd w:id="30"/>
    </w:p>
    <w:p w:rsidR="006B296F" w:rsidRPr="002F057B" w:rsidRDefault="001251B4" w:rsidP="006B296F">
      <w:r>
        <w:t>Le développement et l’implantation</w:t>
      </w:r>
      <w:r w:rsidR="006B296F">
        <w:t xml:space="preserve"> se calculent en heures de travail, il y a donc une charge de travail de 10 heures par semaine par personne travaillant sur le projet.</w:t>
      </w:r>
    </w:p>
    <w:p w:rsidR="006B296F" w:rsidRDefault="006B296F" w:rsidP="006B296F">
      <w:pPr>
        <w:pStyle w:val="Paragraphedeliste"/>
        <w:numPr>
          <w:ilvl w:val="0"/>
          <w:numId w:val="2"/>
        </w:numPr>
        <w:tabs>
          <w:tab w:val="right" w:pos="9356"/>
        </w:tabs>
        <w:spacing w:line="360" w:lineRule="auto"/>
      </w:pPr>
      <w:r>
        <w:t>Programme</w:t>
      </w:r>
    </w:p>
    <w:p w:rsidR="006B296F" w:rsidRDefault="00101474" w:rsidP="006B296F">
      <w:pPr>
        <w:pStyle w:val="Paragraphedeliste"/>
        <w:numPr>
          <w:ilvl w:val="1"/>
          <w:numId w:val="2"/>
        </w:numPr>
        <w:tabs>
          <w:tab w:val="right" w:pos="9356"/>
        </w:tabs>
        <w:spacing w:line="360" w:lineRule="auto"/>
      </w:pPr>
      <w:r>
        <w:t>Développement</w:t>
      </w:r>
      <w:r w:rsidR="006B296F">
        <w:t> :</w:t>
      </w:r>
      <w:r w:rsidR="006B296F">
        <w:tab/>
      </w:r>
      <w:r w:rsidR="00FD2B51">
        <w:t>504</w:t>
      </w:r>
      <w:r w:rsidR="006B296F">
        <w:t>heures</w:t>
      </w:r>
    </w:p>
    <w:p w:rsidR="006B296F" w:rsidRDefault="00101474" w:rsidP="006B296F">
      <w:pPr>
        <w:pStyle w:val="Paragraphedeliste"/>
        <w:numPr>
          <w:ilvl w:val="1"/>
          <w:numId w:val="2"/>
        </w:numPr>
        <w:tabs>
          <w:tab w:val="right" w:pos="9356"/>
        </w:tabs>
        <w:spacing w:line="360" w:lineRule="auto"/>
      </w:pPr>
      <w:r>
        <w:t>Implantation :</w:t>
      </w:r>
      <w:r w:rsidR="006B296F">
        <w:tab/>
      </w:r>
      <w:r w:rsidR="00FD2B51">
        <w:t>72</w:t>
      </w:r>
      <w:r w:rsidR="006B296F">
        <w:t>heures</w:t>
      </w:r>
    </w:p>
    <w:p w:rsidR="006B296F" w:rsidRDefault="006B296F" w:rsidP="006B296F">
      <w:pPr>
        <w:tabs>
          <w:tab w:val="right" w:pos="9356"/>
        </w:tabs>
        <w:spacing w:line="360" w:lineRule="auto"/>
      </w:pPr>
      <w:r w:rsidRPr="00271BD6">
        <w:rPr>
          <w:b/>
        </w:rPr>
        <w:t>TOTAL</w:t>
      </w:r>
      <w:r>
        <w:t> :</w:t>
      </w:r>
      <w:r>
        <w:tab/>
      </w:r>
      <w:r w:rsidR="00FD2B51" w:rsidRPr="00FD2B51">
        <w:rPr>
          <w:b/>
        </w:rPr>
        <w:t>576</w:t>
      </w:r>
      <w:r w:rsidRPr="00FD2B51">
        <w:rPr>
          <w:b/>
        </w:rPr>
        <w:t>heures</w:t>
      </w:r>
    </w:p>
    <w:p w:rsidR="006B296F" w:rsidRPr="004240D7" w:rsidRDefault="006B296F" w:rsidP="006B296F">
      <w:pPr>
        <w:tabs>
          <w:tab w:val="right" w:pos="9356"/>
        </w:tabs>
        <w:spacing w:line="360" w:lineRule="auto"/>
        <w:jc w:val="center"/>
        <w:rPr>
          <w:b/>
          <w:i/>
          <w:sz w:val="28"/>
          <w:szCs w:val="28"/>
        </w:rPr>
      </w:pPr>
      <w:r w:rsidRPr="004240D7">
        <w:rPr>
          <w:b/>
          <w:i/>
          <w:sz w:val="28"/>
          <w:szCs w:val="28"/>
        </w:rPr>
        <w:lastRenderedPageBreak/>
        <w:t>Tableau de répartition des heures</w:t>
      </w:r>
    </w:p>
    <w:tbl>
      <w:tblPr>
        <w:tblStyle w:val="Grilledutableau"/>
        <w:tblW w:w="5000" w:type="pct"/>
        <w:tblLook w:val="04A0" w:firstRow="1" w:lastRow="0" w:firstColumn="1" w:lastColumn="0" w:noHBand="0" w:noVBand="1"/>
      </w:tblPr>
      <w:tblGrid>
        <w:gridCol w:w="2214"/>
        <w:gridCol w:w="2214"/>
        <w:gridCol w:w="2214"/>
        <w:gridCol w:w="2214"/>
      </w:tblGrid>
      <w:tr w:rsidR="006B296F" w:rsidTr="0062380C">
        <w:trPr>
          <w:trHeight w:val="127"/>
        </w:trPr>
        <w:tc>
          <w:tcPr>
            <w:tcW w:w="1250" w:type="pct"/>
            <w:vAlign w:val="center"/>
          </w:tcPr>
          <w:p w:rsidR="006B296F" w:rsidRDefault="006B296F" w:rsidP="0062380C">
            <w:pPr>
              <w:tabs>
                <w:tab w:val="right" w:pos="9356"/>
              </w:tabs>
              <w:spacing w:line="360" w:lineRule="auto"/>
              <w:jc w:val="center"/>
            </w:pPr>
          </w:p>
        </w:tc>
        <w:tc>
          <w:tcPr>
            <w:tcW w:w="1250" w:type="pct"/>
            <w:vAlign w:val="center"/>
          </w:tcPr>
          <w:p w:rsidR="006B296F" w:rsidRPr="00F81AB5" w:rsidRDefault="001251B4" w:rsidP="0062380C">
            <w:pPr>
              <w:tabs>
                <w:tab w:val="right" w:pos="9356"/>
              </w:tabs>
              <w:spacing w:line="360" w:lineRule="auto"/>
              <w:jc w:val="center"/>
              <w:rPr>
                <w:b/>
              </w:rPr>
            </w:pPr>
            <w:r>
              <w:rPr>
                <w:b/>
              </w:rPr>
              <w:t>Développement</w:t>
            </w:r>
          </w:p>
        </w:tc>
        <w:tc>
          <w:tcPr>
            <w:tcW w:w="1250" w:type="pct"/>
            <w:vAlign w:val="center"/>
          </w:tcPr>
          <w:p w:rsidR="006B296F" w:rsidRPr="00F81AB5" w:rsidRDefault="001251B4" w:rsidP="0062380C">
            <w:pPr>
              <w:tabs>
                <w:tab w:val="right" w:pos="9356"/>
              </w:tabs>
              <w:spacing w:line="360" w:lineRule="auto"/>
              <w:jc w:val="center"/>
              <w:rPr>
                <w:b/>
              </w:rPr>
            </w:pPr>
            <w:r>
              <w:rPr>
                <w:b/>
              </w:rPr>
              <w:t>Implantation</w:t>
            </w:r>
          </w:p>
        </w:tc>
        <w:tc>
          <w:tcPr>
            <w:tcW w:w="1250" w:type="pct"/>
            <w:vAlign w:val="center"/>
          </w:tcPr>
          <w:p w:rsidR="006B296F" w:rsidRPr="00F81AB5" w:rsidRDefault="006B296F" w:rsidP="0062380C">
            <w:pPr>
              <w:tabs>
                <w:tab w:val="right" w:pos="9356"/>
              </w:tabs>
              <w:spacing w:line="360" w:lineRule="auto"/>
              <w:jc w:val="center"/>
              <w:rPr>
                <w:b/>
              </w:rPr>
            </w:pPr>
            <w:r w:rsidRPr="00F81AB5">
              <w:rPr>
                <w:b/>
              </w:rPr>
              <w:t>Total</w:t>
            </w:r>
          </w:p>
        </w:tc>
      </w:tr>
      <w:tr w:rsidR="006B296F" w:rsidTr="0062380C">
        <w:tc>
          <w:tcPr>
            <w:tcW w:w="1250" w:type="pct"/>
            <w:vAlign w:val="center"/>
          </w:tcPr>
          <w:p w:rsidR="006B296F" w:rsidRPr="00F81AB5" w:rsidRDefault="00045D8F" w:rsidP="0062380C">
            <w:pPr>
              <w:tabs>
                <w:tab w:val="right" w:pos="9356"/>
              </w:tabs>
              <w:spacing w:line="360" w:lineRule="auto"/>
              <w:jc w:val="center"/>
              <w:rPr>
                <w:b/>
              </w:rPr>
            </w:pPr>
            <w:r>
              <w:rPr>
                <w:b/>
              </w:rPr>
              <w:t>Programmeur</w:t>
            </w:r>
            <w:r w:rsidR="006B296F" w:rsidRPr="00F81AB5">
              <w:rPr>
                <w:b/>
              </w:rPr>
              <w:t xml:space="preserve"> Martin</w:t>
            </w:r>
          </w:p>
        </w:tc>
        <w:tc>
          <w:tcPr>
            <w:tcW w:w="1250" w:type="pct"/>
            <w:vAlign w:val="center"/>
          </w:tcPr>
          <w:p w:rsidR="006B296F" w:rsidRDefault="006B296F" w:rsidP="00FD2B51">
            <w:pPr>
              <w:tabs>
                <w:tab w:val="right" w:pos="9356"/>
              </w:tabs>
              <w:spacing w:line="360" w:lineRule="auto"/>
              <w:jc w:val="center"/>
            </w:pPr>
            <w:r>
              <w:t xml:space="preserve">10h/sem * </w:t>
            </w:r>
            <w:r w:rsidR="00FD2B51">
              <w:t>7</w:t>
            </w:r>
            <w:r>
              <w:t>semaines</w:t>
            </w:r>
          </w:p>
        </w:tc>
        <w:tc>
          <w:tcPr>
            <w:tcW w:w="1250" w:type="pct"/>
            <w:vAlign w:val="center"/>
          </w:tcPr>
          <w:p w:rsidR="006B296F" w:rsidRDefault="006B296F" w:rsidP="00FD2B51">
            <w:pPr>
              <w:tabs>
                <w:tab w:val="right" w:pos="9356"/>
              </w:tabs>
              <w:spacing w:line="360" w:lineRule="auto"/>
              <w:jc w:val="center"/>
            </w:pPr>
            <w:r>
              <w:t xml:space="preserve">10h/sem * </w:t>
            </w:r>
            <w:r w:rsidR="00FD2B51">
              <w:t>1</w:t>
            </w:r>
            <w:r>
              <w:t>semaines</w:t>
            </w:r>
          </w:p>
        </w:tc>
        <w:tc>
          <w:tcPr>
            <w:tcW w:w="1250" w:type="pct"/>
            <w:vAlign w:val="center"/>
          </w:tcPr>
          <w:p w:rsidR="006B296F" w:rsidRDefault="00FD2B51" w:rsidP="0062380C">
            <w:pPr>
              <w:tabs>
                <w:tab w:val="right" w:pos="9356"/>
              </w:tabs>
              <w:spacing w:line="360" w:lineRule="auto"/>
              <w:jc w:val="center"/>
            </w:pPr>
            <w:r>
              <w:t>8</w:t>
            </w:r>
            <w:r w:rsidR="006B296F">
              <w:t>0heures</w:t>
            </w:r>
          </w:p>
        </w:tc>
      </w:tr>
      <w:tr w:rsidR="006B296F" w:rsidTr="0062380C">
        <w:tc>
          <w:tcPr>
            <w:tcW w:w="1250" w:type="pct"/>
            <w:vAlign w:val="center"/>
          </w:tcPr>
          <w:p w:rsidR="006B296F" w:rsidRPr="00F81AB5" w:rsidRDefault="00045D8F" w:rsidP="00045D8F">
            <w:pPr>
              <w:tabs>
                <w:tab w:val="right" w:pos="9356"/>
              </w:tabs>
              <w:spacing w:line="360" w:lineRule="auto"/>
              <w:jc w:val="center"/>
              <w:rPr>
                <w:b/>
              </w:rPr>
            </w:pPr>
            <w:r>
              <w:rPr>
                <w:b/>
              </w:rPr>
              <w:t xml:space="preserve">Programmeur </w:t>
            </w:r>
            <w:r w:rsidR="006B296F" w:rsidRPr="00F81AB5">
              <w:rPr>
                <w:b/>
              </w:rPr>
              <w:t>Dave</w:t>
            </w:r>
          </w:p>
        </w:tc>
        <w:tc>
          <w:tcPr>
            <w:tcW w:w="1250" w:type="pct"/>
            <w:vAlign w:val="center"/>
          </w:tcPr>
          <w:p w:rsidR="006B296F" w:rsidRDefault="006B296F" w:rsidP="0062380C">
            <w:pPr>
              <w:tabs>
                <w:tab w:val="right" w:pos="9356"/>
              </w:tabs>
              <w:spacing w:line="360" w:lineRule="auto"/>
              <w:jc w:val="center"/>
            </w:pPr>
            <w:r>
              <w:t xml:space="preserve">10h/sem * </w:t>
            </w:r>
            <w:r w:rsidR="00FD2B51">
              <w:t>7</w:t>
            </w:r>
            <w:r>
              <w:t>semaines</w:t>
            </w:r>
          </w:p>
        </w:tc>
        <w:tc>
          <w:tcPr>
            <w:tcW w:w="1250" w:type="pct"/>
            <w:vAlign w:val="center"/>
          </w:tcPr>
          <w:p w:rsidR="006B296F" w:rsidRDefault="006B296F" w:rsidP="0062380C">
            <w:pPr>
              <w:tabs>
                <w:tab w:val="right" w:pos="9356"/>
              </w:tabs>
              <w:spacing w:line="360" w:lineRule="auto"/>
              <w:jc w:val="center"/>
            </w:pPr>
            <w:r>
              <w:t xml:space="preserve">10h/sem * </w:t>
            </w:r>
            <w:r w:rsidR="00FD2B51">
              <w:t>1</w:t>
            </w:r>
            <w:r>
              <w:t>semaines</w:t>
            </w:r>
          </w:p>
        </w:tc>
        <w:tc>
          <w:tcPr>
            <w:tcW w:w="1250" w:type="pct"/>
            <w:vAlign w:val="center"/>
          </w:tcPr>
          <w:p w:rsidR="006B296F" w:rsidRDefault="00FD2B51" w:rsidP="0062380C">
            <w:pPr>
              <w:tabs>
                <w:tab w:val="right" w:pos="9356"/>
              </w:tabs>
              <w:spacing w:line="360" w:lineRule="auto"/>
              <w:jc w:val="center"/>
            </w:pPr>
            <w:r>
              <w:t>8</w:t>
            </w:r>
            <w:r w:rsidR="006B296F">
              <w:t>0heures</w:t>
            </w:r>
          </w:p>
        </w:tc>
      </w:tr>
      <w:tr w:rsidR="001251B4" w:rsidTr="0062380C">
        <w:tc>
          <w:tcPr>
            <w:tcW w:w="1250" w:type="pct"/>
            <w:vAlign w:val="center"/>
          </w:tcPr>
          <w:p w:rsidR="001251B4" w:rsidRDefault="001251B4" w:rsidP="00045D8F">
            <w:pPr>
              <w:tabs>
                <w:tab w:val="right" w:pos="9356"/>
              </w:tabs>
              <w:spacing w:line="360" w:lineRule="auto"/>
              <w:jc w:val="center"/>
              <w:rPr>
                <w:b/>
              </w:rPr>
            </w:pPr>
            <w:r>
              <w:rPr>
                <w:b/>
              </w:rPr>
              <w:t>Programmeur Senior Fousse</w:t>
            </w:r>
          </w:p>
        </w:tc>
        <w:tc>
          <w:tcPr>
            <w:tcW w:w="1250" w:type="pct"/>
            <w:vAlign w:val="center"/>
          </w:tcPr>
          <w:p w:rsidR="001251B4" w:rsidRDefault="001251B4" w:rsidP="00D22000">
            <w:pPr>
              <w:tabs>
                <w:tab w:val="right" w:pos="9356"/>
              </w:tabs>
              <w:spacing w:line="360" w:lineRule="auto"/>
              <w:jc w:val="center"/>
            </w:pPr>
            <w:r>
              <w:t xml:space="preserve">10h/sem * </w:t>
            </w:r>
            <w:r w:rsidR="00FD2B51">
              <w:t>7</w:t>
            </w:r>
            <w:r>
              <w:t>semaines</w:t>
            </w:r>
          </w:p>
        </w:tc>
        <w:tc>
          <w:tcPr>
            <w:tcW w:w="1250" w:type="pct"/>
            <w:vAlign w:val="center"/>
          </w:tcPr>
          <w:p w:rsidR="001251B4" w:rsidRDefault="00FD2B51" w:rsidP="00D22000">
            <w:pPr>
              <w:tabs>
                <w:tab w:val="right" w:pos="9356"/>
              </w:tabs>
              <w:spacing w:line="360" w:lineRule="auto"/>
              <w:jc w:val="center"/>
            </w:pPr>
            <w:r>
              <w:t>10h/sem * 1semaines</w:t>
            </w:r>
          </w:p>
        </w:tc>
        <w:tc>
          <w:tcPr>
            <w:tcW w:w="1250" w:type="pct"/>
            <w:vAlign w:val="center"/>
          </w:tcPr>
          <w:p w:rsidR="001251B4" w:rsidRDefault="00FD2B51" w:rsidP="0062380C">
            <w:pPr>
              <w:tabs>
                <w:tab w:val="right" w:pos="9356"/>
              </w:tabs>
              <w:spacing w:line="360" w:lineRule="auto"/>
              <w:jc w:val="center"/>
            </w:pPr>
            <w:r>
              <w:t>8</w:t>
            </w:r>
            <w:r w:rsidR="001251B4">
              <w:t>0heures</w:t>
            </w:r>
          </w:p>
        </w:tc>
      </w:tr>
      <w:tr w:rsidR="001251B4" w:rsidTr="0062380C">
        <w:tc>
          <w:tcPr>
            <w:tcW w:w="1250" w:type="pct"/>
            <w:vAlign w:val="center"/>
          </w:tcPr>
          <w:p w:rsidR="001251B4" w:rsidRDefault="001251B4" w:rsidP="00045D8F">
            <w:pPr>
              <w:tabs>
                <w:tab w:val="right" w:pos="9356"/>
              </w:tabs>
              <w:spacing w:line="360" w:lineRule="auto"/>
              <w:jc w:val="center"/>
              <w:rPr>
                <w:b/>
              </w:rPr>
            </w:pPr>
            <w:r>
              <w:rPr>
                <w:b/>
              </w:rPr>
              <w:t>Programmeur Dupa</w:t>
            </w:r>
          </w:p>
        </w:tc>
        <w:tc>
          <w:tcPr>
            <w:tcW w:w="1250" w:type="pct"/>
            <w:vAlign w:val="center"/>
          </w:tcPr>
          <w:p w:rsidR="001251B4" w:rsidRDefault="001251B4" w:rsidP="00D22000">
            <w:pPr>
              <w:tabs>
                <w:tab w:val="right" w:pos="9356"/>
              </w:tabs>
              <w:spacing w:line="360" w:lineRule="auto"/>
              <w:jc w:val="center"/>
            </w:pPr>
            <w:r>
              <w:t xml:space="preserve">10h/sem * </w:t>
            </w:r>
            <w:r w:rsidR="00FD2B51">
              <w:t>7</w:t>
            </w:r>
            <w:r>
              <w:t>semaines</w:t>
            </w:r>
          </w:p>
        </w:tc>
        <w:tc>
          <w:tcPr>
            <w:tcW w:w="1250" w:type="pct"/>
            <w:vAlign w:val="center"/>
          </w:tcPr>
          <w:p w:rsidR="001251B4" w:rsidRDefault="00FD2B51" w:rsidP="00D22000">
            <w:pPr>
              <w:tabs>
                <w:tab w:val="right" w:pos="9356"/>
              </w:tabs>
              <w:spacing w:line="360" w:lineRule="auto"/>
              <w:jc w:val="center"/>
            </w:pPr>
            <w:r>
              <w:t>10h/sem * 1semaines</w:t>
            </w:r>
          </w:p>
        </w:tc>
        <w:tc>
          <w:tcPr>
            <w:tcW w:w="1250" w:type="pct"/>
            <w:vAlign w:val="center"/>
          </w:tcPr>
          <w:p w:rsidR="001251B4" w:rsidRDefault="00FD2B51" w:rsidP="0062380C">
            <w:pPr>
              <w:tabs>
                <w:tab w:val="right" w:pos="9356"/>
              </w:tabs>
              <w:spacing w:line="360" w:lineRule="auto"/>
              <w:jc w:val="center"/>
            </w:pPr>
            <w:r>
              <w:t>8</w:t>
            </w:r>
            <w:r w:rsidR="001251B4">
              <w:t>0heures</w:t>
            </w:r>
          </w:p>
        </w:tc>
      </w:tr>
      <w:tr w:rsidR="001251B4" w:rsidTr="0062380C">
        <w:tc>
          <w:tcPr>
            <w:tcW w:w="1250" w:type="pct"/>
            <w:vAlign w:val="center"/>
          </w:tcPr>
          <w:p w:rsidR="001251B4" w:rsidRDefault="001251B4" w:rsidP="00045D8F">
            <w:pPr>
              <w:tabs>
                <w:tab w:val="right" w:pos="9356"/>
              </w:tabs>
              <w:spacing w:line="360" w:lineRule="auto"/>
              <w:jc w:val="center"/>
              <w:rPr>
                <w:b/>
              </w:rPr>
            </w:pPr>
            <w:r>
              <w:rPr>
                <w:b/>
              </w:rPr>
              <w:t>Programmeur Fred</w:t>
            </w:r>
          </w:p>
        </w:tc>
        <w:tc>
          <w:tcPr>
            <w:tcW w:w="1250" w:type="pct"/>
            <w:vAlign w:val="center"/>
          </w:tcPr>
          <w:p w:rsidR="001251B4" w:rsidRDefault="001251B4" w:rsidP="00D22000">
            <w:pPr>
              <w:tabs>
                <w:tab w:val="right" w:pos="9356"/>
              </w:tabs>
              <w:spacing w:line="360" w:lineRule="auto"/>
              <w:jc w:val="center"/>
            </w:pPr>
            <w:r>
              <w:t xml:space="preserve">10h/sem * </w:t>
            </w:r>
            <w:r w:rsidR="00FD2B51">
              <w:t>7</w:t>
            </w:r>
            <w:r>
              <w:t>semaines</w:t>
            </w:r>
          </w:p>
        </w:tc>
        <w:tc>
          <w:tcPr>
            <w:tcW w:w="1250" w:type="pct"/>
            <w:vAlign w:val="center"/>
          </w:tcPr>
          <w:p w:rsidR="001251B4" w:rsidRDefault="00FD2B51" w:rsidP="00D22000">
            <w:pPr>
              <w:tabs>
                <w:tab w:val="right" w:pos="9356"/>
              </w:tabs>
              <w:spacing w:line="360" w:lineRule="auto"/>
              <w:jc w:val="center"/>
            </w:pPr>
            <w:r>
              <w:t>10h/sem * 1semaines</w:t>
            </w:r>
          </w:p>
        </w:tc>
        <w:tc>
          <w:tcPr>
            <w:tcW w:w="1250" w:type="pct"/>
            <w:vAlign w:val="center"/>
          </w:tcPr>
          <w:p w:rsidR="001251B4" w:rsidRDefault="00FD2B51" w:rsidP="0062380C">
            <w:pPr>
              <w:tabs>
                <w:tab w:val="right" w:pos="9356"/>
              </w:tabs>
              <w:spacing w:line="360" w:lineRule="auto"/>
              <w:jc w:val="center"/>
            </w:pPr>
            <w:r>
              <w:t>8</w:t>
            </w:r>
            <w:r w:rsidR="001251B4">
              <w:t>0heures</w:t>
            </w:r>
          </w:p>
        </w:tc>
      </w:tr>
      <w:tr w:rsidR="001251B4" w:rsidTr="0062380C">
        <w:tc>
          <w:tcPr>
            <w:tcW w:w="1250" w:type="pct"/>
            <w:vAlign w:val="center"/>
          </w:tcPr>
          <w:p w:rsidR="001251B4" w:rsidRDefault="001251B4" w:rsidP="00045D8F">
            <w:pPr>
              <w:tabs>
                <w:tab w:val="right" w:pos="9356"/>
              </w:tabs>
              <w:spacing w:line="360" w:lineRule="auto"/>
              <w:jc w:val="center"/>
              <w:rPr>
                <w:b/>
              </w:rPr>
            </w:pPr>
            <w:r>
              <w:rPr>
                <w:b/>
              </w:rPr>
              <w:t>Programmeur Bras</w:t>
            </w:r>
          </w:p>
        </w:tc>
        <w:tc>
          <w:tcPr>
            <w:tcW w:w="1250" w:type="pct"/>
            <w:vAlign w:val="center"/>
          </w:tcPr>
          <w:p w:rsidR="001251B4" w:rsidRDefault="001251B4" w:rsidP="00D22000">
            <w:pPr>
              <w:tabs>
                <w:tab w:val="right" w:pos="9356"/>
              </w:tabs>
              <w:spacing w:line="360" w:lineRule="auto"/>
              <w:jc w:val="center"/>
            </w:pPr>
            <w:r>
              <w:t xml:space="preserve">10h/sem * </w:t>
            </w:r>
            <w:r w:rsidR="00FD2B51">
              <w:t>7</w:t>
            </w:r>
            <w:r>
              <w:t>semaines</w:t>
            </w:r>
          </w:p>
        </w:tc>
        <w:tc>
          <w:tcPr>
            <w:tcW w:w="1250" w:type="pct"/>
            <w:vAlign w:val="center"/>
          </w:tcPr>
          <w:p w:rsidR="001251B4" w:rsidRDefault="00FD2B51" w:rsidP="00D22000">
            <w:pPr>
              <w:tabs>
                <w:tab w:val="right" w:pos="9356"/>
              </w:tabs>
              <w:spacing w:line="360" w:lineRule="auto"/>
              <w:jc w:val="center"/>
            </w:pPr>
            <w:r>
              <w:t>10h/sem * 1semaines</w:t>
            </w:r>
          </w:p>
        </w:tc>
        <w:tc>
          <w:tcPr>
            <w:tcW w:w="1250" w:type="pct"/>
            <w:vAlign w:val="center"/>
          </w:tcPr>
          <w:p w:rsidR="001251B4" w:rsidRDefault="00FD2B51" w:rsidP="0062380C">
            <w:pPr>
              <w:tabs>
                <w:tab w:val="right" w:pos="9356"/>
              </w:tabs>
              <w:spacing w:line="360" w:lineRule="auto"/>
              <w:jc w:val="center"/>
            </w:pPr>
            <w:r>
              <w:t>8</w:t>
            </w:r>
            <w:r w:rsidR="001251B4">
              <w:t>0heures</w:t>
            </w:r>
          </w:p>
        </w:tc>
      </w:tr>
      <w:tr w:rsidR="001251B4" w:rsidTr="0062380C">
        <w:tc>
          <w:tcPr>
            <w:tcW w:w="1250" w:type="pct"/>
            <w:vAlign w:val="center"/>
          </w:tcPr>
          <w:p w:rsidR="001251B4" w:rsidRDefault="001251B4" w:rsidP="00045D8F">
            <w:pPr>
              <w:tabs>
                <w:tab w:val="right" w:pos="9356"/>
              </w:tabs>
              <w:spacing w:line="360" w:lineRule="auto"/>
              <w:jc w:val="center"/>
              <w:rPr>
                <w:b/>
              </w:rPr>
            </w:pPr>
            <w:r>
              <w:rPr>
                <w:b/>
              </w:rPr>
              <w:t>Programmeur Emile</w:t>
            </w:r>
          </w:p>
        </w:tc>
        <w:tc>
          <w:tcPr>
            <w:tcW w:w="1250" w:type="pct"/>
            <w:vAlign w:val="center"/>
          </w:tcPr>
          <w:p w:rsidR="001251B4" w:rsidRDefault="001251B4" w:rsidP="00D22000">
            <w:pPr>
              <w:tabs>
                <w:tab w:val="right" w:pos="9356"/>
              </w:tabs>
              <w:spacing w:line="360" w:lineRule="auto"/>
              <w:jc w:val="center"/>
            </w:pPr>
            <w:r>
              <w:t xml:space="preserve">10h/sem * </w:t>
            </w:r>
            <w:r w:rsidR="00FD2B51">
              <w:t>7</w:t>
            </w:r>
            <w:r>
              <w:t>semaines</w:t>
            </w:r>
          </w:p>
        </w:tc>
        <w:tc>
          <w:tcPr>
            <w:tcW w:w="1250" w:type="pct"/>
            <w:vAlign w:val="center"/>
          </w:tcPr>
          <w:p w:rsidR="001251B4" w:rsidRDefault="00FD2B51" w:rsidP="00D22000">
            <w:pPr>
              <w:tabs>
                <w:tab w:val="right" w:pos="9356"/>
              </w:tabs>
              <w:spacing w:line="360" w:lineRule="auto"/>
              <w:jc w:val="center"/>
            </w:pPr>
            <w:r>
              <w:t>10h/sem * 1semaines</w:t>
            </w:r>
          </w:p>
        </w:tc>
        <w:tc>
          <w:tcPr>
            <w:tcW w:w="1250" w:type="pct"/>
            <w:vAlign w:val="center"/>
          </w:tcPr>
          <w:p w:rsidR="001251B4" w:rsidRDefault="00FD2B51" w:rsidP="0062380C">
            <w:pPr>
              <w:tabs>
                <w:tab w:val="right" w:pos="9356"/>
              </w:tabs>
              <w:spacing w:line="360" w:lineRule="auto"/>
              <w:jc w:val="center"/>
            </w:pPr>
            <w:r>
              <w:t>8</w:t>
            </w:r>
            <w:r w:rsidR="001251B4">
              <w:t>0heures</w:t>
            </w:r>
          </w:p>
        </w:tc>
      </w:tr>
      <w:tr w:rsidR="001251B4" w:rsidTr="0062380C">
        <w:tc>
          <w:tcPr>
            <w:tcW w:w="1250" w:type="pct"/>
            <w:vAlign w:val="center"/>
          </w:tcPr>
          <w:p w:rsidR="001251B4" w:rsidRPr="00F81AB5" w:rsidRDefault="001251B4" w:rsidP="0062380C">
            <w:pPr>
              <w:tabs>
                <w:tab w:val="right" w:pos="9356"/>
              </w:tabs>
              <w:spacing w:line="360" w:lineRule="auto"/>
              <w:jc w:val="center"/>
              <w:rPr>
                <w:b/>
              </w:rPr>
            </w:pPr>
            <w:r w:rsidRPr="00F81AB5">
              <w:rPr>
                <w:b/>
              </w:rPr>
              <w:t>Gestionnaire de projet Fousse</w:t>
            </w:r>
          </w:p>
        </w:tc>
        <w:tc>
          <w:tcPr>
            <w:tcW w:w="1250" w:type="pct"/>
            <w:vAlign w:val="center"/>
          </w:tcPr>
          <w:p w:rsidR="001251B4" w:rsidRDefault="001251B4" w:rsidP="0062380C">
            <w:pPr>
              <w:tabs>
                <w:tab w:val="right" w:pos="9356"/>
              </w:tabs>
              <w:spacing w:line="360" w:lineRule="auto"/>
              <w:jc w:val="center"/>
            </w:pPr>
            <w:r>
              <w:t xml:space="preserve">2h/sem * </w:t>
            </w:r>
            <w:r w:rsidR="00FD2B51">
              <w:t>7</w:t>
            </w:r>
            <w:r>
              <w:t>semaines</w:t>
            </w:r>
          </w:p>
        </w:tc>
        <w:tc>
          <w:tcPr>
            <w:tcW w:w="1250" w:type="pct"/>
            <w:vAlign w:val="center"/>
          </w:tcPr>
          <w:p w:rsidR="001251B4" w:rsidRDefault="001251B4" w:rsidP="00FD2B51">
            <w:pPr>
              <w:tabs>
                <w:tab w:val="right" w:pos="9356"/>
              </w:tabs>
              <w:spacing w:line="360" w:lineRule="auto"/>
              <w:jc w:val="center"/>
            </w:pPr>
            <w:r>
              <w:t xml:space="preserve">2h/sem * </w:t>
            </w:r>
            <w:r w:rsidR="00FD2B51">
              <w:t>1</w:t>
            </w:r>
            <w:r>
              <w:t>semaines</w:t>
            </w:r>
          </w:p>
        </w:tc>
        <w:tc>
          <w:tcPr>
            <w:tcW w:w="1250" w:type="pct"/>
            <w:vAlign w:val="center"/>
          </w:tcPr>
          <w:p w:rsidR="001251B4" w:rsidRDefault="001251B4" w:rsidP="00FD2B51">
            <w:pPr>
              <w:tabs>
                <w:tab w:val="right" w:pos="9356"/>
              </w:tabs>
              <w:spacing w:line="360" w:lineRule="auto"/>
              <w:jc w:val="center"/>
            </w:pPr>
            <w:r>
              <w:t>1</w:t>
            </w:r>
            <w:r w:rsidR="00FD2B51">
              <w:t>6</w:t>
            </w:r>
            <w:r>
              <w:t>heures</w:t>
            </w:r>
          </w:p>
        </w:tc>
      </w:tr>
      <w:tr w:rsidR="001251B4" w:rsidTr="0062380C">
        <w:tc>
          <w:tcPr>
            <w:tcW w:w="1250" w:type="pct"/>
            <w:vAlign w:val="center"/>
          </w:tcPr>
          <w:p w:rsidR="001251B4" w:rsidRPr="00F81AB5" w:rsidRDefault="001251B4" w:rsidP="0062380C">
            <w:pPr>
              <w:tabs>
                <w:tab w:val="right" w:pos="9356"/>
              </w:tabs>
              <w:spacing w:line="360" w:lineRule="auto"/>
              <w:jc w:val="center"/>
              <w:rPr>
                <w:b/>
              </w:rPr>
            </w:pPr>
            <w:r w:rsidRPr="00F81AB5">
              <w:rPr>
                <w:b/>
              </w:rPr>
              <w:t>Total</w:t>
            </w:r>
          </w:p>
        </w:tc>
        <w:tc>
          <w:tcPr>
            <w:tcW w:w="1250" w:type="pct"/>
            <w:vAlign w:val="center"/>
          </w:tcPr>
          <w:p w:rsidR="001251B4" w:rsidRDefault="00FD2B51" w:rsidP="0062380C">
            <w:pPr>
              <w:tabs>
                <w:tab w:val="right" w:pos="9356"/>
              </w:tabs>
              <w:spacing w:line="360" w:lineRule="auto"/>
              <w:jc w:val="center"/>
            </w:pPr>
            <w:r>
              <w:t>7</w:t>
            </w:r>
            <w:r w:rsidR="001251B4">
              <w:t xml:space="preserve">2h/sem * </w:t>
            </w:r>
            <w:r>
              <w:t>7</w:t>
            </w:r>
            <w:r w:rsidR="001251B4">
              <w:t>semaines</w:t>
            </w:r>
          </w:p>
        </w:tc>
        <w:tc>
          <w:tcPr>
            <w:tcW w:w="1250" w:type="pct"/>
            <w:vAlign w:val="center"/>
          </w:tcPr>
          <w:p w:rsidR="001251B4" w:rsidRDefault="00FD2B51" w:rsidP="0062380C">
            <w:pPr>
              <w:tabs>
                <w:tab w:val="right" w:pos="9356"/>
              </w:tabs>
              <w:spacing w:line="360" w:lineRule="auto"/>
              <w:jc w:val="center"/>
            </w:pPr>
            <w:r>
              <w:t>72h/sem * 1</w:t>
            </w:r>
            <w:r w:rsidR="001251B4">
              <w:t>semaines</w:t>
            </w:r>
          </w:p>
        </w:tc>
        <w:tc>
          <w:tcPr>
            <w:tcW w:w="1250" w:type="pct"/>
            <w:vAlign w:val="center"/>
          </w:tcPr>
          <w:p w:rsidR="001251B4" w:rsidRPr="00F81AB5" w:rsidRDefault="00FD2B51" w:rsidP="0062380C">
            <w:pPr>
              <w:tabs>
                <w:tab w:val="right" w:pos="9356"/>
              </w:tabs>
              <w:spacing w:line="360" w:lineRule="auto"/>
              <w:jc w:val="center"/>
              <w:rPr>
                <w:b/>
              </w:rPr>
            </w:pPr>
            <w:r>
              <w:rPr>
                <w:b/>
              </w:rPr>
              <w:t>576</w:t>
            </w:r>
            <w:r w:rsidR="001251B4">
              <w:rPr>
                <w:b/>
              </w:rPr>
              <w:t>heures</w:t>
            </w:r>
          </w:p>
        </w:tc>
      </w:tr>
    </w:tbl>
    <w:p w:rsidR="006B296F" w:rsidRDefault="006B296F" w:rsidP="006B296F">
      <w:pPr>
        <w:tabs>
          <w:tab w:val="right" w:pos="9356"/>
        </w:tabs>
        <w:spacing w:line="360" w:lineRule="auto"/>
      </w:pPr>
    </w:p>
    <w:bookmarkEnd w:id="21"/>
    <w:p w:rsidR="006B296F" w:rsidRDefault="00664931" w:rsidP="006B296F">
      <w:pPr>
        <w:pStyle w:val="Titre2"/>
      </w:pPr>
      <w:r>
        <w:t>Conclusion</w:t>
      </w:r>
    </w:p>
    <w:p w:rsidR="00664931" w:rsidRPr="00664931" w:rsidRDefault="008D4391" w:rsidP="00664931">
      <w:r>
        <w:t>En résumé, le système actuel en version papier étant trop primitif, le temps requis pour la gestion et la création des personnages est vraiment trop long pour qu’on ait un jeu actif. La solution d’informatiser ces aspects du jeu</w:t>
      </w:r>
      <w:r w:rsidR="00235AA6">
        <w:t xml:space="preserve"> permettrait de dynamiser le jeu de Donjons et Dragons.</w:t>
      </w:r>
      <w:bookmarkStart w:id="31" w:name="_GoBack"/>
      <w:bookmarkEnd w:id="31"/>
    </w:p>
    <w:p w:rsidR="006B296F" w:rsidRDefault="006B296F" w:rsidP="006B296F">
      <w:pPr>
        <w:pStyle w:val="Titre2"/>
        <w:spacing w:before="0"/>
      </w:pPr>
    </w:p>
    <w:p w:rsidR="006B296F" w:rsidRDefault="006B296F" w:rsidP="006B296F">
      <w:pPr>
        <w:pStyle w:val="Titre2"/>
        <w:spacing w:before="0"/>
      </w:pPr>
    </w:p>
    <w:p w:rsidR="006B296F" w:rsidRDefault="006B296F" w:rsidP="006B296F">
      <w:pPr>
        <w:pStyle w:val="Titre2"/>
        <w:spacing w:before="0"/>
      </w:pPr>
    </w:p>
    <w:p w:rsidR="006B296F" w:rsidRDefault="006B296F" w:rsidP="006B296F">
      <w:pPr>
        <w:pStyle w:val="Titre2"/>
        <w:spacing w:before="0"/>
      </w:pPr>
    </w:p>
    <w:p w:rsidR="006B296F" w:rsidRDefault="006B296F" w:rsidP="006B296F">
      <w:pPr>
        <w:pStyle w:val="Titre2"/>
        <w:spacing w:before="0"/>
      </w:pPr>
    </w:p>
    <w:p w:rsidR="006B296F" w:rsidRDefault="006B296F" w:rsidP="006B296F">
      <w:pPr>
        <w:pStyle w:val="Titre2"/>
        <w:spacing w:before="0"/>
      </w:pPr>
    </w:p>
    <w:p w:rsidR="006B296F" w:rsidRDefault="006B296F" w:rsidP="006B296F">
      <w:pPr>
        <w:pStyle w:val="Titre2"/>
      </w:pPr>
    </w:p>
    <w:p w:rsidR="006B296F" w:rsidRDefault="006B296F" w:rsidP="006B296F">
      <w:pPr>
        <w:pStyle w:val="Titre2"/>
      </w:pPr>
    </w:p>
    <w:p w:rsidR="006B296F" w:rsidRDefault="006B296F" w:rsidP="006B296F">
      <w:pPr>
        <w:pStyle w:val="Titre2"/>
      </w:pPr>
    </w:p>
    <w:p w:rsidR="006B296F" w:rsidRPr="002F057B" w:rsidRDefault="006B296F">
      <w:pPr>
        <w:tabs>
          <w:tab w:val="right" w:pos="9356"/>
        </w:tabs>
        <w:spacing w:line="360" w:lineRule="auto"/>
      </w:pPr>
    </w:p>
    <w:sectPr w:rsidR="006B296F" w:rsidRPr="002F057B" w:rsidSect="004138CB">
      <w:footerReference w:type="default" r:id="rId14"/>
      <w:pgSz w:w="12240" w:h="15840"/>
      <w:pgMar w:top="1440" w:right="1800" w:bottom="1135"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A5B" w:rsidRDefault="00F63A5B" w:rsidP="00F81AB5">
      <w:pPr>
        <w:spacing w:after="0" w:line="240" w:lineRule="auto"/>
      </w:pPr>
      <w:r>
        <w:separator/>
      </w:r>
    </w:p>
  </w:endnote>
  <w:endnote w:type="continuationSeparator" w:id="0">
    <w:p w:rsidR="00F63A5B" w:rsidRDefault="00F63A5B" w:rsidP="00F81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AB5" w:rsidRDefault="00F81A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A5B" w:rsidRDefault="00F63A5B" w:rsidP="00F81AB5">
      <w:pPr>
        <w:spacing w:after="0" w:line="240" w:lineRule="auto"/>
      </w:pPr>
      <w:r>
        <w:separator/>
      </w:r>
    </w:p>
  </w:footnote>
  <w:footnote w:type="continuationSeparator" w:id="0">
    <w:p w:rsidR="00F63A5B" w:rsidRDefault="00F63A5B" w:rsidP="00F81A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2E2A"/>
    <w:multiLevelType w:val="hybridMultilevel"/>
    <w:tmpl w:val="9D205576"/>
    <w:lvl w:ilvl="0" w:tplc="0C0C0001">
      <w:start w:val="1"/>
      <w:numFmt w:val="bullet"/>
      <w:lvlText w:val=""/>
      <w:lvlJc w:val="left"/>
      <w:pPr>
        <w:ind w:left="774" w:hanging="360"/>
      </w:pPr>
      <w:rPr>
        <w:rFonts w:ascii="Symbol" w:hAnsi="Symbol" w:hint="default"/>
      </w:rPr>
    </w:lvl>
    <w:lvl w:ilvl="1" w:tplc="0C0C0003">
      <w:start w:val="1"/>
      <w:numFmt w:val="bullet"/>
      <w:lvlText w:val="o"/>
      <w:lvlJc w:val="left"/>
      <w:pPr>
        <w:ind w:left="1494" w:hanging="360"/>
      </w:pPr>
      <w:rPr>
        <w:rFonts w:ascii="Courier New" w:hAnsi="Courier New" w:cs="Courier New" w:hint="default"/>
      </w:rPr>
    </w:lvl>
    <w:lvl w:ilvl="2" w:tplc="0C0C0005">
      <w:start w:val="1"/>
      <w:numFmt w:val="bullet"/>
      <w:lvlText w:val=""/>
      <w:lvlJc w:val="left"/>
      <w:pPr>
        <w:ind w:left="2214" w:hanging="360"/>
      </w:pPr>
      <w:rPr>
        <w:rFonts w:ascii="Wingdings" w:hAnsi="Wingdings" w:hint="default"/>
      </w:rPr>
    </w:lvl>
    <w:lvl w:ilvl="3" w:tplc="0C0C0001" w:tentative="1">
      <w:start w:val="1"/>
      <w:numFmt w:val="bullet"/>
      <w:lvlText w:val=""/>
      <w:lvlJc w:val="left"/>
      <w:pPr>
        <w:ind w:left="2934" w:hanging="360"/>
      </w:pPr>
      <w:rPr>
        <w:rFonts w:ascii="Symbol" w:hAnsi="Symbol" w:hint="default"/>
      </w:rPr>
    </w:lvl>
    <w:lvl w:ilvl="4" w:tplc="0C0C0003" w:tentative="1">
      <w:start w:val="1"/>
      <w:numFmt w:val="bullet"/>
      <w:lvlText w:val="o"/>
      <w:lvlJc w:val="left"/>
      <w:pPr>
        <w:ind w:left="3654" w:hanging="360"/>
      </w:pPr>
      <w:rPr>
        <w:rFonts w:ascii="Courier New" w:hAnsi="Courier New" w:cs="Courier New" w:hint="default"/>
      </w:rPr>
    </w:lvl>
    <w:lvl w:ilvl="5" w:tplc="0C0C0005" w:tentative="1">
      <w:start w:val="1"/>
      <w:numFmt w:val="bullet"/>
      <w:lvlText w:val=""/>
      <w:lvlJc w:val="left"/>
      <w:pPr>
        <w:ind w:left="4374" w:hanging="360"/>
      </w:pPr>
      <w:rPr>
        <w:rFonts w:ascii="Wingdings" w:hAnsi="Wingdings" w:hint="default"/>
      </w:rPr>
    </w:lvl>
    <w:lvl w:ilvl="6" w:tplc="0C0C0001" w:tentative="1">
      <w:start w:val="1"/>
      <w:numFmt w:val="bullet"/>
      <w:lvlText w:val=""/>
      <w:lvlJc w:val="left"/>
      <w:pPr>
        <w:ind w:left="5094" w:hanging="360"/>
      </w:pPr>
      <w:rPr>
        <w:rFonts w:ascii="Symbol" w:hAnsi="Symbol" w:hint="default"/>
      </w:rPr>
    </w:lvl>
    <w:lvl w:ilvl="7" w:tplc="0C0C0003" w:tentative="1">
      <w:start w:val="1"/>
      <w:numFmt w:val="bullet"/>
      <w:lvlText w:val="o"/>
      <w:lvlJc w:val="left"/>
      <w:pPr>
        <w:ind w:left="5814" w:hanging="360"/>
      </w:pPr>
      <w:rPr>
        <w:rFonts w:ascii="Courier New" w:hAnsi="Courier New" w:cs="Courier New" w:hint="default"/>
      </w:rPr>
    </w:lvl>
    <w:lvl w:ilvl="8" w:tplc="0C0C0005" w:tentative="1">
      <w:start w:val="1"/>
      <w:numFmt w:val="bullet"/>
      <w:lvlText w:val=""/>
      <w:lvlJc w:val="left"/>
      <w:pPr>
        <w:ind w:left="6534" w:hanging="360"/>
      </w:pPr>
      <w:rPr>
        <w:rFonts w:ascii="Wingdings" w:hAnsi="Wingdings" w:hint="default"/>
      </w:rPr>
    </w:lvl>
  </w:abstractNum>
  <w:abstractNum w:abstractNumId="1">
    <w:nsid w:val="11547FA6"/>
    <w:multiLevelType w:val="hybridMultilevel"/>
    <w:tmpl w:val="A27E52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22705B"/>
    <w:multiLevelType w:val="hybridMultilevel"/>
    <w:tmpl w:val="F8F0A3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EA50766"/>
    <w:multiLevelType w:val="hybridMultilevel"/>
    <w:tmpl w:val="5C4E8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4">
    <w:nsid w:val="43EB42C4"/>
    <w:multiLevelType w:val="hybridMultilevel"/>
    <w:tmpl w:val="5C4E8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5">
    <w:nsid w:val="48396493"/>
    <w:multiLevelType w:val="hybridMultilevel"/>
    <w:tmpl w:val="5C4E8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7F"/>
    <w:rsid w:val="00016756"/>
    <w:rsid w:val="0003478F"/>
    <w:rsid w:val="0004196D"/>
    <w:rsid w:val="0004431A"/>
    <w:rsid w:val="00045D8F"/>
    <w:rsid w:val="00054197"/>
    <w:rsid w:val="000970BD"/>
    <w:rsid w:val="000A36BC"/>
    <w:rsid w:val="000D2C87"/>
    <w:rsid w:val="000D6A66"/>
    <w:rsid w:val="000E77F5"/>
    <w:rsid w:val="000F7CB2"/>
    <w:rsid w:val="00101474"/>
    <w:rsid w:val="001251B4"/>
    <w:rsid w:val="0013696F"/>
    <w:rsid w:val="00144D37"/>
    <w:rsid w:val="0015188B"/>
    <w:rsid w:val="001764E5"/>
    <w:rsid w:val="001924E5"/>
    <w:rsid w:val="001F01A7"/>
    <w:rsid w:val="002171EB"/>
    <w:rsid w:val="0022379C"/>
    <w:rsid w:val="002277A0"/>
    <w:rsid w:val="002327B6"/>
    <w:rsid w:val="00235AA6"/>
    <w:rsid w:val="00246326"/>
    <w:rsid w:val="002548E8"/>
    <w:rsid w:val="00264299"/>
    <w:rsid w:val="00270102"/>
    <w:rsid w:val="00292C9E"/>
    <w:rsid w:val="002961AB"/>
    <w:rsid w:val="002A0519"/>
    <w:rsid w:val="002D1A11"/>
    <w:rsid w:val="002D37C6"/>
    <w:rsid w:val="002E5025"/>
    <w:rsid w:val="002F057B"/>
    <w:rsid w:val="00304C0B"/>
    <w:rsid w:val="00362C17"/>
    <w:rsid w:val="003642AB"/>
    <w:rsid w:val="003A5537"/>
    <w:rsid w:val="004138CB"/>
    <w:rsid w:val="004240D7"/>
    <w:rsid w:val="00424DF9"/>
    <w:rsid w:val="004353AD"/>
    <w:rsid w:val="00443FF1"/>
    <w:rsid w:val="00484C00"/>
    <w:rsid w:val="00485278"/>
    <w:rsid w:val="004B053A"/>
    <w:rsid w:val="004B08C6"/>
    <w:rsid w:val="00530EE3"/>
    <w:rsid w:val="0057532E"/>
    <w:rsid w:val="0057687F"/>
    <w:rsid w:val="005920B3"/>
    <w:rsid w:val="0059546D"/>
    <w:rsid w:val="005C32F8"/>
    <w:rsid w:val="005D0F24"/>
    <w:rsid w:val="005E260D"/>
    <w:rsid w:val="005F1218"/>
    <w:rsid w:val="00617F12"/>
    <w:rsid w:val="00631DC6"/>
    <w:rsid w:val="00664931"/>
    <w:rsid w:val="006B296F"/>
    <w:rsid w:val="006D0694"/>
    <w:rsid w:val="00721CA9"/>
    <w:rsid w:val="00762FF7"/>
    <w:rsid w:val="007A5EDE"/>
    <w:rsid w:val="007F2A0A"/>
    <w:rsid w:val="00876E27"/>
    <w:rsid w:val="00893C93"/>
    <w:rsid w:val="008C69D7"/>
    <w:rsid w:val="008D4391"/>
    <w:rsid w:val="009114D2"/>
    <w:rsid w:val="00966A04"/>
    <w:rsid w:val="009D5F2E"/>
    <w:rsid w:val="009E333E"/>
    <w:rsid w:val="00A1255E"/>
    <w:rsid w:val="00A35697"/>
    <w:rsid w:val="00A558C4"/>
    <w:rsid w:val="00A64773"/>
    <w:rsid w:val="00A74321"/>
    <w:rsid w:val="00AE5CD9"/>
    <w:rsid w:val="00B0608B"/>
    <w:rsid w:val="00B1420C"/>
    <w:rsid w:val="00B35E50"/>
    <w:rsid w:val="00B72A94"/>
    <w:rsid w:val="00BD435A"/>
    <w:rsid w:val="00C01C0F"/>
    <w:rsid w:val="00C043A1"/>
    <w:rsid w:val="00C06C8D"/>
    <w:rsid w:val="00C1591B"/>
    <w:rsid w:val="00C3085B"/>
    <w:rsid w:val="00C32C0B"/>
    <w:rsid w:val="00C63DD9"/>
    <w:rsid w:val="00C91246"/>
    <w:rsid w:val="00CB5096"/>
    <w:rsid w:val="00CD6753"/>
    <w:rsid w:val="00CE0592"/>
    <w:rsid w:val="00CE1182"/>
    <w:rsid w:val="00CF29E3"/>
    <w:rsid w:val="00D2757F"/>
    <w:rsid w:val="00D61845"/>
    <w:rsid w:val="00D62869"/>
    <w:rsid w:val="00D65FF9"/>
    <w:rsid w:val="00D92398"/>
    <w:rsid w:val="00D95806"/>
    <w:rsid w:val="00DA0512"/>
    <w:rsid w:val="00DA281A"/>
    <w:rsid w:val="00DB6E76"/>
    <w:rsid w:val="00E0093B"/>
    <w:rsid w:val="00E367F0"/>
    <w:rsid w:val="00E768EC"/>
    <w:rsid w:val="00E9424C"/>
    <w:rsid w:val="00E96218"/>
    <w:rsid w:val="00ED5E34"/>
    <w:rsid w:val="00EE2623"/>
    <w:rsid w:val="00F01E0A"/>
    <w:rsid w:val="00F14E86"/>
    <w:rsid w:val="00F31111"/>
    <w:rsid w:val="00F63A5B"/>
    <w:rsid w:val="00F81AB5"/>
    <w:rsid w:val="00F9621D"/>
    <w:rsid w:val="00FD0437"/>
    <w:rsid w:val="00FD2B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6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4D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87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687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35697"/>
    <w:pPr>
      <w:ind w:left="720"/>
      <w:contextualSpacing/>
    </w:pPr>
  </w:style>
  <w:style w:type="character" w:styleId="Accentuation">
    <w:name w:val="Emphasis"/>
    <w:basedOn w:val="Policepardfaut"/>
    <w:uiPriority w:val="20"/>
    <w:qFormat/>
    <w:rsid w:val="00A35697"/>
    <w:rPr>
      <w:i/>
      <w:iCs/>
    </w:rPr>
  </w:style>
  <w:style w:type="paragraph" w:customStyle="1" w:styleId="Default">
    <w:name w:val="Default"/>
    <w:rsid w:val="00144D37"/>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144D37"/>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01E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E0A"/>
    <w:rPr>
      <w:rFonts w:ascii="Tahoma" w:hAnsi="Tahoma" w:cs="Tahoma"/>
      <w:sz w:val="16"/>
      <w:szCs w:val="16"/>
    </w:rPr>
  </w:style>
  <w:style w:type="paragraph" w:styleId="En-ttedetabledesmatires">
    <w:name w:val="TOC Heading"/>
    <w:basedOn w:val="Titre1"/>
    <w:next w:val="Normal"/>
    <w:uiPriority w:val="39"/>
    <w:unhideWhenUsed/>
    <w:qFormat/>
    <w:rsid w:val="004B053A"/>
    <w:pPr>
      <w:outlineLvl w:val="9"/>
    </w:pPr>
  </w:style>
  <w:style w:type="paragraph" w:styleId="TM2">
    <w:name w:val="toc 2"/>
    <w:basedOn w:val="Normal"/>
    <w:next w:val="Normal"/>
    <w:autoRedefine/>
    <w:uiPriority w:val="39"/>
    <w:unhideWhenUsed/>
    <w:rsid w:val="004B053A"/>
    <w:pPr>
      <w:spacing w:after="100"/>
      <w:ind w:left="220"/>
    </w:pPr>
  </w:style>
  <w:style w:type="paragraph" w:styleId="TM1">
    <w:name w:val="toc 1"/>
    <w:basedOn w:val="Normal"/>
    <w:next w:val="Normal"/>
    <w:autoRedefine/>
    <w:uiPriority w:val="39"/>
    <w:unhideWhenUsed/>
    <w:rsid w:val="004B053A"/>
    <w:pPr>
      <w:spacing w:after="100"/>
    </w:pPr>
  </w:style>
  <w:style w:type="character" w:styleId="Lienhypertexte">
    <w:name w:val="Hyperlink"/>
    <w:basedOn w:val="Policepardfaut"/>
    <w:uiPriority w:val="99"/>
    <w:unhideWhenUsed/>
    <w:rsid w:val="004B053A"/>
    <w:rPr>
      <w:color w:val="0000FF" w:themeColor="hyperlink"/>
      <w:u w:val="single"/>
    </w:rPr>
  </w:style>
  <w:style w:type="table" w:styleId="Grilledutableau">
    <w:name w:val="Table Grid"/>
    <w:basedOn w:val="TableauNormal"/>
    <w:uiPriority w:val="59"/>
    <w:rsid w:val="00424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81AB5"/>
    <w:pPr>
      <w:tabs>
        <w:tab w:val="center" w:pos="4320"/>
        <w:tab w:val="right" w:pos="8640"/>
      </w:tabs>
      <w:spacing w:after="0" w:line="240" w:lineRule="auto"/>
    </w:pPr>
  </w:style>
  <w:style w:type="character" w:customStyle="1" w:styleId="En-tteCar">
    <w:name w:val="En-tête Car"/>
    <w:basedOn w:val="Policepardfaut"/>
    <w:link w:val="En-tte"/>
    <w:uiPriority w:val="99"/>
    <w:rsid w:val="00F81AB5"/>
  </w:style>
  <w:style w:type="paragraph" w:styleId="Pieddepage">
    <w:name w:val="footer"/>
    <w:basedOn w:val="Normal"/>
    <w:link w:val="PieddepageCar"/>
    <w:uiPriority w:val="99"/>
    <w:unhideWhenUsed/>
    <w:rsid w:val="00F81A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81A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76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4D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87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687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A35697"/>
    <w:pPr>
      <w:ind w:left="720"/>
      <w:contextualSpacing/>
    </w:pPr>
  </w:style>
  <w:style w:type="character" w:styleId="Accentuation">
    <w:name w:val="Emphasis"/>
    <w:basedOn w:val="Policepardfaut"/>
    <w:uiPriority w:val="20"/>
    <w:qFormat/>
    <w:rsid w:val="00A35697"/>
    <w:rPr>
      <w:i/>
      <w:iCs/>
    </w:rPr>
  </w:style>
  <w:style w:type="paragraph" w:customStyle="1" w:styleId="Default">
    <w:name w:val="Default"/>
    <w:rsid w:val="00144D37"/>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144D37"/>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F01E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1E0A"/>
    <w:rPr>
      <w:rFonts w:ascii="Tahoma" w:hAnsi="Tahoma" w:cs="Tahoma"/>
      <w:sz w:val="16"/>
      <w:szCs w:val="16"/>
    </w:rPr>
  </w:style>
  <w:style w:type="paragraph" w:styleId="En-ttedetabledesmatires">
    <w:name w:val="TOC Heading"/>
    <w:basedOn w:val="Titre1"/>
    <w:next w:val="Normal"/>
    <w:uiPriority w:val="39"/>
    <w:unhideWhenUsed/>
    <w:qFormat/>
    <w:rsid w:val="004B053A"/>
    <w:pPr>
      <w:outlineLvl w:val="9"/>
    </w:pPr>
  </w:style>
  <w:style w:type="paragraph" w:styleId="TM2">
    <w:name w:val="toc 2"/>
    <w:basedOn w:val="Normal"/>
    <w:next w:val="Normal"/>
    <w:autoRedefine/>
    <w:uiPriority w:val="39"/>
    <w:unhideWhenUsed/>
    <w:rsid w:val="004B053A"/>
    <w:pPr>
      <w:spacing w:after="100"/>
      <w:ind w:left="220"/>
    </w:pPr>
  </w:style>
  <w:style w:type="paragraph" w:styleId="TM1">
    <w:name w:val="toc 1"/>
    <w:basedOn w:val="Normal"/>
    <w:next w:val="Normal"/>
    <w:autoRedefine/>
    <w:uiPriority w:val="39"/>
    <w:unhideWhenUsed/>
    <w:rsid w:val="004B053A"/>
    <w:pPr>
      <w:spacing w:after="100"/>
    </w:pPr>
  </w:style>
  <w:style w:type="character" w:styleId="Lienhypertexte">
    <w:name w:val="Hyperlink"/>
    <w:basedOn w:val="Policepardfaut"/>
    <w:uiPriority w:val="99"/>
    <w:unhideWhenUsed/>
    <w:rsid w:val="004B053A"/>
    <w:rPr>
      <w:color w:val="0000FF" w:themeColor="hyperlink"/>
      <w:u w:val="single"/>
    </w:rPr>
  </w:style>
  <w:style w:type="table" w:styleId="Grilledutableau">
    <w:name w:val="Table Grid"/>
    <w:basedOn w:val="TableauNormal"/>
    <w:uiPriority w:val="59"/>
    <w:rsid w:val="00424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81AB5"/>
    <w:pPr>
      <w:tabs>
        <w:tab w:val="center" w:pos="4320"/>
        <w:tab w:val="right" w:pos="8640"/>
      </w:tabs>
      <w:spacing w:after="0" w:line="240" w:lineRule="auto"/>
    </w:pPr>
  </w:style>
  <w:style w:type="character" w:customStyle="1" w:styleId="En-tteCar">
    <w:name w:val="En-tête Car"/>
    <w:basedOn w:val="Policepardfaut"/>
    <w:link w:val="En-tte"/>
    <w:uiPriority w:val="99"/>
    <w:rsid w:val="00F81AB5"/>
  </w:style>
  <w:style w:type="paragraph" w:styleId="Pieddepage">
    <w:name w:val="footer"/>
    <w:basedOn w:val="Normal"/>
    <w:link w:val="PieddepageCar"/>
    <w:uiPriority w:val="99"/>
    <w:unhideWhenUsed/>
    <w:rsid w:val="00F81A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8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2255A-E68D-4A08-8423-D5BEA011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1237</Words>
  <Characters>6808</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Munger</dc:creator>
  <cp:lastModifiedBy>Dave Munger</cp:lastModifiedBy>
  <cp:revision>25</cp:revision>
  <cp:lastPrinted>2010-12-15T20:38:00Z</cp:lastPrinted>
  <dcterms:created xsi:type="dcterms:W3CDTF">2010-08-31T01:41:00Z</dcterms:created>
  <dcterms:modified xsi:type="dcterms:W3CDTF">2010-12-15T21:07:00Z</dcterms:modified>
</cp:coreProperties>
</file>