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05EA6" w14:textId="77777777"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UNIVERSITÉ DU QUÉBEC À TROIS-RIVIÈRES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TRAVAIL DE SESSION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PRÉSENTÉ À  </w:t>
      </w:r>
      <w:r w:rsidRPr="009A3016">
        <w:rPr>
          <w:rFonts w:ascii="Arial" w:eastAsia="Times New Roman" w:hAnsi="Arial" w:cs="Arial"/>
          <w:color w:val="555555"/>
          <w:sz w:val="21"/>
          <w:szCs w:val="21"/>
          <w:lang w:val="fr-CA" w:eastAsia="fr-FR"/>
        </w:rPr>
        <w:br/>
        <w:t> </w:t>
      </w:r>
    </w:p>
    <w:p w14:paraId="7BCBDB58" w14:textId="16C3EB8A"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MESSAOUD AHMED OUAMEUR</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COMME EXIGENCE PARTIELLE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DU COURS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xml:space="preserve">CONCEPTION </w:t>
      </w:r>
      <w:r>
        <w:rPr>
          <w:rFonts w:ascii="Arial" w:eastAsia="Times New Roman" w:hAnsi="Arial" w:cs="Arial"/>
          <w:color w:val="555555"/>
          <w:sz w:val="21"/>
          <w:szCs w:val="21"/>
          <w:lang w:val="fr-CA" w:eastAsia="fr-FR"/>
        </w:rPr>
        <w:t>EN VLSI</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PAR  </w:t>
      </w:r>
      <w:r w:rsidRPr="009A3016">
        <w:rPr>
          <w:rFonts w:ascii="Arial" w:eastAsia="Times New Roman" w:hAnsi="Arial" w:cs="Arial"/>
          <w:color w:val="555555"/>
          <w:sz w:val="21"/>
          <w:szCs w:val="21"/>
          <w:lang w:val="fr-CA" w:eastAsia="fr-FR"/>
        </w:rPr>
        <w:br/>
        <w:t> </w:t>
      </w:r>
    </w:p>
    <w:p w14:paraId="56AAC564" w14:textId="77777777"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ANTHONY PINARD</w:t>
      </w:r>
      <w:r w:rsidRPr="009A3016">
        <w:rPr>
          <w:rFonts w:ascii="Arial" w:eastAsia="Times New Roman" w:hAnsi="Arial" w:cs="Arial"/>
          <w:color w:val="555555"/>
          <w:sz w:val="21"/>
          <w:szCs w:val="21"/>
          <w:lang w:val="fr-CA" w:eastAsia="fr-FR"/>
        </w:rPr>
        <w:br/>
        <w:t> PINA29049809</w:t>
      </w:r>
    </w:p>
    <w:p w14:paraId="70636212" w14:textId="77777777"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br/>
        <w:t> </w:t>
      </w:r>
    </w:p>
    <w:p w14:paraId="2FB63717" w14:textId="75D8E731"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 </w:t>
      </w:r>
      <w:r w:rsidRPr="009A3016">
        <w:rPr>
          <w:rFonts w:ascii="Arial" w:eastAsia="Times New Roman" w:hAnsi="Arial" w:cs="Arial"/>
          <w:color w:val="555555"/>
          <w:sz w:val="21"/>
          <w:szCs w:val="21"/>
          <w:lang w:val="fr-CA" w:eastAsia="fr-FR"/>
        </w:rPr>
        <w:br/>
        <w:t xml:space="preserve">LABORATOIRE </w:t>
      </w:r>
      <w:r>
        <w:rPr>
          <w:rFonts w:ascii="Arial" w:eastAsia="Times New Roman" w:hAnsi="Arial" w:cs="Arial"/>
          <w:color w:val="555555"/>
          <w:sz w:val="21"/>
          <w:szCs w:val="21"/>
          <w:lang w:val="fr-CA" w:eastAsia="fr-FR"/>
        </w:rPr>
        <w:t>A1</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p>
    <w:p w14:paraId="7C6C2C38" w14:textId="4A47B36D" w:rsidR="003E06FA" w:rsidRPr="009A3016" w:rsidRDefault="003E06FA" w:rsidP="003E06FA">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br/>
      </w:r>
      <w:r>
        <w:rPr>
          <w:rFonts w:ascii="Arial" w:eastAsia="Times New Roman" w:hAnsi="Arial" w:cs="Arial"/>
          <w:color w:val="555555"/>
          <w:sz w:val="21"/>
          <w:szCs w:val="21"/>
          <w:lang w:val="fr-CA" w:eastAsia="fr-FR"/>
        </w:rPr>
        <w:t xml:space="preserve">8 OCTOBRE </w:t>
      </w:r>
      <w:r w:rsidRPr="009A3016">
        <w:rPr>
          <w:rFonts w:ascii="Arial" w:eastAsia="Times New Roman" w:hAnsi="Arial" w:cs="Arial"/>
          <w:color w:val="555555"/>
          <w:sz w:val="21"/>
          <w:szCs w:val="21"/>
          <w:lang w:val="fr-CA" w:eastAsia="fr-FR"/>
        </w:rPr>
        <w:t>2023  </w:t>
      </w:r>
    </w:p>
    <w:p w14:paraId="7E9DE8FC" w14:textId="77777777" w:rsidR="00C31F86" w:rsidRDefault="00C31F86">
      <w:pPr>
        <w:rPr>
          <w:lang w:val="fr-CA"/>
        </w:rPr>
      </w:pPr>
    </w:p>
    <w:p w14:paraId="149A748F" w14:textId="7411C8CB" w:rsidR="009C2558" w:rsidRPr="00A23C5E" w:rsidRDefault="00A23C5E">
      <w:pPr>
        <w:rPr>
          <w:b/>
          <w:bCs/>
          <w:lang w:val="fr-CA"/>
        </w:rPr>
      </w:pPr>
      <w:r w:rsidRPr="00A23C5E">
        <w:rPr>
          <w:b/>
          <w:bCs/>
          <w:lang w:val="fr-CA"/>
        </w:rPr>
        <w:lastRenderedPageBreak/>
        <w:t>Introduction</w:t>
      </w:r>
    </w:p>
    <w:p w14:paraId="7DB6A20A" w14:textId="4F257796" w:rsidR="000E1F32" w:rsidRDefault="00A23C5E" w:rsidP="00470405">
      <w:pPr>
        <w:spacing w:after="240"/>
        <w:jc w:val="both"/>
        <w:rPr>
          <w:lang w:val="fr-CA"/>
        </w:rPr>
      </w:pPr>
      <w:r>
        <w:rPr>
          <w:lang w:val="fr-CA"/>
        </w:rPr>
        <w:t>Le but de ce laboratoire était de conceptualiser un filtre de type FIR</w:t>
      </w:r>
      <w:r w:rsidR="000E1F32">
        <w:rPr>
          <w:lang w:val="fr-CA"/>
        </w:rPr>
        <w:t>-</w:t>
      </w:r>
      <w:r>
        <w:rPr>
          <w:lang w:val="fr-CA"/>
        </w:rPr>
        <w:t>LMS en C à l’aide de l’outil Vivado HLS et de le valider à l’aide d’un test bench et des fichiers générés par Matlab.</w:t>
      </w:r>
      <w:r w:rsidR="000E1F32">
        <w:rPr>
          <w:lang w:val="fr-CA"/>
        </w:rPr>
        <w:t xml:space="preserve"> Il a également été nécessaire de synthétiser le filtre afin d’observer ses performances actuelles dans le but de les améliorer dans les prochains laboratoires. </w:t>
      </w:r>
    </w:p>
    <w:p w14:paraId="2A22CCE9" w14:textId="6D3FB26F" w:rsidR="00470405" w:rsidRDefault="00470405" w:rsidP="00470405">
      <w:pPr>
        <w:spacing w:after="240"/>
        <w:jc w:val="both"/>
        <w:rPr>
          <w:lang w:val="fr-CA"/>
        </w:rPr>
      </w:pPr>
    </w:p>
    <w:p w14:paraId="7BC095B7" w14:textId="09CBEA5C" w:rsidR="000E1F32" w:rsidRDefault="000E1F32" w:rsidP="000E1F32">
      <w:pPr>
        <w:jc w:val="both"/>
        <w:rPr>
          <w:b/>
          <w:bCs/>
          <w:lang w:val="fr-CA"/>
        </w:rPr>
      </w:pPr>
      <w:r w:rsidRPr="000E1F32">
        <w:rPr>
          <w:b/>
          <w:bCs/>
          <w:lang w:val="fr-CA"/>
        </w:rPr>
        <w:t>Filtre FIR-LMS</w:t>
      </w:r>
    </w:p>
    <w:p w14:paraId="1D2C64FD" w14:textId="2DAAF97A" w:rsidR="00D059C0" w:rsidRDefault="00464E4E" w:rsidP="00470405">
      <w:pPr>
        <w:spacing w:after="240"/>
        <w:jc w:val="both"/>
        <w:rPr>
          <w:lang w:val="fr-CA"/>
        </w:rPr>
      </w:pPr>
      <w:r>
        <w:rPr>
          <w:noProof/>
          <w14:ligatures w14:val="standardContextual"/>
        </w:rPr>
        <w:drawing>
          <wp:anchor distT="0" distB="0" distL="114300" distR="114300" simplePos="0" relativeHeight="251660288" behindDoc="0" locked="0" layoutInCell="1" allowOverlap="1" wp14:anchorId="1CE039A9" wp14:editId="6F7E1D34">
            <wp:simplePos x="0" y="0"/>
            <wp:positionH relativeFrom="margin">
              <wp:posOffset>3736975</wp:posOffset>
            </wp:positionH>
            <wp:positionV relativeFrom="paragraph">
              <wp:posOffset>6350</wp:posOffset>
            </wp:positionV>
            <wp:extent cx="2200275" cy="760095"/>
            <wp:effectExtent l="0" t="0" r="9525" b="1905"/>
            <wp:wrapSquare wrapText="bothSides"/>
            <wp:docPr id="15286903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90306"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00275" cy="760095"/>
                    </a:xfrm>
                    <a:prstGeom prst="rect">
                      <a:avLst/>
                    </a:prstGeom>
                  </pic:spPr>
                </pic:pic>
              </a:graphicData>
            </a:graphic>
            <wp14:sizeRelH relativeFrom="margin">
              <wp14:pctWidth>0</wp14:pctWidth>
            </wp14:sizeRelH>
            <wp14:sizeRelV relativeFrom="margin">
              <wp14:pctHeight>0</wp14:pctHeight>
            </wp14:sizeRelV>
          </wp:anchor>
        </w:drawing>
      </w:r>
      <w:r w:rsidR="00860B8F">
        <w:rPr>
          <w:lang w:val="fr-CA"/>
        </w:rPr>
        <w:t>Le filtre FIR-LMS prends en entrée trois pointeur vers : la sortie (inputEstimate), l’entrée bruitée (inputNoise) et l’entrée de référence(input) ainsi que le pas d’adaptation (mu) et une consigne d’entrainement (isTraining). La consigne d’entrainement remplace le nombre de données utilisées pour l’entrainement</w:t>
      </w:r>
      <w:r w:rsidR="00470405">
        <w:rPr>
          <w:lang w:val="fr-CA"/>
        </w:rPr>
        <w:t>.</w:t>
      </w:r>
    </w:p>
    <w:p w14:paraId="419E230B" w14:textId="1331906B" w:rsidR="004750DC" w:rsidRPr="00370B18" w:rsidRDefault="00464E4E" w:rsidP="00370B18">
      <w:pPr>
        <w:spacing w:after="240"/>
        <w:jc w:val="both"/>
        <w:rPr>
          <w:lang w:val="fr-CA"/>
        </w:rPr>
      </w:pPr>
      <w:r>
        <w:rPr>
          <w:noProof/>
          <w14:ligatures w14:val="standardContextual"/>
        </w:rPr>
        <w:drawing>
          <wp:anchor distT="0" distB="0" distL="114300" distR="114300" simplePos="0" relativeHeight="251661312" behindDoc="0" locked="0" layoutInCell="1" allowOverlap="1" wp14:anchorId="3BF903B8" wp14:editId="055279D5">
            <wp:simplePos x="0" y="0"/>
            <wp:positionH relativeFrom="margin">
              <wp:align>right</wp:align>
            </wp:positionH>
            <wp:positionV relativeFrom="paragraph">
              <wp:posOffset>10160</wp:posOffset>
            </wp:positionV>
            <wp:extent cx="2679065" cy="3455035"/>
            <wp:effectExtent l="0" t="0" r="6985" b="0"/>
            <wp:wrapSquare wrapText="bothSides"/>
            <wp:docPr id="19230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09829" name=""/>
                    <pic:cNvPicPr/>
                  </pic:nvPicPr>
                  <pic:blipFill>
                    <a:blip r:embed="rId5">
                      <a:extLst>
                        <a:ext uri="{28A0092B-C50C-407E-A947-70E740481C1C}">
                          <a14:useLocalDpi xmlns:a14="http://schemas.microsoft.com/office/drawing/2010/main" val="0"/>
                        </a:ext>
                      </a:extLst>
                    </a:blip>
                    <a:stretch>
                      <a:fillRect/>
                    </a:stretch>
                  </pic:blipFill>
                  <pic:spPr>
                    <a:xfrm>
                      <a:off x="0" y="0"/>
                      <a:ext cx="2679065" cy="3455035"/>
                    </a:xfrm>
                    <a:prstGeom prst="rect">
                      <a:avLst/>
                    </a:prstGeom>
                  </pic:spPr>
                </pic:pic>
              </a:graphicData>
            </a:graphic>
            <wp14:sizeRelH relativeFrom="margin">
              <wp14:pctWidth>0</wp14:pctWidth>
            </wp14:sizeRelH>
            <wp14:sizeRelV relativeFrom="margin">
              <wp14:pctHeight>0</wp14:pctHeight>
            </wp14:sizeRelV>
          </wp:anchor>
        </w:drawing>
      </w:r>
      <w:r w:rsidR="00470405">
        <w:rPr>
          <w:lang w:val="fr-CA"/>
        </w:rPr>
        <w:t>Dans le filtre, un tableau pour les poids (w) et un tableau pour les 5 dernières entrées (yn_input) sont déclarés comme static afin de garder en mémoire leurs valeurs précédentes. La première boucle nommée shift_loop sert à décaler les valeurs dans le tableau yn_input</w:t>
      </w:r>
      <w:r w:rsidR="002F0C51">
        <w:rPr>
          <w:lang w:val="fr-CA"/>
        </w:rPr>
        <w:t xml:space="preserve">. On attribue ensuite la nouvelle valeur d’entrée à la position 0 une fois que les valeurs précédentes sont déplacées. </w:t>
      </w:r>
      <w:r w:rsidR="004750DC">
        <w:rPr>
          <w:lang w:val="fr-CA"/>
        </w:rPr>
        <w:t xml:space="preserve">On exécute ensuite la boucle nommée compute_loop où on y calcul la valeur de la sortie à l’aide des coefficients de poids calculés et des entrées. L’erreur sur la sortie est ensuite calculée. Avant de sortir de la fonction, on ajuste les coefficients de poids dans la boucle weights_loop si le filtre est en condition d’entrainement (isTraining == true). </w:t>
      </w:r>
    </w:p>
    <w:p w14:paraId="68E0D1A8" w14:textId="31DFE958" w:rsidR="00370B18" w:rsidRDefault="0098349C" w:rsidP="000E1F32">
      <w:pPr>
        <w:jc w:val="both"/>
        <w:rPr>
          <w:lang w:val="fr-CA"/>
        </w:rPr>
      </w:pPr>
      <w:r w:rsidRPr="0098349C">
        <w:rPr>
          <w:lang w:val="fr-CA"/>
        </w:rPr>
        <w:t>Le filtre</w:t>
      </w:r>
      <w:r>
        <w:rPr>
          <w:lang w:val="fr-CA"/>
        </w:rPr>
        <w:t xml:space="preserve"> est inspiré du code Matlab fourni </w:t>
      </w:r>
      <w:r w:rsidRPr="0098349C">
        <w:rPr>
          <w:lang w:val="fr-CA"/>
        </w:rPr>
        <w:t>«FIR_LMS_EQ.m»</w:t>
      </w:r>
      <w:r>
        <w:rPr>
          <w:lang w:val="fr-CA"/>
        </w:rPr>
        <w:t xml:space="preserve"> et n’a pas encore été optimisé. Pour l’instant, seulement la validité du code en C a été vérifié par le test bench et par la synthétisation. </w:t>
      </w:r>
      <w:r w:rsidR="00711C4A">
        <w:rPr>
          <w:lang w:val="fr-CA"/>
        </w:rPr>
        <w:t>On peut observer l</w:t>
      </w:r>
      <w:r w:rsidR="00CD5E66">
        <w:rPr>
          <w:lang w:val="fr-CA"/>
        </w:rPr>
        <w:t xml:space="preserve">es </w:t>
      </w:r>
      <w:r w:rsidR="00711C4A">
        <w:rPr>
          <w:lang w:val="fr-CA"/>
        </w:rPr>
        <w:t>estimé</w:t>
      </w:r>
      <w:r w:rsidR="00CD5E66">
        <w:rPr>
          <w:lang w:val="fr-CA"/>
        </w:rPr>
        <w:t>s</w:t>
      </w:r>
      <w:r w:rsidR="00711C4A">
        <w:rPr>
          <w:lang w:val="fr-CA"/>
        </w:rPr>
        <w:t xml:space="preserve"> de performance dans la figure suivante : </w:t>
      </w:r>
    </w:p>
    <w:p w14:paraId="2337D157" w14:textId="341ADF6F" w:rsidR="00711C4A" w:rsidRPr="0098349C" w:rsidRDefault="00E86C33" w:rsidP="00711C4A">
      <w:pPr>
        <w:jc w:val="center"/>
        <w:rPr>
          <w:lang w:val="fr-CA"/>
        </w:rPr>
      </w:pPr>
      <w:r>
        <w:rPr>
          <w:noProof/>
          <w14:ligatures w14:val="standardContextual"/>
        </w:rPr>
        <w:lastRenderedPageBreak/>
        <w:drawing>
          <wp:inline distT="0" distB="0" distL="0" distR="0" wp14:anchorId="05FA762D" wp14:editId="728C73E0">
            <wp:extent cx="3476625" cy="3095625"/>
            <wp:effectExtent l="0" t="0" r="9525" b="9525"/>
            <wp:docPr id="180418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106" name="Picture 1" descr="A screenshot of a computer&#10;&#10;Description automatically generated"/>
                    <pic:cNvPicPr/>
                  </pic:nvPicPr>
                  <pic:blipFill>
                    <a:blip r:embed="rId6"/>
                    <a:stretch>
                      <a:fillRect/>
                    </a:stretch>
                  </pic:blipFill>
                  <pic:spPr>
                    <a:xfrm>
                      <a:off x="0" y="0"/>
                      <a:ext cx="3476625" cy="3095625"/>
                    </a:xfrm>
                    <a:prstGeom prst="rect">
                      <a:avLst/>
                    </a:prstGeom>
                  </pic:spPr>
                </pic:pic>
              </a:graphicData>
            </a:graphic>
          </wp:inline>
        </w:drawing>
      </w:r>
    </w:p>
    <w:p w14:paraId="61B5E106" w14:textId="77777777" w:rsidR="00370B18" w:rsidRDefault="00370B18" w:rsidP="000E1F32">
      <w:pPr>
        <w:jc w:val="both"/>
        <w:rPr>
          <w:b/>
          <w:bCs/>
          <w:lang w:val="fr-CA"/>
        </w:rPr>
      </w:pPr>
    </w:p>
    <w:p w14:paraId="589C2D4C" w14:textId="77777777" w:rsidR="00370B18" w:rsidRDefault="00370B18" w:rsidP="000E1F32">
      <w:pPr>
        <w:jc w:val="both"/>
        <w:rPr>
          <w:b/>
          <w:bCs/>
          <w:lang w:val="fr-CA"/>
        </w:rPr>
      </w:pPr>
    </w:p>
    <w:p w14:paraId="24F9C3DB" w14:textId="198684AA" w:rsidR="00D059C0" w:rsidRDefault="00D059C0" w:rsidP="000E1F32">
      <w:pPr>
        <w:jc w:val="both"/>
        <w:rPr>
          <w:lang w:val="fr-CA"/>
        </w:rPr>
      </w:pPr>
      <w:r>
        <w:rPr>
          <w:b/>
          <w:bCs/>
          <w:lang w:val="fr-CA"/>
        </w:rPr>
        <w:t>Validation du filtre</w:t>
      </w:r>
    </w:p>
    <w:p w14:paraId="4221AD0C" w14:textId="67E332E6" w:rsidR="00D059C0" w:rsidRDefault="00470405" w:rsidP="00470405">
      <w:pPr>
        <w:spacing w:after="240"/>
        <w:jc w:val="both"/>
        <w:rPr>
          <w:lang w:val="fr-CA"/>
        </w:rPr>
      </w:pPr>
      <w:r>
        <w:rPr>
          <w:lang w:val="fr-CA"/>
        </w:rPr>
        <w:t xml:space="preserve">La validation du filtre </w:t>
      </w:r>
      <w:r w:rsidR="00370B18">
        <w:rPr>
          <w:lang w:val="fr-CA"/>
        </w:rPr>
        <w:t>s</w:t>
      </w:r>
      <w:r w:rsidR="003B35C7">
        <w:rPr>
          <w:lang w:val="fr-CA"/>
        </w:rPr>
        <w:t>’</w:t>
      </w:r>
      <w:r w:rsidR="00370B18">
        <w:rPr>
          <w:lang w:val="fr-CA"/>
        </w:rPr>
        <w:t>e</w:t>
      </w:r>
      <w:r w:rsidR="003B35C7">
        <w:rPr>
          <w:lang w:val="fr-CA"/>
        </w:rPr>
        <w:t>st</w:t>
      </w:r>
      <w:r w:rsidR="00370B18">
        <w:rPr>
          <w:lang w:val="fr-CA"/>
        </w:rPr>
        <w:t xml:space="preserve"> </w:t>
      </w:r>
      <w:r w:rsidR="003B35C7">
        <w:rPr>
          <w:lang w:val="fr-CA"/>
        </w:rPr>
        <w:t>faite</w:t>
      </w:r>
      <w:r w:rsidR="00370B18">
        <w:rPr>
          <w:lang w:val="fr-CA"/>
        </w:rPr>
        <w:t xml:space="preserve"> par le test bench dans Vivado. </w:t>
      </w:r>
      <w:r w:rsidR="008E4E9C">
        <w:rPr>
          <w:lang w:val="fr-CA"/>
        </w:rPr>
        <w:t xml:space="preserve">Ce dernier lit les fichiers générés par Matlab et place les variables dans différents tableaux. Ensuite, une boucle for appelle la fonction FIR_LMS avec les valeurs </w:t>
      </w:r>
      <w:r w:rsidR="00B313A3">
        <w:rPr>
          <w:lang w:val="fr-CA"/>
        </w:rPr>
        <w:t xml:space="preserve">précédemment </w:t>
      </w:r>
      <w:r w:rsidR="008E4E9C">
        <w:rPr>
          <w:lang w:val="fr-CA"/>
        </w:rPr>
        <w:t xml:space="preserve">lues une par une. </w:t>
      </w:r>
      <w:r w:rsidR="00B313A3">
        <w:rPr>
          <w:lang w:val="fr-CA"/>
        </w:rPr>
        <w:t>Lorsque le nombre d’itérations atteint 19, le pas de convergence est changé de 0,52 à 0,22. Également, à la 200</w:t>
      </w:r>
      <w:r w:rsidR="00B313A3" w:rsidRPr="00B313A3">
        <w:rPr>
          <w:vertAlign w:val="superscript"/>
          <w:lang w:val="fr-CA"/>
        </w:rPr>
        <w:t>e</w:t>
      </w:r>
      <w:r w:rsidR="00B313A3">
        <w:rPr>
          <w:lang w:val="fr-CA"/>
        </w:rPr>
        <w:t xml:space="preserve"> itération, la variable isTraining est changée à false. Ceci permet de répliquer le comportement du filtre sur Matlab. Une fois que toutes les valeurs sont passées au filtre, le test bench vérifie les erreurs de calculs et affiche les résultats dans la console et dans un fichier de sortie afin de pouvoir comparer les résultats. Un message est ensuite affiché en fonction de l’erreur accumulée. </w:t>
      </w:r>
      <w:r w:rsidR="00E84DAD">
        <w:rPr>
          <w:lang w:val="fr-CA"/>
        </w:rPr>
        <w:t xml:space="preserve">La somme des erreurs absolues entre les sorties Matlab et le filtre est de 0.00052930 pour les 2000 </w:t>
      </w:r>
      <w:r w:rsidR="004F3B8E">
        <w:rPr>
          <w:lang w:val="fr-CA"/>
        </w:rPr>
        <w:t>échantillons</w:t>
      </w:r>
      <w:r w:rsidR="00E84DAD">
        <w:rPr>
          <w:lang w:val="fr-CA"/>
        </w:rPr>
        <w:t xml:space="preserve">, ce qui donne une erreur moyenne de </w:t>
      </w:r>
      <w:r w:rsidR="00E84DAD" w:rsidRPr="00E84DAD">
        <w:rPr>
          <w:lang w:val="fr-CA"/>
        </w:rPr>
        <w:t>0</w:t>
      </w:r>
      <w:r w:rsidR="00FD203A">
        <w:rPr>
          <w:lang w:val="fr-CA"/>
        </w:rPr>
        <w:t>,</w:t>
      </w:r>
      <w:r w:rsidR="00E84DAD" w:rsidRPr="00E84DAD">
        <w:rPr>
          <w:lang w:val="fr-CA"/>
        </w:rPr>
        <w:t>00000026</w:t>
      </w:r>
      <w:r w:rsidR="00E84DAD">
        <w:rPr>
          <w:lang w:val="fr-CA"/>
        </w:rPr>
        <w:t xml:space="preserve">. </w:t>
      </w:r>
      <w:r w:rsidR="00F777E2">
        <w:rPr>
          <w:lang w:val="fr-CA"/>
        </w:rPr>
        <w:t xml:space="preserve">On peut observer </w:t>
      </w:r>
      <w:r w:rsidR="004F3B8E">
        <w:rPr>
          <w:lang w:val="fr-CA"/>
        </w:rPr>
        <w:t xml:space="preserve">le résultat de la simulation dans </w:t>
      </w:r>
      <w:r w:rsidR="00F777E2">
        <w:rPr>
          <w:lang w:val="fr-CA"/>
        </w:rPr>
        <w:t xml:space="preserve">la console: </w:t>
      </w:r>
    </w:p>
    <w:p w14:paraId="082FF862" w14:textId="295A9508" w:rsidR="00470405" w:rsidRDefault="00E84DAD" w:rsidP="00E84DAD">
      <w:pPr>
        <w:spacing w:after="240"/>
        <w:jc w:val="center"/>
        <w:rPr>
          <w:lang w:val="fr-CA"/>
        </w:rPr>
      </w:pPr>
      <w:r>
        <w:rPr>
          <w:noProof/>
          <w14:ligatures w14:val="standardContextual"/>
        </w:rPr>
        <w:drawing>
          <wp:inline distT="0" distB="0" distL="0" distR="0" wp14:anchorId="13141DB7" wp14:editId="4E696CA0">
            <wp:extent cx="3140517" cy="2359217"/>
            <wp:effectExtent l="0" t="0" r="3175" b="3175"/>
            <wp:docPr id="88774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4174" name="Picture 1" descr="A screenshot of a computer&#10;&#10;Description automatically generated"/>
                    <pic:cNvPicPr/>
                  </pic:nvPicPr>
                  <pic:blipFill>
                    <a:blip r:embed="rId7"/>
                    <a:stretch>
                      <a:fillRect/>
                    </a:stretch>
                  </pic:blipFill>
                  <pic:spPr>
                    <a:xfrm>
                      <a:off x="0" y="0"/>
                      <a:ext cx="3190969" cy="2397118"/>
                    </a:xfrm>
                    <a:prstGeom prst="rect">
                      <a:avLst/>
                    </a:prstGeom>
                  </pic:spPr>
                </pic:pic>
              </a:graphicData>
            </a:graphic>
          </wp:inline>
        </w:drawing>
      </w:r>
    </w:p>
    <w:p w14:paraId="2CDC62AD" w14:textId="5BFDABA7" w:rsidR="00F82A59" w:rsidRPr="00F82A59" w:rsidRDefault="00826273" w:rsidP="00F82A59">
      <w:pPr>
        <w:jc w:val="both"/>
        <w:rPr>
          <w:lang w:val="fr-CA"/>
        </w:rPr>
      </w:pPr>
      <w:r>
        <w:rPr>
          <w:b/>
          <w:bCs/>
          <w:lang w:val="fr-CA"/>
        </w:rPr>
        <w:lastRenderedPageBreak/>
        <w:t>Questions générales</w:t>
      </w:r>
    </w:p>
    <w:p w14:paraId="1DC24DE2" w14:textId="2D7F4ADB" w:rsidR="00F82A59" w:rsidRDefault="00F82A59" w:rsidP="00F82A59">
      <w:pPr>
        <w:jc w:val="both"/>
        <w:rPr>
          <w:u w:val="single"/>
          <w:lang w:val="fr-CA"/>
        </w:rPr>
      </w:pPr>
      <w:r w:rsidRPr="00F82A59">
        <w:rPr>
          <w:u w:val="single"/>
          <w:lang w:val="fr-CA"/>
        </w:rPr>
        <w:t>Quelle est la différence entre la synthèse et la simulation ?</w:t>
      </w:r>
    </w:p>
    <w:p w14:paraId="2FDD1542" w14:textId="577EE157" w:rsidR="00F82A59" w:rsidRPr="00F82A59" w:rsidRDefault="00F82A59" w:rsidP="00F82A59">
      <w:pPr>
        <w:spacing w:after="240"/>
        <w:jc w:val="both"/>
        <w:rPr>
          <w:lang w:val="fr-CA"/>
        </w:rPr>
      </w:pPr>
      <w:r w:rsidRPr="00F82A59">
        <w:rPr>
          <w:lang w:val="fr-CA"/>
        </w:rPr>
        <w:t>L</w:t>
      </w:r>
      <w:r>
        <w:rPr>
          <w:lang w:val="fr-CA"/>
        </w:rPr>
        <w:t>a</w:t>
      </w:r>
      <w:r w:rsidRPr="00F82A59">
        <w:rPr>
          <w:lang w:val="fr-CA"/>
        </w:rPr>
        <w:t xml:space="preserve"> </w:t>
      </w:r>
      <w:r w:rsidR="00B135FB">
        <w:rPr>
          <w:lang w:val="fr-CA"/>
        </w:rPr>
        <w:t>simulation permet de vérifier que le composant se comporte tel qu</w:t>
      </w:r>
      <w:r w:rsidR="003175D7">
        <w:rPr>
          <w:lang w:val="fr-CA"/>
        </w:rPr>
        <w:t>’on s’</w:t>
      </w:r>
      <w:r w:rsidR="00B135FB">
        <w:rPr>
          <w:lang w:val="fr-CA"/>
        </w:rPr>
        <w:t>attend</w:t>
      </w:r>
      <w:r w:rsidR="003175D7">
        <w:rPr>
          <w:lang w:val="fr-CA"/>
        </w:rPr>
        <w:t xml:space="preserve"> sans synthétiser le code</w:t>
      </w:r>
      <w:r w:rsidR="004E1B25">
        <w:rPr>
          <w:lang w:val="fr-CA"/>
        </w:rPr>
        <w:t>, elle</w:t>
      </w:r>
      <w:r w:rsidR="003175D7">
        <w:rPr>
          <w:lang w:val="fr-CA"/>
        </w:rPr>
        <w:t xml:space="preserve"> sert à valider la logique du code. La synthèse, elle, permet de transformer le code en C vers un code de type description matériel.</w:t>
      </w:r>
    </w:p>
    <w:p w14:paraId="42329212" w14:textId="07677BCB" w:rsidR="00F82A59" w:rsidRDefault="00F82A59" w:rsidP="004E1B25">
      <w:pPr>
        <w:jc w:val="both"/>
        <w:rPr>
          <w:u w:val="single"/>
          <w:lang w:val="fr-CA"/>
        </w:rPr>
      </w:pPr>
      <w:r w:rsidRPr="00F82A59">
        <w:rPr>
          <w:u w:val="single"/>
          <w:lang w:val="fr-CA"/>
        </w:rPr>
        <w:t>Quelle peut être l’utilité d’avoir plusieurs solutions dans un même projet ?</w:t>
      </w:r>
    </w:p>
    <w:p w14:paraId="61ACFD51" w14:textId="73F9B7A2" w:rsidR="004E1B25" w:rsidRPr="00F82A59" w:rsidRDefault="004E1B25" w:rsidP="00F82A59">
      <w:pPr>
        <w:spacing w:after="240"/>
        <w:jc w:val="both"/>
        <w:rPr>
          <w:lang w:val="fr-CA"/>
        </w:rPr>
      </w:pPr>
      <w:r w:rsidRPr="004E1B25">
        <w:rPr>
          <w:lang w:val="fr-CA"/>
        </w:rPr>
        <w:t>Avoir plusieurs solutions dans un même projet</w:t>
      </w:r>
      <w:r>
        <w:rPr>
          <w:lang w:val="fr-CA"/>
        </w:rPr>
        <w:t xml:space="preserve"> permet de garder une trace des optimisations faites. On peut copier les directives d’une solution afin de continuer le processus d’optimisation tout en gardant les itérations précédentes afin de les comparer entre eux. Ceci permet d’explorer plusieurs pistes d’optimisation tout en sauvegardant tous les états intermédiaires de la solution en cours. </w:t>
      </w:r>
    </w:p>
    <w:p w14:paraId="291A9482" w14:textId="2804D21F" w:rsidR="00F82A59" w:rsidRDefault="00F82A59" w:rsidP="004E1B25">
      <w:pPr>
        <w:jc w:val="both"/>
        <w:rPr>
          <w:u w:val="single"/>
          <w:lang w:val="fr-CA"/>
        </w:rPr>
      </w:pPr>
      <w:r w:rsidRPr="00F82A59">
        <w:rPr>
          <w:u w:val="single"/>
          <w:lang w:val="fr-CA"/>
        </w:rPr>
        <w:t>Expliquez et discutez les résultats de la synthèse.</w:t>
      </w:r>
    </w:p>
    <w:p w14:paraId="03DD8654" w14:textId="1D1A3A72" w:rsidR="008A3E2F" w:rsidRDefault="008A3E2F" w:rsidP="00F82A59">
      <w:pPr>
        <w:spacing w:after="240"/>
        <w:jc w:val="both"/>
        <w:rPr>
          <w:lang w:val="fr-CA"/>
        </w:rPr>
      </w:pPr>
      <w:r>
        <w:rPr>
          <w:noProof/>
          <w14:ligatures w14:val="standardContextual"/>
        </w:rPr>
        <w:drawing>
          <wp:anchor distT="0" distB="0" distL="114300" distR="114300" simplePos="0" relativeHeight="251663360" behindDoc="0" locked="0" layoutInCell="1" allowOverlap="1" wp14:anchorId="67F226DD" wp14:editId="3D03B3B2">
            <wp:simplePos x="0" y="0"/>
            <wp:positionH relativeFrom="margin">
              <wp:align>right</wp:align>
            </wp:positionH>
            <wp:positionV relativeFrom="paragraph">
              <wp:posOffset>603250</wp:posOffset>
            </wp:positionV>
            <wp:extent cx="3662045" cy="756920"/>
            <wp:effectExtent l="0" t="0" r="0" b="5080"/>
            <wp:wrapSquare wrapText="bothSides"/>
            <wp:docPr id="20463639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3901" name="Picture 1"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2045" cy="756920"/>
                    </a:xfrm>
                    <a:prstGeom prst="rect">
                      <a:avLst/>
                    </a:prstGeom>
                  </pic:spPr>
                </pic:pic>
              </a:graphicData>
            </a:graphic>
            <wp14:sizeRelH relativeFrom="margin">
              <wp14:pctWidth>0</wp14:pctWidth>
            </wp14:sizeRelH>
            <wp14:sizeRelV relativeFrom="margin">
              <wp14:pctHeight>0</wp14:pctHeight>
            </wp14:sizeRelV>
          </wp:anchor>
        </w:drawing>
      </w:r>
      <w:r w:rsidR="00A27A9E" w:rsidRPr="00A27A9E">
        <w:rPr>
          <w:lang w:val="fr-CA"/>
        </w:rPr>
        <w:t>L’horlo</w:t>
      </w:r>
      <w:r w:rsidR="00A27A9E">
        <w:rPr>
          <w:lang w:val="fr-CA"/>
        </w:rPr>
        <w:t>ge estimée du syst</w:t>
      </w:r>
      <w:r w:rsidR="00A27A9E" w:rsidRPr="00A27A9E">
        <w:rPr>
          <w:lang w:val="fr-CA"/>
        </w:rPr>
        <w:t>èm</w:t>
      </w:r>
      <w:r w:rsidR="00A27A9E">
        <w:rPr>
          <w:lang w:val="fr-CA"/>
        </w:rPr>
        <w:t xml:space="preserve">e </w:t>
      </w:r>
      <w:r w:rsidR="00BF6886">
        <w:rPr>
          <w:lang w:val="fr-CA"/>
        </w:rPr>
        <w:t xml:space="preserve">dans le pire scénario </w:t>
      </w:r>
      <w:r w:rsidR="00A27A9E">
        <w:rPr>
          <w:lang w:val="fr-CA"/>
        </w:rPr>
        <w:t xml:space="preserve">est de 8,42 ns, ce qui respecte le délais </w:t>
      </w:r>
      <w:r w:rsidR="00BF6886">
        <w:rPr>
          <w:lang w:val="fr-CA"/>
        </w:rPr>
        <w:t>requis de 10 ns moins l’incertitude de 1,25 ns.</w:t>
      </w:r>
      <w:r w:rsidR="000A0D18">
        <w:rPr>
          <w:lang w:val="fr-CA"/>
        </w:rPr>
        <w:t xml:space="preserve"> La latence du composant est minimalement de 54 coups</w:t>
      </w:r>
      <w:r w:rsidR="000A0D18" w:rsidRPr="000A0D18">
        <w:rPr>
          <w:lang w:val="fr-CA"/>
        </w:rPr>
        <w:t xml:space="preserve"> </w:t>
      </w:r>
      <w:r w:rsidR="000A0D18">
        <w:rPr>
          <w:lang w:val="fr-CA"/>
        </w:rPr>
        <w:t>d’horloge et maximalement de 96 coups d’horloge.</w:t>
      </w:r>
      <w:r w:rsidR="005248B8">
        <w:rPr>
          <w:lang w:val="fr-CA"/>
        </w:rPr>
        <w:t xml:space="preserve"> Cet écart </w:t>
      </w:r>
      <w:r w:rsidR="00BA25A4">
        <w:rPr>
          <w:lang w:val="fr-CA"/>
        </w:rPr>
        <w:t xml:space="preserve">d’environ 40 coups d’horloge </w:t>
      </w:r>
      <w:r w:rsidR="005248B8">
        <w:rPr>
          <w:lang w:val="fr-CA"/>
        </w:rPr>
        <w:t xml:space="preserve">est la différence entre quand le filtre est en entrainement et quand il est en opération normale. </w:t>
      </w:r>
    </w:p>
    <w:p w14:paraId="5C8C3BC8" w14:textId="032CC50B" w:rsidR="008A3E2F" w:rsidRPr="00BA25A4" w:rsidRDefault="00B75A87" w:rsidP="00BA25A4">
      <w:pPr>
        <w:spacing w:after="240"/>
        <w:jc w:val="both"/>
        <w:rPr>
          <w:lang w:val="fr-CA"/>
        </w:rPr>
      </w:pPr>
      <w:r>
        <w:rPr>
          <w:noProof/>
          <w14:ligatures w14:val="standardContextual"/>
        </w:rPr>
        <w:drawing>
          <wp:anchor distT="0" distB="0" distL="114300" distR="114300" simplePos="0" relativeHeight="251662336" behindDoc="0" locked="0" layoutInCell="1" allowOverlap="1" wp14:anchorId="1579F82A" wp14:editId="6F4EAC00">
            <wp:simplePos x="0" y="0"/>
            <wp:positionH relativeFrom="margin">
              <wp:align>right</wp:align>
            </wp:positionH>
            <wp:positionV relativeFrom="paragraph">
              <wp:posOffset>8310</wp:posOffset>
            </wp:positionV>
            <wp:extent cx="2564958" cy="1472234"/>
            <wp:effectExtent l="0" t="0" r="6985" b="0"/>
            <wp:wrapSquare wrapText="bothSides"/>
            <wp:docPr id="2038319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900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4958" cy="1472234"/>
                    </a:xfrm>
                    <a:prstGeom prst="rect">
                      <a:avLst/>
                    </a:prstGeom>
                  </pic:spPr>
                </pic:pic>
              </a:graphicData>
            </a:graphic>
          </wp:anchor>
        </w:drawing>
      </w:r>
      <w:r w:rsidR="008A3E2F">
        <w:rPr>
          <w:lang w:val="fr-CA"/>
        </w:rPr>
        <w:t xml:space="preserve">Dans le résumé des ressources estimées, ont peut voir que le design utilise 5 DSP48E. Cette figure peut sembler importante pour un filtre FIR-LMS. Le design a besoin d’autant de DSP48E parce que les données sont des float qui utilisent 32 bits. Dans le prochain laboratoire, en utilisant des nombres à point fixes, il sera possible de diminuer le nombre de DSP48E. </w:t>
      </w:r>
    </w:p>
    <w:p w14:paraId="7BBFFC24" w14:textId="369711A2" w:rsidR="00F82A59" w:rsidRDefault="00F82A59" w:rsidP="004E1B25">
      <w:pPr>
        <w:jc w:val="both"/>
        <w:rPr>
          <w:u w:val="single"/>
          <w:lang w:val="fr-CA"/>
        </w:rPr>
      </w:pPr>
      <w:r w:rsidRPr="00F82A59">
        <w:rPr>
          <w:u w:val="single"/>
          <w:lang w:val="fr-CA"/>
        </w:rPr>
        <w:t>Une fois la synthèse effectuée, quelle est la différence entre «Latency» et «Interval» ?</w:t>
      </w:r>
    </w:p>
    <w:p w14:paraId="6C8A930A" w14:textId="4A4B557E" w:rsidR="004E1B25" w:rsidRPr="00F82A59" w:rsidRDefault="00BA25A4" w:rsidP="00F82A59">
      <w:pPr>
        <w:spacing w:after="240"/>
        <w:jc w:val="both"/>
        <w:rPr>
          <w:lang w:val="fr-CA"/>
        </w:rPr>
      </w:pPr>
      <w:r w:rsidRPr="00BA25A4">
        <w:rPr>
          <w:lang w:val="fr-CA"/>
        </w:rPr>
        <w:t xml:space="preserve">La </w:t>
      </w:r>
      <w:r>
        <w:rPr>
          <w:lang w:val="fr-CA"/>
        </w:rPr>
        <w:t xml:space="preserve">Latency est le nombre de coups d’horloge que le composant prend avant de sortir son résultat. L’Interval est le nombre de coups d’horloge avant de pouvoir prendre de nouvelles données en entrée. </w:t>
      </w:r>
    </w:p>
    <w:p w14:paraId="7ADC75C3" w14:textId="77777777" w:rsidR="00A2738E" w:rsidRDefault="00A2738E" w:rsidP="004E1B25">
      <w:pPr>
        <w:jc w:val="both"/>
        <w:rPr>
          <w:u w:val="single"/>
          <w:lang w:val="fr-CA"/>
        </w:rPr>
      </w:pPr>
    </w:p>
    <w:p w14:paraId="3ED0524C" w14:textId="77777777" w:rsidR="00A2738E" w:rsidRDefault="00A2738E" w:rsidP="004E1B25">
      <w:pPr>
        <w:jc w:val="both"/>
        <w:rPr>
          <w:u w:val="single"/>
          <w:lang w:val="fr-CA"/>
        </w:rPr>
      </w:pPr>
    </w:p>
    <w:p w14:paraId="57F21A00" w14:textId="77777777" w:rsidR="00A2738E" w:rsidRDefault="00A2738E" w:rsidP="004E1B25">
      <w:pPr>
        <w:jc w:val="both"/>
        <w:rPr>
          <w:u w:val="single"/>
          <w:lang w:val="fr-CA"/>
        </w:rPr>
      </w:pPr>
    </w:p>
    <w:p w14:paraId="08EE766B" w14:textId="77777777" w:rsidR="00A2738E" w:rsidRDefault="00A2738E" w:rsidP="004E1B25">
      <w:pPr>
        <w:jc w:val="both"/>
        <w:rPr>
          <w:u w:val="single"/>
          <w:lang w:val="fr-CA"/>
        </w:rPr>
      </w:pPr>
    </w:p>
    <w:p w14:paraId="51442B97" w14:textId="77777777" w:rsidR="00A2738E" w:rsidRDefault="00A2738E" w:rsidP="004E1B25">
      <w:pPr>
        <w:jc w:val="both"/>
        <w:rPr>
          <w:u w:val="single"/>
          <w:lang w:val="fr-CA"/>
        </w:rPr>
      </w:pPr>
    </w:p>
    <w:p w14:paraId="75DB2BC2" w14:textId="77777777" w:rsidR="00A2738E" w:rsidRDefault="00A2738E" w:rsidP="004E1B25">
      <w:pPr>
        <w:jc w:val="both"/>
        <w:rPr>
          <w:u w:val="single"/>
          <w:lang w:val="fr-CA"/>
        </w:rPr>
      </w:pPr>
    </w:p>
    <w:p w14:paraId="259BAA33" w14:textId="77777777" w:rsidR="00A2738E" w:rsidRDefault="00A2738E" w:rsidP="004E1B25">
      <w:pPr>
        <w:jc w:val="both"/>
        <w:rPr>
          <w:u w:val="single"/>
          <w:lang w:val="fr-CA"/>
        </w:rPr>
      </w:pPr>
    </w:p>
    <w:p w14:paraId="4468B9ED" w14:textId="77777777" w:rsidR="00A2738E" w:rsidRDefault="00A2738E" w:rsidP="004E1B25">
      <w:pPr>
        <w:jc w:val="both"/>
        <w:rPr>
          <w:u w:val="single"/>
          <w:lang w:val="fr-CA"/>
        </w:rPr>
      </w:pPr>
    </w:p>
    <w:p w14:paraId="0F38E4C5" w14:textId="5FDD35E0" w:rsidR="00F82A59" w:rsidRDefault="00F82A59" w:rsidP="004E1B25">
      <w:pPr>
        <w:jc w:val="both"/>
        <w:rPr>
          <w:u w:val="single"/>
          <w:lang w:val="fr-CA"/>
        </w:rPr>
      </w:pPr>
      <w:r w:rsidRPr="00F82A59">
        <w:rPr>
          <w:u w:val="single"/>
          <w:lang w:val="fr-CA"/>
        </w:rPr>
        <w:lastRenderedPageBreak/>
        <w:t xml:space="preserve">Quelle est la différence en termes de ressources utilisées et de fréquence maximale d’horloge lorsque vous synthétisez votre filtre avec des variables de type float et de type int? </w:t>
      </w:r>
    </w:p>
    <w:p w14:paraId="0EAB3E89" w14:textId="415662D2" w:rsidR="006C57EE" w:rsidRPr="006C57EE" w:rsidRDefault="006C57EE" w:rsidP="00F82A59">
      <w:pPr>
        <w:spacing w:after="240"/>
        <w:jc w:val="both"/>
        <w:rPr>
          <w:lang w:val="fr-CA"/>
        </w:rPr>
      </w:pPr>
      <w:r w:rsidRPr="006C57EE">
        <w:rPr>
          <w:lang w:val="fr-CA"/>
        </w:rPr>
        <w:t xml:space="preserve">Lorsque </w:t>
      </w:r>
      <w:r>
        <w:rPr>
          <w:lang w:val="fr-CA"/>
        </w:rPr>
        <w:t>synth</w:t>
      </w:r>
      <w:r w:rsidRPr="006C57EE">
        <w:rPr>
          <w:lang w:val="fr-CA"/>
        </w:rPr>
        <w:t>étisé avec des i</w:t>
      </w:r>
      <w:r>
        <w:rPr>
          <w:lang w:val="fr-CA"/>
        </w:rPr>
        <w:t xml:space="preserve">nt au lieu des float, la période de l’horloge diminue un peut, passant à 8,15 ns. La latance et l’interval sont également coupé d’un facteur de 2 pour le minimum et de 3 pour le maximum. En termes de ressources, plus de DSP48E sont utilisées mais les FF passent de 688 à 221 et les LUT passent de 699 à 373. </w:t>
      </w:r>
      <w:r w:rsidR="00406F63">
        <w:rPr>
          <w:lang w:val="fr-CA"/>
        </w:rPr>
        <w:t xml:space="preserve">L’utilisation de float permet d’utiliser une horloge de 118.76MHz alors que les int permettent une horloge de 122.70MHz. </w:t>
      </w:r>
    </w:p>
    <w:p w14:paraId="4A6E93C3" w14:textId="7FDFEFC7" w:rsidR="004E1B25" w:rsidRPr="00F82A59" w:rsidRDefault="00A2738E" w:rsidP="00F82A59">
      <w:pPr>
        <w:spacing w:after="240"/>
        <w:jc w:val="both"/>
        <w:rPr>
          <w:u w:val="single"/>
          <w:lang w:val="fr-CA"/>
        </w:rPr>
      </w:pPr>
      <w:r>
        <w:rPr>
          <w:noProof/>
          <w14:ligatures w14:val="standardContextual"/>
        </w:rPr>
        <w:drawing>
          <wp:inline distT="0" distB="0" distL="0" distR="0" wp14:anchorId="27696406" wp14:editId="1D6D28BB">
            <wp:extent cx="2140347" cy="1932167"/>
            <wp:effectExtent l="0" t="0" r="0" b="0"/>
            <wp:docPr id="1136899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99688" name="Picture 1" descr="A screenshot of a computer&#10;&#10;Description automatically generated"/>
                    <pic:cNvPicPr/>
                  </pic:nvPicPr>
                  <pic:blipFill>
                    <a:blip r:embed="rId10"/>
                    <a:stretch>
                      <a:fillRect/>
                    </a:stretch>
                  </pic:blipFill>
                  <pic:spPr>
                    <a:xfrm>
                      <a:off x="0" y="0"/>
                      <a:ext cx="2155393" cy="1945749"/>
                    </a:xfrm>
                    <a:prstGeom prst="rect">
                      <a:avLst/>
                    </a:prstGeom>
                  </pic:spPr>
                </pic:pic>
              </a:graphicData>
            </a:graphic>
          </wp:inline>
        </w:drawing>
      </w:r>
      <w:r w:rsidR="006C57EE" w:rsidRPr="006C57EE">
        <w:rPr>
          <w:noProof/>
          <w14:ligatures w14:val="standardContextual"/>
        </w:rPr>
        <w:t xml:space="preserve"> </w:t>
      </w:r>
      <w:r w:rsidR="006C57EE">
        <w:rPr>
          <w:noProof/>
          <w14:ligatures w14:val="standardContextual"/>
        </w:rPr>
        <w:drawing>
          <wp:inline distT="0" distB="0" distL="0" distR="0" wp14:anchorId="4A57B76F" wp14:editId="657FF877">
            <wp:extent cx="3045184" cy="1754459"/>
            <wp:effectExtent l="0" t="0" r="3175" b="0"/>
            <wp:docPr id="4115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4472" name="Picture 1" descr="A screenshot of a computer&#10;&#10;Description automatically generated"/>
                    <pic:cNvPicPr/>
                  </pic:nvPicPr>
                  <pic:blipFill>
                    <a:blip r:embed="rId11"/>
                    <a:stretch>
                      <a:fillRect/>
                    </a:stretch>
                  </pic:blipFill>
                  <pic:spPr>
                    <a:xfrm>
                      <a:off x="0" y="0"/>
                      <a:ext cx="3054435" cy="1759789"/>
                    </a:xfrm>
                    <a:prstGeom prst="rect">
                      <a:avLst/>
                    </a:prstGeom>
                  </pic:spPr>
                </pic:pic>
              </a:graphicData>
            </a:graphic>
          </wp:inline>
        </w:drawing>
      </w:r>
    </w:p>
    <w:p w14:paraId="1413407C" w14:textId="77777777" w:rsidR="00B313A3" w:rsidRPr="00B313A3" w:rsidRDefault="00B313A3" w:rsidP="00470405">
      <w:pPr>
        <w:spacing w:after="240"/>
        <w:jc w:val="both"/>
        <w:rPr>
          <w:lang w:val="fr-CA"/>
        </w:rPr>
      </w:pPr>
    </w:p>
    <w:sectPr w:rsidR="00B313A3" w:rsidRPr="00B31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75"/>
    <w:rsid w:val="00001D75"/>
    <w:rsid w:val="000A0D18"/>
    <w:rsid w:val="000E1F32"/>
    <w:rsid w:val="0029028A"/>
    <w:rsid w:val="002F0C51"/>
    <w:rsid w:val="003141C9"/>
    <w:rsid w:val="003175D7"/>
    <w:rsid w:val="00370B18"/>
    <w:rsid w:val="003901E6"/>
    <w:rsid w:val="003B35C7"/>
    <w:rsid w:val="003E06FA"/>
    <w:rsid w:val="00406F63"/>
    <w:rsid w:val="00464E4E"/>
    <w:rsid w:val="00470405"/>
    <w:rsid w:val="004750DC"/>
    <w:rsid w:val="004E1B25"/>
    <w:rsid w:val="004F3B8E"/>
    <w:rsid w:val="005248B8"/>
    <w:rsid w:val="00525409"/>
    <w:rsid w:val="00571A46"/>
    <w:rsid w:val="006055F2"/>
    <w:rsid w:val="00685602"/>
    <w:rsid w:val="006C57EE"/>
    <w:rsid w:val="00711C4A"/>
    <w:rsid w:val="00826273"/>
    <w:rsid w:val="00860B8F"/>
    <w:rsid w:val="008A3E2F"/>
    <w:rsid w:val="008B4594"/>
    <w:rsid w:val="008E4E9C"/>
    <w:rsid w:val="0098349C"/>
    <w:rsid w:val="009A1B3F"/>
    <w:rsid w:val="009C2558"/>
    <w:rsid w:val="00A14217"/>
    <w:rsid w:val="00A23C5E"/>
    <w:rsid w:val="00A2738E"/>
    <w:rsid w:val="00A27A9E"/>
    <w:rsid w:val="00B135FB"/>
    <w:rsid w:val="00B313A3"/>
    <w:rsid w:val="00B33D99"/>
    <w:rsid w:val="00B75A87"/>
    <w:rsid w:val="00BA25A4"/>
    <w:rsid w:val="00BF6886"/>
    <w:rsid w:val="00C31F86"/>
    <w:rsid w:val="00C91276"/>
    <w:rsid w:val="00CD32B4"/>
    <w:rsid w:val="00CD5E66"/>
    <w:rsid w:val="00D059C0"/>
    <w:rsid w:val="00E84DAD"/>
    <w:rsid w:val="00E86C33"/>
    <w:rsid w:val="00F777E2"/>
    <w:rsid w:val="00F82A59"/>
    <w:rsid w:val="00FD2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A653"/>
  <w15:chartTrackingRefBased/>
  <w15:docId w15:val="{F53D3BA3-F776-4760-A16B-888555F4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FA"/>
    <w:pPr>
      <w:spacing w:after="0" w:line="240" w:lineRule="auto"/>
    </w:pPr>
    <w:rPr>
      <w:kern w:val="0"/>
      <w:sz w:val="24"/>
      <w:szCs w:val="24"/>
      <w:lang w:val="fr-FR"/>
      <w14:ligatures w14:val="none"/>
    </w:rPr>
  </w:style>
  <w:style w:type="paragraph" w:styleId="Heading1">
    <w:name w:val="heading 1"/>
    <w:basedOn w:val="Normal"/>
    <w:next w:val="Normal"/>
    <w:link w:val="Heading1Char"/>
    <w:uiPriority w:val="9"/>
    <w:qFormat/>
    <w:rsid w:val="00001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D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D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D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D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D75"/>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001D75"/>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001D75"/>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001D75"/>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001D75"/>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001D75"/>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001D75"/>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001D75"/>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001D75"/>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001D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D75"/>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001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D75"/>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001D75"/>
    <w:pPr>
      <w:spacing w:before="160"/>
      <w:jc w:val="center"/>
    </w:pPr>
    <w:rPr>
      <w:i/>
      <w:iCs/>
      <w:color w:val="404040" w:themeColor="text1" w:themeTint="BF"/>
    </w:rPr>
  </w:style>
  <w:style w:type="character" w:customStyle="1" w:styleId="QuoteChar">
    <w:name w:val="Quote Char"/>
    <w:basedOn w:val="DefaultParagraphFont"/>
    <w:link w:val="Quote"/>
    <w:uiPriority w:val="29"/>
    <w:rsid w:val="00001D75"/>
    <w:rPr>
      <w:i/>
      <w:iCs/>
      <w:color w:val="404040" w:themeColor="text1" w:themeTint="BF"/>
      <w:lang w:val="fr-CA"/>
    </w:rPr>
  </w:style>
  <w:style w:type="paragraph" w:styleId="ListParagraph">
    <w:name w:val="List Paragraph"/>
    <w:basedOn w:val="Normal"/>
    <w:uiPriority w:val="34"/>
    <w:qFormat/>
    <w:rsid w:val="00001D75"/>
    <w:pPr>
      <w:ind w:left="720"/>
      <w:contextualSpacing/>
    </w:pPr>
  </w:style>
  <w:style w:type="character" w:styleId="IntenseEmphasis">
    <w:name w:val="Intense Emphasis"/>
    <w:basedOn w:val="DefaultParagraphFont"/>
    <w:uiPriority w:val="21"/>
    <w:qFormat/>
    <w:rsid w:val="00001D75"/>
    <w:rPr>
      <w:i/>
      <w:iCs/>
      <w:color w:val="0F4761" w:themeColor="accent1" w:themeShade="BF"/>
    </w:rPr>
  </w:style>
  <w:style w:type="paragraph" w:styleId="IntenseQuote">
    <w:name w:val="Intense Quote"/>
    <w:basedOn w:val="Normal"/>
    <w:next w:val="Normal"/>
    <w:link w:val="IntenseQuoteChar"/>
    <w:uiPriority w:val="30"/>
    <w:qFormat/>
    <w:rsid w:val="00001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D75"/>
    <w:rPr>
      <w:i/>
      <w:iCs/>
      <w:color w:val="0F4761" w:themeColor="accent1" w:themeShade="BF"/>
      <w:lang w:val="fr-CA"/>
    </w:rPr>
  </w:style>
  <w:style w:type="character" w:styleId="IntenseReference">
    <w:name w:val="Intense Reference"/>
    <w:basedOn w:val="DefaultParagraphFont"/>
    <w:uiPriority w:val="32"/>
    <w:qFormat/>
    <w:rsid w:val="00001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Pinard, Anthony</dc:creator>
  <cp:keywords/>
  <dc:description/>
  <cp:lastModifiedBy>Pinard, Anthony</cp:lastModifiedBy>
  <cp:revision>139</cp:revision>
  <dcterms:created xsi:type="dcterms:W3CDTF">2024-10-05T12:49:00Z</dcterms:created>
  <dcterms:modified xsi:type="dcterms:W3CDTF">2024-10-05T17:01:00Z</dcterms:modified>
</cp:coreProperties>
</file>