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2A93" w14:textId="77777777" w:rsidR="00FC477C" w:rsidRPr="00535B7E" w:rsidRDefault="00AE0E7C" w:rsidP="00535B7E">
      <w:pPr>
        <w:shd w:val="clear" w:color="auto" w:fill="FFFFFF"/>
        <w:spacing w:before="0" w:after="0" w:line="276" w:lineRule="auto"/>
        <w:outlineLvl w:val="0"/>
        <w:rPr>
          <w:rFonts w:ascii="Times New Roman" w:hAnsi="Times New Roman" w:cs="Times New Roman"/>
          <w:b/>
          <w:color w:val="4F81BD" w:themeColor="accent1"/>
          <w:sz w:val="22"/>
          <w:szCs w:val="22"/>
        </w:rPr>
      </w:pPr>
      <w:r>
        <w:rPr>
          <w:rFonts w:ascii="Times New Roman" w:hAnsi="Times New Roman"/>
          <w:b/>
          <w:bCs/>
          <w:color w:val="000000"/>
          <w:sz w:val="32"/>
          <w:szCs w:val="32"/>
        </w:rPr>
        <w:t xml:space="preserve"> </w:t>
      </w:r>
      <w:r w:rsidR="008A73B7">
        <w:rPr>
          <w:rFonts w:ascii="Times New Roman" w:hAnsi="Times New Roman"/>
          <w:b/>
          <w:bCs/>
          <w:color w:val="000000"/>
          <w:sz w:val="32"/>
          <w:szCs w:val="32"/>
        </w:rPr>
        <w:t>DANGETI SRINIVAS</w:t>
      </w:r>
    </w:p>
    <w:p w14:paraId="404A32FA" w14:textId="02A79FCA" w:rsidR="00535B7E" w:rsidRPr="00535B7E" w:rsidRDefault="00337F2B" w:rsidP="00535B7E">
      <w:pPr>
        <w:shd w:val="clear" w:color="auto" w:fill="FFFFFF"/>
        <w:spacing w:before="0" w:after="0" w:line="276" w:lineRule="auto"/>
        <w:outlineLvl w:val="0"/>
        <w:rPr>
          <w:rFonts w:ascii="Times New Roman" w:hAnsi="Times New Roman" w:cs="Times New Roman"/>
          <w:b/>
          <w:color w:val="4F81BD" w:themeColor="accent1"/>
          <w:sz w:val="22"/>
          <w:szCs w:val="22"/>
        </w:rPr>
      </w:pPr>
      <w:proofErr w:type="gramStart"/>
      <w:r>
        <w:rPr>
          <w:rFonts w:ascii="Times New Roman" w:hAnsi="Times New Roman" w:cs="Times New Roman"/>
          <w:b/>
          <w:color w:val="4F81BD" w:themeColor="accent1"/>
          <w:sz w:val="22"/>
          <w:szCs w:val="22"/>
        </w:rPr>
        <w:t>E</w:t>
      </w:r>
      <w:r w:rsidR="00AE0E7C">
        <w:rPr>
          <w:rFonts w:ascii="Times New Roman" w:hAnsi="Times New Roman" w:cs="Times New Roman"/>
          <w:b/>
          <w:color w:val="4F81BD" w:themeColor="accent1"/>
          <w:sz w:val="22"/>
          <w:szCs w:val="22"/>
        </w:rPr>
        <w:t>mail</w:t>
      </w:r>
      <w:r w:rsidR="00535B7E" w:rsidRPr="00535B7E">
        <w:rPr>
          <w:rFonts w:ascii="Times New Roman" w:hAnsi="Times New Roman" w:cs="Times New Roman"/>
          <w:b/>
          <w:color w:val="4F81BD" w:themeColor="accent1"/>
          <w:sz w:val="22"/>
          <w:szCs w:val="22"/>
        </w:rPr>
        <w:t>Id:</w:t>
      </w:r>
      <w:r w:rsidR="006C2956">
        <w:rPr>
          <w:rStyle w:val="Hyperlink"/>
          <w:rFonts w:ascii="Times New Roman" w:hAnsi="Times New Roman"/>
          <w:i/>
          <w:sz w:val="24"/>
          <w:szCs w:val="24"/>
        </w:rPr>
        <w:t>srinivasdangeti4590</w:t>
      </w:r>
      <w:r w:rsidR="00AE0E7C">
        <w:rPr>
          <w:rStyle w:val="Hyperlink"/>
          <w:rFonts w:ascii="Times New Roman" w:hAnsi="Times New Roman"/>
          <w:i/>
          <w:sz w:val="24"/>
          <w:szCs w:val="24"/>
        </w:rPr>
        <w:t>@gmail.com</w:t>
      </w:r>
      <w:proofErr w:type="gramEnd"/>
    </w:p>
    <w:p w14:paraId="7992781C" w14:textId="77777777" w:rsidR="00535B7E" w:rsidRPr="00535B7E" w:rsidRDefault="003130E3" w:rsidP="00535B7E">
      <w:pPr>
        <w:shd w:val="clear" w:color="auto" w:fill="FFFFFF"/>
        <w:spacing w:before="0" w:after="0" w:line="276" w:lineRule="auto"/>
        <w:outlineLvl w:val="0"/>
        <w:rPr>
          <w:rFonts w:ascii="Times New Roman" w:hAnsi="Times New Roman" w:cs="Times New Roman"/>
          <w:b/>
          <w:color w:val="4F81BD" w:themeColor="accent1"/>
          <w:sz w:val="22"/>
          <w:szCs w:val="22"/>
        </w:rPr>
      </w:pPr>
      <w:r>
        <w:rPr>
          <w:rFonts w:ascii="Times New Roman" w:hAnsi="Times New Roman" w:cs="Times New Roman"/>
          <w:b/>
          <w:color w:val="4F81BD" w:themeColor="accent1"/>
          <w:sz w:val="22"/>
          <w:szCs w:val="22"/>
        </w:rPr>
        <w:t>Contact No:</w:t>
      </w:r>
      <w:r w:rsidR="008A73B7">
        <w:rPr>
          <w:rFonts w:ascii="Times New Roman" w:hAnsi="Times New Roman" w:cs="Times New Roman"/>
          <w:b/>
          <w:color w:val="4F81BD" w:themeColor="accent1"/>
          <w:sz w:val="22"/>
          <w:szCs w:val="22"/>
        </w:rPr>
        <w:t xml:space="preserve"> +91-8951574506</w:t>
      </w:r>
    </w:p>
    <w:p w14:paraId="0316BB78" w14:textId="77777777" w:rsidR="00DF0EA5" w:rsidRDefault="00DF0EA5" w:rsidP="00FC477C">
      <w:pPr>
        <w:snapToGrid w:val="0"/>
        <w:spacing w:line="100" w:lineRule="atLeast"/>
        <w:rPr>
          <w:rFonts w:ascii="Trebuchet MS" w:hAnsi="Trebuchet MS" w:cs="Times New Roman"/>
          <w:b/>
          <w:color w:val="4F81BD" w:themeColor="accent1"/>
          <w:sz w:val="20"/>
          <w:szCs w:val="20"/>
        </w:rPr>
      </w:pPr>
    </w:p>
    <w:p w14:paraId="1A229049" w14:textId="77777777"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14:paraId="3B060203" w14:textId="77777777" w:rsidR="00184115" w:rsidRPr="00AC1802" w:rsidRDefault="00184115" w:rsidP="00FC477C">
      <w:pPr>
        <w:snapToGrid w:val="0"/>
        <w:spacing w:line="100" w:lineRule="atLeast"/>
        <w:rPr>
          <w:rFonts w:ascii="Trebuchet MS" w:hAnsi="Trebuchet MS" w:cs="Times New Roman"/>
          <w:b/>
          <w:color w:val="4F81BD" w:themeColor="accent1"/>
          <w:sz w:val="20"/>
          <w:szCs w:val="20"/>
        </w:rPr>
      </w:pPr>
    </w:p>
    <w:p w14:paraId="7087EE20" w14:textId="77777777"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14:paraId="29C734F1" w14:textId="77777777" w:rsidR="00184115" w:rsidRPr="00AC1802" w:rsidRDefault="00184115" w:rsidP="00184115">
      <w:pPr>
        <w:jc w:val="center"/>
        <w:rPr>
          <w:rFonts w:ascii="Trebuchet MS" w:eastAsia="Calibri" w:hAnsi="Trebuchet MS" w:cs="Calibri"/>
          <w:b/>
          <w:bCs/>
          <w:i/>
          <w:iCs/>
          <w:sz w:val="20"/>
          <w:szCs w:val="20"/>
        </w:rPr>
      </w:pPr>
    </w:p>
    <w:p w14:paraId="5A46CA01" w14:textId="77777777"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14:paraId="68C07B00" w14:textId="6163B333" w:rsidR="00C20C5A" w:rsidRPr="00C20C5A" w:rsidRDefault="00C20C5A" w:rsidP="00C20C5A">
      <w:pPr>
        <w:numPr>
          <w:ilvl w:val="0"/>
          <w:numId w:val="19"/>
        </w:numPr>
        <w:spacing w:before="0" w:after="0" w:line="240" w:lineRule="atLeast"/>
        <w:jc w:val="both"/>
        <w:rPr>
          <w:rFonts w:asciiTheme="majorHAnsi" w:hAnsiTheme="majorHAnsi" w:cs="Times New Roman"/>
          <w:sz w:val="22"/>
          <w:szCs w:val="22"/>
        </w:rPr>
      </w:pPr>
      <w:r w:rsidRPr="00C20C5A">
        <w:rPr>
          <w:rFonts w:asciiTheme="majorHAnsi" w:hAnsiTheme="majorHAnsi" w:cs="Times New Roman"/>
          <w:sz w:val="22"/>
          <w:szCs w:val="22"/>
        </w:rPr>
        <w:t>Having</w:t>
      </w:r>
      <w:r w:rsidR="008A73B7">
        <w:rPr>
          <w:rFonts w:asciiTheme="majorHAnsi" w:hAnsiTheme="majorHAnsi" w:cs="Times New Roman"/>
          <w:sz w:val="22"/>
          <w:szCs w:val="22"/>
        </w:rPr>
        <w:t xml:space="preserve"> </w:t>
      </w:r>
      <w:r w:rsidR="00827881">
        <w:rPr>
          <w:rFonts w:asciiTheme="majorHAnsi" w:hAnsiTheme="majorHAnsi" w:cs="Times New Roman"/>
          <w:sz w:val="22"/>
          <w:szCs w:val="22"/>
        </w:rPr>
        <w:t xml:space="preserve">overall </w:t>
      </w:r>
      <w:r w:rsidR="00546DC0">
        <w:rPr>
          <w:rFonts w:asciiTheme="majorHAnsi" w:hAnsiTheme="majorHAnsi" w:cs="Times New Roman"/>
          <w:sz w:val="22"/>
          <w:szCs w:val="22"/>
        </w:rPr>
        <w:t>5.2</w:t>
      </w:r>
      <w:bookmarkStart w:id="0" w:name="_GoBack"/>
      <w:bookmarkEnd w:id="0"/>
      <w:r w:rsidR="008A73B7">
        <w:rPr>
          <w:rFonts w:asciiTheme="majorHAnsi" w:hAnsiTheme="majorHAnsi" w:cs="Times New Roman"/>
          <w:sz w:val="22"/>
          <w:szCs w:val="22"/>
        </w:rPr>
        <w:t xml:space="preserve"> </w:t>
      </w:r>
      <w:r w:rsidRPr="00C20C5A">
        <w:rPr>
          <w:rFonts w:asciiTheme="majorHAnsi" w:hAnsiTheme="majorHAnsi" w:cs="Times New Roman"/>
          <w:sz w:val="22"/>
          <w:szCs w:val="22"/>
        </w:rPr>
        <w:t xml:space="preserve">Years of IT industry experience as a System Administrator on REDHAT </w:t>
      </w:r>
      <w:r w:rsidR="00BD597D" w:rsidRPr="00C20C5A">
        <w:rPr>
          <w:rFonts w:asciiTheme="majorHAnsi" w:hAnsiTheme="majorHAnsi" w:cs="Times New Roman"/>
          <w:sz w:val="22"/>
          <w:szCs w:val="22"/>
        </w:rPr>
        <w:t>LINUX environment</w:t>
      </w:r>
      <w:r w:rsidRPr="00C20C5A">
        <w:rPr>
          <w:rFonts w:asciiTheme="majorHAnsi" w:hAnsiTheme="majorHAnsi" w:cs="Times New Roman"/>
          <w:sz w:val="22"/>
          <w:szCs w:val="22"/>
        </w:rPr>
        <w:t>.</w:t>
      </w:r>
    </w:p>
    <w:p w14:paraId="3B3BABC2"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14:paraId="7B38F582" w14:textId="77777777"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14:paraId="532F79BB" w14:textId="77777777"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Experience on </w:t>
      </w:r>
      <w:r w:rsidR="008D7AE5" w:rsidRPr="00A158B0">
        <w:rPr>
          <w:rFonts w:asciiTheme="majorHAnsi" w:hAnsiTheme="majorHAnsi" w:cs="Times New Roman"/>
          <w:b/>
          <w:sz w:val="22"/>
          <w:szCs w:val="22"/>
        </w:rPr>
        <w:t>GIT</w:t>
      </w:r>
      <w:r w:rsidR="007E5DA3">
        <w:rPr>
          <w:rFonts w:asciiTheme="majorHAnsi" w:hAnsiTheme="majorHAnsi" w:cs="Times New Roman"/>
          <w:sz w:val="22"/>
          <w:szCs w:val="22"/>
        </w:rPr>
        <w:t xml:space="preserve">- Created branches, tagging, </w:t>
      </w:r>
      <w:r w:rsidRPr="00A158B0">
        <w:rPr>
          <w:rFonts w:asciiTheme="majorHAnsi" w:hAnsiTheme="majorHAnsi" w:cs="Times New Roman"/>
          <w:sz w:val="22"/>
          <w:szCs w:val="22"/>
        </w:rPr>
        <w:t>and providing access permissions to the developers over branches.</w:t>
      </w:r>
    </w:p>
    <w:p w14:paraId="5F5DDE5D" w14:textId="77777777"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 xml:space="preserve">Linux </w:t>
      </w:r>
      <w:r w:rsidR="00C20C5A">
        <w:rPr>
          <w:rFonts w:asciiTheme="majorHAnsi" w:hAnsiTheme="majorHAnsi"/>
          <w:sz w:val="22"/>
          <w:szCs w:val="22"/>
        </w:rPr>
        <w:t>Operating System</w:t>
      </w:r>
      <w:r w:rsidR="009779CC" w:rsidRPr="00A158B0">
        <w:rPr>
          <w:rFonts w:asciiTheme="majorHAnsi" w:hAnsiTheme="majorHAnsi"/>
          <w:sz w:val="22"/>
          <w:szCs w:val="22"/>
        </w:rPr>
        <w:t>.</w:t>
      </w:r>
    </w:p>
    <w:p w14:paraId="2F28710D" w14:textId="77777777"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14:paraId="3D85BC57" w14:textId="77777777"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w:t>
      </w:r>
      <w:r w:rsidR="00C20C5A">
        <w:rPr>
          <w:rFonts w:asciiTheme="majorHAnsi" w:hAnsiTheme="majorHAnsi" w:cs="Times New Roman"/>
          <w:sz w:val="22"/>
          <w:szCs w:val="22"/>
        </w:rPr>
        <w:t xml:space="preserve">s on Experience with Build </w:t>
      </w:r>
      <w:proofErr w:type="spellStart"/>
      <w:r w:rsidR="00C20C5A">
        <w:rPr>
          <w:rFonts w:asciiTheme="majorHAnsi" w:hAnsiTheme="majorHAnsi" w:cs="Times New Roman"/>
          <w:sz w:val="22"/>
          <w:szCs w:val="22"/>
        </w:rPr>
        <w:t>Tool</w:t>
      </w:r>
      <w:r w:rsidR="00337F2B" w:rsidRPr="00A158B0">
        <w:rPr>
          <w:rFonts w:asciiTheme="majorHAnsi" w:hAnsiTheme="majorHAnsi" w:cs="Times New Roman"/>
          <w:b/>
          <w:sz w:val="22"/>
          <w:szCs w:val="22"/>
        </w:rPr>
        <w:t>Maven</w:t>
      </w:r>
      <w:r w:rsidR="00337F2B" w:rsidRPr="00A158B0">
        <w:rPr>
          <w:rFonts w:asciiTheme="majorHAnsi" w:hAnsiTheme="majorHAnsi" w:cs="Times New Roman"/>
          <w:sz w:val="22"/>
          <w:szCs w:val="22"/>
        </w:rPr>
        <w:t>to</w:t>
      </w:r>
      <w:proofErr w:type="spellEnd"/>
      <w:r w:rsidRPr="00A158B0">
        <w:rPr>
          <w:rFonts w:asciiTheme="majorHAnsi" w:hAnsiTheme="majorHAnsi" w:cs="Times New Roman"/>
          <w:sz w:val="22"/>
          <w:szCs w:val="22"/>
        </w:rPr>
        <w:t xml:space="preserve"> generate project </w:t>
      </w:r>
      <w:r w:rsidR="00337F2B" w:rsidRPr="00A158B0">
        <w:rPr>
          <w:rFonts w:asciiTheme="majorHAnsi" w:hAnsiTheme="majorHAnsi" w:cs="Times New Roman"/>
          <w:b/>
          <w:sz w:val="22"/>
          <w:szCs w:val="22"/>
        </w:rPr>
        <w:t>Artefacts</w:t>
      </w:r>
      <w:r w:rsidRPr="00A158B0">
        <w:rPr>
          <w:rFonts w:asciiTheme="majorHAnsi" w:hAnsiTheme="majorHAnsi" w:cs="Times New Roman"/>
          <w:b/>
          <w:sz w:val="22"/>
          <w:szCs w:val="22"/>
        </w:rPr>
        <w:t>.</w:t>
      </w:r>
    </w:p>
    <w:p w14:paraId="4E972D6C" w14:textId="77777777"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proofErr w:type="spellStart"/>
      <w:r w:rsidR="00627AF9" w:rsidRPr="00A158B0">
        <w:rPr>
          <w:rFonts w:asciiTheme="majorHAnsi" w:hAnsiTheme="majorHAnsi" w:cs="Times New Roman"/>
          <w:b/>
          <w:sz w:val="22"/>
          <w:szCs w:val="22"/>
        </w:rPr>
        <w:t>JENKINSCI</w:t>
      </w:r>
      <w:r w:rsidRPr="00A158B0">
        <w:rPr>
          <w:rFonts w:asciiTheme="majorHAnsi" w:hAnsiTheme="majorHAnsi" w:cs="Times New Roman"/>
          <w:sz w:val="22"/>
          <w:szCs w:val="22"/>
        </w:rPr>
        <w:t>Tool</w:t>
      </w:r>
      <w:proofErr w:type="spellEnd"/>
      <w:r w:rsidRPr="00A158B0">
        <w:rPr>
          <w:rFonts w:asciiTheme="majorHAnsi" w:hAnsiTheme="majorHAnsi" w:cs="Times New Roman"/>
          <w:sz w:val="22"/>
          <w:szCs w:val="22"/>
        </w:rPr>
        <w:t>.</w:t>
      </w:r>
    </w:p>
    <w:p w14:paraId="18B65D95" w14:textId="77777777"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proofErr w:type="spellStart"/>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Server</w:t>
      </w:r>
      <w:proofErr w:type="spellEnd"/>
      <w:r w:rsidR="001C3710" w:rsidRPr="00A158B0">
        <w:rPr>
          <w:rFonts w:asciiTheme="majorHAnsi" w:hAnsiTheme="majorHAnsi" w:cs="Times New Roman"/>
          <w:sz w:val="22"/>
          <w:szCs w:val="22"/>
        </w:rPr>
        <w:t>.</w:t>
      </w:r>
    </w:p>
    <w:p w14:paraId="2730CC56" w14:textId="77777777" w:rsidR="00826C2A" w:rsidRPr="00A158B0"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Pr="00A158B0">
        <w:rPr>
          <w:rFonts w:asciiTheme="majorHAnsi" w:hAnsiTheme="majorHAnsi" w:cs="Times New Roman"/>
          <w:b/>
          <w:sz w:val="22"/>
          <w:szCs w:val="22"/>
        </w:rPr>
        <w:t>JIRA.</w:t>
      </w:r>
    </w:p>
    <w:p w14:paraId="161BC35B" w14:textId="77777777"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14:paraId="422231CE"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14:paraId="34DD8B12"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14:paraId="322D0636" w14:textId="77777777" w:rsidR="00C20C5A" w:rsidRDefault="00826C2A" w:rsidP="00C20C5A">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14:paraId="045402D6" w14:textId="77777777" w:rsidR="001C3710" w:rsidRPr="00C20C5A" w:rsidRDefault="00B65849" w:rsidP="00C20C5A">
      <w:pPr>
        <w:pStyle w:val="BodyText"/>
        <w:numPr>
          <w:ilvl w:val="0"/>
          <w:numId w:val="19"/>
        </w:numPr>
        <w:spacing w:before="0" w:line="276" w:lineRule="auto"/>
        <w:jc w:val="both"/>
        <w:rPr>
          <w:rFonts w:asciiTheme="majorHAnsi" w:hAnsiTheme="majorHAnsi"/>
          <w:sz w:val="22"/>
          <w:szCs w:val="22"/>
        </w:rPr>
      </w:pPr>
      <w:r w:rsidRPr="00C20C5A">
        <w:rPr>
          <w:rFonts w:asciiTheme="majorHAnsi" w:hAnsiTheme="majorHAnsi"/>
          <w:sz w:val="22"/>
          <w:szCs w:val="22"/>
        </w:rPr>
        <w:t xml:space="preserve">Having good knowledge </w:t>
      </w:r>
      <w:r w:rsidR="001C3710" w:rsidRPr="00C20C5A">
        <w:rPr>
          <w:rFonts w:asciiTheme="majorHAnsi" w:hAnsiTheme="majorHAnsi"/>
          <w:sz w:val="22"/>
          <w:szCs w:val="22"/>
        </w:rPr>
        <w:t>in Amazon EC2 technologies</w:t>
      </w:r>
      <w:r w:rsidR="00571AA5" w:rsidRPr="00C20C5A">
        <w:rPr>
          <w:rFonts w:asciiTheme="majorHAnsi" w:hAnsiTheme="majorHAnsi"/>
          <w:b/>
          <w:sz w:val="22"/>
          <w:szCs w:val="22"/>
        </w:rPr>
        <w:t xml:space="preserve"> EC2, S3, </w:t>
      </w:r>
      <w:r w:rsidR="003777D2" w:rsidRPr="00C20C5A">
        <w:rPr>
          <w:rFonts w:asciiTheme="majorHAnsi" w:hAnsiTheme="majorHAnsi"/>
          <w:b/>
          <w:sz w:val="22"/>
          <w:szCs w:val="22"/>
        </w:rPr>
        <w:t xml:space="preserve">EBS, </w:t>
      </w:r>
      <w:r w:rsidR="001C3710" w:rsidRPr="00C20C5A">
        <w:rPr>
          <w:rFonts w:asciiTheme="majorHAnsi" w:hAnsiTheme="majorHAnsi"/>
          <w:b/>
          <w:sz w:val="22"/>
          <w:szCs w:val="22"/>
        </w:rPr>
        <w:t>Auto scaling</w:t>
      </w:r>
      <w:r w:rsidR="001C3710" w:rsidRPr="00C20C5A">
        <w:rPr>
          <w:rFonts w:asciiTheme="majorHAnsi" w:hAnsiTheme="majorHAnsi"/>
          <w:sz w:val="22"/>
          <w:szCs w:val="22"/>
        </w:rPr>
        <w:t>, monitoring and elastic load balancing</w:t>
      </w:r>
      <w:r w:rsidR="00A045CC" w:rsidRPr="00C20C5A">
        <w:rPr>
          <w:rFonts w:asciiTheme="majorHAnsi" w:hAnsiTheme="majorHAnsi"/>
          <w:sz w:val="22"/>
          <w:szCs w:val="22"/>
        </w:rPr>
        <w:t>.</w:t>
      </w:r>
    </w:p>
    <w:p w14:paraId="25FD8E95" w14:textId="77777777"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r w:rsidR="00C10AD2">
        <w:rPr>
          <w:rFonts w:asciiTheme="majorHAnsi" w:hAnsiTheme="majorHAnsi" w:cs="Times New Roman"/>
          <w:b/>
          <w:sz w:val="22"/>
          <w:szCs w:val="22"/>
        </w:rPr>
        <w:t>P</w:t>
      </w:r>
      <w:r w:rsidRPr="00A158B0">
        <w:rPr>
          <w:rFonts w:asciiTheme="majorHAnsi" w:hAnsiTheme="majorHAnsi" w:cs="Times New Roman"/>
          <w:b/>
          <w:sz w:val="22"/>
          <w:szCs w:val="22"/>
        </w:rPr>
        <w:t>aaS</w:t>
      </w:r>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14:paraId="0B539E82" w14:textId="77777777" w:rsidR="007E5DA3" w:rsidRPr="007E5DA3" w:rsidRDefault="00C20C5A" w:rsidP="007E5DA3">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Experience in using Nexus</w:t>
      </w:r>
      <w:r w:rsidR="007E5DA3" w:rsidRPr="007E5DA3">
        <w:rPr>
          <w:rFonts w:asciiTheme="majorHAnsi" w:hAnsiTheme="majorHAnsi" w:cs="Times New Roman"/>
          <w:sz w:val="22"/>
          <w:szCs w:val="22"/>
        </w:rPr>
        <w:t xml:space="preserve"> Repository Managers for Maven builds.</w:t>
      </w:r>
    </w:p>
    <w:p w14:paraId="21F4936E" w14:textId="77777777" w:rsidR="00F92843"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w:t>
      </w:r>
      <w:r w:rsidR="00C20C5A">
        <w:rPr>
          <w:rFonts w:asciiTheme="majorHAnsi" w:hAnsiTheme="majorHAnsi" w:cs="Times New Roman"/>
          <w:sz w:val="22"/>
          <w:szCs w:val="22"/>
        </w:rPr>
        <w:t xml:space="preserve">Ansible </w:t>
      </w:r>
      <w:r w:rsidR="00C20C5A" w:rsidRPr="00A158B0">
        <w:rPr>
          <w:rFonts w:asciiTheme="majorHAnsi" w:hAnsiTheme="majorHAnsi" w:cs="Times New Roman"/>
          <w:sz w:val="22"/>
          <w:szCs w:val="22"/>
        </w:rPr>
        <w:t>for</w:t>
      </w:r>
      <w:r w:rsidR="00F92843" w:rsidRPr="00A158B0">
        <w:rPr>
          <w:rFonts w:asciiTheme="majorHAnsi" w:hAnsiTheme="majorHAnsi" w:cs="Times New Roman"/>
          <w:sz w:val="22"/>
          <w:szCs w:val="22"/>
        </w:rPr>
        <w:t xml:space="preserve"> deployment</w:t>
      </w:r>
      <w:r w:rsidR="005C7902" w:rsidRPr="00A158B0">
        <w:rPr>
          <w:rFonts w:asciiTheme="majorHAnsi" w:hAnsiTheme="majorHAnsi" w:cs="Times New Roman"/>
          <w:sz w:val="22"/>
          <w:szCs w:val="22"/>
        </w:rPr>
        <w:t xml:space="preserve"> automation</w:t>
      </w:r>
      <w:r w:rsidR="00F92843" w:rsidRPr="00A158B0">
        <w:rPr>
          <w:rFonts w:asciiTheme="majorHAnsi" w:hAnsiTheme="majorHAnsi" w:cs="Times New Roman"/>
          <w:sz w:val="22"/>
          <w:szCs w:val="22"/>
        </w:rPr>
        <w:t>.</w:t>
      </w:r>
    </w:p>
    <w:p w14:paraId="3EC8B143" w14:textId="77777777"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14:paraId="34452A10" w14:textId="77777777" w:rsidR="003777D2" w:rsidRPr="00C10AD2" w:rsidRDefault="003777D2" w:rsidP="00C10AD2">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proofErr w:type="spellStart"/>
      <w:r w:rsidRPr="00A158B0">
        <w:rPr>
          <w:rFonts w:asciiTheme="majorHAnsi" w:hAnsiTheme="majorHAnsi" w:cs="Times New Roman"/>
          <w:b/>
          <w:sz w:val="22"/>
          <w:szCs w:val="22"/>
        </w:rPr>
        <w:t>DockerFile</w:t>
      </w:r>
      <w:proofErr w:type="spellEnd"/>
      <w:r w:rsidRPr="00A158B0">
        <w:rPr>
          <w:rFonts w:asciiTheme="majorHAnsi" w:hAnsiTheme="majorHAnsi" w:cs="Times New Roman"/>
          <w:b/>
          <w:sz w:val="22"/>
          <w:szCs w:val="22"/>
        </w:rPr>
        <w:t>.</w:t>
      </w:r>
    </w:p>
    <w:p w14:paraId="5C6B6FAB" w14:textId="77777777"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14:paraId="20A7D461" w14:textId="77777777" w:rsidR="003A3A61"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Successful in communicating with people at all levels and with other departments as needed to </w:t>
      </w:r>
      <w:proofErr w:type="spellStart"/>
      <w:r w:rsidRPr="00A158B0">
        <w:rPr>
          <w:rFonts w:asciiTheme="majorHAnsi" w:hAnsiTheme="majorHAnsi" w:cs="Times New Roman"/>
          <w:sz w:val="22"/>
          <w:szCs w:val="22"/>
        </w:rPr>
        <w:t>best</w:t>
      </w:r>
      <w:r w:rsidR="00BD597D" w:rsidRPr="00A158B0">
        <w:rPr>
          <w:rFonts w:asciiTheme="majorHAnsi" w:hAnsiTheme="majorHAnsi" w:cs="Times New Roman"/>
          <w:sz w:val="22"/>
          <w:szCs w:val="22"/>
        </w:rPr>
        <w:t>serve</w:t>
      </w:r>
      <w:proofErr w:type="spellEnd"/>
      <w:r w:rsidRPr="00A158B0">
        <w:rPr>
          <w:rFonts w:asciiTheme="majorHAnsi" w:hAnsiTheme="majorHAnsi" w:cs="Times New Roman"/>
          <w:sz w:val="22"/>
          <w:szCs w:val="22"/>
        </w:rPr>
        <w:t xml:space="preserve"> the customer.</w:t>
      </w:r>
    </w:p>
    <w:p w14:paraId="618B5E3C" w14:textId="77777777" w:rsidR="00535B7E" w:rsidRDefault="00535B7E" w:rsidP="00535B7E">
      <w:pPr>
        <w:suppressAutoHyphens/>
        <w:spacing w:before="0" w:after="0" w:line="276" w:lineRule="auto"/>
        <w:jc w:val="both"/>
        <w:rPr>
          <w:rFonts w:asciiTheme="majorHAnsi" w:hAnsiTheme="majorHAnsi" w:cs="Times New Roman"/>
          <w:sz w:val="22"/>
          <w:szCs w:val="22"/>
        </w:rPr>
      </w:pPr>
    </w:p>
    <w:p w14:paraId="3AAB0B33" w14:textId="77777777" w:rsidR="00535B7E" w:rsidRDefault="00535B7E" w:rsidP="00535B7E">
      <w:pPr>
        <w:suppressAutoHyphens/>
        <w:spacing w:before="0" w:after="0" w:line="276" w:lineRule="auto"/>
        <w:jc w:val="both"/>
        <w:rPr>
          <w:rFonts w:asciiTheme="majorHAnsi" w:hAnsiTheme="majorHAnsi" w:cs="Times New Roman"/>
          <w:sz w:val="22"/>
          <w:szCs w:val="22"/>
        </w:rPr>
      </w:pPr>
    </w:p>
    <w:p w14:paraId="4ED9707A" w14:textId="77777777" w:rsidR="00535B7E" w:rsidRDefault="00535B7E" w:rsidP="00535B7E">
      <w:pPr>
        <w:suppressAutoHyphens/>
        <w:spacing w:before="0" w:after="0" w:line="276" w:lineRule="auto"/>
        <w:jc w:val="both"/>
        <w:rPr>
          <w:rFonts w:asciiTheme="majorHAnsi" w:hAnsiTheme="majorHAnsi" w:cs="Times New Roman"/>
          <w:sz w:val="22"/>
          <w:szCs w:val="22"/>
        </w:rPr>
      </w:pPr>
    </w:p>
    <w:p w14:paraId="06BCE711" w14:textId="77777777" w:rsidR="00535B7E" w:rsidRDefault="00535B7E" w:rsidP="00535B7E">
      <w:pPr>
        <w:suppressAutoHyphens/>
        <w:spacing w:before="0" w:after="0" w:line="276" w:lineRule="auto"/>
        <w:jc w:val="both"/>
        <w:rPr>
          <w:rFonts w:asciiTheme="majorHAnsi" w:hAnsiTheme="majorHAnsi" w:cs="Times New Roman"/>
          <w:sz w:val="22"/>
          <w:szCs w:val="22"/>
        </w:rPr>
      </w:pPr>
    </w:p>
    <w:p w14:paraId="17F93C7D" w14:textId="77777777" w:rsidR="00535B7E" w:rsidRPr="00A158B0" w:rsidRDefault="00535B7E" w:rsidP="00535B7E">
      <w:pPr>
        <w:suppressAutoHyphens/>
        <w:spacing w:before="0" w:after="0" w:line="276" w:lineRule="auto"/>
        <w:jc w:val="both"/>
        <w:rPr>
          <w:rFonts w:asciiTheme="majorHAnsi" w:hAnsiTheme="majorHAnsi" w:cs="Times New Roman"/>
          <w:sz w:val="22"/>
          <w:szCs w:val="22"/>
        </w:rPr>
      </w:pPr>
    </w:p>
    <w:p w14:paraId="4F923B8F" w14:textId="77777777"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14:paraId="3803C6F9"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IT Knowledge Purview</w:t>
      </w:r>
    </w:p>
    <w:p w14:paraId="03F51920" w14:textId="77777777"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141"/>
        <w:gridCol w:w="5315"/>
      </w:tblGrid>
      <w:tr w:rsidR="00FC5379" w:rsidRPr="007F37A9" w14:paraId="1FDD8751" w14:textId="77777777" w:rsidTr="001039CF">
        <w:trPr>
          <w:trHeight w:val="144"/>
        </w:trPr>
        <w:tc>
          <w:tcPr>
            <w:tcW w:w="5141" w:type="dxa"/>
          </w:tcPr>
          <w:p w14:paraId="6CD18BDB" w14:textId="77777777" w:rsidR="00FB16DB" w:rsidRPr="0063529A" w:rsidRDefault="00903962"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Version control system</w:t>
            </w:r>
          </w:p>
        </w:tc>
        <w:tc>
          <w:tcPr>
            <w:tcW w:w="5315" w:type="dxa"/>
          </w:tcPr>
          <w:p w14:paraId="3DEF4958" w14:textId="77777777" w:rsidR="00FB16DB" w:rsidRPr="0063529A" w:rsidRDefault="00EC2C14"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 xml:space="preserve">Git, </w:t>
            </w:r>
            <w:proofErr w:type="spellStart"/>
            <w:r w:rsidR="00C20C5A">
              <w:rPr>
                <w:rFonts w:asciiTheme="majorHAnsi" w:hAnsiTheme="majorHAnsi" w:cs="Times New Roman"/>
                <w:bCs/>
                <w:position w:val="10"/>
                <w:sz w:val="22"/>
                <w:szCs w:val="22"/>
              </w:rPr>
              <w:t>Github</w:t>
            </w:r>
            <w:proofErr w:type="spellEnd"/>
          </w:p>
        </w:tc>
      </w:tr>
      <w:tr w:rsidR="00FC5379" w:rsidRPr="007F37A9" w14:paraId="2BE0695E" w14:textId="77777777" w:rsidTr="001039CF">
        <w:trPr>
          <w:trHeight w:val="144"/>
        </w:trPr>
        <w:tc>
          <w:tcPr>
            <w:tcW w:w="5141" w:type="dxa"/>
          </w:tcPr>
          <w:p w14:paraId="109CF9CF"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315" w:type="dxa"/>
          </w:tcPr>
          <w:p w14:paraId="71282355" w14:textId="77777777" w:rsidR="00FB16DB" w:rsidRPr="0063529A" w:rsidRDefault="004C61B9" w:rsidP="00C20C5A">
            <w:pPr>
              <w:tabs>
                <w:tab w:val="left" w:pos="2898"/>
                <w:tab w:val="left" w:pos="8838"/>
              </w:tabs>
              <w:spacing w:before="0" w:after="0" w:line="276" w:lineRule="auto"/>
              <w:outlineLvl w:val="0"/>
              <w:rPr>
                <w:rFonts w:asciiTheme="majorHAnsi" w:hAnsiTheme="majorHAnsi" w:cs="Times New Roman"/>
                <w:bCs/>
                <w:position w:val="10"/>
                <w:sz w:val="22"/>
                <w:szCs w:val="22"/>
              </w:rPr>
            </w:pPr>
            <w:r w:rsidRPr="004C61B9">
              <w:rPr>
                <w:rFonts w:asciiTheme="majorHAnsi" w:hAnsiTheme="majorHAnsi" w:cs="Times New Roman"/>
                <w:bCs/>
                <w:position w:val="10"/>
                <w:sz w:val="22"/>
                <w:szCs w:val="22"/>
                <w:lang w:val="en-US"/>
              </w:rPr>
              <w:t>LINU</w:t>
            </w:r>
            <w:r w:rsidR="00C20C5A">
              <w:rPr>
                <w:rFonts w:asciiTheme="majorHAnsi" w:hAnsiTheme="majorHAnsi" w:cs="Times New Roman"/>
                <w:bCs/>
                <w:position w:val="10"/>
                <w:sz w:val="22"/>
                <w:szCs w:val="22"/>
                <w:lang w:val="en-US"/>
              </w:rPr>
              <w:t>X, UNIX, RHEL/CentOS 5.x/6.x/7.</w:t>
            </w:r>
          </w:p>
        </w:tc>
      </w:tr>
      <w:tr w:rsidR="00FC5379" w:rsidRPr="007F37A9" w14:paraId="5DEE1B03" w14:textId="77777777" w:rsidTr="001039CF">
        <w:trPr>
          <w:trHeight w:val="144"/>
        </w:trPr>
        <w:tc>
          <w:tcPr>
            <w:tcW w:w="5141" w:type="dxa"/>
          </w:tcPr>
          <w:p w14:paraId="5B370DCB" w14:textId="77777777" w:rsidR="00FB16DB" w:rsidRPr="0063529A" w:rsidRDefault="00BD597D"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proofErr w:type="gramStart"/>
            <w:r>
              <w:rPr>
                <w:rFonts w:asciiTheme="majorHAnsi" w:hAnsiTheme="majorHAnsi" w:cs="Times New Roman"/>
                <w:b/>
                <w:bCs/>
                <w:position w:val="10"/>
                <w:sz w:val="22"/>
                <w:szCs w:val="22"/>
              </w:rPr>
              <w:lastRenderedPageBreak/>
              <w:t>Monitoring</w:t>
            </w:r>
            <w:r w:rsidR="00903962">
              <w:rPr>
                <w:rFonts w:asciiTheme="majorHAnsi" w:hAnsiTheme="majorHAnsi" w:cs="Times New Roman"/>
                <w:b/>
                <w:bCs/>
                <w:position w:val="10"/>
                <w:sz w:val="22"/>
                <w:szCs w:val="22"/>
              </w:rPr>
              <w:t xml:space="preserve">  Tools</w:t>
            </w:r>
            <w:proofErr w:type="gramEnd"/>
          </w:p>
        </w:tc>
        <w:tc>
          <w:tcPr>
            <w:tcW w:w="5315" w:type="dxa"/>
          </w:tcPr>
          <w:p w14:paraId="6A190BFF" w14:textId="7FDA6143" w:rsidR="00FB16DB" w:rsidRPr="0063529A" w:rsidRDefault="00C20C5A"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Ganglia</w:t>
            </w:r>
            <w:r w:rsidR="006C2956">
              <w:rPr>
                <w:rFonts w:asciiTheme="majorHAnsi" w:hAnsiTheme="majorHAnsi" w:cs="Times New Roman"/>
                <w:bCs/>
                <w:position w:val="10"/>
                <w:sz w:val="22"/>
                <w:szCs w:val="22"/>
              </w:rPr>
              <w:t xml:space="preserve">, </w:t>
            </w:r>
            <w:proofErr w:type="spellStart"/>
            <w:r w:rsidR="006C2956">
              <w:rPr>
                <w:rFonts w:asciiTheme="majorHAnsi" w:hAnsiTheme="majorHAnsi" w:cs="Times New Roman"/>
                <w:bCs/>
                <w:position w:val="10"/>
                <w:sz w:val="22"/>
                <w:szCs w:val="22"/>
              </w:rPr>
              <w:t>nagios</w:t>
            </w:r>
            <w:proofErr w:type="spellEnd"/>
          </w:p>
        </w:tc>
      </w:tr>
      <w:tr w:rsidR="00FC5379" w:rsidRPr="007F37A9" w14:paraId="1D611836" w14:textId="77777777" w:rsidTr="001039CF">
        <w:trPr>
          <w:trHeight w:val="144"/>
        </w:trPr>
        <w:tc>
          <w:tcPr>
            <w:tcW w:w="5141" w:type="dxa"/>
          </w:tcPr>
          <w:p w14:paraId="128F3914"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315" w:type="dxa"/>
          </w:tcPr>
          <w:p w14:paraId="1B8D78D4" w14:textId="77777777" w:rsidR="00FB16DB" w:rsidRPr="0063529A" w:rsidRDefault="00FB16DB" w:rsidP="00C20C5A">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r w:rsidR="00FE2E6C">
              <w:rPr>
                <w:rFonts w:asciiTheme="majorHAnsi" w:hAnsiTheme="majorHAnsi" w:cs="Times New Roman"/>
                <w:bCs/>
                <w:position w:val="10"/>
                <w:sz w:val="22"/>
                <w:szCs w:val="22"/>
              </w:rPr>
              <w:t xml:space="preserve"> (Python basic knowledge)</w:t>
            </w:r>
          </w:p>
        </w:tc>
      </w:tr>
      <w:tr w:rsidR="00FC5379" w:rsidRPr="007F37A9" w14:paraId="118342F3" w14:textId="77777777" w:rsidTr="001039CF">
        <w:trPr>
          <w:trHeight w:val="144"/>
        </w:trPr>
        <w:tc>
          <w:tcPr>
            <w:tcW w:w="5141" w:type="dxa"/>
          </w:tcPr>
          <w:p w14:paraId="30EA9620"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315" w:type="dxa"/>
          </w:tcPr>
          <w:p w14:paraId="328E208B" w14:textId="77777777" w:rsidR="00FB16DB" w:rsidRPr="0063529A" w:rsidRDefault="007414A3"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Maven</w:t>
            </w:r>
          </w:p>
        </w:tc>
      </w:tr>
      <w:tr w:rsidR="00FC5379" w:rsidRPr="007F37A9" w14:paraId="66835488" w14:textId="77777777" w:rsidTr="001039CF">
        <w:trPr>
          <w:trHeight w:val="144"/>
        </w:trPr>
        <w:tc>
          <w:tcPr>
            <w:tcW w:w="5141" w:type="dxa"/>
          </w:tcPr>
          <w:p w14:paraId="73AC1E92"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315" w:type="dxa"/>
          </w:tcPr>
          <w:p w14:paraId="2D1DAD05"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14:paraId="3AF3C75F" w14:textId="77777777" w:rsidTr="001039CF">
        <w:trPr>
          <w:trHeight w:val="144"/>
        </w:trPr>
        <w:tc>
          <w:tcPr>
            <w:tcW w:w="5141" w:type="dxa"/>
          </w:tcPr>
          <w:p w14:paraId="574EDCB1" w14:textId="77777777"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315" w:type="dxa"/>
          </w:tcPr>
          <w:p w14:paraId="077552BD" w14:textId="77777777" w:rsidR="00D033B9" w:rsidRPr="0063529A" w:rsidRDefault="00D033B9" w:rsidP="00C20C5A">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p>
        </w:tc>
      </w:tr>
      <w:tr w:rsidR="00417A0F" w:rsidRPr="007F37A9" w14:paraId="2683FC90" w14:textId="77777777" w:rsidTr="001039CF">
        <w:trPr>
          <w:trHeight w:val="144"/>
        </w:trPr>
        <w:tc>
          <w:tcPr>
            <w:tcW w:w="5141" w:type="dxa"/>
          </w:tcPr>
          <w:p w14:paraId="35344F85" w14:textId="77777777" w:rsidR="00417A0F" w:rsidRPr="0063529A" w:rsidRDefault="00BD597D"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Artefact</w:t>
            </w:r>
            <w:r w:rsidR="00417A0F">
              <w:rPr>
                <w:rFonts w:asciiTheme="majorHAnsi" w:hAnsiTheme="majorHAnsi" w:cs="Times New Roman"/>
                <w:b/>
                <w:bCs/>
                <w:position w:val="10"/>
                <w:sz w:val="22"/>
                <w:szCs w:val="22"/>
              </w:rPr>
              <w:t xml:space="preserve"> repository Manager</w:t>
            </w:r>
          </w:p>
        </w:tc>
        <w:tc>
          <w:tcPr>
            <w:tcW w:w="5315" w:type="dxa"/>
          </w:tcPr>
          <w:p w14:paraId="32DB6A26" w14:textId="77777777" w:rsidR="00417A0F" w:rsidRPr="0063529A" w:rsidRDefault="00C20C5A"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Nexus</w:t>
            </w:r>
          </w:p>
        </w:tc>
      </w:tr>
      <w:tr w:rsidR="00903962" w:rsidRPr="007F37A9" w14:paraId="4C71F997" w14:textId="77777777" w:rsidTr="001039CF">
        <w:trPr>
          <w:trHeight w:val="144"/>
        </w:trPr>
        <w:tc>
          <w:tcPr>
            <w:tcW w:w="5141" w:type="dxa"/>
          </w:tcPr>
          <w:p w14:paraId="307CE21A" w14:textId="77777777" w:rsidR="00903962" w:rsidRPr="0063529A" w:rsidRDefault="00903962"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Quality code Management Tool</w:t>
            </w:r>
          </w:p>
        </w:tc>
        <w:tc>
          <w:tcPr>
            <w:tcW w:w="5315" w:type="dxa"/>
          </w:tcPr>
          <w:p w14:paraId="41FAC55B" w14:textId="77777777" w:rsidR="00903962" w:rsidRPr="0063529A" w:rsidRDefault="00254E8C"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SonarQ</w:t>
            </w:r>
            <w:r w:rsidR="00903962">
              <w:rPr>
                <w:rFonts w:asciiTheme="majorHAnsi" w:hAnsiTheme="majorHAnsi" w:cs="Times New Roman"/>
                <w:bCs/>
                <w:position w:val="10"/>
                <w:sz w:val="22"/>
                <w:szCs w:val="22"/>
              </w:rPr>
              <w:t>ube</w:t>
            </w:r>
          </w:p>
        </w:tc>
      </w:tr>
      <w:tr w:rsidR="00FC5379" w:rsidRPr="007F37A9" w14:paraId="2E0C4A25" w14:textId="77777777" w:rsidTr="001039CF">
        <w:trPr>
          <w:trHeight w:val="144"/>
        </w:trPr>
        <w:tc>
          <w:tcPr>
            <w:tcW w:w="5141" w:type="dxa"/>
          </w:tcPr>
          <w:p w14:paraId="4B810546"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315" w:type="dxa"/>
          </w:tcPr>
          <w:p w14:paraId="2FB42C17"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proofErr w:type="gramStart"/>
            <w:r w:rsidRPr="0063529A">
              <w:rPr>
                <w:rFonts w:asciiTheme="majorHAnsi" w:hAnsiTheme="majorHAnsi" w:cs="Times New Roman"/>
                <w:bCs/>
                <w:position w:val="10"/>
                <w:sz w:val="22"/>
                <w:szCs w:val="22"/>
              </w:rPr>
              <w:t>Jenkins</w:t>
            </w:r>
            <w:r w:rsidR="00254E8C">
              <w:rPr>
                <w:rFonts w:asciiTheme="majorHAnsi" w:hAnsiTheme="majorHAnsi" w:cs="Times New Roman"/>
                <w:bCs/>
                <w:position w:val="10"/>
                <w:sz w:val="22"/>
                <w:szCs w:val="22"/>
              </w:rPr>
              <w:t>(</w:t>
            </w:r>
            <w:proofErr w:type="gramEnd"/>
            <w:r w:rsidR="00254E8C">
              <w:rPr>
                <w:rFonts w:asciiTheme="majorHAnsi" w:hAnsiTheme="majorHAnsi" w:cs="Times New Roman"/>
                <w:bCs/>
                <w:position w:val="10"/>
                <w:sz w:val="22"/>
                <w:szCs w:val="22"/>
              </w:rPr>
              <w:t>CI)</w:t>
            </w:r>
          </w:p>
        </w:tc>
      </w:tr>
      <w:tr w:rsidR="00FC5379" w:rsidRPr="007F37A9" w14:paraId="03C7D9DA" w14:textId="77777777" w:rsidTr="001039CF">
        <w:trPr>
          <w:trHeight w:val="144"/>
        </w:trPr>
        <w:tc>
          <w:tcPr>
            <w:tcW w:w="5141" w:type="dxa"/>
          </w:tcPr>
          <w:p w14:paraId="2885347A" w14:textId="77777777"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315" w:type="dxa"/>
          </w:tcPr>
          <w:p w14:paraId="193AE74B" w14:textId="77777777"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14:paraId="7FC43924" w14:textId="77777777" w:rsidTr="001039CF">
        <w:trPr>
          <w:trHeight w:val="70"/>
        </w:trPr>
        <w:tc>
          <w:tcPr>
            <w:tcW w:w="5141" w:type="dxa"/>
          </w:tcPr>
          <w:p w14:paraId="24FD3D1D" w14:textId="77777777" w:rsidR="00FB16DB" w:rsidRPr="0063529A" w:rsidRDefault="00903962"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 xml:space="preserve">Configuration </w:t>
            </w:r>
            <w:proofErr w:type="gramStart"/>
            <w:r>
              <w:rPr>
                <w:rFonts w:asciiTheme="majorHAnsi" w:hAnsiTheme="majorHAnsi" w:cs="Times New Roman"/>
                <w:b/>
                <w:bCs/>
                <w:position w:val="10"/>
                <w:sz w:val="22"/>
                <w:szCs w:val="22"/>
              </w:rPr>
              <w:t>Management  Tool</w:t>
            </w:r>
            <w:proofErr w:type="gramEnd"/>
          </w:p>
        </w:tc>
        <w:tc>
          <w:tcPr>
            <w:tcW w:w="5315" w:type="dxa"/>
          </w:tcPr>
          <w:p w14:paraId="221E4EDD" w14:textId="77777777" w:rsidR="00FB16DB" w:rsidRPr="0063529A" w:rsidRDefault="0090396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Ansible</w:t>
            </w:r>
          </w:p>
        </w:tc>
      </w:tr>
      <w:tr w:rsidR="004C61B9" w:rsidRPr="007F37A9" w14:paraId="7AF9C930" w14:textId="77777777" w:rsidTr="001039CF">
        <w:trPr>
          <w:trHeight w:val="70"/>
        </w:trPr>
        <w:tc>
          <w:tcPr>
            <w:tcW w:w="5141" w:type="dxa"/>
          </w:tcPr>
          <w:p w14:paraId="25D11783" w14:textId="77777777" w:rsidR="004C61B9" w:rsidRDefault="004C61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Containerization Tool</w:t>
            </w:r>
          </w:p>
        </w:tc>
        <w:tc>
          <w:tcPr>
            <w:tcW w:w="5315" w:type="dxa"/>
          </w:tcPr>
          <w:p w14:paraId="617FB2C3" w14:textId="01B1DB91" w:rsidR="004C61B9" w:rsidRDefault="004C61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Docker</w:t>
            </w:r>
            <w:r w:rsidR="006C2956">
              <w:rPr>
                <w:rFonts w:asciiTheme="majorHAnsi" w:hAnsiTheme="majorHAnsi" w:cs="Times New Roman"/>
                <w:bCs/>
                <w:position w:val="10"/>
                <w:sz w:val="22"/>
                <w:szCs w:val="22"/>
              </w:rPr>
              <w:t xml:space="preserve">, </w:t>
            </w:r>
            <w:proofErr w:type="spellStart"/>
            <w:r w:rsidR="006C2956">
              <w:rPr>
                <w:rFonts w:asciiTheme="majorHAnsi" w:hAnsiTheme="majorHAnsi" w:cs="Times New Roman"/>
                <w:bCs/>
                <w:position w:val="10"/>
                <w:sz w:val="22"/>
                <w:szCs w:val="22"/>
              </w:rPr>
              <w:t>kubernetes</w:t>
            </w:r>
            <w:proofErr w:type="spellEnd"/>
          </w:p>
        </w:tc>
      </w:tr>
      <w:tr w:rsidR="00FC5379" w:rsidRPr="007F37A9" w14:paraId="2AAB0CBC" w14:textId="77777777" w:rsidTr="001039CF">
        <w:trPr>
          <w:trHeight w:val="144"/>
        </w:trPr>
        <w:tc>
          <w:tcPr>
            <w:tcW w:w="5141" w:type="dxa"/>
          </w:tcPr>
          <w:p w14:paraId="5BA83B49"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315" w:type="dxa"/>
          </w:tcPr>
          <w:p w14:paraId="5FF73B4E"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Jira</w:t>
            </w:r>
          </w:p>
        </w:tc>
      </w:tr>
    </w:tbl>
    <w:p w14:paraId="7F144343" w14:textId="77777777"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14:paraId="47655FAB"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14:paraId="1714068E" w14:textId="77777777"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14:paraId="764C2A7B" w14:textId="77777777"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14:paraId="6306BA06" w14:textId="77777777"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DevOps Engineer</w:t>
      </w:r>
    </w:p>
    <w:p w14:paraId="141B7670" w14:textId="77777777"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00337F2B">
        <w:rPr>
          <w:rFonts w:ascii="Times New Roman" w:hAnsi="Times New Roman" w:cs="Times New Roman"/>
          <w:sz w:val="22"/>
          <w:szCs w:val="22"/>
        </w:rPr>
        <w:t xml:space="preserve">Public Security </w:t>
      </w:r>
    </w:p>
    <w:p w14:paraId="7C9B5CA2" w14:textId="77777777"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 xml:space="preserve">List </w:t>
      </w:r>
      <w:r w:rsidR="00BD597D" w:rsidRPr="0063529A">
        <w:rPr>
          <w:rFonts w:ascii="Times New Roman" w:hAnsi="Times New Roman" w:cs="Times New Roman"/>
          <w:b/>
          <w:sz w:val="22"/>
          <w:szCs w:val="22"/>
        </w:rPr>
        <w:t>of Major</w:t>
      </w:r>
      <w:r w:rsidRPr="0063529A">
        <w:rPr>
          <w:rFonts w:ascii="Times New Roman" w:hAnsi="Times New Roman" w:cs="Times New Roman"/>
          <w:b/>
          <w:sz w:val="22"/>
          <w:szCs w:val="22"/>
        </w:rPr>
        <w:t xml:space="preserve">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Red Ha</w:t>
      </w:r>
      <w:r w:rsidR="00903962">
        <w:rPr>
          <w:rFonts w:ascii="Times New Roman" w:hAnsi="Times New Roman" w:cs="Times New Roman"/>
          <w:sz w:val="22"/>
          <w:szCs w:val="22"/>
        </w:rPr>
        <w:t>t Linux, Shell</w:t>
      </w:r>
      <w:r w:rsidR="000B6B5C">
        <w:rPr>
          <w:rFonts w:ascii="Times New Roman" w:hAnsi="Times New Roman" w:cs="Times New Roman"/>
          <w:sz w:val="22"/>
          <w:szCs w:val="22"/>
        </w:rPr>
        <w:t xml:space="preserve"> Scripting, Jira</w:t>
      </w:r>
      <w:r w:rsidR="00DF61A3">
        <w:rPr>
          <w:rFonts w:ascii="Times New Roman" w:hAnsi="Times New Roman" w:cs="Times New Roman"/>
          <w:sz w:val="22"/>
          <w:szCs w:val="22"/>
        </w:rPr>
        <w:t xml:space="preserve">, </w:t>
      </w:r>
      <w:r w:rsidRPr="0063529A">
        <w:rPr>
          <w:rFonts w:ascii="Times New Roman" w:hAnsi="Times New Roman" w:cs="Times New Roman"/>
          <w:sz w:val="22"/>
          <w:szCs w:val="22"/>
        </w:rPr>
        <w:t xml:space="preserve">Tomcat, </w:t>
      </w:r>
    </w:p>
    <w:p w14:paraId="6F3DAAA9" w14:textId="77777777"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0C5A">
        <w:rPr>
          <w:rFonts w:ascii="Times New Roman" w:hAnsi="Times New Roman" w:cs="Times New Roman"/>
          <w:sz w:val="22"/>
          <w:szCs w:val="22"/>
        </w:rPr>
        <w:t xml:space="preserve">Apache, Git, </w:t>
      </w:r>
      <w:r w:rsidR="00903962">
        <w:rPr>
          <w:rFonts w:ascii="Times New Roman" w:hAnsi="Times New Roman" w:cs="Times New Roman"/>
          <w:sz w:val="22"/>
          <w:szCs w:val="22"/>
        </w:rPr>
        <w:t xml:space="preserve">Maven, Aws, Ansible, </w:t>
      </w:r>
      <w:r w:rsidR="00C20C5A">
        <w:rPr>
          <w:rFonts w:ascii="Times New Roman" w:hAnsi="Times New Roman" w:cs="Times New Roman"/>
          <w:sz w:val="22"/>
          <w:szCs w:val="22"/>
        </w:rPr>
        <w:t xml:space="preserve">and </w:t>
      </w:r>
      <w:r w:rsidR="00903962">
        <w:rPr>
          <w:rFonts w:ascii="Times New Roman" w:hAnsi="Times New Roman" w:cs="Times New Roman"/>
          <w:sz w:val="22"/>
          <w:szCs w:val="22"/>
        </w:rPr>
        <w:t>Docker</w:t>
      </w:r>
    </w:p>
    <w:p w14:paraId="2BC90052" w14:textId="77777777" w:rsidR="00DF61A3" w:rsidRPr="00F116F8" w:rsidRDefault="00DF61A3" w:rsidP="00F116F8">
      <w:pPr>
        <w:spacing w:line="276" w:lineRule="auto"/>
        <w:contextualSpacing/>
        <w:rPr>
          <w:rFonts w:ascii="Times New Roman" w:hAnsi="Times New Roman" w:cs="Times New Roman"/>
          <w:sz w:val="24"/>
          <w:szCs w:val="24"/>
        </w:rPr>
      </w:pPr>
    </w:p>
    <w:p w14:paraId="591E050E"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14:paraId="6FB4DDEC" w14:textId="77777777" w:rsidR="006D58CD" w:rsidRPr="00F42A7B" w:rsidRDefault="006D58CD" w:rsidP="00F42A7B">
      <w:pPr>
        <w:spacing w:line="276" w:lineRule="auto"/>
        <w:contextualSpacing/>
        <w:rPr>
          <w:rFonts w:ascii="Times New Roman" w:hAnsi="Times New Roman" w:cs="Times New Roman"/>
          <w:sz w:val="24"/>
          <w:szCs w:val="24"/>
        </w:rPr>
      </w:pPr>
    </w:p>
    <w:p w14:paraId="08B29FE6" w14:textId="77777777" w:rsidR="00612228" w:rsidRDefault="00612228" w:rsidP="00612228">
      <w:pPr>
        <w:numPr>
          <w:ilvl w:val="0"/>
          <w:numId w:val="29"/>
        </w:numPr>
        <w:spacing w:before="0" w:after="0"/>
        <w:rPr>
          <w:rFonts w:ascii="Times New Roman" w:hAnsi="Times New Roman"/>
          <w:sz w:val="24"/>
          <w:szCs w:val="24"/>
        </w:rPr>
      </w:pPr>
      <w:proofErr w:type="spellStart"/>
      <w:proofErr w:type="gramStart"/>
      <w:r>
        <w:rPr>
          <w:rFonts w:ascii="Times New Roman" w:hAnsi="Times New Roman"/>
          <w:sz w:val="24"/>
          <w:szCs w:val="24"/>
        </w:rPr>
        <w:t>B.Tech</w:t>
      </w:r>
      <w:proofErr w:type="spellEnd"/>
      <w:proofErr w:type="gramEnd"/>
      <w:r>
        <w:rPr>
          <w:rFonts w:ascii="Times New Roman" w:hAnsi="Times New Roman"/>
          <w:sz w:val="24"/>
          <w:szCs w:val="24"/>
        </w:rPr>
        <w:t xml:space="preserve"> from Jawaharlal Nehru Tec</w:t>
      </w:r>
      <w:r w:rsidR="00AE0E7C">
        <w:rPr>
          <w:rFonts w:ascii="Times New Roman" w:hAnsi="Times New Roman"/>
          <w:sz w:val="24"/>
          <w:szCs w:val="24"/>
        </w:rPr>
        <w:t>h</w:t>
      </w:r>
      <w:r w:rsidR="008A73B7">
        <w:rPr>
          <w:rFonts w:ascii="Times New Roman" w:hAnsi="Times New Roman"/>
          <w:sz w:val="24"/>
          <w:szCs w:val="24"/>
        </w:rPr>
        <w:t xml:space="preserve">nological University (Kakinada </w:t>
      </w:r>
      <w:r>
        <w:rPr>
          <w:rFonts w:ascii="Times New Roman" w:hAnsi="Times New Roman"/>
          <w:sz w:val="24"/>
          <w:szCs w:val="24"/>
        </w:rPr>
        <w:t xml:space="preserve">, </w:t>
      </w:r>
      <w:proofErr w:type="spellStart"/>
      <w:r w:rsidR="008A73B7">
        <w:rPr>
          <w:rFonts w:ascii="Times New Roman" w:hAnsi="Times New Roman"/>
          <w:sz w:val="24"/>
          <w:szCs w:val="24"/>
        </w:rPr>
        <w:t>andhrapradesh</w:t>
      </w:r>
      <w:proofErr w:type="spellEnd"/>
      <w:r w:rsidR="008A73B7">
        <w:rPr>
          <w:rFonts w:ascii="Times New Roman" w:hAnsi="Times New Roman"/>
          <w:sz w:val="24"/>
          <w:szCs w:val="24"/>
        </w:rPr>
        <w:t xml:space="preserve"> , </w:t>
      </w:r>
      <w:r>
        <w:rPr>
          <w:rFonts w:ascii="Times New Roman" w:hAnsi="Times New Roman"/>
          <w:sz w:val="24"/>
          <w:szCs w:val="24"/>
        </w:rPr>
        <w:t>India)</w:t>
      </w:r>
      <w:r w:rsidRPr="00D953DA">
        <w:rPr>
          <w:rFonts w:ascii="Times New Roman" w:hAnsi="Times New Roman"/>
          <w:sz w:val="24"/>
          <w:szCs w:val="24"/>
        </w:rPr>
        <w:t>.</w:t>
      </w:r>
    </w:p>
    <w:p w14:paraId="47ACE317" w14:textId="77777777" w:rsidR="00981BAF" w:rsidRPr="00981BAF" w:rsidRDefault="00981BAF" w:rsidP="00981BAF">
      <w:pPr>
        <w:spacing w:line="276" w:lineRule="auto"/>
        <w:contextualSpacing/>
        <w:rPr>
          <w:rFonts w:asciiTheme="majorHAnsi" w:hAnsiTheme="majorHAnsi" w:cs="Times New Roman"/>
          <w:sz w:val="24"/>
          <w:szCs w:val="24"/>
        </w:rPr>
      </w:pPr>
    </w:p>
    <w:p w14:paraId="4E90CD76"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14:paraId="2426F51F" w14:textId="77777777" w:rsidR="00981BAF" w:rsidRDefault="00981BAF" w:rsidP="00981BAF">
      <w:pPr>
        <w:pStyle w:val="ListParagraph"/>
        <w:spacing w:line="276" w:lineRule="auto"/>
        <w:ind w:left="765"/>
        <w:contextualSpacing/>
        <w:jc w:val="left"/>
        <w:rPr>
          <w:rFonts w:asciiTheme="majorHAnsi" w:hAnsiTheme="majorHAnsi" w:cs="Times New Roman"/>
          <w:sz w:val="24"/>
          <w:szCs w:val="24"/>
        </w:rPr>
      </w:pPr>
    </w:p>
    <w:p w14:paraId="05966428" w14:textId="77777777" w:rsidR="00612228" w:rsidRPr="00AE0E7C" w:rsidRDefault="00981BAF" w:rsidP="00AE0E7C">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004C61B9">
        <w:rPr>
          <w:rFonts w:asciiTheme="majorHAnsi" w:hAnsiTheme="majorHAnsi" w:cs="Times New Roman"/>
          <w:b/>
        </w:rPr>
        <w:t xml:space="preserve">/Build&amp; Release </w:t>
      </w:r>
      <w:r w:rsidR="00612228">
        <w:rPr>
          <w:rFonts w:asciiTheme="majorHAnsi" w:hAnsiTheme="majorHAnsi" w:cs="Times New Roman"/>
          <w:b/>
        </w:rPr>
        <w:t xml:space="preserve">Engineer </w:t>
      </w:r>
      <w:r w:rsidR="00612228" w:rsidRPr="0063529A">
        <w:rPr>
          <w:rFonts w:asciiTheme="majorHAnsi" w:hAnsiTheme="majorHAnsi" w:cs="Times New Roman"/>
        </w:rPr>
        <w:t>at</w:t>
      </w:r>
      <w:r w:rsidR="00AE0E7C">
        <w:rPr>
          <w:rFonts w:asciiTheme="majorHAnsi" w:hAnsiTheme="majorHAnsi" w:cs="Times New Roman"/>
          <w:b/>
        </w:rPr>
        <w:t xml:space="preserve"> </w:t>
      </w:r>
      <w:proofErr w:type="spellStart"/>
      <w:proofErr w:type="gramStart"/>
      <w:r w:rsidR="00AE0E7C">
        <w:rPr>
          <w:rFonts w:asciiTheme="majorHAnsi" w:hAnsiTheme="majorHAnsi" w:cs="Times New Roman"/>
          <w:b/>
        </w:rPr>
        <w:t>HCL</w:t>
      </w:r>
      <w:r w:rsidR="00A172DD">
        <w:rPr>
          <w:rFonts w:asciiTheme="majorHAnsi" w:hAnsiTheme="majorHAnsi" w:cs="Times New Roman"/>
        </w:rPr>
        <w:t>,Bangalore</w:t>
      </w:r>
      <w:proofErr w:type="spellEnd"/>
      <w:proofErr w:type="gramEnd"/>
      <w:r w:rsidR="00A172DD">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00557CC1">
        <w:rPr>
          <w:rFonts w:asciiTheme="majorHAnsi" w:hAnsiTheme="majorHAnsi" w:cs="Times New Roman"/>
          <w:b/>
        </w:rPr>
        <w:t>APRIL</w:t>
      </w:r>
      <w:r w:rsidRPr="0063529A">
        <w:rPr>
          <w:rFonts w:asciiTheme="majorHAnsi" w:hAnsiTheme="majorHAnsi" w:cs="Times New Roman"/>
          <w:b/>
        </w:rPr>
        <w:t>201</w:t>
      </w:r>
      <w:r w:rsidR="00AE0E7C">
        <w:rPr>
          <w:rFonts w:asciiTheme="majorHAnsi" w:hAnsiTheme="majorHAnsi" w:cs="Times New Roman"/>
          <w:b/>
        </w:rPr>
        <w:t>6</w:t>
      </w:r>
      <w:r w:rsidRPr="0063529A">
        <w:rPr>
          <w:rFonts w:asciiTheme="majorHAnsi" w:hAnsiTheme="majorHAnsi" w:cs="Times New Roman"/>
        </w:rPr>
        <w:t xml:space="preserve"> to </w:t>
      </w:r>
      <w:proofErr w:type="spellStart"/>
      <w:r w:rsidRPr="0063529A">
        <w:rPr>
          <w:rFonts w:asciiTheme="majorHAnsi" w:hAnsiTheme="majorHAnsi" w:cs="Times New Roman"/>
          <w:b/>
        </w:rPr>
        <w:t>TillDate</w:t>
      </w:r>
      <w:proofErr w:type="spellEnd"/>
      <w:r w:rsidRPr="0063529A">
        <w:rPr>
          <w:rFonts w:asciiTheme="majorHAnsi" w:hAnsiTheme="majorHAnsi" w:cs="Times New Roman"/>
        </w:rPr>
        <w:t>.</w:t>
      </w:r>
    </w:p>
    <w:p w14:paraId="758D075A" w14:textId="77777777" w:rsidR="00A40763" w:rsidRDefault="00A40763" w:rsidP="00F55F19">
      <w:pPr>
        <w:pStyle w:val="ListParagraph"/>
        <w:spacing w:line="276" w:lineRule="auto"/>
        <w:ind w:left="765"/>
        <w:contextualSpacing/>
        <w:jc w:val="left"/>
        <w:rPr>
          <w:rFonts w:asciiTheme="majorHAnsi" w:hAnsiTheme="majorHAnsi" w:cs="Times New Roman"/>
          <w:sz w:val="24"/>
          <w:szCs w:val="24"/>
        </w:rPr>
      </w:pPr>
    </w:p>
    <w:p w14:paraId="3E600A12" w14:textId="77777777" w:rsidR="00AA3565" w:rsidRDefault="00AA3565" w:rsidP="00F55F19">
      <w:pPr>
        <w:pStyle w:val="ListParagraph"/>
        <w:spacing w:line="276" w:lineRule="auto"/>
        <w:ind w:left="765"/>
        <w:contextualSpacing/>
        <w:jc w:val="left"/>
        <w:rPr>
          <w:rFonts w:asciiTheme="majorHAnsi" w:hAnsiTheme="majorHAnsi" w:cs="Times New Roman"/>
          <w:sz w:val="24"/>
          <w:szCs w:val="24"/>
        </w:rPr>
      </w:pPr>
    </w:p>
    <w:p w14:paraId="056F307B" w14:textId="77777777" w:rsidR="00AA3565" w:rsidRDefault="00AA3565" w:rsidP="00F55F19">
      <w:pPr>
        <w:pStyle w:val="ListParagraph"/>
        <w:spacing w:line="276" w:lineRule="auto"/>
        <w:ind w:left="765"/>
        <w:contextualSpacing/>
        <w:jc w:val="left"/>
        <w:rPr>
          <w:rFonts w:asciiTheme="majorHAnsi" w:hAnsiTheme="majorHAnsi" w:cs="Times New Roman"/>
          <w:sz w:val="24"/>
          <w:szCs w:val="24"/>
        </w:rPr>
      </w:pPr>
    </w:p>
    <w:p w14:paraId="15A38D4B" w14:textId="77777777" w:rsidR="00337F2B" w:rsidRDefault="00337F2B" w:rsidP="00F55F19">
      <w:pPr>
        <w:pStyle w:val="ListParagraph"/>
        <w:spacing w:line="276" w:lineRule="auto"/>
        <w:ind w:left="765"/>
        <w:contextualSpacing/>
        <w:jc w:val="left"/>
        <w:rPr>
          <w:rFonts w:asciiTheme="majorHAnsi" w:hAnsiTheme="majorHAnsi" w:cs="Times New Roman"/>
          <w:sz w:val="24"/>
          <w:szCs w:val="24"/>
        </w:rPr>
      </w:pPr>
    </w:p>
    <w:p w14:paraId="3E7028F9" w14:textId="77777777" w:rsidR="00AA3565" w:rsidRDefault="00AA3565" w:rsidP="00F55F19">
      <w:pPr>
        <w:pStyle w:val="ListParagraph"/>
        <w:spacing w:line="276" w:lineRule="auto"/>
        <w:ind w:left="765"/>
        <w:contextualSpacing/>
        <w:jc w:val="left"/>
        <w:rPr>
          <w:rFonts w:asciiTheme="majorHAnsi" w:hAnsiTheme="majorHAnsi" w:cs="Times New Roman"/>
          <w:sz w:val="24"/>
          <w:szCs w:val="24"/>
        </w:rPr>
      </w:pPr>
    </w:p>
    <w:p w14:paraId="6FE0B12B" w14:textId="77777777" w:rsidR="00612228" w:rsidRDefault="00612228" w:rsidP="00F55F19">
      <w:pPr>
        <w:pStyle w:val="ListParagraph"/>
        <w:spacing w:line="276" w:lineRule="auto"/>
        <w:ind w:left="765"/>
        <w:contextualSpacing/>
        <w:jc w:val="left"/>
        <w:rPr>
          <w:rFonts w:asciiTheme="majorHAnsi" w:hAnsiTheme="majorHAnsi" w:cs="Times New Roman"/>
          <w:sz w:val="24"/>
          <w:szCs w:val="24"/>
        </w:rPr>
      </w:pPr>
    </w:p>
    <w:p w14:paraId="19F9C139" w14:textId="77777777" w:rsidR="00612228" w:rsidRDefault="00612228" w:rsidP="00F55F19">
      <w:pPr>
        <w:pStyle w:val="ListParagraph"/>
        <w:spacing w:line="276" w:lineRule="auto"/>
        <w:ind w:left="765"/>
        <w:contextualSpacing/>
        <w:jc w:val="left"/>
        <w:rPr>
          <w:rFonts w:asciiTheme="majorHAnsi" w:hAnsiTheme="majorHAnsi" w:cs="Times New Roman"/>
          <w:sz w:val="24"/>
          <w:szCs w:val="24"/>
        </w:rPr>
      </w:pPr>
    </w:p>
    <w:p w14:paraId="1D767243" w14:textId="77777777" w:rsidR="00612228" w:rsidRDefault="00612228" w:rsidP="00F55F19">
      <w:pPr>
        <w:pStyle w:val="ListParagraph"/>
        <w:spacing w:line="276" w:lineRule="auto"/>
        <w:ind w:left="765"/>
        <w:contextualSpacing/>
        <w:jc w:val="left"/>
        <w:rPr>
          <w:rFonts w:asciiTheme="majorHAnsi" w:hAnsiTheme="majorHAnsi" w:cs="Times New Roman"/>
          <w:sz w:val="24"/>
          <w:szCs w:val="24"/>
        </w:rPr>
      </w:pPr>
    </w:p>
    <w:p w14:paraId="640A43E9" w14:textId="77777777" w:rsidR="00612228" w:rsidRDefault="00612228" w:rsidP="00F55F19">
      <w:pPr>
        <w:pStyle w:val="ListParagraph"/>
        <w:spacing w:line="276" w:lineRule="auto"/>
        <w:ind w:left="765"/>
        <w:contextualSpacing/>
        <w:jc w:val="left"/>
        <w:rPr>
          <w:rFonts w:asciiTheme="majorHAnsi" w:hAnsiTheme="majorHAnsi" w:cs="Times New Roman"/>
          <w:sz w:val="24"/>
          <w:szCs w:val="24"/>
        </w:rPr>
      </w:pPr>
    </w:p>
    <w:p w14:paraId="78DC3E19" w14:textId="77777777" w:rsidR="00AA3565" w:rsidRDefault="00AA3565" w:rsidP="00F55F19">
      <w:pPr>
        <w:pStyle w:val="ListParagraph"/>
        <w:spacing w:line="276" w:lineRule="auto"/>
        <w:ind w:left="765"/>
        <w:contextualSpacing/>
        <w:jc w:val="left"/>
        <w:rPr>
          <w:rFonts w:asciiTheme="majorHAnsi" w:hAnsiTheme="majorHAnsi" w:cs="Times New Roman"/>
          <w:sz w:val="24"/>
          <w:szCs w:val="24"/>
        </w:rPr>
      </w:pPr>
    </w:p>
    <w:p w14:paraId="344739F9" w14:textId="77777777" w:rsidR="0050172B" w:rsidRPr="00A40763" w:rsidRDefault="0050172B" w:rsidP="00F55F19">
      <w:pPr>
        <w:pStyle w:val="ListParagraph"/>
        <w:spacing w:line="276" w:lineRule="auto"/>
        <w:ind w:left="765"/>
        <w:contextualSpacing/>
        <w:jc w:val="left"/>
        <w:rPr>
          <w:rFonts w:asciiTheme="majorHAnsi" w:hAnsiTheme="majorHAnsi" w:cs="Times New Roman"/>
          <w:sz w:val="24"/>
          <w:szCs w:val="24"/>
        </w:rPr>
      </w:pPr>
    </w:p>
    <w:p w14:paraId="2B87C6B9"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14:paraId="12DF62B4" w14:textId="77777777"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14:paraId="1EDA4F69" w14:textId="77777777"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12228">
        <w:rPr>
          <w:rFonts w:ascii="Times New Roman" w:hAnsi="Times New Roman"/>
          <w:b/>
          <w:sz w:val="28"/>
          <w:szCs w:val="28"/>
        </w:rPr>
        <w:t>1</w:t>
      </w:r>
    </w:p>
    <w:p w14:paraId="38253594" w14:textId="77777777"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C5379" w:rsidRPr="007F37A9" w14:paraId="316B6402" w14:textId="77777777" w:rsidTr="00DF352E">
        <w:trPr>
          <w:trHeight w:val="332"/>
        </w:trPr>
        <w:tc>
          <w:tcPr>
            <w:tcW w:w="2880" w:type="dxa"/>
            <w:shd w:val="clear" w:color="auto" w:fill="D9D9D9" w:themeFill="background1" w:themeFillShade="D9"/>
          </w:tcPr>
          <w:p w14:paraId="06853EB8" w14:textId="77777777"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lastRenderedPageBreak/>
              <w:t>Project Name</w:t>
            </w:r>
          </w:p>
        </w:tc>
        <w:tc>
          <w:tcPr>
            <w:tcW w:w="6951" w:type="dxa"/>
          </w:tcPr>
          <w:p w14:paraId="40C3C50D" w14:textId="77777777" w:rsidR="001C3710" w:rsidRPr="0063529A" w:rsidRDefault="00612228"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UIDAI</w:t>
            </w:r>
          </w:p>
        </w:tc>
      </w:tr>
      <w:tr w:rsidR="003C76CB" w:rsidRPr="007F37A9" w14:paraId="27B180ED" w14:textId="77777777" w:rsidTr="00DF352E">
        <w:trPr>
          <w:trHeight w:val="297"/>
        </w:trPr>
        <w:tc>
          <w:tcPr>
            <w:tcW w:w="2880" w:type="dxa"/>
            <w:shd w:val="clear" w:color="auto" w:fill="D9D9D9" w:themeFill="background1" w:themeFillShade="D9"/>
          </w:tcPr>
          <w:p w14:paraId="7FE863DC" w14:textId="77777777"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14:paraId="114BE589" w14:textId="77777777" w:rsidR="003C76CB" w:rsidRPr="0063529A" w:rsidRDefault="00612228"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 xml:space="preserve">HCL Technologies </w:t>
            </w:r>
          </w:p>
        </w:tc>
      </w:tr>
      <w:tr w:rsidR="00FC5379" w:rsidRPr="007F37A9" w14:paraId="736908CB" w14:textId="77777777" w:rsidTr="00DF352E">
        <w:trPr>
          <w:trHeight w:val="413"/>
        </w:trPr>
        <w:tc>
          <w:tcPr>
            <w:tcW w:w="2880" w:type="dxa"/>
            <w:shd w:val="clear" w:color="auto" w:fill="D9D9D9" w:themeFill="background1" w:themeFillShade="D9"/>
          </w:tcPr>
          <w:p w14:paraId="5FABDADD" w14:textId="77777777"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14:paraId="5EF83729" w14:textId="77777777" w:rsidR="001C3710"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DevOps</w:t>
            </w:r>
            <w:r w:rsidR="001C3710" w:rsidRPr="0063529A">
              <w:rPr>
                <w:rFonts w:asciiTheme="majorHAnsi" w:hAnsiTheme="majorHAnsi" w:cs="Times New Roman"/>
                <w:spacing w:val="4"/>
                <w:sz w:val="22"/>
                <w:szCs w:val="22"/>
              </w:rPr>
              <w:t xml:space="preserve"> Engineer</w:t>
            </w:r>
          </w:p>
        </w:tc>
      </w:tr>
      <w:tr w:rsidR="00FC5379" w:rsidRPr="007F37A9" w14:paraId="5736D4E6" w14:textId="77777777" w:rsidTr="00DF352E">
        <w:trPr>
          <w:trHeight w:val="440"/>
        </w:trPr>
        <w:tc>
          <w:tcPr>
            <w:tcW w:w="2880" w:type="dxa"/>
            <w:shd w:val="clear" w:color="auto" w:fill="D9D9D9" w:themeFill="background1" w:themeFillShade="D9"/>
          </w:tcPr>
          <w:p w14:paraId="1F8338FA" w14:textId="77777777"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6951" w:type="dxa"/>
          </w:tcPr>
          <w:p w14:paraId="082D9196" w14:textId="77777777" w:rsidR="001C3710" w:rsidRPr="0063529A" w:rsidRDefault="00557CC1" w:rsidP="000B51F9">
            <w:pPr>
              <w:spacing w:before="0" w:after="0" w:line="276" w:lineRule="auto"/>
              <w:rPr>
                <w:rFonts w:asciiTheme="majorHAnsi" w:hAnsiTheme="majorHAnsi" w:cs="Times New Roman"/>
                <w:spacing w:val="4"/>
                <w:sz w:val="22"/>
                <w:szCs w:val="22"/>
              </w:rPr>
            </w:pPr>
            <w:r>
              <w:rPr>
                <w:rFonts w:asciiTheme="majorHAnsi" w:hAnsiTheme="majorHAnsi" w:cs="Times New Roman"/>
                <w:spacing w:val="4"/>
                <w:sz w:val="22"/>
                <w:szCs w:val="22"/>
              </w:rPr>
              <w:t>APRIL</w:t>
            </w:r>
            <w:r w:rsidR="00AE0E7C">
              <w:rPr>
                <w:rFonts w:asciiTheme="majorHAnsi" w:hAnsiTheme="majorHAnsi" w:cs="Times New Roman"/>
                <w:spacing w:val="4"/>
                <w:sz w:val="22"/>
                <w:szCs w:val="22"/>
              </w:rPr>
              <w:t>/2016</w:t>
            </w:r>
            <w:r w:rsidR="005C1000" w:rsidRPr="0063529A">
              <w:rPr>
                <w:rFonts w:asciiTheme="majorHAnsi" w:hAnsiTheme="majorHAnsi" w:cs="Times New Roman"/>
                <w:spacing w:val="4"/>
                <w:sz w:val="22"/>
                <w:szCs w:val="22"/>
              </w:rPr>
              <w:t xml:space="preserve"> To </w:t>
            </w:r>
            <w:proofErr w:type="gramStart"/>
            <w:r w:rsidR="005C1000" w:rsidRPr="0063529A">
              <w:rPr>
                <w:rFonts w:asciiTheme="majorHAnsi" w:hAnsiTheme="majorHAnsi" w:cs="Times New Roman"/>
                <w:spacing w:val="4"/>
                <w:sz w:val="22"/>
                <w:szCs w:val="22"/>
              </w:rPr>
              <w:t>Till</w:t>
            </w:r>
            <w:proofErr w:type="gramEnd"/>
            <w:r w:rsidR="005C1000" w:rsidRPr="0063529A">
              <w:rPr>
                <w:rFonts w:asciiTheme="majorHAnsi" w:hAnsiTheme="majorHAnsi" w:cs="Times New Roman"/>
                <w:spacing w:val="4"/>
                <w:sz w:val="22"/>
                <w:szCs w:val="22"/>
              </w:rPr>
              <w:t xml:space="preserve"> Date</w:t>
            </w:r>
          </w:p>
        </w:tc>
      </w:tr>
      <w:tr w:rsidR="00FC5379" w:rsidRPr="007F37A9" w14:paraId="7493E204" w14:textId="77777777" w:rsidTr="00DF352E">
        <w:trPr>
          <w:trHeight w:val="347"/>
        </w:trPr>
        <w:tc>
          <w:tcPr>
            <w:tcW w:w="2880" w:type="dxa"/>
            <w:shd w:val="clear" w:color="auto" w:fill="D9D9D9" w:themeFill="background1" w:themeFillShade="D9"/>
          </w:tcPr>
          <w:p w14:paraId="6D92583D" w14:textId="77777777"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14:paraId="22501073" w14:textId="77777777"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w:t>
            </w:r>
            <w:r w:rsidR="00417A0F">
              <w:rPr>
                <w:rFonts w:asciiTheme="majorHAnsi" w:hAnsiTheme="majorHAnsi" w:cs="Times New Roman"/>
                <w:spacing w:val="4"/>
                <w:sz w:val="22"/>
                <w:szCs w:val="22"/>
                <w:lang w:val="pl-PL"/>
              </w:rPr>
              <w:t>cripting, Tomcat, Linux, ,Ansible</w:t>
            </w:r>
            <w:r w:rsidRPr="0063529A">
              <w:rPr>
                <w:rFonts w:asciiTheme="majorHAnsi" w:hAnsiTheme="majorHAnsi" w:cs="Times New Roman"/>
                <w:spacing w:val="4"/>
                <w:sz w:val="22"/>
                <w:szCs w:val="22"/>
                <w:lang w:val="pl-PL"/>
              </w:rPr>
              <w:t>, Aws, Docker</w:t>
            </w:r>
            <w:r w:rsidR="00DF61A3">
              <w:rPr>
                <w:rFonts w:asciiTheme="majorHAnsi" w:hAnsiTheme="majorHAnsi" w:cs="Times New Roman"/>
                <w:spacing w:val="4"/>
                <w:sz w:val="22"/>
                <w:szCs w:val="22"/>
                <w:lang w:val="pl-PL"/>
              </w:rPr>
              <w:t xml:space="preserve">, </w:t>
            </w:r>
          </w:p>
        </w:tc>
      </w:tr>
    </w:tbl>
    <w:p w14:paraId="6852B647" w14:textId="77777777"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4827A154" w14:textId="77777777"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3364DDB2" w14:textId="77777777"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14:paraId="3F99C8C3" w14:textId="77777777" w:rsidR="00612228" w:rsidRDefault="00612228" w:rsidP="00612228">
      <w:pPr>
        <w:pStyle w:val="BodyText"/>
        <w:spacing w:before="0" w:after="0" w:line="276" w:lineRule="auto"/>
        <w:ind w:firstLine="720"/>
        <w:jc w:val="both"/>
        <w:rPr>
          <w:rFonts w:asciiTheme="majorHAnsi" w:hAnsiTheme="majorHAnsi"/>
          <w:bCs/>
          <w:sz w:val="22"/>
          <w:szCs w:val="22"/>
          <w:lang w:val="en-US"/>
        </w:rPr>
      </w:pPr>
      <w:r w:rsidRPr="00612228">
        <w:rPr>
          <w:rFonts w:asciiTheme="majorHAnsi" w:hAnsiTheme="majorHAnsi"/>
          <w:bCs/>
          <w:sz w:val="22"/>
          <w:szCs w:val="22"/>
          <w:lang w:val="en-US"/>
        </w:rPr>
        <w:t>Unique Identification Authority of India (UIDAI) is a government agency in New Delhi that serves as the issuing authority for Aadhaar unique identification numbers (UIDs) and cards. The agency has been mandated by the government to develop, identify and set up the necessary infrastructure for issuing Aadhaar cards.</w:t>
      </w:r>
    </w:p>
    <w:p w14:paraId="09B7A52E" w14:textId="77777777" w:rsidR="00612228" w:rsidRPr="00531327" w:rsidRDefault="00612228" w:rsidP="00612228">
      <w:pPr>
        <w:pStyle w:val="BodyText"/>
        <w:spacing w:before="0" w:after="0" w:line="276" w:lineRule="auto"/>
        <w:ind w:firstLine="720"/>
        <w:jc w:val="both"/>
        <w:rPr>
          <w:rFonts w:asciiTheme="majorHAnsi" w:hAnsiTheme="majorHAnsi"/>
          <w:bCs/>
          <w:sz w:val="22"/>
          <w:szCs w:val="22"/>
          <w:lang w:val="en-US"/>
        </w:rPr>
      </w:pPr>
    </w:p>
    <w:p w14:paraId="65487BFF" w14:textId="77777777"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14:paraId="28C9DEDF" w14:textId="77777777" w:rsidR="00D70AE2" w:rsidRPr="0063529A" w:rsidRDefault="00D70AE2" w:rsidP="000B51F9">
      <w:pPr>
        <w:pStyle w:val="BodyText"/>
        <w:spacing w:before="0" w:after="0" w:line="276" w:lineRule="auto"/>
        <w:rPr>
          <w:rFonts w:ascii="Times New Roman" w:hAnsi="Times New Roman"/>
          <w:b/>
          <w:bCs/>
          <w:position w:val="10"/>
          <w:sz w:val="22"/>
          <w:szCs w:val="22"/>
        </w:rPr>
      </w:pPr>
    </w:p>
    <w:p w14:paraId="6377E6CE" w14:textId="77777777"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Linux</w:t>
      </w:r>
      <w:r w:rsidRPr="0063529A">
        <w:rPr>
          <w:rFonts w:asciiTheme="majorHAnsi" w:hAnsiTheme="majorHAnsi"/>
          <w:sz w:val="22"/>
          <w:szCs w:val="22"/>
        </w:rPr>
        <w:t xml:space="preserve"> environment. </w:t>
      </w:r>
    </w:p>
    <w:p w14:paraId="09DE45DB" w14:textId="77777777" w:rsidR="00E66041" w:rsidRPr="00E66041"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00E66041">
        <w:rPr>
          <w:rFonts w:asciiTheme="majorHAnsi" w:hAnsiTheme="majorHAnsi" w:cs="Segoe UI"/>
          <w:color w:val="222222"/>
          <w:sz w:val="22"/>
          <w:szCs w:val="22"/>
          <w:shd w:val="clear" w:color="auto" w:fill="FFFFFF"/>
        </w:rPr>
        <w:t>for various applications.</w:t>
      </w:r>
    </w:p>
    <w:p w14:paraId="2F2A8DF2" w14:textId="77777777"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Setting up the new Build Environment for various products in Linux Environment.</w:t>
      </w:r>
    </w:p>
    <w:p w14:paraId="0E9436E9" w14:textId="77777777"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14:paraId="670B52BF" w14:textId="77777777"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14:paraId="38725BE1" w14:textId="77777777" w:rsidR="009623B3" w:rsidRPr="00612228" w:rsidRDefault="000B51F9" w:rsidP="00612228">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w:t>
      </w:r>
      <w:r w:rsidR="00BD597D" w:rsidRPr="0063529A">
        <w:rPr>
          <w:rFonts w:asciiTheme="majorHAnsi" w:hAnsiTheme="majorHAnsi"/>
          <w:sz w:val="22"/>
          <w:szCs w:val="22"/>
        </w:rPr>
        <w:t>artefacts</w:t>
      </w:r>
      <w:r w:rsidRPr="0063529A">
        <w:rPr>
          <w:rFonts w:asciiTheme="majorHAnsi" w:hAnsiTheme="majorHAnsi"/>
          <w:sz w:val="22"/>
          <w:szCs w:val="22"/>
        </w:rPr>
        <w:t>.</w:t>
      </w:r>
    </w:p>
    <w:p w14:paraId="163B8F32" w14:textId="77777777"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14:paraId="05F13D72" w14:textId="77777777"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14:paraId="12CEEE72" w14:textId="77777777"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xml:space="preserve">, Cloud </w:t>
      </w:r>
      <w:proofErr w:type="spellStart"/>
      <w:proofErr w:type="gramStart"/>
      <w:r w:rsidR="003C7115">
        <w:rPr>
          <w:rFonts w:asciiTheme="majorHAnsi" w:hAnsiTheme="majorHAnsi" w:cs="Times New Roman"/>
          <w:b/>
          <w:color w:val="000000"/>
          <w:sz w:val="22"/>
          <w:szCs w:val="22"/>
        </w:rPr>
        <w:t>Watch</w:t>
      </w:r>
      <w:r w:rsidR="008A7F43">
        <w:rPr>
          <w:rFonts w:asciiTheme="majorHAnsi" w:hAnsiTheme="majorHAnsi" w:cs="Times New Roman"/>
          <w:b/>
          <w:color w:val="000000"/>
          <w:sz w:val="22"/>
          <w:szCs w:val="22"/>
        </w:rPr>
        <w:t>,</w:t>
      </w:r>
      <w:r w:rsidRPr="0063529A">
        <w:rPr>
          <w:rFonts w:asciiTheme="majorHAnsi" w:hAnsiTheme="majorHAnsi" w:cs="Times New Roman"/>
          <w:b/>
          <w:color w:val="000000"/>
          <w:sz w:val="22"/>
          <w:szCs w:val="22"/>
        </w:rPr>
        <w:t>ELB</w:t>
      </w:r>
      <w:proofErr w:type="spellEnd"/>
      <w:proofErr w:type="gramEnd"/>
      <w:r w:rsidRPr="0063529A">
        <w:rPr>
          <w:rFonts w:asciiTheme="majorHAnsi" w:hAnsiTheme="majorHAnsi" w:cs="Times New Roman"/>
          <w:b/>
          <w:color w:val="000000"/>
          <w:sz w:val="22"/>
          <w:szCs w:val="22"/>
        </w:rPr>
        <w:t xml:space="preserve"> </w:t>
      </w:r>
      <w:r w:rsidRPr="0063529A">
        <w:rPr>
          <w:rFonts w:asciiTheme="majorHAnsi" w:hAnsiTheme="majorHAnsi" w:cs="Times New Roman"/>
          <w:color w:val="000000"/>
          <w:sz w:val="22"/>
          <w:szCs w:val="22"/>
        </w:rPr>
        <w:t>for building infrastructure.</w:t>
      </w:r>
    </w:p>
    <w:p w14:paraId="279E4F73" w14:textId="77777777"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14:paraId="7F5AC5EA" w14:textId="77777777"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14:paraId="5867ABBA" w14:textId="77777777"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14:paraId="1C33D304" w14:textId="77777777"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14:paraId="0B330F22" w14:textId="77777777" w:rsidR="007E5DA3" w:rsidRPr="007E5DA3" w:rsidRDefault="007E5DA3" w:rsidP="007E5DA3">
      <w:pPr>
        <w:numPr>
          <w:ilvl w:val="0"/>
          <w:numId w:val="25"/>
        </w:numPr>
        <w:spacing w:before="0" w:after="0" w:line="276" w:lineRule="auto"/>
        <w:jc w:val="both"/>
        <w:rPr>
          <w:rFonts w:asciiTheme="majorHAnsi" w:hAnsiTheme="majorHAnsi" w:cs="Times New Roman"/>
          <w:color w:val="000000"/>
          <w:sz w:val="22"/>
          <w:szCs w:val="22"/>
        </w:rPr>
      </w:pPr>
      <w:r w:rsidRPr="007E5DA3">
        <w:rPr>
          <w:rFonts w:asciiTheme="majorHAnsi" w:hAnsiTheme="majorHAnsi" w:cs="Times New Roman"/>
          <w:color w:val="000000"/>
          <w:sz w:val="22"/>
          <w:szCs w:val="22"/>
        </w:rPr>
        <w:t>Experience in installing and configuring Ansible on build server and having experience with</w:t>
      </w:r>
    </w:p>
    <w:p w14:paraId="40D83430" w14:textId="77777777" w:rsidR="007E5DA3" w:rsidRPr="007E5DA3" w:rsidRDefault="00337F2B" w:rsidP="0050172B">
      <w:pPr>
        <w:spacing w:before="0" w:after="0" w:line="276" w:lineRule="auto"/>
        <w:ind w:left="720"/>
        <w:jc w:val="both"/>
        <w:rPr>
          <w:rFonts w:asciiTheme="majorHAnsi" w:hAnsiTheme="majorHAnsi" w:cs="Times New Roman"/>
          <w:color w:val="000000"/>
          <w:sz w:val="22"/>
          <w:szCs w:val="22"/>
        </w:rPr>
      </w:pPr>
      <w:r w:rsidRPr="007E5DA3">
        <w:rPr>
          <w:rFonts w:asciiTheme="majorHAnsi" w:hAnsiTheme="majorHAnsi" w:cs="Times New Roman"/>
          <w:color w:val="000000"/>
          <w:sz w:val="22"/>
          <w:szCs w:val="22"/>
        </w:rPr>
        <w:t>Playbooks</w:t>
      </w:r>
      <w:r w:rsidR="007E5DA3" w:rsidRPr="007E5DA3">
        <w:rPr>
          <w:rFonts w:asciiTheme="majorHAnsi" w:hAnsiTheme="majorHAnsi" w:cs="Times New Roman"/>
          <w:color w:val="000000"/>
          <w:sz w:val="22"/>
          <w:szCs w:val="22"/>
        </w:rPr>
        <w:t xml:space="preserve"> using YAML.</w:t>
      </w:r>
    </w:p>
    <w:p w14:paraId="4156EF0D" w14:textId="77777777" w:rsidR="007E5DA3" w:rsidRPr="007E5DA3" w:rsidRDefault="007E5DA3" w:rsidP="007E5DA3">
      <w:pPr>
        <w:numPr>
          <w:ilvl w:val="0"/>
          <w:numId w:val="25"/>
        </w:numPr>
        <w:spacing w:before="0" w:after="0" w:line="276" w:lineRule="auto"/>
        <w:jc w:val="both"/>
        <w:rPr>
          <w:rFonts w:asciiTheme="majorHAnsi" w:hAnsiTheme="majorHAnsi" w:cs="Times New Roman"/>
          <w:color w:val="000000"/>
          <w:sz w:val="22"/>
          <w:szCs w:val="22"/>
        </w:rPr>
      </w:pPr>
      <w:r w:rsidRPr="007E5DA3">
        <w:rPr>
          <w:rFonts w:asciiTheme="majorHAnsi" w:hAnsiTheme="majorHAnsi" w:cs="Times New Roman"/>
          <w:color w:val="000000"/>
          <w:sz w:val="22"/>
          <w:szCs w:val="22"/>
        </w:rPr>
        <w:t>Using Configuration management tool Ansible for configuring multiple servers.</w:t>
      </w:r>
    </w:p>
    <w:p w14:paraId="3F1DA8DA" w14:textId="77777777" w:rsidR="007E5DA3" w:rsidRPr="00ED4369" w:rsidRDefault="007E5DA3" w:rsidP="007E5DA3">
      <w:pPr>
        <w:numPr>
          <w:ilvl w:val="0"/>
          <w:numId w:val="25"/>
        </w:numPr>
        <w:spacing w:before="0" w:after="0" w:line="276" w:lineRule="auto"/>
        <w:jc w:val="both"/>
        <w:rPr>
          <w:rFonts w:asciiTheme="majorHAnsi" w:hAnsiTheme="majorHAnsi" w:cs="Times New Roman"/>
          <w:color w:val="000000"/>
          <w:sz w:val="22"/>
          <w:szCs w:val="22"/>
        </w:rPr>
      </w:pPr>
      <w:r w:rsidRPr="007E5DA3">
        <w:rPr>
          <w:rFonts w:asciiTheme="majorHAnsi" w:hAnsiTheme="majorHAnsi" w:cs="Times New Roman"/>
          <w:color w:val="000000"/>
          <w:sz w:val="22"/>
          <w:szCs w:val="22"/>
        </w:rPr>
        <w:t>Using Ansible to write Ad-Hoc for single Services &amp;amp; maintain Playbooks for multiple services.</w:t>
      </w:r>
    </w:p>
    <w:p w14:paraId="6FE398F2" w14:textId="77777777"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proofErr w:type="spellStart"/>
      <w:r w:rsidRPr="0063529A">
        <w:rPr>
          <w:rFonts w:asciiTheme="majorHAnsi" w:hAnsiTheme="majorHAnsi" w:cs="Times New Roman"/>
          <w:b/>
          <w:color w:val="000000"/>
          <w:sz w:val="22"/>
          <w:szCs w:val="22"/>
        </w:rPr>
        <w:t>DockerContainer</w:t>
      </w:r>
      <w:proofErr w:type="spellEnd"/>
      <w:r w:rsidRPr="0063529A">
        <w:rPr>
          <w:rFonts w:asciiTheme="majorHAnsi" w:hAnsiTheme="majorHAnsi" w:cs="Times New Roman"/>
          <w:color w:val="000000"/>
          <w:sz w:val="22"/>
          <w:szCs w:val="22"/>
        </w:rPr>
        <w:t xml:space="preserve"> for running different individual services and optimizing the infrastructure cost.</w:t>
      </w:r>
    </w:p>
    <w:p w14:paraId="096F6F62"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14:paraId="1310B2A2"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14:paraId="02A1B4E4"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14:paraId="10A53F9C" w14:textId="77777777"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14:paraId="2E8600AB" w14:textId="77777777"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14:paraId="65D4650E" w14:textId="77777777" w:rsidR="00315343" w:rsidRPr="00AD4096" w:rsidRDefault="000B51F9" w:rsidP="00AD4096">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p w14:paraId="2035A820" w14:textId="77777777" w:rsidR="00AD4096" w:rsidRDefault="00AD4096" w:rsidP="00AD4096">
      <w:pPr>
        <w:pStyle w:val="ListParagraph"/>
        <w:spacing w:line="276" w:lineRule="auto"/>
        <w:rPr>
          <w:rFonts w:asciiTheme="majorHAnsi" w:hAnsiTheme="majorHAnsi" w:cs="Times New Roman"/>
          <w:color w:val="000000"/>
        </w:rPr>
      </w:pPr>
    </w:p>
    <w:p w14:paraId="457F8587" w14:textId="77777777" w:rsidR="00AD4096" w:rsidRDefault="00AD4096" w:rsidP="00AD4096">
      <w:pPr>
        <w:pStyle w:val="ListParagraph"/>
        <w:spacing w:line="276" w:lineRule="auto"/>
        <w:rPr>
          <w:rFonts w:asciiTheme="majorHAnsi" w:hAnsiTheme="majorHAnsi" w:cs="Times New Roman"/>
          <w:color w:val="000000"/>
        </w:rPr>
      </w:pPr>
    </w:p>
    <w:p w14:paraId="483264D5" w14:textId="77777777" w:rsidR="00AD4096" w:rsidRPr="00BC5BE5" w:rsidRDefault="00AD4096" w:rsidP="00AD4096">
      <w:pPr>
        <w:rPr>
          <w:rFonts w:ascii="Times New Roman" w:hAnsi="Times New Roman"/>
          <w:b/>
          <w:sz w:val="32"/>
          <w:szCs w:val="24"/>
          <w:u w:val="single"/>
        </w:rPr>
      </w:pPr>
      <w:r w:rsidRPr="00BC5BE5">
        <w:rPr>
          <w:rFonts w:ascii="Times New Roman" w:hAnsi="Times New Roman"/>
          <w:b/>
          <w:bCs/>
          <w:sz w:val="28"/>
          <w:u w:val="single"/>
        </w:rPr>
        <w:t>RHEL</w:t>
      </w:r>
    </w:p>
    <w:p w14:paraId="50532295" w14:textId="77777777" w:rsidR="00AD4096" w:rsidRDefault="00AD4096" w:rsidP="00AD4096">
      <w:pPr>
        <w:pStyle w:val="ListParagraph"/>
        <w:spacing w:line="276" w:lineRule="auto"/>
      </w:pPr>
    </w:p>
    <w:p w14:paraId="20629ADA" w14:textId="77777777" w:rsidR="00AD4096" w:rsidRPr="00E66041" w:rsidRDefault="00AD4096" w:rsidP="00AD4096">
      <w:pPr>
        <w:numPr>
          <w:ilvl w:val="0"/>
          <w:numId w:val="22"/>
        </w:numPr>
        <w:spacing w:before="0" w:after="0" w:line="360" w:lineRule="auto"/>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User management, Creating user-accounts and groups.</w:t>
      </w:r>
    </w:p>
    <w:p w14:paraId="01DB662E" w14:textId="77777777" w:rsidR="00AD4096" w:rsidRPr="00E66041" w:rsidRDefault="00AD4096" w:rsidP="00AD4096">
      <w:pPr>
        <w:widowControl w:val="0"/>
        <w:numPr>
          <w:ilvl w:val="0"/>
          <w:numId w:val="22"/>
        </w:numPr>
        <w:suppressAutoHyphens/>
        <w:overflowPunct w:val="0"/>
        <w:autoSpaceDE w:val="0"/>
        <w:spacing w:before="0" w:after="0" w:line="360" w:lineRule="auto"/>
        <w:textAlignment w:val="baseline"/>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Changing Permissions and Ownership of a file or Directory.</w:t>
      </w:r>
    </w:p>
    <w:p w14:paraId="58EBA30A" w14:textId="77777777" w:rsidR="00AD4096" w:rsidRPr="00E66041" w:rsidRDefault="00AD4096" w:rsidP="00AD4096">
      <w:pPr>
        <w:widowControl w:val="0"/>
        <w:numPr>
          <w:ilvl w:val="0"/>
          <w:numId w:val="22"/>
        </w:numPr>
        <w:suppressAutoHyphens/>
        <w:overflowPunct w:val="0"/>
        <w:autoSpaceDE w:val="0"/>
        <w:spacing w:before="0" w:after="0" w:line="360" w:lineRule="auto"/>
        <w:textAlignment w:val="baseline"/>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Apply Sticky bit on Directories.</w:t>
      </w:r>
    </w:p>
    <w:p w14:paraId="62DA968B" w14:textId="77777777" w:rsidR="00AD4096" w:rsidRPr="00E66041" w:rsidRDefault="00AD4096" w:rsidP="00AD4096">
      <w:pPr>
        <w:numPr>
          <w:ilvl w:val="0"/>
          <w:numId w:val="22"/>
        </w:numPr>
        <w:spacing w:before="0" w:after="0" w:line="360" w:lineRule="auto"/>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Implementing BONDING in LINUX configuration.</w:t>
      </w:r>
    </w:p>
    <w:p w14:paraId="76CE3027" w14:textId="77777777" w:rsidR="00AD4096" w:rsidRPr="00E66041" w:rsidRDefault="00AD4096" w:rsidP="00AD4096">
      <w:pPr>
        <w:numPr>
          <w:ilvl w:val="0"/>
          <w:numId w:val="22"/>
        </w:numPr>
        <w:spacing w:before="0" w:after="0" w:line="360" w:lineRule="auto"/>
        <w:jc w:val="both"/>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Expertise Configuration on SSH Authentication.</w:t>
      </w:r>
    </w:p>
    <w:p w14:paraId="5F1A4A51" w14:textId="77777777" w:rsidR="00AD4096" w:rsidRPr="00E66041" w:rsidRDefault="00AD4096" w:rsidP="00AD4096">
      <w:pPr>
        <w:numPr>
          <w:ilvl w:val="0"/>
          <w:numId w:val="22"/>
        </w:numPr>
        <w:spacing w:before="0" w:after="0" w:line="360" w:lineRule="auto"/>
        <w:jc w:val="both"/>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Scheduling Jobs using CRON and AT command</w:t>
      </w:r>
    </w:p>
    <w:p w14:paraId="0EA1F2E6" w14:textId="77777777" w:rsidR="00AD4096" w:rsidRPr="00E66041" w:rsidRDefault="00AD4096" w:rsidP="00AD4096">
      <w:pPr>
        <w:numPr>
          <w:ilvl w:val="0"/>
          <w:numId w:val="22"/>
        </w:numPr>
        <w:spacing w:before="0" w:after="0" w:line="360" w:lineRule="auto"/>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 xml:space="preserve">Installing packages by using RPM and </w:t>
      </w:r>
      <w:proofErr w:type="gramStart"/>
      <w:r w:rsidRPr="00E66041">
        <w:rPr>
          <w:rFonts w:asciiTheme="majorHAnsi" w:hAnsiTheme="majorHAnsi" w:cs="Times New Roman"/>
          <w:color w:val="000000"/>
          <w:sz w:val="22"/>
          <w:szCs w:val="22"/>
          <w:lang w:val="en-US"/>
        </w:rPr>
        <w:t>YUM .</w:t>
      </w:r>
      <w:proofErr w:type="gramEnd"/>
    </w:p>
    <w:p w14:paraId="75F0237D" w14:textId="77777777" w:rsidR="00AD4096" w:rsidRPr="00E66041" w:rsidRDefault="00AD4096" w:rsidP="00AD4096">
      <w:pPr>
        <w:pStyle w:val="ListParagraph"/>
        <w:numPr>
          <w:ilvl w:val="0"/>
          <w:numId w:val="22"/>
        </w:numPr>
        <w:autoSpaceDE w:val="0"/>
        <w:autoSpaceDN w:val="0"/>
        <w:adjustRightInd w:val="0"/>
        <w:spacing w:line="360" w:lineRule="auto"/>
        <w:contextualSpacing/>
        <w:rPr>
          <w:rFonts w:asciiTheme="majorHAnsi" w:hAnsiTheme="majorHAnsi" w:cs="Times New Roman"/>
          <w:color w:val="000000"/>
        </w:rPr>
      </w:pPr>
      <w:r w:rsidRPr="00E66041">
        <w:rPr>
          <w:rFonts w:asciiTheme="majorHAnsi" w:hAnsiTheme="majorHAnsi" w:cs="Times New Roman"/>
          <w:color w:val="000000"/>
        </w:rPr>
        <w:t>Installation, Configuration and Administrating LVM's on Linux Servers environments.</w:t>
      </w:r>
    </w:p>
    <w:p w14:paraId="188E6C9F" w14:textId="77777777" w:rsidR="00AD4096" w:rsidRPr="00E66041" w:rsidRDefault="00AD4096" w:rsidP="00AD4096">
      <w:pPr>
        <w:numPr>
          <w:ilvl w:val="0"/>
          <w:numId w:val="22"/>
        </w:numPr>
        <w:spacing w:before="0" w:after="0" w:line="360" w:lineRule="auto"/>
        <w:jc w:val="both"/>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Checking Space availability for File System to increase or Create Volumes.</w:t>
      </w:r>
    </w:p>
    <w:p w14:paraId="2AE9CD21" w14:textId="77777777" w:rsidR="00AD4096" w:rsidRPr="00E66041" w:rsidRDefault="00AD4096" w:rsidP="00AD4096">
      <w:pPr>
        <w:numPr>
          <w:ilvl w:val="0"/>
          <w:numId w:val="22"/>
        </w:numPr>
        <w:spacing w:before="0" w:after="0" w:line="360" w:lineRule="auto"/>
        <w:jc w:val="both"/>
        <w:rPr>
          <w:rFonts w:asciiTheme="majorHAnsi" w:hAnsiTheme="majorHAnsi" w:cs="Times New Roman"/>
          <w:color w:val="000000"/>
          <w:sz w:val="22"/>
          <w:szCs w:val="22"/>
          <w:lang w:val="en-US"/>
        </w:rPr>
      </w:pPr>
      <w:proofErr w:type="spellStart"/>
      <w:r w:rsidRPr="00E66041">
        <w:rPr>
          <w:rFonts w:asciiTheme="majorHAnsi" w:hAnsiTheme="majorHAnsi" w:cs="Times New Roman"/>
          <w:color w:val="000000"/>
          <w:sz w:val="22"/>
          <w:szCs w:val="22"/>
          <w:lang w:val="en-US"/>
        </w:rPr>
        <w:t>Analysing</w:t>
      </w:r>
      <w:proofErr w:type="spellEnd"/>
      <w:r w:rsidRPr="00E66041">
        <w:rPr>
          <w:rFonts w:asciiTheme="majorHAnsi" w:hAnsiTheme="majorHAnsi" w:cs="Times New Roman"/>
          <w:color w:val="000000"/>
          <w:sz w:val="22"/>
          <w:szCs w:val="22"/>
          <w:lang w:val="en-US"/>
        </w:rPr>
        <w:t xml:space="preserve"> &amp; monitoring system performance.</w:t>
      </w:r>
    </w:p>
    <w:p w14:paraId="666F3BC2" w14:textId="77777777" w:rsidR="00AD4096" w:rsidRPr="00E66041" w:rsidRDefault="00E66041" w:rsidP="00AD4096">
      <w:pPr>
        <w:numPr>
          <w:ilvl w:val="0"/>
          <w:numId w:val="22"/>
        </w:numPr>
        <w:spacing w:before="0" w:after="0" w:line="360" w:lineRule="auto"/>
        <w:jc w:val="both"/>
        <w:rPr>
          <w:rFonts w:asciiTheme="majorHAnsi" w:hAnsiTheme="majorHAnsi" w:cs="Times New Roman"/>
          <w:color w:val="000000"/>
          <w:sz w:val="22"/>
          <w:szCs w:val="22"/>
          <w:lang w:val="en-US"/>
        </w:rPr>
      </w:pPr>
      <w:r>
        <w:rPr>
          <w:rFonts w:asciiTheme="majorHAnsi" w:hAnsiTheme="majorHAnsi" w:cs="Times New Roman"/>
          <w:color w:val="000000"/>
          <w:sz w:val="22"/>
          <w:szCs w:val="22"/>
          <w:lang w:val="en-US"/>
        </w:rPr>
        <w:t xml:space="preserve">Implementing ACL’s </w:t>
      </w:r>
      <w:r w:rsidR="00AD4096" w:rsidRPr="00E66041">
        <w:rPr>
          <w:rFonts w:asciiTheme="majorHAnsi" w:hAnsiTheme="majorHAnsi" w:cs="Times New Roman"/>
          <w:color w:val="000000"/>
          <w:sz w:val="22"/>
          <w:szCs w:val="22"/>
          <w:lang w:val="en-US"/>
        </w:rPr>
        <w:t>&amp; special file permission for security purpose.</w:t>
      </w:r>
    </w:p>
    <w:p w14:paraId="54547A56" w14:textId="77777777" w:rsidR="00AD4096" w:rsidRPr="00E66041" w:rsidRDefault="00AD4096" w:rsidP="00AD4096">
      <w:pPr>
        <w:numPr>
          <w:ilvl w:val="0"/>
          <w:numId w:val="22"/>
        </w:numPr>
        <w:spacing w:before="0" w:after="0" w:line="360" w:lineRule="auto"/>
        <w:jc w:val="both"/>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Implemented NFS in the LINUX environment.</w:t>
      </w:r>
    </w:p>
    <w:p w14:paraId="47E60E8E" w14:textId="77777777" w:rsidR="00AD4096" w:rsidRPr="00E66041" w:rsidRDefault="00AD4096" w:rsidP="00AD4096">
      <w:pPr>
        <w:numPr>
          <w:ilvl w:val="0"/>
          <w:numId w:val="22"/>
        </w:numPr>
        <w:spacing w:before="0" w:after="0" w:line="360" w:lineRule="auto"/>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Resizing the volumes and increasing file system.</w:t>
      </w:r>
    </w:p>
    <w:p w14:paraId="5FC94B34" w14:textId="77777777" w:rsidR="00AD4096" w:rsidRPr="00E66041" w:rsidRDefault="00AD4096" w:rsidP="00AD4096">
      <w:pPr>
        <w:numPr>
          <w:ilvl w:val="0"/>
          <w:numId w:val="22"/>
        </w:numPr>
        <w:spacing w:before="0" w:after="0" w:line="360" w:lineRule="auto"/>
        <w:rPr>
          <w:rFonts w:asciiTheme="majorHAnsi" w:hAnsiTheme="majorHAnsi" w:cs="Times New Roman"/>
          <w:color w:val="000000"/>
          <w:sz w:val="22"/>
          <w:szCs w:val="22"/>
          <w:lang w:val="en-US"/>
        </w:rPr>
      </w:pPr>
      <w:r w:rsidRPr="00E66041">
        <w:rPr>
          <w:rFonts w:asciiTheme="majorHAnsi" w:hAnsiTheme="majorHAnsi" w:cs="Times New Roman"/>
          <w:color w:val="000000"/>
          <w:sz w:val="22"/>
          <w:szCs w:val="22"/>
          <w:lang w:val="en-US"/>
        </w:rPr>
        <w:t>Root password recovery.</w:t>
      </w:r>
    </w:p>
    <w:p w14:paraId="48570021" w14:textId="77777777" w:rsidR="00AD4096" w:rsidRDefault="00AD4096" w:rsidP="00AD4096">
      <w:pPr>
        <w:spacing w:line="276" w:lineRule="auto"/>
        <w:ind w:left="360"/>
      </w:pPr>
    </w:p>
    <w:p w14:paraId="4CACBD97" w14:textId="77777777" w:rsidR="0050172B" w:rsidRDefault="0050172B" w:rsidP="00AD4096">
      <w:pPr>
        <w:spacing w:line="276" w:lineRule="auto"/>
        <w:ind w:left="360"/>
      </w:pPr>
    </w:p>
    <w:p w14:paraId="19F22E43" w14:textId="77777777" w:rsidR="00AD4096" w:rsidRPr="00722E6C" w:rsidRDefault="00AD4096" w:rsidP="00AD4096">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682"/>
      </w:tblGrid>
      <w:tr w:rsidR="00AD4096" w:rsidRPr="00722E6C" w14:paraId="51E35037" w14:textId="77777777" w:rsidTr="00EF6278">
        <w:tc>
          <w:tcPr>
            <w:tcW w:w="10682" w:type="dxa"/>
            <w:shd w:val="clear" w:color="auto" w:fill="FFFFFF" w:themeFill="background1"/>
          </w:tcPr>
          <w:p w14:paraId="7AE58319" w14:textId="77777777" w:rsidR="00AD4096" w:rsidRPr="00FD2B24" w:rsidRDefault="00AD4096" w:rsidP="00EF6278">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14:paraId="18892AD2" w14:textId="77777777" w:rsidR="00AD4096" w:rsidRPr="00722E6C" w:rsidRDefault="00AD4096" w:rsidP="00AD4096">
      <w:pPr>
        <w:spacing w:before="0" w:after="0" w:line="276" w:lineRule="auto"/>
        <w:jc w:val="both"/>
        <w:rPr>
          <w:rFonts w:asciiTheme="majorHAnsi" w:hAnsiTheme="majorHAnsi" w:cs="Times New Roman"/>
          <w:sz w:val="24"/>
          <w:szCs w:val="24"/>
        </w:rPr>
      </w:pPr>
    </w:p>
    <w:p w14:paraId="613C6FC9" w14:textId="77777777" w:rsidR="00AD4096" w:rsidRDefault="00AD4096" w:rsidP="00AD409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I hereby declare that the </w:t>
      </w:r>
      <w:proofErr w:type="gramStart"/>
      <w:r w:rsidRPr="0063529A">
        <w:rPr>
          <w:rFonts w:asciiTheme="majorHAnsi" w:hAnsiTheme="majorHAnsi" w:cs="Times New Roman"/>
          <w:sz w:val="22"/>
          <w:szCs w:val="22"/>
        </w:rPr>
        <w:t>above mentioned</w:t>
      </w:r>
      <w:proofErr w:type="gramEnd"/>
      <w:r w:rsidRPr="0063529A">
        <w:rPr>
          <w:rFonts w:asciiTheme="majorHAnsi" w:hAnsiTheme="majorHAnsi" w:cs="Times New Roman"/>
          <w:sz w:val="22"/>
          <w:szCs w:val="22"/>
        </w:rPr>
        <w:t xml:space="preserve"> information is correct up to my knowledge and I hear the responsibility for the correctness of the above mentioned particulars.</w:t>
      </w:r>
    </w:p>
    <w:p w14:paraId="66996662" w14:textId="77777777" w:rsidR="00AD4096" w:rsidRDefault="00AD4096" w:rsidP="00AD4096">
      <w:pPr>
        <w:spacing w:line="276" w:lineRule="auto"/>
        <w:ind w:left="360"/>
      </w:pPr>
    </w:p>
    <w:p w14:paraId="25F99AD0" w14:textId="77777777" w:rsidR="00AD4096" w:rsidRDefault="00AD4096" w:rsidP="00AD4096">
      <w:pPr>
        <w:spacing w:line="276" w:lineRule="auto"/>
        <w:ind w:left="360"/>
      </w:pPr>
    </w:p>
    <w:p w14:paraId="73B4F5E6" w14:textId="77777777" w:rsidR="00AD4096" w:rsidRDefault="00AD4096" w:rsidP="00AD4096">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Pr>
          <w:rFonts w:ascii="Times New Roman" w:hAnsi="Times New Roman" w:cs="Times New Roman"/>
          <w:sz w:val="24"/>
          <w:szCs w:val="24"/>
        </w:rPr>
        <w:t>:</w:t>
      </w:r>
      <w:r w:rsidR="008A73B7">
        <w:rPr>
          <w:rFonts w:ascii="Times New Roman" w:hAnsi="Times New Roman" w:cs="Times New Roman"/>
          <w:sz w:val="24"/>
          <w:szCs w:val="24"/>
        </w:rPr>
        <w:t>15-08-2021</w:t>
      </w:r>
      <w:r>
        <w:rPr>
          <w:rFonts w:ascii="Times New Roman" w:hAnsi="Times New Roman" w:cs="Times New Roman"/>
          <w:b/>
          <w:sz w:val="24"/>
          <w:szCs w:val="24"/>
        </w:rPr>
        <w:tab/>
      </w:r>
    </w:p>
    <w:p w14:paraId="004A7EAE" w14:textId="77777777" w:rsidR="00AD4096" w:rsidRPr="00AD4096" w:rsidRDefault="00AD4096" w:rsidP="00AD4096">
      <w:pPr>
        <w:spacing w:line="276" w:lineRule="auto"/>
      </w:pPr>
      <w:r>
        <w:rPr>
          <w:rFonts w:ascii="Times New Roman" w:hAnsi="Times New Roman" w:cs="Times New Roman"/>
          <w:sz w:val="24"/>
          <w:szCs w:val="24"/>
          <w:lang w:val="en-US"/>
        </w:rPr>
        <w:t xml:space="preserve">     Place:</w:t>
      </w:r>
      <w:r>
        <w:rPr>
          <w:rFonts w:ascii="Times New Roman" w:hAnsi="Times New Roman" w:cs="Times New Roman"/>
          <w:b/>
          <w:sz w:val="24"/>
          <w:szCs w:val="24"/>
        </w:rPr>
        <w:t xml:space="preserve">( </w:t>
      </w:r>
      <w:r w:rsidR="008A73B7">
        <w:rPr>
          <w:rFonts w:ascii="Times New Roman" w:hAnsi="Times New Roman" w:cs="Times New Roman"/>
          <w:color w:val="000000" w:themeColor="text1"/>
          <w:sz w:val="24"/>
          <w:szCs w:val="24"/>
        </w:rPr>
        <w:t>DANGETI SRINIVAS</w:t>
      </w:r>
      <w:r>
        <w:rPr>
          <w:rFonts w:ascii="Times New Roman" w:hAnsi="Times New Roman" w:cs="Times New Roman"/>
          <w:b/>
          <w:sz w:val="24"/>
          <w:szCs w:val="24"/>
        </w:rPr>
        <w:t>)</w:t>
      </w:r>
    </w:p>
    <w:sectPr w:rsidR="00AD4096" w:rsidRPr="00AD4096" w:rsidSect="001F73E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A28F0" w14:textId="77777777" w:rsidR="004E5D14" w:rsidRDefault="004E5D14" w:rsidP="00C52F81">
      <w:pPr>
        <w:spacing w:before="0" w:after="0"/>
      </w:pPr>
      <w:r>
        <w:separator/>
      </w:r>
    </w:p>
  </w:endnote>
  <w:endnote w:type="continuationSeparator" w:id="0">
    <w:p w14:paraId="215EFF90" w14:textId="77777777" w:rsidR="004E5D14" w:rsidRDefault="004E5D14"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A8245" w14:textId="77777777" w:rsidR="00C32F63" w:rsidRDefault="00C32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DC935" w14:textId="77777777" w:rsidR="002B7988" w:rsidRDefault="004E5D14">
    <w:pPr>
      <w:pStyle w:val="Footer"/>
    </w:pPr>
    <w:r>
      <w:rPr>
        <w:noProof/>
        <w:lang w:val="en-US"/>
      </w:rPr>
      <w:pict w14:anchorId="5EE23D57">
        <v:shapetype id="_x0000_t202" coordsize="21600,21600" o:spt="202" path="m,l,21600r21600,l21600,xe">
          <v:stroke joinstyle="miter"/>
          <v:path gradientshapeok="t" o:connecttype="rect"/>
        </v:shapetype>
        <v:shape id="MSIPCM09c94c26b829c674b7491e23" o:spid="_x0000_s2049" type="#_x0000_t202" alt="{&quot;HashCode&quot;:2076487214,&quot;Height&quot;:841.0,&quot;Width&quot;:595.0,&quot;Placement&quot;:&quot;Footer&quot;,&quot;Index&quot;:&quot;Primary&quot;,&quot;Section&quot;:1,&quot;Top&quot;:0.0,&quot;Left&quot;:0.0}" style="position:absolute;margin-left:0;margin-top:805.9pt;width:595.3pt;height:21pt;z-index:251658240;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" o:allowincell="f" filled="f" stroked="f">
          <v:textbox inset=",0,20pt,0">
            <w:txbxContent>
              <w:p w14:paraId="28582DDD" w14:textId="77777777" w:rsidR="002B7988" w:rsidRPr="002B7988" w:rsidRDefault="002B7988" w:rsidP="002B7988">
                <w:pPr>
                  <w:spacing w:before="0" w:after="0"/>
                  <w:jc w:val="right"/>
                  <w:rPr>
                    <w:rFonts w:ascii="Calibri" w:hAnsi="Calibri" w:cs="Calibri"/>
                    <w:color w:val="430099"/>
                    <w:sz w:val="20"/>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59A75" w14:textId="77777777" w:rsidR="00C32F63" w:rsidRDefault="00C3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8B828" w14:textId="77777777" w:rsidR="004E5D14" w:rsidRDefault="004E5D14" w:rsidP="00C52F81">
      <w:pPr>
        <w:spacing w:before="0" w:after="0"/>
      </w:pPr>
      <w:r>
        <w:separator/>
      </w:r>
    </w:p>
  </w:footnote>
  <w:footnote w:type="continuationSeparator" w:id="0">
    <w:p w14:paraId="163932E6" w14:textId="77777777" w:rsidR="004E5D14" w:rsidRDefault="004E5D14" w:rsidP="00C52F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E80DC" w14:textId="77777777" w:rsidR="00C32F63" w:rsidRDefault="00C3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7BDFB" w14:textId="77777777" w:rsidR="00457A86" w:rsidRPr="00AF0EBC" w:rsidRDefault="005567AF" w:rsidP="00A86F77">
    <w:pPr>
      <w:pStyle w:val="Header"/>
      <w:jc w:val="right"/>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11</w:t>
    </w:r>
    <w:r w:rsidR="00337F2B">
      <w:rPr>
        <w:rFonts w:asciiTheme="minorHAnsi" w:hAnsiTheme="minorHAnsi" w:cstheme="minorHAnsi"/>
        <w:b/>
        <w:color w:val="FFFFFF" w:themeColor="background1"/>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4952" w14:textId="77777777" w:rsidR="009015C3" w:rsidRDefault="001C3710">
    <w:pPr>
      <w:pStyle w:val="Header"/>
    </w:pPr>
    <w:r w:rsidRPr="009015C3">
      <w:rPr>
        <w:rStyle w:val="Heading2Char"/>
      </w:rPr>
      <w:t>[Type text]</w:t>
    </w:r>
  </w:p>
  <w:p w14:paraId="5315B60A" w14:textId="77777777" w:rsidR="00BB49B2" w:rsidRDefault="004E5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7AEC"/>
      </v:shape>
    </w:pict>
  </w:numPicBullet>
  <w:numPicBullet w:numPicBulletId="1">
    <w:pict>
      <v:shape id="_x0000_i1035" type="#_x0000_t75" style="width:9pt;height:9pt;visibility:visible" o:bullet="t">
        <v:imagedata r:id="rId2" o:title="bullet2"/>
      </v:shape>
    </w:pict>
  </w:numPicBullet>
  <w:numPicBullet w:numPicBulletId="2">
    <w:pict>
      <v:shape id="_x0000_i1036" type="#_x0000_t75" style="width:9pt;height:9pt;visibility:visible" o:bullet="t">
        <v:imagedata r:id="rId3" o:title="bullet3"/>
      </v:shape>
    </w:pict>
  </w:numPicBullet>
  <w:numPicBullet w:numPicBulletId="3">
    <w:pict>
      <v:shape id="_x0000_i1037" type="#_x0000_t75" style="width:9pt;height:9pt" o:bullet="t">
        <v:imagedata r:id="rId4" o:title="BD10267_"/>
      </v:shape>
    </w:pict>
  </w:numPicBullet>
  <w:numPicBullet w:numPicBulletId="4">
    <w:pict>
      <v:shape id="_x0000_i1038" type="#_x0000_t75" style="width:9pt;height:9pt" o:bullet="t">
        <v:imagedata r:id="rId5" o:title="BD14871_"/>
      </v:shape>
    </w:pict>
  </w:numPicBullet>
  <w:numPicBullet w:numPicBulletId="5">
    <w:pict>
      <v:shape id="_x0000_i1039" type="#_x0000_t75" style="width:9pt;height:9pt" o:bullet="t">
        <v:imagedata r:id="rId6" o:title="BD14582_"/>
      </v:shape>
    </w:pict>
  </w:numPicBullet>
  <w:numPicBullet w:numPicBulletId="6">
    <w:pict>
      <v:shape id="_x0000_i1040" type="#_x0000_t75" style="width:9pt;height:9pt" o:bullet="t">
        <v:imagedata r:id="rId7" o:title="BD14581_"/>
      </v:shape>
    </w:pict>
  </w:numPicBullet>
  <w:numPicBullet w:numPicBulletId="7">
    <w:pict>
      <v:shape id="_x0000_i1041" type="#_x0000_t75" style="width:11.5pt;height:10pt" o:bullet="t">
        <v:imagedata r:id="rId8" o:title="BD21300_"/>
      </v:shape>
    </w:pict>
  </w:numPicBullet>
  <w:abstractNum w:abstractNumId="0" w15:restartNumberingAfterBreak="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15:restartNumberingAfterBreak="0">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66A49CE"/>
    <w:multiLevelType w:val="hybridMultilevel"/>
    <w:tmpl w:val="4EC67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E6EDB"/>
    <w:multiLevelType w:val="hybridMultilevel"/>
    <w:tmpl w:val="F7E2275A"/>
    <w:numStyleLink w:val="ImportedStyle1"/>
  </w:abstractNum>
  <w:abstractNum w:abstractNumId="5" w15:restartNumberingAfterBreak="0">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8" w15:restartNumberingAfterBreak="0">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CB3821"/>
    <w:multiLevelType w:val="singleLevel"/>
    <w:tmpl w:val="329AC3AA"/>
    <w:lvl w:ilvl="0">
      <w:start w:val="1"/>
      <w:numFmt w:val="bullet"/>
      <w:lvlText w:val=""/>
      <w:lvlJc w:val="left"/>
      <w:pPr>
        <w:tabs>
          <w:tab w:val="left" w:pos="0"/>
        </w:tabs>
        <w:ind w:left="720" w:hanging="360"/>
      </w:pPr>
      <w:rPr>
        <w:rFonts w:ascii="Symbol" w:hAnsi="Symbol" w:cs="Wingdings"/>
      </w:rPr>
    </w:lvl>
  </w:abstractNum>
  <w:abstractNum w:abstractNumId="21" w15:restartNumberingAfterBreak="0">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6B767F"/>
    <w:multiLevelType w:val="multilevel"/>
    <w:tmpl w:val="894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841C87"/>
    <w:multiLevelType w:val="hybridMultilevel"/>
    <w:tmpl w:val="29586060"/>
    <w:lvl w:ilvl="0" w:tplc="C5F601D0">
      <w:start w:val="1"/>
      <w:numFmt w:val="bullet"/>
      <w:lvlText w:val=""/>
      <w:lvlJc w:val="left"/>
      <w:pPr>
        <w:ind w:left="720" w:hanging="360"/>
      </w:pPr>
      <w:rPr>
        <w:rFonts w:ascii="Symbol" w:hAnsi="Symbol" w:hint="default"/>
        <w:sz w:val="24"/>
        <w:szCs w:val="24"/>
      </w:rPr>
    </w:lvl>
    <w:lvl w:ilvl="1" w:tplc="0562FCF4">
      <w:start w:val="1"/>
      <w:numFmt w:val="bullet"/>
      <w:lvlText w:val="o"/>
      <w:lvlJc w:val="left"/>
      <w:pPr>
        <w:ind w:left="1440" w:hanging="360"/>
      </w:pPr>
      <w:rPr>
        <w:rFonts w:ascii="Courier New" w:hAnsi="Courier New" w:cs="Courier New" w:hint="default"/>
      </w:rPr>
    </w:lvl>
    <w:lvl w:ilvl="2" w:tplc="C40449BC">
      <w:start w:val="1"/>
      <w:numFmt w:val="bullet"/>
      <w:lvlText w:val=""/>
      <w:lvlJc w:val="left"/>
      <w:pPr>
        <w:ind w:left="2160" w:hanging="360"/>
      </w:pPr>
      <w:rPr>
        <w:rFonts w:ascii="Wingdings" w:hAnsi="Wingdings" w:hint="default"/>
      </w:rPr>
    </w:lvl>
    <w:lvl w:ilvl="3" w:tplc="11122D62">
      <w:start w:val="1"/>
      <w:numFmt w:val="bullet"/>
      <w:lvlText w:val=""/>
      <w:lvlJc w:val="left"/>
      <w:pPr>
        <w:ind w:left="2880" w:hanging="360"/>
      </w:pPr>
      <w:rPr>
        <w:rFonts w:ascii="Symbol" w:hAnsi="Symbol" w:hint="default"/>
      </w:rPr>
    </w:lvl>
    <w:lvl w:ilvl="4" w:tplc="64A8DA5C">
      <w:start w:val="1"/>
      <w:numFmt w:val="bullet"/>
      <w:lvlText w:val="o"/>
      <w:lvlJc w:val="left"/>
      <w:pPr>
        <w:ind w:left="3600" w:hanging="360"/>
      </w:pPr>
      <w:rPr>
        <w:rFonts w:ascii="Courier New" w:hAnsi="Courier New" w:cs="Courier New" w:hint="default"/>
      </w:rPr>
    </w:lvl>
    <w:lvl w:ilvl="5" w:tplc="A934BECC">
      <w:start w:val="1"/>
      <w:numFmt w:val="bullet"/>
      <w:lvlText w:val=""/>
      <w:lvlJc w:val="left"/>
      <w:pPr>
        <w:ind w:left="4320" w:hanging="360"/>
      </w:pPr>
      <w:rPr>
        <w:rFonts w:ascii="Wingdings" w:hAnsi="Wingdings" w:hint="default"/>
      </w:rPr>
    </w:lvl>
    <w:lvl w:ilvl="6" w:tplc="3ED04308">
      <w:start w:val="1"/>
      <w:numFmt w:val="bullet"/>
      <w:lvlText w:val=""/>
      <w:lvlJc w:val="left"/>
      <w:pPr>
        <w:ind w:left="5040" w:hanging="360"/>
      </w:pPr>
      <w:rPr>
        <w:rFonts w:ascii="Symbol" w:hAnsi="Symbol" w:hint="default"/>
      </w:rPr>
    </w:lvl>
    <w:lvl w:ilvl="7" w:tplc="05F86C8E">
      <w:start w:val="1"/>
      <w:numFmt w:val="bullet"/>
      <w:lvlText w:val="o"/>
      <w:lvlJc w:val="left"/>
      <w:pPr>
        <w:ind w:left="5760" w:hanging="360"/>
      </w:pPr>
      <w:rPr>
        <w:rFonts w:ascii="Courier New" w:hAnsi="Courier New" w:cs="Courier New" w:hint="default"/>
      </w:rPr>
    </w:lvl>
    <w:lvl w:ilvl="8" w:tplc="FC000F7C">
      <w:start w:val="1"/>
      <w:numFmt w:val="bullet"/>
      <w:lvlText w:val=""/>
      <w:lvlJc w:val="left"/>
      <w:pPr>
        <w:ind w:left="6480" w:hanging="360"/>
      </w:pPr>
      <w:rPr>
        <w:rFonts w:ascii="Wingdings" w:hAnsi="Wingdings" w:hint="default"/>
      </w:rPr>
    </w:lvl>
  </w:abstractNum>
  <w:abstractNum w:abstractNumId="26" w15:restartNumberingAfterBreak="0">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2"/>
  </w:num>
  <w:num w:numId="4">
    <w:abstractNumId w:val="7"/>
  </w:num>
  <w:num w:numId="5">
    <w:abstractNumId w:val="27"/>
  </w:num>
  <w:num w:numId="6">
    <w:abstractNumId w:val="14"/>
  </w:num>
  <w:num w:numId="7">
    <w:abstractNumId w:val="29"/>
  </w:num>
  <w:num w:numId="8">
    <w:abstractNumId w:val="6"/>
  </w:num>
  <w:num w:numId="9">
    <w:abstractNumId w:val="16"/>
  </w:num>
  <w:num w:numId="10">
    <w:abstractNumId w:val="12"/>
  </w:num>
  <w:num w:numId="11">
    <w:abstractNumId w:val="17"/>
  </w:num>
  <w:num w:numId="12">
    <w:abstractNumId w:val="4"/>
  </w:num>
  <w:num w:numId="13">
    <w:abstractNumId w:val="21"/>
  </w:num>
  <w:num w:numId="14">
    <w:abstractNumId w:val="26"/>
  </w:num>
  <w:num w:numId="15">
    <w:abstractNumId w:val="8"/>
  </w:num>
  <w:num w:numId="16">
    <w:abstractNumId w:val="11"/>
  </w:num>
  <w:num w:numId="17">
    <w:abstractNumId w:val="5"/>
  </w:num>
  <w:num w:numId="18">
    <w:abstractNumId w:val="0"/>
  </w:num>
  <w:num w:numId="19">
    <w:abstractNumId w:val="19"/>
  </w:num>
  <w:num w:numId="20">
    <w:abstractNumId w:val="15"/>
  </w:num>
  <w:num w:numId="21">
    <w:abstractNumId w:val="13"/>
  </w:num>
  <w:num w:numId="22">
    <w:abstractNumId w:val="23"/>
  </w:num>
  <w:num w:numId="23">
    <w:abstractNumId w:val="10"/>
  </w:num>
  <w:num w:numId="24">
    <w:abstractNumId w:val="1"/>
  </w:num>
  <w:num w:numId="25">
    <w:abstractNumId w:val="23"/>
  </w:num>
  <w:num w:numId="26">
    <w:abstractNumId w:val="28"/>
  </w:num>
  <w:num w:numId="27">
    <w:abstractNumId w:val="9"/>
  </w:num>
  <w:num w:numId="28">
    <w:abstractNumId w:val="20"/>
  </w:num>
  <w:num w:numId="29">
    <w:abstractNumId w:val="3"/>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9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710"/>
    <w:rsid w:val="000024C2"/>
    <w:rsid w:val="00007CCF"/>
    <w:rsid w:val="000117D5"/>
    <w:rsid w:val="00013E85"/>
    <w:rsid w:val="00015662"/>
    <w:rsid w:val="0002001B"/>
    <w:rsid w:val="000238FB"/>
    <w:rsid w:val="0002626D"/>
    <w:rsid w:val="000340CD"/>
    <w:rsid w:val="000361BE"/>
    <w:rsid w:val="000445FA"/>
    <w:rsid w:val="000452C4"/>
    <w:rsid w:val="00046EEA"/>
    <w:rsid w:val="00053663"/>
    <w:rsid w:val="00061931"/>
    <w:rsid w:val="00061DC6"/>
    <w:rsid w:val="00063867"/>
    <w:rsid w:val="00063D13"/>
    <w:rsid w:val="000651BB"/>
    <w:rsid w:val="00066364"/>
    <w:rsid w:val="00070AF7"/>
    <w:rsid w:val="00082671"/>
    <w:rsid w:val="00094A91"/>
    <w:rsid w:val="000A1B54"/>
    <w:rsid w:val="000A3688"/>
    <w:rsid w:val="000A40D3"/>
    <w:rsid w:val="000A428A"/>
    <w:rsid w:val="000B4A2A"/>
    <w:rsid w:val="000B51F9"/>
    <w:rsid w:val="000B6B5C"/>
    <w:rsid w:val="000C11CC"/>
    <w:rsid w:val="000C1B4D"/>
    <w:rsid w:val="000D0C61"/>
    <w:rsid w:val="000D3084"/>
    <w:rsid w:val="000D6BEA"/>
    <w:rsid w:val="000E1C29"/>
    <w:rsid w:val="000E62BF"/>
    <w:rsid w:val="000F742D"/>
    <w:rsid w:val="00102998"/>
    <w:rsid w:val="001039CF"/>
    <w:rsid w:val="00103D2D"/>
    <w:rsid w:val="00103E85"/>
    <w:rsid w:val="00104308"/>
    <w:rsid w:val="00110570"/>
    <w:rsid w:val="001114AE"/>
    <w:rsid w:val="001141DE"/>
    <w:rsid w:val="00114C0D"/>
    <w:rsid w:val="001269B6"/>
    <w:rsid w:val="001403FD"/>
    <w:rsid w:val="00141B10"/>
    <w:rsid w:val="00150023"/>
    <w:rsid w:val="00150FFA"/>
    <w:rsid w:val="00156A11"/>
    <w:rsid w:val="00172826"/>
    <w:rsid w:val="00172BDD"/>
    <w:rsid w:val="00173A21"/>
    <w:rsid w:val="00184115"/>
    <w:rsid w:val="001928B1"/>
    <w:rsid w:val="0019290C"/>
    <w:rsid w:val="001A0B83"/>
    <w:rsid w:val="001A127C"/>
    <w:rsid w:val="001B6F13"/>
    <w:rsid w:val="001C31EB"/>
    <w:rsid w:val="001C3710"/>
    <w:rsid w:val="001C6526"/>
    <w:rsid w:val="001D7CD7"/>
    <w:rsid w:val="001E34E2"/>
    <w:rsid w:val="001E39C4"/>
    <w:rsid w:val="001F0D67"/>
    <w:rsid w:val="001F73EA"/>
    <w:rsid w:val="00203490"/>
    <w:rsid w:val="00214B31"/>
    <w:rsid w:val="00214B45"/>
    <w:rsid w:val="00216E4C"/>
    <w:rsid w:val="00217CBA"/>
    <w:rsid w:val="002277E5"/>
    <w:rsid w:val="002356CD"/>
    <w:rsid w:val="002367D4"/>
    <w:rsid w:val="0024083D"/>
    <w:rsid w:val="00254E8C"/>
    <w:rsid w:val="002571EA"/>
    <w:rsid w:val="00260477"/>
    <w:rsid w:val="00267B5B"/>
    <w:rsid w:val="00273755"/>
    <w:rsid w:val="00280D78"/>
    <w:rsid w:val="00282508"/>
    <w:rsid w:val="002838F9"/>
    <w:rsid w:val="00286EF1"/>
    <w:rsid w:val="002966F0"/>
    <w:rsid w:val="002A4E54"/>
    <w:rsid w:val="002A67BD"/>
    <w:rsid w:val="002B1B15"/>
    <w:rsid w:val="002B7988"/>
    <w:rsid w:val="002C1A2E"/>
    <w:rsid w:val="002D3BD1"/>
    <w:rsid w:val="002D4451"/>
    <w:rsid w:val="002D711D"/>
    <w:rsid w:val="002E3D68"/>
    <w:rsid w:val="002F70F4"/>
    <w:rsid w:val="00302CE6"/>
    <w:rsid w:val="00303165"/>
    <w:rsid w:val="00303ADF"/>
    <w:rsid w:val="003130E3"/>
    <w:rsid w:val="00315343"/>
    <w:rsid w:val="00327A30"/>
    <w:rsid w:val="00335B90"/>
    <w:rsid w:val="00337F2B"/>
    <w:rsid w:val="00344408"/>
    <w:rsid w:val="00351E35"/>
    <w:rsid w:val="00354568"/>
    <w:rsid w:val="00366E45"/>
    <w:rsid w:val="00367F2B"/>
    <w:rsid w:val="00372421"/>
    <w:rsid w:val="00372FC6"/>
    <w:rsid w:val="00376D47"/>
    <w:rsid w:val="003777D2"/>
    <w:rsid w:val="0038026B"/>
    <w:rsid w:val="003824F6"/>
    <w:rsid w:val="003935FC"/>
    <w:rsid w:val="003962AB"/>
    <w:rsid w:val="003A3A61"/>
    <w:rsid w:val="003B41F4"/>
    <w:rsid w:val="003B73F7"/>
    <w:rsid w:val="003C692B"/>
    <w:rsid w:val="003C7115"/>
    <w:rsid w:val="003C76CB"/>
    <w:rsid w:val="003D2131"/>
    <w:rsid w:val="003D40C9"/>
    <w:rsid w:val="003D6538"/>
    <w:rsid w:val="003E2D21"/>
    <w:rsid w:val="003F5127"/>
    <w:rsid w:val="00411595"/>
    <w:rsid w:val="00411978"/>
    <w:rsid w:val="00411B21"/>
    <w:rsid w:val="004125A5"/>
    <w:rsid w:val="00417A0F"/>
    <w:rsid w:val="00421E67"/>
    <w:rsid w:val="00422421"/>
    <w:rsid w:val="0042420B"/>
    <w:rsid w:val="00426B8F"/>
    <w:rsid w:val="004339FB"/>
    <w:rsid w:val="00435AA5"/>
    <w:rsid w:val="00443218"/>
    <w:rsid w:val="00454AD3"/>
    <w:rsid w:val="00457484"/>
    <w:rsid w:val="00457A86"/>
    <w:rsid w:val="00457CB2"/>
    <w:rsid w:val="00460DEA"/>
    <w:rsid w:val="00462B4F"/>
    <w:rsid w:val="00464441"/>
    <w:rsid w:val="004661E2"/>
    <w:rsid w:val="00472451"/>
    <w:rsid w:val="00473605"/>
    <w:rsid w:val="00476BB0"/>
    <w:rsid w:val="00481FE5"/>
    <w:rsid w:val="00483EE7"/>
    <w:rsid w:val="00483FD2"/>
    <w:rsid w:val="00487E2B"/>
    <w:rsid w:val="004931FD"/>
    <w:rsid w:val="00494FA4"/>
    <w:rsid w:val="00496A48"/>
    <w:rsid w:val="004B01F8"/>
    <w:rsid w:val="004B3C20"/>
    <w:rsid w:val="004B3E99"/>
    <w:rsid w:val="004B71D1"/>
    <w:rsid w:val="004C0B00"/>
    <w:rsid w:val="004C61B9"/>
    <w:rsid w:val="004D24DC"/>
    <w:rsid w:val="004D7468"/>
    <w:rsid w:val="004D748D"/>
    <w:rsid w:val="004E378C"/>
    <w:rsid w:val="004E5D14"/>
    <w:rsid w:val="004F0BE9"/>
    <w:rsid w:val="004F36B5"/>
    <w:rsid w:val="0050172B"/>
    <w:rsid w:val="00513271"/>
    <w:rsid w:val="005161EA"/>
    <w:rsid w:val="00522674"/>
    <w:rsid w:val="005228E3"/>
    <w:rsid w:val="00523C47"/>
    <w:rsid w:val="005275D3"/>
    <w:rsid w:val="00531327"/>
    <w:rsid w:val="00534360"/>
    <w:rsid w:val="0053512A"/>
    <w:rsid w:val="005351C8"/>
    <w:rsid w:val="005357EB"/>
    <w:rsid w:val="00535B7E"/>
    <w:rsid w:val="00544FA0"/>
    <w:rsid w:val="00546DC0"/>
    <w:rsid w:val="00552BB7"/>
    <w:rsid w:val="005567AF"/>
    <w:rsid w:val="00557CC1"/>
    <w:rsid w:val="00560749"/>
    <w:rsid w:val="00562BAB"/>
    <w:rsid w:val="0056332B"/>
    <w:rsid w:val="0056398A"/>
    <w:rsid w:val="00571AA5"/>
    <w:rsid w:val="0057273D"/>
    <w:rsid w:val="00574140"/>
    <w:rsid w:val="00575C32"/>
    <w:rsid w:val="00577B10"/>
    <w:rsid w:val="00586F36"/>
    <w:rsid w:val="00587727"/>
    <w:rsid w:val="00595CA6"/>
    <w:rsid w:val="0059652E"/>
    <w:rsid w:val="005A2628"/>
    <w:rsid w:val="005A6FEF"/>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6C99"/>
    <w:rsid w:val="00607514"/>
    <w:rsid w:val="00607662"/>
    <w:rsid w:val="00612228"/>
    <w:rsid w:val="006131E4"/>
    <w:rsid w:val="00617D8F"/>
    <w:rsid w:val="00627AF9"/>
    <w:rsid w:val="00630578"/>
    <w:rsid w:val="006339AF"/>
    <w:rsid w:val="0063529A"/>
    <w:rsid w:val="00636283"/>
    <w:rsid w:val="00642B4F"/>
    <w:rsid w:val="00647836"/>
    <w:rsid w:val="00650D2D"/>
    <w:rsid w:val="00653D0D"/>
    <w:rsid w:val="006570D3"/>
    <w:rsid w:val="00674085"/>
    <w:rsid w:val="006760C2"/>
    <w:rsid w:val="006776ED"/>
    <w:rsid w:val="00685CA9"/>
    <w:rsid w:val="00692195"/>
    <w:rsid w:val="00696C76"/>
    <w:rsid w:val="00697475"/>
    <w:rsid w:val="006A166E"/>
    <w:rsid w:val="006A5A49"/>
    <w:rsid w:val="006A76A5"/>
    <w:rsid w:val="006B1255"/>
    <w:rsid w:val="006B3C3B"/>
    <w:rsid w:val="006C2497"/>
    <w:rsid w:val="006C2956"/>
    <w:rsid w:val="006C7BBC"/>
    <w:rsid w:val="006D1463"/>
    <w:rsid w:val="006D58CD"/>
    <w:rsid w:val="006E1578"/>
    <w:rsid w:val="006E18BC"/>
    <w:rsid w:val="006F1D0A"/>
    <w:rsid w:val="006F4102"/>
    <w:rsid w:val="0070240E"/>
    <w:rsid w:val="00702DF5"/>
    <w:rsid w:val="00705B42"/>
    <w:rsid w:val="00707238"/>
    <w:rsid w:val="007114BB"/>
    <w:rsid w:val="00711914"/>
    <w:rsid w:val="00722700"/>
    <w:rsid w:val="00722E6C"/>
    <w:rsid w:val="00723B0E"/>
    <w:rsid w:val="0073252A"/>
    <w:rsid w:val="007404F8"/>
    <w:rsid w:val="007414A3"/>
    <w:rsid w:val="00741A2D"/>
    <w:rsid w:val="007431CF"/>
    <w:rsid w:val="00743E2C"/>
    <w:rsid w:val="0074467C"/>
    <w:rsid w:val="00746A76"/>
    <w:rsid w:val="00747836"/>
    <w:rsid w:val="007545ED"/>
    <w:rsid w:val="007611B8"/>
    <w:rsid w:val="007644DB"/>
    <w:rsid w:val="007803E5"/>
    <w:rsid w:val="00786F45"/>
    <w:rsid w:val="00787FF0"/>
    <w:rsid w:val="00791D4C"/>
    <w:rsid w:val="00793387"/>
    <w:rsid w:val="007B7FDB"/>
    <w:rsid w:val="007D3F28"/>
    <w:rsid w:val="007E5DA3"/>
    <w:rsid w:val="007F37A9"/>
    <w:rsid w:val="00804604"/>
    <w:rsid w:val="00810016"/>
    <w:rsid w:val="0082409F"/>
    <w:rsid w:val="00826C2A"/>
    <w:rsid w:val="00827881"/>
    <w:rsid w:val="00831E2A"/>
    <w:rsid w:val="00836F78"/>
    <w:rsid w:val="00842477"/>
    <w:rsid w:val="00842708"/>
    <w:rsid w:val="00855FC7"/>
    <w:rsid w:val="00856291"/>
    <w:rsid w:val="00857346"/>
    <w:rsid w:val="0086289F"/>
    <w:rsid w:val="008629BE"/>
    <w:rsid w:val="00873627"/>
    <w:rsid w:val="00877EED"/>
    <w:rsid w:val="00891172"/>
    <w:rsid w:val="008A73B7"/>
    <w:rsid w:val="008A7F43"/>
    <w:rsid w:val="008A7FE6"/>
    <w:rsid w:val="008B0D64"/>
    <w:rsid w:val="008B1892"/>
    <w:rsid w:val="008B4B17"/>
    <w:rsid w:val="008B7861"/>
    <w:rsid w:val="008C2AA7"/>
    <w:rsid w:val="008D00AA"/>
    <w:rsid w:val="008D5E0F"/>
    <w:rsid w:val="008D7AE5"/>
    <w:rsid w:val="008E52C9"/>
    <w:rsid w:val="008E556B"/>
    <w:rsid w:val="008F455C"/>
    <w:rsid w:val="00900272"/>
    <w:rsid w:val="009006CC"/>
    <w:rsid w:val="00903962"/>
    <w:rsid w:val="00907904"/>
    <w:rsid w:val="00910796"/>
    <w:rsid w:val="00911ECF"/>
    <w:rsid w:val="00914C6B"/>
    <w:rsid w:val="0092255D"/>
    <w:rsid w:val="00923527"/>
    <w:rsid w:val="00923EA7"/>
    <w:rsid w:val="00924CE2"/>
    <w:rsid w:val="00926C4C"/>
    <w:rsid w:val="009324D3"/>
    <w:rsid w:val="00942533"/>
    <w:rsid w:val="00944B2E"/>
    <w:rsid w:val="00946DE8"/>
    <w:rsid w:val="009551CF"/>
    <w:rsid w:val="00961E28"/>
    <w:rsid w:val="009623B3"/>
    <w:rsid w:val="009779CC"/>
    <w:rsid w:val="00981BAF"/>
    <w:rsid w:val="00990241"/>
    <w:rsid w:val="00993C4F"/>
    <w:rsid w:val="00995B5B"/>
    <w:rsid w:val="009A6D6F"/>
    <w:rsid w:val="009D23C6"/>
    <w:rsid w:val="009E0FE5"/>
    <w:rsid w:val="009F47AD"/>
    <w:rsid w:val="009F4C81"/>
    <w:rsid w:val="009F5242"/>
    <w:rsid w:val="009F7E01"/>
    <w:rsid w:val="00A045CC"/>
    <w:rsid w:val="00A111B8"/>
    <w:rsid w:val="00A12DEB"/>
    <w:rsid w:val="00A158B0"/>
    <w:rsid w:val="00A172DD"/>
    <w:rsid w:val="00A254B0"/>
    <w:rsid w:val="00A31F4E"/>
    <w:rsid w:val="00A36047"/>
    <w:rsid w:val="00A40763"/>
    <w:rsid w:val="00A44285"/>
    <w:rsid w:val="00A565FD"/>
    <w:rsid w:val="00A568A2"/>
    <w:rsid w:val="00A60D33"/>
    <w:rsid w:val="00A66361"/>
    <w:rsid w:val="00A66C55"/>
    <w:rsid w:val="00A67FDA"/>
    <w:rsid w:val="00A72FC1"/>
    <w:rsid w:val="00A7478A"/>
    <w:rsid w:val="00A82AE0"/>
    <w:rsid w:val="00A8441D"/>
    <w:rsid w:val="00A86B41"/>
    <w:rsid w:val="00A86F77"/>
    <w:rsid w:val="00A955BB"/>
    <w:rsid w:val="00AA3565"/>
    <w:rsid w:val="00AB2E41"/>
    <w:rsid w:val="00AB3F16"/>
    <w:rsid w:val="00AB79E5"/>
    <w:rsid w:val="00AC4A07"/>
    <w:rsid w:val="00AD4096"/>
    <w:rsid w:val="00AD4C48"/>
    <w:rsid w:val="00AD5199"/>
    <w:rsid w:val="00AE0E7C"/>
    <w:rsid w:val="00AE43B8"/>
    <w:rsid w:val="00AE5A40"/>
    <w:rsid w:val="00AF0EBC"/>
    <w:rsid w:val="00AF2956"/>
    <w:rsid w:val="00AF2CDF"/>
    <w:rsid w:val="00B12998"/>
    <w:rsid w:val="00B13E0C"/>
    <w:rsid w:val="00B17883"/>
    <w:rsid w:val="00B222DD"/>
    <w:rsid w:val="00B26A85"/>
    <w:rsid w:val="00B336A9"/>
    <w:rsid w:val="00B45C8B"/>
    <w:rsid w:val="00B50FEA"/>
    <w:rsid w:val="00B62A93"/>
    <w:rsid w:val="00B651B3"/>
    <w:rsid w:val="00B65849"/>
    <w:rsid w:val="00B67E87"/>
    <w:rsid w:val="00B711AE"/>
    <w:rsid w:val="00B83591"/>
    <w:rsid w:val="00B902FC"/>
    <w:rsid w:val="00B91026"/>
    <w:rsid w:val="00B91294"/>
    <w:rsid w:val="00B93649"/>
    <w:rsid w:val="00B93F90"/>
    <w:rsid w:val="00B94120"/>
    <w:rsid w:val="00BA52B6"/>
    <w:rsid w:val="00BA6B81"/>
    <w:rsid w:val="00BB0A0D"/>
    <w:rsid w:val="00BB2C48"/>
    <w:rsid w:val="00BB4D2F"/>
    <w:rsid w:val="00BC0252"/>
    <w:rsid w:val="00BC1E42"/>
    <w:rsid w:val="00BC4518"/>
    <w:rsid w:val="00BC45DE"/>
    <w:rsid w:val="00BC5DE7"/>
    <w:rsid w:val="00BD464C"/>
    <w:rsid w:val="00BD597D"/>
    <w:rsid w:val="00BE2832"/>
    <w:rsid w:val="00BE5A16"/>
    <w:rsid w:val="00BE623C"/>
    <w:rsid w:val="00BF3906"/>
    <w:rsid w:val="00BF4014"/>
    <w:rsid w:val="00BF6B53"/>
    <w:rsid w:val="00C009C8"/>
    <w:rsid w:val="00C010B6"/>
    <w:rsid w:val="00C10AD2"/>
    <w:rsid w:val="00C16FE9"/>
    <w:rsid w:val="00C20C5A"/>
    <w:rsid w:val="00C24D00"/>
    <w:rsid w:val="00C30E44"/>
    <w:rsid w:val="00C32F63"/>
    <w:rsid w:val="00C40BBC"/>
    <w:rsid w:val="00C41131"/>
    <w:rsid w:val="00C4192E"/>
    <w:rsid w:val="00C42859"/>
    <w:rsid w:val="00C451BF"/>
    <w:rsid w:val="00C46726"/>
    <w:rsid w:val="00C52F81"/>
    <w:rsid w:val="00C5534B"/>
    <w:rsid w:val="00C61FA3"/>
    <w:rsid w:val="00C67858"/>
    <w:rsid w:val="00C80666"/>
    <w:rsid w:val="00C86961"/>
    <w:rsid w:val="00C93B94"/>
    <w:rsid w:val="00C952FF"/>
    <w:rsid w:val="00CA0242"/>
    <w:rsid w:val="00CB21F5"/>
    <w:rsid w:val="00CB4B7A"/>
    <w:rsid w:val="00CC6211"/>
    <w:rsid w:val="00CC62EC"/>
    <w:rsid w:val="00CD5503"/>
    <w:rsid w:val="00CE5EFE"/>
    <w:rsid w:val="00D00694"/>
    <w:rsid w:val="00D033B9"/>
    <w:rsid w:val="00D040D5"/>
    <w:rsid w:val="00D12FCC"/>
    <w:rsid w:val="00D158CA"/>
    <w:rsid w:val="00D16D66"/>
    <w:rsid w:val="00D24C08"/>
    <w:rsid w:val="00D506D1"/>
    <w:rsid w:val="00D6170F"/>
    <w:rsid w:val="00D620E2"/>
    <w:rsid w:val="00D6262C"/>
    <w:rsid w:val="00D70AE2"/>
    <w:rsid w:val="00D7549A"/>
    <w:rsid w:val="00D853B1"/>
    <w:rsid w:val="00D875FD"/>
    <w:rsid w:val="00D910C0"/>
    <w:rsid w:val="00D911FA"/>
    <w:rsid w:val="00D95524"/>
    <w:rsid w:val="00D958B4"/>
    <w:rsid w:val="00DA02DF"/>
    <w:rsid w:val="00DA35D9"/>
    <w:rsid w:val="00DB1069"/>
    <w:rsid w:val="00DB1992"/>
    <w:rsid w:val="00DB3AD2"/>
    <w:rsid w:val="00DB7CA7"/>
    <w:rsid w:val="00DC22B9"/>
    <w:rsid w:val="00DC2994"/>
    <w:rsid w:val="00DD1DE6"/>
    <w:rsid w:val="00DD33CF"/>
    <w:rsid w:val="00DD7C29"/>
    <w:rsid w:val="00DE1527"/>
    <w:rsid w:val="00DE3754"/>
    <w:rsid w:val="00DE4F6F"/>
    <w:rsid w:val="00DE75AA"/>
    <w:rsid w:val="00DF0EA5"/>
    <w:rsid w:val="00DF352E"/>
    <w:rsid w:val="00DF5350"/>
    <w:rsid w:val="00DF5CAD"/>
    <w:rsid w:val="00DF61A3"/>
    <w:rsid w:val="00E0153A"/>
    <w:rsid w:val="00E0379B"/>
    <w:rsid w:val="00E05898"/>
    <w:rsid w:val="00E059C1"/>
    <w:rsid w:val="00E073E2"/>
    <w:rsid w:val="00E12FF4"/>
    <w:rsid w:val="00E14A8E"/>
    <w:rsid w:val="00E17F49"/>
    <w:rsid w:val="00E22C4A"/>
    <w:rsid w:val="00E425E1"/>
    <w:rsid w:val="00E47FA7"/>
    <w:rsid w:val="00E66041"/>
    <w:rsid w:val="00E669E0"/>
    <w:rsid w:val="00E70956"/>
    <w:rsid w:val="00E73DE6"/>
    <w:rsid w:val="00E8558F"/>
    <w:rsid w:val="00E92334"/>
    <w:rsid w:val="00E948A6"/>
    <w:rsid w:val="00E94A3A"/>
    <w:rsid w:val="00E97E74"/>
    <w:rsid w:val="00EA30A3"/>
    <w:rsid w:val="00EA44B4"/>
    <w:rsid w:val="00EB7664"/>
    <w:rsid w:val="00EC2C14"/>
    <w:rsid w:val="00EC6769"/>
    <w:rsid w:val="00ED3735"/>
    <w:rsid w:val="00ED4369"/>
    <w:rsid w:val="00ED5367"/>
    <w:rsid w:val="00ED7562"/>
    <w:rsid w:val="00EF07F3"/>
    <w:rsid w:val="00EF6ED0"/>
    <w:rsid w:val="00F058E6"/>
    <w:rsid w:val="00F116F8"/>
    <w:rsid w:val="00F12058"/>
    <w:rsid w:val="00F16E6E"/>
    <w:rsid w:val="00F17182"/>
    <w:rsid w:val="00F24D20"/>
    <w:rsid w:val="00F25216"/>
    <w:rsid w:val="00F339F9"/>
    <w:rsid w:val="00F33BEF"/>
    <w:rsid w:val="00F42A7B"/>
    <w:rsid w:val="00F512AA"/>
    <w:rsid w:val="00F53324"/>
    <w:rsid w:val="00F53AAF"/>
    <w:rsid w:val="00F55F19"/>
    <w:rsid w:val="00F56E64"/>
    <w:rsid w:val="00F577B0"/>
    <w:rsid w:val="00F57AF8"/>
    <w:rsid w:val="00F60E4F"/>
    <w:rsid w:val="00F65913"/>
    <w:rsid w:val="00F709BA"/>
    <w:rsid w:val="00F7132C"/>
    <w:rsid w:val="00F745C5"/>
    <w:rsid w:val="00F75B3E"/>
    <w:rsid w:val="00F771EB"/>
    <w:rsid w:val="00F80A2C"/>
    <w:rsid w:val="00F8163A"/>
    <w:rsid w:val="00F82C7A"/>
    <w:rsid w:val="00F92843"/>
    <w:rsid w:val="00F94D11"/>
    <w:rsid w:val="00F95688"/>
    <w:rsid w:val="00F97A32"/>
    <w:rsid w:val="00F97C09"/>
    <w:rsid w:val="00FA127D"/>
    <w:rsid w:val="00FA4FEE"/>
    <w:rsid w:val="00FA6C9F"/>
    <w:rsid w:val="00FB16DB"/>
    <w:rsid w:val="00FB3424"/>
    <w:rsid w:val="00FC477C"/>
    <w:rsid w:val="00FC5379"/>
    <w:rsid w:val="00FD2B24"/>
    <w:rsid w:val="00FD3561"/>
    <w:rsid w:val="00FD6E50"/>
    <w:rsid w:val="00FE27CA"/>
    <w:rsid w:val="00FE2E6C"/>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AF8C58"/>
  <w15:docId w15:val="{CEAF7A31-71FC-4699-988C-75EF836F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unhideWhenUsed/>
    <w:rsid w:val="00535B7E"/>
    <w:rPr>
      <w:color w:val="0000FF" w:themeColor="hyperlink"/>
      <w:u w:val="single"/>
    </w:rPr>
  </w:style>
  <w:style w:type="character" w:customStyle="1" w:styleId="UnresolvedMention1">
    <w:name w:val="Unresolved Mention1"/>
    <w:basedOn w:val="DefaultParagraphFont"/>
    <w:uiPriority w:val="99"/>
    <w:semiHidden/>
    <w:unhideWhenUsed/>
    <w:rsid w:val="00D95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60593-8081-48DC-BAB1-6418DDE5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Srinivas Dangeti</cp:lastModifiedBy>
  <cp:revision>3</cp:revision>
  <dcterms:created xsi:type="dcterms:W3CDTF">2021-08-30T03:01:00Z</dcterms:created>
  <dcterms:modified xsi:type="dcterms:W3CDTF">2021-09-01T23:10:00Z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f169f0-5f77-4193-a879-a5b3030a45bd_Enabled">
    <vt:lpwstr>True</vt:lpwstr>
  </property>
  <property fmtid="{D5CDD505-2E9C-101B-9397-08002B2CF9AE}" pid="3" name="MSIP_Label_69f169f0-5f77-4193-a879-a5b3030a45bd_SiteId">
    <vt:lpwstr>7694d41c-5504-43d9-9e40-cb254ad755ec</vt:lpwstr>
  </property>
  <property fmtid="{D5CDD505-2E9C-101B-9397-08002B2CF9AE}" pid="4" name="MSIP_Label_69f169f0-5f77-4193-a879-a5b3030a45bd_Owner">
    <vt:lpwstr>g523293@mph.morpho.com</vt:lpwstr>
  </property>
  <property fmtid="{D5CDD505-2E9C-101B-9397-08002B2CF9AE}" pid="5" name="MSIP_Label_69f169f0-5f77-4193-a879-a5b3030a45bd_SetDate">
    <vt:lpwstr>2020-07-30T05:43:00.2004836Z</vt:lpwstr>
  </property>
  <property fmtid="{D5CDD505-2E9C-101B-9397-08002B2CF9AE}" pid="6" name="MSIP_Label_69f169f0-5f77-4193-a879-a5b3030a45bd_Name">
    <vt:lpwstr>IDEMIA Internal</vt:lpwstr>
  </property>
  <property fmtid="{D5CDD505-2E9C-101B-9397-08002B2CF9AE}" pid="7" name="MSIP_Label_69f169f0-5f77-4193-a879-a5b3030a45bd_Application">
    <vt:lpwstr>Microsoft Azure Information Protection</vt:lpwstr>
  </property>
  <property fmtid="{D5CDD505-2E9C-101B-9397-08002B2CF9AE}" pid="8" name="MSIP_Label_69f169f0-5f77-4193-a879-a5b3030a45bd_ActionId">
    <vt:lpwstr>284fac57-7c9e-4053-b147-55fb8808c536</vt:lpwstr>
  </property>
  <property fmtid="{D5CDD505-2E9C-101B-9397-08002B2CF9AE}" pid="9" name="MSIP_Label_69f169f0-5f77-4193-a879-a5b3030a45bd_Extended_MSFT_Method">
    <vt:lpwstr>Automatic</vt:lpwstr>
  </property>
  <property fmtid="{D5CDD505-2E9C-101B-9397-08002B2CF9AE}" pid="10" name="Sensitivity">
    <vt:lpwstr>IDEMIA Internal</vt:lpwstr>
  </property>
</Properties>
</file>