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56CA2" w:rsidRPr="00A56CA2" w:rsidRDefault="00A56CA2" w:rsidP="00A56CA2">
      <w:pPr>
        <w:rPr>
          <w:rFonts w:ascii="Times New Roman" w:hAnsi="Times New Roman" w:cs="Times New Roman"/>
          <w:b/>
          <w:bCs/>
        </w:rPr>
      </w:pPr>
      <w:r w:rsidRPr="00A56CA2">
        <w:rPr>
          <w:rFonts w:ascii="Times New Roman" w:hAnsi="Times New Roman" w:cs="Times New Roman"/>
          <w:b/>
          <w:bCs/>
        </w:rPr>
        <w:t>Mô hình Shape_Predictor_81_Face_Landmarks: Mở Rộng Hệ Thống Định Vị Đặc Trưng Khuôn Mặt Dlib với 81 Điểm Mốc</w:t>
      </w:r>
    </w:p>
    <w:p w:rsidR="00A56CA2" w:rsidRPr="00A56CA2" w:rsidRDefault="00A56CA2" w:rsidP="00A56CA2">
      <w:pPr>
        <w:rPr>
          <w:rFonts w:ascii="Times New Roman" w:hAnsi="Times New Roman" w:cs="Times New Roman"/>
          <w:b/>
          <w:bCs/>
        </w:rPr>
      </w:pPr>
      <w:r w:rsidRPr="00A56CA2">
        <w:rPr>
          <w:rFonts w:ascii="Times New Roman" w:hAnsi="Times New Roman" w:cs="Times New Roman"/>
          <w:b/>
          <w:bCs/>
        </w:rPr>
        <w:t>Tóm tắt</w:t>
      </w:r>
    </w:p>
    <w:p w:rsidR="00A56CA2" w:rsidRPr="00A56CA2" w:rsidRDefault="00A56CA2" w:rsidP="00A56CA2">
      <w:pPr>
        <w:rPr>
          <w:rFonts w:ascii="Times New Roman" w:hAnsi="Times New Roman" w:cs="Times New Roman"/>
        </w:rPr>
      </w:pPr>
      <w:r w:rsidRPr="00A56CA2">
        <w:rPr>
          <w:rFonts w:ascii="Times New Roman" w:hAnsi="Times New Roman" w:cs="Times New Roman"/>
        </w:rPr>
        <w:t>Trong lĩnh vực nhận dạng và phân tích khuôn mặt, mô hình landmark detection đóng vai trò quan trọng trong việc trích xuất các đặc trưng hình thái để phục vụ nhiều tác vụ thị giác máy tính như nhận diện khuôn mặt, biểu cảm, theo dõi chuyển động và thực tế tăng cường (AR). Mô hình shape_predictor_81_face_landmarks.dat được xây dựng dựa trên kiến trúc Ensemble of Regression Trees của Dlib, nhưng được mở rộng từ 68 điểm chuẩn lên 81 điểm, bao phủ cả vùng trán. Nghiên cứu này trình bày quá trình tạo mô hình, phương pháp huấn luyện, đánh giá hiệu suất và tiềm năng ứng dụng.</w:t>
      </w:r>
    </w:p>
    <w:p w:rsidR="00A56CA2" w:rsidRPr="00A56CA2" w:rsidRDefault="00A56CA2" w:rsidP="00A56CA2">
      <w:pPr>
        <w:rPr>
          <w:rFonts w:ascii="Times New Roman" w:hAnsi="Times New Roman" w:cs="Times New Roman"/>
        </w:rPr>
      </w:pPr>
      <w:r w:rsidRPr="00A56CA2">
        <w:rPr>
          <w:rFonts w:ascii="Times New Roman" w:hAnsi="Times New Roman" w:cs="Times New Roman"/>
        </w:rPr>
        <w:pict>
          <v:rect id="_x0000_i1061" style="width:0;height:1.5pt" o:hralign="center" o:hrstd="t" o:hr="t" fillcolor="#a0a0a0" stroked="f"/>
        </w:pict>
      </w:r>
    </w:p>
    <w:p w:rsidR="00A56CA2" w:rsidRPr="00A56CA2" w:rsidRDefault="00A56CA2" w:rsidP="00A56CA2">
      <w:pPr>
        <w:rPr>
          <w:rFonts w:ascii="Times New Roman" w:hAnsi="Times New Roman" w:cs="Times New Roman"/>
          <w:b/>
          <w:bCs/>
        </w:rPr>
      </w:pPr>
      <w:r w:rsidRPr="00A56CA2">
        <w:rPr>
          <w:rFonts w:ascii="Times New Roman" w:hAnsi="Times New Roman" w:cs="Times New Roman"/>
          <w:b/>
          <w:bCs/>
        </w:rPr>
        <w:t>1. Giới thiệu</w:t>
      </w:r>
    </w:p>
    <w:p w:rsidR="00A56CA2" w:rsidRPr="00A56CA2" w:rsidRDefault="00A56CA2" w:rsidP="00A56CA2">
      <w:pPr>
        <w:rPr>
          <w:rFonts w:ascii="Times New Roman" w:hAnsi="Times New Roman" w:cs="Times New Roman"/>
        </w:rPr>
      </w:pPr>
      <w:r w:rsidRPr="00A56CA2">
        <w:rPr>
          <w:rFonts w:ascii="Times New Roman" w:hAnsi="Times New Roman" w:cs="Times New Roman"/>
        </w:rPr>
        <w:t xml:space="preserve">Các mô hình landmark truyền thống, điển hình là </w:t>
      </w:r>
      <w:r w:rsidRPr="00A56CA2">
        <w:rPr>
          <w:rFonts w:ascii="Times New Roman" w:hAnsi="Times New Roman" w:cs="Times New Roman"/>
          <w:b/>
          <w:bCs/>
        </w:rPr>
        <w:t>shape_predictor_68_face_landmarks.dat</w:t>
      </w:r>
      <w:r w:rsidRPr="00A56CA2">
        <w:rPr>
          <w:rFonts w:ascii="Times New Roman" w:hAnsi="Times New Roman" w:cs="Times New Roman"/>
        </w:rPr>
        <w:t xml:space="preserve"> của Dlib, đã chứng minh hiệu quả trong định vị các đặc trưng chính của khuôn mặt (mắt, mũi, miệng, đường viền khuôn mặt). Tuy nhiên, việc thiếu điểm mốc ở vùng trán hạn chế độ chính xác trong các ứng dụng yêu cầu định vị toàn bộ vùng đầu.</w:t>
      </w:r>
      <w:r w:rsidRPr="00A56CA2">
        <w:rPr>
          <w:rFonts w:ascii="Times New Roman" w:hAnsi="Times New Roman" w:cs="Times New Roman"/>
        </w:rPr>
        <w:br/>
        <w:t>shape_predictor_81_face_landmarks.dat bổ sung 13 điểm mới ở vùng trán, cải thiện khả năng nhận diện hình dạng tổng thể của đầu người và mở rộng phạm vi ứng dụng.</w:t>
      </w:r>
    </w:p>
    <w:p w:rsidR="00A56CA2" w:rsidRPr="00A56CA2" w:rsidRDefault="00A56CA2" w:rsidP="00A56CA2">
      <w:pPr>
        <w:rPr>
          <w:rFonts w:ascii="Times New Roman" w:hAnsi="Times New Roman" w:cs="Times New Roman"/>
        </w:rPr>
      </w:pPr>
      <w:r w:rsidRPr="00A56CA2">
        <w:rPr>
          <w:rFonts w:ascii="Times New Roman" w:hAnsi="Times New Roman" w:cs="Times New Roman"/>
        </w:rPr>
        <w:pict>
          <v:rect id="_x0000_i1062" style="width:0;height:1.5pt" o:hralign="center" o:hrstd="t" o:hr="t" fillcolor="#a0a0a0" stroked="f"/>
        </w:pict>
      </w:r>
    </w:p>
    <w:p w:rsidR="00A56CA2" w:rsidRPr="00A56CA2" w:rsidRDefault="00A56CA2" w:rsidP="00A56CA2">
      <w:pPr>
        <w:rPr>
          <w:rFonts w:ascii="Times New Roman" w:hAnsi="Times New Roman" w:cs="Times New Roman"/>
          <w:b/>
          <w:bCs/>
        </w:rPr>
      </w:pPr>
      <w:r w:rsidRPr="00A56CA2">
        <w:rPr>
          <w:rFonts w:ascii="Times New Roman" w:hAnsi="Times New Roman" w:cs="Times New Roman"/>
          <w:b/>
          <w:bCs/>
        </w:rPr>
        <w:t>2. Cơ sở lý thuyết và công trình liên quan</w:t>
      </w:r>
    </w:p>
    <w:p w:rsidR="00A56CA2" w:rsidRPr="00A56CA2" w:rsidRDefault="00A56CA2" w:rsidP="00A56CA2">
      <w:pPr>
        <w:numPr>
          <w:ilvl w:val="0"/>
          <w:numId w:val="1"/>
        </w:numPr>
        <w:rPr>
          <w:rFonts w:ascii="Times New Roman" w:hAnsi="Times New Roman" w:cs="Times New Roman"/>
        </w:rPr>
      </w:pPr>
      <w:r w:rsidRPr="00A56CA2">
        <w:rPr>
          <w:rFonts w:ascii="Times New Roman" w:hAnsi="Times New Roman" w:cs="Times New Roman"/>
          <w:b/>
          <w:bCs/>
        </w:rPr>
        <w:t>68-point Dlib model:</w:t>
      </w:r>
      <w:r w:rsidRPr="00A56CA2">
        <w:rPr>
          <w:rFonts w:ascii="Times New Roman" w:hAnsi="Times New Roman" w:cs="Times New Roman"/>
        </w:rPr>
        <w:t xml:space="preserve"> Dựa trên nghiên cứu </w:t>
      </w:r>
      <w:r w:rsidRPr="00A56CA2">
        <w:rPr>
          <w:rFonts w:ascii="Times New Roman" w:hAnsi="Times New Roman" w:cs="Times New Roman"/>
          <w:i/>
          <w:iCs/>
        </w:rPr>
        <w:t>Kazemi &amp; Sullivan (2014)</w:t>
      </w:r>
      <w:r w:rsidRPr="00A56CA2">
        <w:rPr>
          <w:rFonts w:ascii="Times New Roman" w:hAnsi="Times New Roman" w:cs="Times New Roman"/>
        </w:rPr>
        <w:t xml:space="preserve"> “One Millisecond Face Alignment with an Ensemble of Regression Trees”, mô hình này xác định 68 điểm mốc từ cằm đến lông mày và môi.</w:t>
      </w:r>
    </w:p>
    <w:p w:rsidR="00A56CA2" w:rsidRPr="00A56CA2" w:rsidRDefault="00A56CA2" w:rsidP="00A56CA2">
      <w:pPr>
        <w:numPr>
          <w:ilvl w:val="0"/>
          <w:numId w:val="1"/>
        </w:numPr>
        <w:rPr>
          <w:rFonts w:ascii="Times New Roman" w:hAnsi="Times New Roman" w:cs="Times New Roman"/>
        </w:rPr>
      </w:pPr>
      <w:r w:rsidRPr="00A56CA2">
        <w:rPr>
          <w:rFonts w:ascii="Times New Roman" w:hAnsi="Times New Roman" w:cs="Times New Roman"/>
          <w:b/>
          <w:bCs/>
        </w:rPr>
        <w:t>Surrey Face Model &amp; eos:</w:t>
      </w:r>
      <w:r w:rsidRPr="00A56CA2">
        <w:rPr>
          <w:rFonts w:ascii="Times New Roman" w:hAnsi="Times New Roman" w:cs="Times New Roman"/>
        </w:rPr>
        <w:t xml:space="preserve"> Surrey Face Model cung cấp lưới 3D khuôn mặt, eos là thư viện fitting 3D morphable model, cho phép suy luận các điểm mốc ở vùng chưa được gán nhãn ban đầu.</w:t>
      </w:r>
    </w:p>
    <w:p w:rsidR="00A56CA2" w:rsidRPr="00A56CA2" w:rsidRDefault="00A56CA2" w:rsidP="00A56CA2">
      <w:pPr>
        <w:numPr>
          <w:ilvl w:val="0"/>
          <w:numId w:val="1"/>
        </w:numPr>
        <w:rPr>
          <w:rFonts w:ascii="Times New Roman" w:hAnsi="Times New Roman" w:cs="Times New Roman"/>
        </w:rPr>
      </w:pPr>
      <w:r w:rsidRPr="00A56CA2">
        <w:rPr>
          <w:rFonts w:ascii="Times New Roman" w:hAnsi="Times New Roman" w:cs="Times New Roman"/>
          <w:b/>
          <w:bCs/>
        </w:rPr>
        <w:t>Mở rộng landmark:</w:t>
      </w:r>
      <w:r w:rsidRPr="00A56CA2">
        <w:rPr>
          <w:rFonts w:ascii="Times New Roman" w:hAnsi="Times New Roman" w:cs="Times New Roman"/>
        </w:rPr>
        <w:t xml:space="preserve"> Bằng cách kết hợp dữ liệu từ mô hình 3D và landmark 2D, có thể bổ sung các điểm đặc trưng ở trán.</w:t>
      </w:r>
    </w:p>
    <w:p w:rsidR="00A56CA2" w:rsidRPr="00A56CA2" w:rsidRDefault="00A56CA2" w:rsidP="00A56CA2">
      <w:pPr>
        <w:rPr>
          <w:rFonts w:ascii="Times New Roman" w:hAnsi="Times New Roman" w:cs="Times New Roman"/>
        </w:rPr>
      </w:pPr>
      <w:r w:rsidRPr="00A56CA2">
        <w:rPr>
          <w:rFonts w:ascii="Times New Roman" w:hAnsi="Times New Roman" w:cs="Times New Roman"/>
        </w:rPr>
        <w:pict>
          <v:rect id="_x0000_i1063" style="width:0;height:1.5pt" o:hralign="center" o:hrstd="t" o:hr="t" fillcolor="#a0a0a0" stroked="f"/>
        </w:pict>
      </w:r>
    </w:p>
    <w:p w:rsidR="00A56CA2" w:rsidRPr="00A56CA2" w:rsidRDefault="00A56CA2" w:rsidP="00A56CA2">
      <w:pPr>
        <w:rPr>
          <w:rFonts w:ascii="Times New Roman" w:hAnsi="Times New Roman" w:cs="Times New Roman"/>
          <w:b/>
          <w:bCs/>
        </w:rPr>
      </w:pPr>
      <w:r w:rsidRPr="00A56CA2">
        <w:rPr>
          <w:rFonts w:ascii="Times New Roman" w:hAnsi="Times New Roman" w:cs="Times New Roman"/>
          <w:b/>
          <w:bCs/>
        </w:rPr>
        <w:t>3. Phương pháp nghiên cứu</w:t>
      </w:r>
    </w:p>
    <w:p w:rsidR="00A56CA2" w:rsidRPr="00A56CA2" w:rsidRDefault="00A56CA2" w:rsidP="00A56CA2">
      <w:pPr>
        <w:rPr>
          <w:rFonts w:ascii="Times New Roman" w:hAnsi="Times New Roman" w:cs="Times New Roman"/>
          <w:b/>
          <w:bCs/>
        </w:rPr>
      </w:pPr>
      <w:r w:rsidRPr="00A56CA2">
        <w:rPr>
          <w:rFonts w:ascii="Times New Roman" w:hAnsi="Times New Roman" w:cs="Times New Roman"/>
          <w:b/>
          <w:bCs/>
        </w:rPr>
        <w:t>3.1 Thu thập và xử lý dữ liệu</w:t>
      </w:r>
    </w:p>
    <w:p w:rsidR="00A56CA2" w:rsidRPr="00A56CA2" w:rsidRDefault="00A56CA2" w:rsidP="00A56CA2">
      <w:pPr>
        <w:numPr>
          <w:ilvl w:val="0"/>
          <w:numId w:val="2"/>
        </w:numPr>
        <w:rPr>
          <w:rFonts w:ascii="Times New Roman" w:hAnsi="Times New Roman" w:cs="Times New Roman"/>
        </w:rPr>
      </w:pPr>
      <w:r w:rsidRPr="00A56CA2">
        <w:rPr>
          <w:rFonts w:ascii="Times New Roman" w:hAnsi="Times New Roman" w:cs="Times New Roman"/>
        </w:rPr>
        <w:t xml:space="preserve">Bộ dữ liệu: </w:t>
      </w:r>
      <w:r w:rsidRPr="00A56CA2">
        <w:rPr>
          <w:rFonts w:ascii="Times New Roman" w:hAnsi="Times New Roman" w:cs="Times New Roman"/>
          <w:b/>
          <w:bCs/>
        </w:rPr>
        <w:t>iBUG 300-W</w:t>
      </w:r>
      <w:r w:rsidRPr="00A56CA2">
        <w:rPr>
          <w:rFonts w:ascii="Times New Roman" w:hAnsi="Times New Roman" w:cs="Times New Roman"/>
        </w:rPr>
        <w:t xml:space="preserve"> và các biến thể, chứa ảnh khuôn mặt với nhãn 68 landmark.</w:t>
      </w:r>
    </w:p>
    <w:p w:rsidR="00A56CA2" w:rsidRPr="00A56CA2" w:rsidRDefault="00A56CA2" w:rsidP="00A56CA2">
      <w:pPr>
        <w:numPr>
          <w:ilvl w:val="0"/>
          <w:numId w:val="2"/>
        </w:numPr>
        <w:rPr>
          <w:rFonts w:ascii="Times New Roman" w:hAnsi="Times New Roman" w:cs="Times New Roman"/>
        </w:rPr>
      </w:pPr>
      <w:r w:rsidRPr="00A56CA2">
        <w:rPr>
          <w:rFonts w:ascii="Times New Roman" w:hAnsi="Times New Roman" w:cs="Times New Roman"/>
        </w:rPr>
        <w:lastRenderedPageBreak/>
        <w:t xml:space="preserve">Bổ sung nhãn: Sử dụng </w:t>
      </w:r>
      <w:r w:rsidRPr="00A56CA2">
        <w:rPr>
          <w:rFonts w:ascii="Times New Roman" w:hAnsi="Times New Roman" w:cs="Times New Roman"/>
          <w:b/>
          <w:bCs/>
        </w:rPr>
        <w:t>eos</w:t>
      </w:r>
      <w:r w:rsidRPr="00A56CA2">
        <w:rPr>
          <w:rFonts w:ascii="Times New Roman" w:hAnsi="Times New Roman" w:cs="Times New Roman"/>
        </w:rPr>
        <w:t xml:space="preserve"> và Surrey Face Model để fitting lưới 3D vào ảnh gốc, từ đó suy ra 13 điểm mốc bổ sung ở vùng trán.</w:t>
      </w:r>
    </w:p>
    <w:p w:rsidR="00A56CA2" w:rsidRPr="00A56CA2" w:rsidRDefault="00A56CA2" w:rsidP="00A56CA2">
      <w:pPr>
        <w:numPr>
          <w:ilvl w:val="0"/>
          <w:numId w:val="2"/>
        </w:numPr>
        <w:rPr>
          <w:rFonts w:ascii="Times New Roman" w:hAnsi="Times New Roman" w:cs="Times New Roman"/>
        </w:rPr>
      </w:pPr>
      <w:r w:rsidRPr="00A56CA2">
        <w:rPr>
          <w:rFonts w:ascii="Times New Roman" w:hAnsi="Times New Roman" w:cs="Times New Roman"/>
        </w:rPr>
        <w:t>Chuyển đổi nhãn: Ghi đè file XML nhãn gốc (68 điểm) thành 81 điểm.</w:t>
      </w:r>
    </w:p>
    <w:p w:rsidR="00A56CA2" w:rsidRPr="00A56CA2" w:rsidRDefault="00A56CA2" w:rsidP="00A56CA2">
      <w:pPr>
        <w:rPr>
          <w:rFonts w:ascii="Times New Roman" w:hAnsi="Times New Roman" w:cs="Times New Roman"/>
          <w:b/>
          <w:bCs/>
        </w:rPr>
      </w:pPr>
      <w:r w:rsidRPr="00A56CA2">
        <w:rPr>
          <w:rFonts w:ascii="Times New Roman" w:hAnsi="Times New Roman" w:cs="Times New Roman"/>
          <w:b/>
          <w:bCs/>
        </w:rPr>
        <w:t>3.2 Kiến trúc mô hình</w:t>
      </w:r>
    </w:p>
    <w:p w:rsidR="00A56CA2" w:rsidRPr="00A56CA2" w:rsidRDefault="00A56CA2" w:rsidP="00A56CA2">
      <w:pPr>
        <w:numPr>
          <w:ilvl w:val="0"/>
          <w:numId w:val="3"/>
        </w:numPr>
        <w:rPr>
          <w:rFonts w:ascii="Times New Roman" w:hAnsi="Times New Roman" w:cs="Times New Roman"/>
        </w:rPr>
      </w:pPr>
      <w:r w:rsidRPr="00A56CA2">
        <w:rPr>
          <w:rFonts w:ascii="Times New Roman" w:hAnsi="Times New Roman" w:cs="Times New Roman"/>
        </w:rPr>
        <w:t xml:space="preserve">Sử dụng </w:t>
      </w:r>
      <w:r w:rsidRPr="00A56CA2">
        <w:rPr>
          <w:rFonts w:ascii="Times New Roman" w:hAnsi="Times New Roman" w:cs="Times New Roman"/>
          <w:b/>
          <w:bCs/>
        </w:rPr>
        <w:t>Ensemble of Regression Trees</w:t>
      </w:r>
      <w:r w:rsidRPr="00A56CA2">
        <w:rPr>
          <w:rFonts w:ascii="Times New Roman" w:hAnsi="Times New Roman" w:cs="Times New Roman"/>
        </w:rPr>
        <w:t xml:space="preserve"> (ERT) của Dlib.</w:t>
      </w:r>
    </w:p>
    <w:p w:rsidR="00A56CA2" w:rsidRPr="00A56CA2" w:rsidRDefault="00A56CA2" w:rsidP="00A56CA2">
      <w:pPr>
        <w:numPr>
          <w:ilvl w:val="0"/>
          <w:numId w:val="3"/>
        </w:numPr>
        <w:rPr>
          <w:rFonts w:ascii="Times New Roman" w:hAnsi="Times New Roman" w:cs="Times New Roman"/>
        </w:rPr>
      </w:pPr>
      <w:r w:rsidRPr="00A56CA2">
        <w:rPr>
          <w:rFonts w:ascii="Times New Roman" w:hAnsi="Times New Roman" w:cs="Times New Roman"/>
        </w:rPr>
        <w:t>Tham số huấn luyện tham khảo:</w:t>
      </w:r>
    </w:p>
    <w:p w:rsidR="00A56CA2" w:rsidRPr="00A56CA2" w:rsidRDefault="00A56CA2" w:rsidP="00A56CA2">
      <w:pPr>
        <w:numPr>
          <w:ilvl w:val="1"/>
          <w:numId w:val="3"/>
        </w:numPr>
        <w:rPr>
          <w:rFonts w:ascii="Times New Roman" w:hAnsi="Times New Roman" w:cs="Times New Roman"/>
        </w:rPr>
      </w:pPr>
      <w:r w:rsidRPr="00A56CA2">
        <w:rPr>
          <w:rFonts w:ascii="Times New Roman" w:hAnsi="Times New Roman" w:cs="Times New Roman"/>
        </w:rPr>
        <w:t>cascade_depth = 15</w:t>
      </w:r>
    </w:p>
    <w:p w:rsidR="00A56CA2" w:rsidRPr="00A56CA2" w:rsidRDefault="00A56CA2" w:rsidP="00A56CA2">
      <w:pPr>
        <w:numPr>
          <w:ilvl w:val="1"/>
          <w:numId w:val="3"/>
        </w:numPr>
        <w:rPr>
          <w:rFonts w:ascii="Times New Roman" w:hAnsi="Times New Roman" w:cs="Times New Roman"/>
        </w:rPr>
      </w:pPr>
      <w:r w:rsidRPr="00A56CA2">
        <w:rPr>
          <w:rFonts w:ascii="Times New Roman" w:hAnsi="Times New Roman" w:cs="Times New Roman"/>
        </w:rPr>
        <w:t>tree_depth = 4</w:t>
      </w:r>
    </w:p>
    <w:p w:rsidR="00A56CA2" w:rsidRPr="00A56CA2" w:rsidRDefault="00A56CA2" w:rsidP="00A56CA2">
      <w:pPr>
        <w:numPr>
          <w:ilvl w:val="1"/>
          <w:numId w:val="3"/>
        </w:numPr>
        <w:rPr>
          <w:rFonts w:ascii="Times New Roman" w:hAnsi="Times New Roman" w:cs="Times New Roman"/>
        </w:rPr>
      </w:pPr>
      <w:r w:rsidRPr="00A56CA2">
        <w:rPr>
          <w:rFonts w:ascii="Times New Roman" w:hAnsi="Times New Roman" w:cs="Times New Roman"/>
        </w:rPr>
        <w:t>num_trees_per_cascade_level = 500</w:t>
      </w:r>
    </w:p>
    <w:p w:rsidR="00A56CA2" w:rsidRPr="00A56CA2" w:rsidRDefault="00A56CA2" w:rsidP="00A56CA2">
      <w:pPr>
        <w:numPr>
          <w:ilvl w:val="1"/>
          <w:numId w:val="3"/>
        </w:numPr>
        <w:rPr>
          <w:rFonts w:ascii="Times New Roman" w:hAnsi="Times New Roman" w:cs="Times New Roman"/>
        </w:rPr>
      </w:pPr>
      <w:r w:rsidRPr="00A56CA2">
        <w:rPr>
          <w:rFonts w:ascii="Times New Roman" w:hAnsi="Times New Roman" w:cs="Times New Roman"/>
        </w:rPr>
        <w:t>Oversampling = 20</w:t>
      </w:r>
    </w:p>
    <w:p w:rsidR="00A56CA2" w:rsidRPr="00A56CA2" w:rsidRDefault="00A56CA2" w:rsidP="00A56CA2">
      <w:pPr>
        <w:rPr>
          <w:rFonts w:ascii="Times New Roman" w:hAnsi="Times New Roman" w:cs="Times New Roman"/>
          <w:b/>
          <w:bCs/>
        </w:rPr>
      </w:pPr>
      <w:r w:rsidRPr="00A56CA2">
        <w:rPr>
          <w:rFonts w:ascii="Times New Roman" w:hAnsi="Times New Roman" w:cs="Times New Roman"/>
          <w:b/>
          <w:bCs/>
        </w:rPr>
        <w:t>3.3 Quy trình huấn luyện</w:t>
      </w:r>
    </w:p>
    <w:p w:rsidR="00A56CA2" w:rsidRPr="00A56CA2" w:rsidRDefault="00A56CA2" w:rsidP="00A56CA2">
      <w:pPr>
        <w:numPr>
          <w:ilvl w:val="0"/>
          <w:numId w:val="4"/>
        </w:numPr>
        <w:rPr>
          <w:rFonts w:ascii="Times New Roman" w:hAnsi="Times New Roman" w:cs="Times New Roman"/>
        </w:rPr>
      </w:pPr>
      <w:r w:rsidRPr="00A56CA2">
        <w:rPr>
          <w:rFonts w:ascii="Times New Roman" w:hAnsi="Times New Roman" w:cs="Times New Roman"/>
        </w:rPr>
        <w:t>Chuẩn bị tập huấn luyện XML chứa đường dẫn ảnh và tọa độ 81 điểm.</w:t>
      </w:r>
    </w:p>
    <w:p w:rsidR="00A56CA2" w:rsidRPr="00A56CA2" w:rsidRDefault="00A56CA2" w:rsidP="00A56CA2">
      <w:pPr>
        <w:numPr>
          <w:ilvl w:val="0"/>
          <w:numId w:val="4"/>
        </w:numPr>
        <w:rPr>
          <w:rFonts w:ascii="Times New Roman" w:hAnsi="Times New Roman" w:cs="Times New Roman"/>
        </w:rPr>
      </w:pPr>
      <w:r w:rsidRPr="00A56CA2">
        <w:rPr>
          <w:rFonts w:ascii="Times New Roman" w:hAnsi="Times New Roman" w:cs="Times New Roman"/>
        </w:rPr>
        <w:t>Chạy train_shape_predictor.py của Dlib với tham số đã tối ưu hóa.</w:t>
      </w:r>
    </w:p>
    <w:p w:rsidR="00A56CA2" w:rsidRPr="00A56CA2" w:rsidRDefault="00A56CA2" w:rsidP="00A56CA2">
      <w:pPr>
        <w:numPr>
          <w:ilvl w:val="0"/>
          <w:numId w:val="4"/>
        </w:numPr>
        <w:rPr>
          <w:rFonts w:ascii="Times New Roman" w:hAnsi="Times New Roman" w:cs="Times New Roman"/>
        </w:rPr>
      </w:pPr>
      <w:r w:rsidRPr="00A56CA2">
        <w:rPr>
          <w:rFonts w:ascii="Times New Roman" w:hAnsi="Times New Roman" w:cs="Times New Roman"/>
        </w:rPr>
        <w:t>Đánh giá trên tập kiểm thử bằng test_shape_predictor.py.</w:t>
      </w:r>
    </w:p>
    <w:p w:rsidR="00A56CA2" w:rsidRPr="00A56CA2" w:rsidRDefault="00A56CA2" w:rsidP="00A56CA2">
      <w:pPr>
        <w:rPr>
          <w:rFonts w:ascii="Times New Roman" w:hAnsi="Times New Roman" w:cs="Times New Roman"/>
        </w:rPr>
      </w:pPr>
      <w:r w:rsidRPr="00A56CA2">
        <w:rPr>
          <w:rFonts w:ascii="Times New Roman" w:hAnsi="Times New Roman" w:cs="Times New Roman"/>
        </w:rPr>
        <w:pict>
          <v:rect id="_x0000_i1064" style="width:0;height:1.5pt" o:hralign="center" o:hrstd="t" o:hr="t" fillcolor="#a0a0a0" stroked="f"/>
        </w:pict>
      </w:r>
    </w:p>
    <w:p w:rsidR="00A56CA2" w:rsidRPr="00A56CA2" w:rsidRDefault="00A56CA2" w:rsidP="00A56CA2">
      <w:pPr>
        <w:rPr>
          <w:rFonts w:ascii="Times New Roman" w:hAnsi="Times New Roman" w:cs="Times New Roman"/>
          <w:b/>
          <w:bCs/>
        </w:rPr>
      </w:pPr>
      <w:r w:rsidRPr="00A56CA2">
        <w:rPr>
          <w:rFonts w:ascii="Times New Roman" w:hAnsi="Times New Roman" w:cs="Times New Roman"/>
          <w:b/>
          <w:bCs/>
        </w:rPr>
        <w:t>4. Kết quả và đánh giá</w:t>
      </w:r>
    </w:p>
    <w:p w:rsidR="00A56CA2" w:rsidRPr="00A56CA2" w:rsidRDefault="00A56CA2" w:rsidP="00A56CA2">
      <w:pPr>
        <w:numPr>
          <w:ilvl w:val="0"/>
          <w:numId w:val="5"/>
        </w:numPr>
        <w:rPr>
          <w:rFonts w:ascii="Times New Roman" w:hAnsi="Times New Roman" w:cs="Times New Roman"/>
        </w:rPr>
      </w:pPr>
      <w:r w:rsidRPr="00A56CA2">
        <w:rPr>
          <w:rFonts w:ascii="Times New Roman" w:hAnsi="Times New Roman" w:cs="Times New Roman"/>
          <w:b/>
          <w:bCs/>
        </w:rPr>
        <w:t>Độ chính xác:</w:t>
      </w:r>
      <w:r w:rsidRPr="00A56CA2">
        <w:rPr>
          <w:rFonts w:ascii="Times New Roman" w:hAnsi="Times New Roman" w:cs="Times New Roman"/>
        </w:rPr>
        <w:t xml:space="preserve"> Sai số trung bình chuẩn hóa theo khoảng cách giữa hai mắt (NME) ~ </w:t>
      </w:r>
      <w:r w:rsidRPr="00A56CA2">
        <w:rPr>
          <w:rFonts w:ascii="Times New Roman" w:hAnsi="Times New Roman" w:cs="Times New Roman"/>
          <w:b/>
          <w:bCs/>
        </w:rPr>
        <w:t>3.5%</w:t>
      </w:r>
      <w:r w:rsidRPr="00A56CA2">
        <w:rPr>
          <w:rFonts w:ascii="Times New Roman" w:hAnsi="Times New Roman" w:cs="Times New Roman"/>
        </w:rPr>
        <w:t xml:space="preserve"> trên tập kiểm thử, tương đương với mô hình 68 điểm nhưng có thêm thông tin vùng trán.</w:t>
      </w:r>
    </w:p>
    <w:p w:rsidR="00A56CA2" w:rsidRPr="00A56CA2" w:rsidRDefault="00A56CA2" w:rsidP="00A56CA2">
      <w:pPr>
        <w:numPr>
          <w:ilvl w:val="0"/>
          <w:numId w:val="5"/>
        </w:numPr>
        <w:rPr>
          <w:rFonts w:ascii="Times New Roman" w:hAnsi="Times New Roman" w:cs="Times New Roman"/>
        </w:rPr>
      </w:pPr>
      <w:r w:rsidRPr="00A56CA2">
        <w:rPr>
          <w:rFonts w:ascii="Times New Roman" w:hAnsi="Times New Roman" w:cs="Times New Roman"/>
          <w:b/>
          <w:bCs/>
        </w:rPr>
        <w:t>Hiệu suất:</w:t>
      </w:r>
      <w:r w:rsidRPr="00A56CA2">
        <w:rPr>
          <w:rFonts w:ascii="Times New Roman" w:hAnsi="Times New Roman" w:cs="Times New Roman"/>
        </w:rPr>
        <w:t xml:space="preserve"> Thời gian dự đoán ~ </w:t>
      </w:r>
      <w:r w:rsidRPr="00A56CA2">
        <w:rPr>
          <w:rFonts w:ascii="Times New Roman" w:hAnsi="Times New Roman" w:cs="Times New Roman"/>
          <w:b/>
          <w:bCs/>
        </w:rPr>
        <w:t>1-2 ms/ảnh</w:t>
      </w:r>
      <w:r w:rsidRPr="00A56CA2">
        <w:rPr>
          <w:rFonts w:ascii="Times New Roman" w:hAnsi="Times New Roman" w:cs="Times New Roman"/>
        </w:rPr>
        <w:t xml:space="preserve"> trên CPU i7, đủ cho ứng dụng thời gian thực.</w:t>
      </w:r>
    </w:p>
    <w:p w:rsidR="00A56CA2" w:rsidRPr="00A56CA2" w:rsidRDefault="00A56CA2" w:rsidP="00A56CA2">
      <w:pPr>
        <w:numPr>
          <w:ilvl w:val="0"/>
          <w:numId w:val="5"/>
        </w:numPr>
        <w:rPr>
          <w:rFonts w:ascii="Times New Roman" w:hAnsi="Times New Roman" w:cs="Times New Roman"/>
        </w:rPr>
      </w:pPr>
      <w:r w:rsidRPr="00A56CA2">
        <w:rPr>
          <w:rFonts w:ascii="Times New Roman" w:hAnsi="Times New Roman" w:cs="Times New Roman"/>
          <w:b/>
          <w:bCs/>
        </w:rPr>
        <w:t>Ứng dụng thử nghiệm:</w:t>
      </w:r>
      <w:r w:rsidRPr="00A56CA2">
        <w:rPr>
          <w:rFonts w:ascii="Times New Roman" w:hAnsi="Times New Roman" w:cs="Times New Roman"/>
        </w:rPr>
        <w:t xml:space="preserve"> Gắn vật thể ảo lên đầu trong video livestream đạt độ ổn định cao hơn so với mô hình 68 điểm.</w:t>
      </w:r>
    </w:p>
    <w:p w:rsidR="00A56CA2" w:rsidRPr="00A56CA2" w:rsidRDefault="00A56CA2" w:rsidP="00A56CA2">
      <w:pPr>
        <w:rPr>
          <w:rFonts w:ascii="Times New Roman" w:hAnsi="Times New Roman" w:cs="Times New Roman"/>
        </w:rPr>
      </w:pPr>
      <w:r w:rsidRPr="00A56CA2">
        <w:rPr>
          <w:rFonts w:ascii="Times New Roman" w:hAnsi="Times New Roman" w:cs="Times New Roman"/>
        </w:rPr>
        <w:pict>
          <v:rect id="_x0000_i1065" style="width:0;height:1.5pt" o:hralign="center" o:hrstd="t" o:hr="t" fillcolor="#a0a0a0" stroked="f"/>
        </w:pict>
      </w:r>
    </w:p>
    <w:p w:rsidR="00A56CA2" w:rsidRPr="00A56CA2" w:rsidRDefault="00A56CA2" w:rsidP="00A56CA2">
      <w:pPr>
        <w:rPr>
          <w:rFonts w:ascii="Times New Roman" w:hAnsi="Times New Roman" w:cs="Times New Roman"/>
          <w:b/>
          <w:bCs/>
        </w:rPr>
      </w:pPr>
      <w:r w:rsidRPr="00A56CA2">
        <w:rPr>
          <w:rFonts w:ascii="Times New Roman" w:hAnsi="Times New Roman" w:cs="Times New Roman"/>
          <w:b/>
          <w:bCs/>
        </w:rPr>
        <w:t>5. Ứng dụng tiềm năng</w:t>
      </w:r>
    </w:p>
    <w:p w:rsidR="00A56CA2" w:rsidRPr="00A56CA2" w:rsidRDefault="00A56CA2" w:rsidP="00A56CA2">
      <w:pPr>
        <w:numPr>
          <w:ilvl w:val="0"/>
          <w:numId w:val="6"/>
        </w:numPr>
        <w:rPr>
          <w:rFonts w:ascii="Times New Roman" w:hAnsi="Times New Roman" w:cs="Times New Roman"/>
        </w:rPr>
      </w:pPr>
      <w:r w:rsidRPr="00A56CA2">
        <w:rPr>
          <w:rFonts w:ascii="Times New Roman" w:hAnsi="Times New Roman" w:cs="Times New Roman"/>
          <w:b/>
          <w:bCs/>
        </w:rPr>
        <w:t>Thực tế tăng cường (AR):</w:t>
      </w:r>
      <w:r w:rsidRPr="00A56CA2">
        <w:rPr>
          <w:rFonts w:ascii="Times New Roman" w:hAnsi="Times New Roman" w:cs="Times New Roman"/>
        </w:rPr>
        <w:t xml:space="preserve"> Định vị mũ, kính VR, headband.</w:t>
      </w:r>
    </w:p>
    <w:p w:rsidR="00A56CA2" w:rsidRPr="00A56CA2" w:rsidRDefault="00A56CA2" w:rsidP="00A56CA2">
      <w:pPr>
        <w:numPr>
          <w:ilvl w:val="0"/>
          <w:numId w:val="6"/>
        </w:numPr>
        <w:rPr>
          <w:rFonts w:ascii="Times New Roman" w:hAnsi="Times New Roman" w:cs="Times New Roman"/>
        </w:rPr>
      </w:pPr>
      <w:r w:rsidRPr="00A56CA2">
        <w:rPr>
          <w:rFonts w:ascii="Times New Roman" w:hAnsi="Times New Roman" w:cs="Times New Roman"/>
          <w:b/>
          <w:bCs/>
        </w:rPr>
        <w:t>Nhận diện biểu cảm:</w:t>
      </w:r>
      <w:r w:rsidRPr="00A56CA2">
        <w:rPr>
          <w:rFonts w:ascii="Times New Roman" w:hAnsi="Times New Roman" w:cs="Times New Roman"/>
        </w:rPr>
        <w:t xml:space="preserve"> Phân tích nếp nhăn trán để tăng độ chính xác khi nhận diện cảm xúc.</w:t>
      </w:r>
    </w:p>
    <w:p w:rsidR="00A56CA2" w:rsidRPr="00A56CA2" w:rsidRDefault="00A56CA2" w:rsidP="00A56CA2">
      <w:pPr>
        <w:numPr>
          <w:ilvl w:val="0"/>
          <w:numId w:val="6"/>
        </w:numPr>
        <w:rPr>
          <w:rFonts w:ascii="Times New Roman" w:hAnsi="Times New Roman" w:cs="Times New Roman"/>
        </w:rPr>
      </w:pPr>
      <w:r w:rsidRPr="00A56CA2">
        <w:rPr>
          <w:rFonts w:ascii="Times New Roman" w:hAnsi="Times New Roman" w:cs="Times New Roman"/>
          <w:b/>
          <w:bCs/>
        </w:rPr>
        <w:t>Y tế và chỉnh hình:</w:t>
      </w:r>
      <w:r w:rsidRPr="00A56CA2">
        <w:rPr>
          <w:rFonts w:ascii="Times New Roman" w:hAnsi="Times New Roman" w:cs="Times New Roman"/>
        </w:rPr>
        <w:t xml:space="preserve"> Hỗ trợ đo đạc cấu trúc sọ-mặt.</w:t>
      </w:r>
    </w:p>
    <w:p w:rsidR="00A56CA2" w:rsidRPr="00A56CA2" w:rsidRDefault="00A56CA2" w:rsidP="00A56CA2">
      <w:pPr>
        <w:numPr>
          <w:ilvl w:val="0"/>
          <w:numId w:val="6"/>
        </w:numPr>
        <w:rPr>
          <w:rFonts w:ascii="Times New Roman" w:hAnsi="Times New Roman" w:cs="Times New Roman"/>
        </w:rPr>
      </w:pPr>
      <w:r w:rsidRPr="00A56CA2">
        <w:rPr>
          <w:rFonts w:ascii="Times New Roman" w:hAnsi="Times New Roman" w:cs="Times New Roman"/>
          <w:b/>
          <w:bCs/>
        </w:rPr>
        <w:lastRenderedPageBreak/>
        <w:t>Hoạt hình và mô phỏng 3D:</w:t>
      </w:r>
      <w:r w:rsidRPr="00A56CA2">
        <w:rPr>
          <w:rFonts w:ascii="Times New Roman" w:hAnsi="Times New Roman" w:cs="Times New Roman"/>
        </w:rPr>
        <w:t xml:space="preserve"> Cung cấp dữ liệu mốc cho rigging nhân vật.</w:t>
      </w:r>
    </w:p>
    <w:p w:rsidR="00A56CA2" w:rsidRPr="00A56CA2" w:rsidRDefault="00A56CA2" w:rsidP="00A56CA2">
      <w:pPr>
        <w:rPr>
          <w:rFonts w:ascii="Times New Roman" w:hAnsi="Times New Roman" w:cs="Times New Roman"/>
        </w:rPr>
      </w:pPr>
      <w:r w:rsidRPr="00A56CA2">
        <w:rPr>
          <w:rFonts w:ascii="Times New Roman" w:hAnsi="Times New Roman" w:cs="Times New Roman"/>
        </w:rPr>
        <w:pict>
          <v:rect id="_x0000_i1066" style="width:0;height:1.5pt" o:hralign="center" o:hrstd="t" o:hr="t" fillcolor="#a0a0a0" stroked="f"/>
        </w:pict>
      </w:r>
    </w:p>
    <w:p w:rsidR="00A56CA2" w:rsidRPr="00A56CA2" w:rsidRDefault="00A56CA2" w:rsidP="00A56CA2">
      <w:pPr>
        <w:rPr>
          <w:rFonts w:ascii="Times New Roman" w:hAnsi="Times New Roman" w:cs="Times New Roman"/>
          <w:b/>
          <w:bCs/>
        </w:rPr>
      </w:pPr>
      <w:r w:rsidRPr="00A56CA2">
        <w:rPr>
          <w:rFonts w:ascii="Times New Roman" w:hAnsi="Times New Roman" w:cs="Times New Roman"/>
          <w:b/>
          <w:bCs/>
        </w:rPr>
        <w:t>6. Kết luận</w:t>
      </w:r>
    </w:p>
    <w:p w:rsidR="00A56CA2" w:rsidRPr="00A56CA2" w:rsidRDefault="00A56CA2" w:rsidP="00A56CA2">
      <w:pPr>
        <w:rPr>
          <w:rFonts w:ascii="Times New Roman" w:hAnsi="Times New Roman" w:cs="Times New Roman"/>
        </w:rPr>
      </w:pPr>
      <w:r w:rsidRPr="00A56CA2">
        <w:rPr>
          <w:rFonts w:ascii="Times New Roman" w:hAnsi="Times New Roman" w:cs="Times New Roman"/>
        </w:rPr>
        <w:t>Mô hình shape_predictor_81_face_landmarks.dat mở rộng khả năng của landmark detection bằng cách thêm các điểm mốc ở trán, duy trì độ chính xác và tốc độ cao. Phương pháp này chứng minh tính khả thi của việc mở rộng bộ landmark bằng kết hợp mô hình 3D và dữ liệu 2D gán nhãn. Trong tương lai, việc bổ sung dữ liệu huấn luyện đa dạng hơn về góc chụp và biểu cảm có thể nâng cao hơn nữa hiệu suất mô hình.</w:t>
      </w:r>
    </w:p>
    <w:p w:rsidR="00B542AE" w:rsidRPr="00A56CA2" w:rsidRDefault="00B542AE">
      <w:pPr>
        <w:rPr>
          <w:rFonts w:ascii="Times New Roman" w:hAnsi="Times New Roman" w:cs="Times New Roman"/>
        </w:rPr>
      </w:pPr>
    </w:p>
    <w:sectPr w:rsidR="00B542AE" w:rsidRPr="00A56CA2" w:rsidSect="001E4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52BEC"/>
    <w:multiLevelType w:val="multilevel"/>
    <w:tmpl w:val="58F2C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62A95"/>
    <w:multiLevelType w:val="multilevel"/>
    <w:tmpl w:val="8AD6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C30A9"/>
    <w:multiLevelType w:val="multilevel"/>
    <w:tmpl w:val="DE0C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47667"/>
    <w:multiLevelType w:val="multilevel"/>
    <w:tmpl w:val="5F96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B747A3"/>
    <w:multiLevelType w:val="multilevel"/>
    <w:tmpl w:val="1C1C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3C63B0"/>
    <w:multiLevelType w:val="multilevel"/>
    <w:tmpl w:val="41829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875584">
    <w:abstractNumId w:val="2"/>
  </w:num>
  <w:num w:numId="2" w16cid:durableId="24058704">
    <w:abstractNumId w:val="4"/>
  </w:num>
  <w:num w:numId="3" w16cid:durableId="1713577522">
    <w:abstractNumId w:val="5"/>
  </w:num>
  <w:num w:numId="4" w16cid:durableId="683282704">
    <w:abstractNumId w:val="0"/>
  </w:num>
  <w:num w:numId="5" w16cid:durableId="923613451">
    <w:abstractNumId w:val="3"/>
  </w:num>
  <w:num w:numId="6" w16cid:durableId="407119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A2"/>
    <w:rsid w:val="000531AC"/>
    <w:rsid w:val="00194ED5"/>
    <w:rsid w:val="001E4083"/>
    <w:rsid w:val="002347F4"/>
    <w:rsid w:val="00290A9C"/>
    <w:rsid w:val="003866B4"/>
    <w:rsid w:val="004039EE"/>
    <w:rsid w:val="0041430C"/>
    <w:rsid w:val="00572F92"/>
    <w:rsid w:val="007F1B64"/>
    <w:rsid w:val="00A56CA2"/>
    <w:rsid w:val="00B542AE"/>
    <w:rsid w:val="00C109AE"/>
    <w:rsid w:val="00CA0AE6"/>
    <w:rsid w:val="00CB4E87"/>
    <w:rsid w:val="00F77E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281BF-D999-4A55-B878-02F6596B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6B4"/>
  </w:style>
  <w:style w:type="paragraph" w:styleId="Heading1">
    <w:name w:val="heading 1"/>
    <w:basedOn w:val="Normal"/>
    <w:next w:val="Normal"/>
    <w:link w:val="Heading1Char"/>
    <w:uiPriority w:val="9"/>
    <w:qFormat/>
    <w:rsid w:val="00A56C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6C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6C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6C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6C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6C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C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C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C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C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6C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6C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6C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6C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6C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C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C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CA2"/>
    <w:rPr>
      <w:rFonts w:eastAsiaTheme="majorEastAsia" w:cstheme="majorBidi"/>
      <w:color w:val="272727" w:themeColor="text1" w:themeTint="D8"/>
    </w:rPr>
  </w:style>
  <w:style w:type="paragraph" w:styleId="Title">
    <w:name w:val="Title"/>
    <w:basedOn w:val="Normal"/>
    <w:next w:val="Normal"/>
    <w:link w:val="TitleChar"/>
    <w:uiPriority w:val="10"/>
    <w:qFormat/>
    <w:rsid w:val="00A56C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C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C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C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CA2"/>
    <w:pPr>
      <w:spacing w:before="160"/>
      <w:jc w:val="center"/>
    </w:pPr>
    <w:rPr>
      <w:i/>
      <w:iCs/>
      <w:color w:val="404040" w:themeColor="text1" w:themeTint="BF"/>
    </w:rPr>
  </w:style>
  <w:style w:type="character" w:customStyle="1" w:styleId="QuoteChar">
    <w:name w:val="Quote Char"/>
    <w:basedOn w:val="DefaultParagraphFont"/>
    <w:link w:val="Quote"/>
    <w:uiPriority w:val="29"/>
    <w:rsid w:val="00A56CA2"/>
    <w:rPr>
      <w:i/>
      <w:iCs/>
      <w:color w:val="404040" w:themeColor="text1" w:themeTint="BF"/>
    </w:rPr>
  </w:style>
  <w:style w:type="paragraph" w:styleId="ListParagraph">
    <w:name w:val="List Paragraph"/>
    <w:basedOn w:val="Normal"/>
    <w:uiPriority w:val="34"/>
    <w:qFormat/>
    <w:rsid w:val="00A56CA2"/>
    <w:pPr>
      <w:ind w:left="720"/>
      <w:contextualSpacing/>
    </w:pPr>
  </w:style>
  <w:style w:type="character" w:styleId="IntenseEmphasis">
    <w:name w:val="Intense Emphasis"/>
    <w:basedOn w:val="DefaultParagraphFont"/>
    <w:uiPriority w:val="21"/>
    <w:qFormat/>
    <w:rsid w:val="00A56CA2"/>
    <w:rPr>
      <w:i/>
      <w:iCs/>
      <w:color w:val="2F5496" w:themeColor="accent1" w:themeShade="BF"/>
    </w:rPr>
  </w:style>
  <w:style w:type="paragraph" w:styleId="IntenseQuote">
    <w:name w:val="Intense Quote"/>
    <w:basedOn w:val="Normal"/>
    <w:next w:val="Normal"/>
    <w:link w:val="IntenseQuoteChar"/>
    <w:uiPriority w:val="30"/>
    <w:qFormat/>
    <w:rsid w:val="00A56C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6CA2"/>
    <w:rPr>
      <w:i/>
      <w:iCs/>
      <w:color w:val="2F5496" w:themeColor="accent1" w:themeShade="BF"/>
    </w:rPr>
  </w:style>
  <w:style w:type="character" w:styleId="IntenseReference">
    <w:name w:val="Intense Reference"/>
    <w:basedOn w:val="DefaultParagraphFont"/>
    <w:uiPriority w:val="32"/>
    <w:qFormat/>
    <w:rsid w:val="00A56C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Đổ bóng cực mạnh">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hao phu</dc:creator>
  <cp:keywords/>
  <dc:description/>
  <cp:lastModifiedBy>dang hao phu</cp:lastModifiedBy>
  <cp:revision>1</cp:revision>
  <dcterms:created xsi:type="dcterms:W3CDTF">2025-08-08T07:25:00Z</dcterms:created>
  <dcterms:modified xsi:type="dcterms:W3CDTF">2025-08-08T09:06:00Z</dcterms:modified>
</cp:coreProperties>
</file>