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A15B02">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A15B02">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A15B02">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A15B02">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A15B02">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A15B02">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A15B02">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A15B02">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A15B02">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A15B02">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A15B02">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A15B02">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A15B02">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A15B02">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D2E58F3" w:rsidR="00A44839" w:rsidRDefault="00A44839" w:rsidP="008A60DC">
      <w:pPr>
        <w:pStyle w:val="ListParagraph"/>
        <w:numPr>
          <w:ilvl w:val="0"/>
          <w:numId w:val="34"/>
        </w:numPr>
      </w:pPr>
      <w:r>
        <w:t xml:space="preserve">Nhóm 4 </w:t>
      </w:r>
      <w:r w:rsidR="008A60DC">
        <w:t>sinh viên</w:t>
      </w:r>
      <w:r w:rsidR="0013016C">
        <w:t>.</w:t>
      </w:r>
    </w:p>
    <w:p w14:paraId="6856A6CB" w14:textId="66172ABB"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r w:rsidR="0013016C">
        <w:t>.</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21CF3A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r w:rsidR="0013016C">
        <w:rPr>
          <w:i/>
          <w:iCs/>
        </w:rPr>
        <w:t>.</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043AB0E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r w:rsidR="007A6150">
        <w:rPr>
          <w:b/>
          <w:bCs/>
        </w:rPr>
        <w:t>.</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2ADB2148" w:rsidR="001554BE" w:rsidRPr="001554BE" w:rsidRDefault="001554BE" w:rsidP="0058075C">
      <w:r>
        <w:t xml:space="preserve">Điện thoại: </w:t>
      </w:r>
      <w:r w:rsidR="008855DD">
        <w:t>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30527640" w:rsidR="001554BE" w:rsidRDefault="001554BE" w:rsidP="001554BE">
      <w:r>
        <w:t>Lập trình viên: Bùi Ngọc Phương – Email</w:t>
      </w:r>
      <w:r w:rsidR="00A01779">
        <w:t>:</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5AA150D4" w:rsidR="00223405" w:rsidRDefault="00223405" w:rsidP="00C01F07">
      <w:pPr>
        <w:pStyle w:val="ListParagraph"/>
        <w:numPr>
          <w:ilvl w:val="1"/>
          <w:numId w:val="40"/>
        </w:numPr>
        <w:rPr>
          <w:i/>
          <w:iCs/>
        </w:rPr>
      </w:pPr>
      <w:r w:rsidRPr="00C179B2">
        <w:rPr>
          <w:i/>
          <w:iCs/>
        </w:rPr>
        <w:t>Số lượng dòng code</w:t>
      </w:r>
      <w:r w:rsidR="007A6150">
        <w:rPr>
          <w:i/>
          <w:iCs/>
        </w:rPr>
        <w:t>.</w:t>
      </w:r>
    </w:p>
    <w:p w14:paraId="56855A65" w14:textId="79A6B6B8" w:rsidR="00C01F07" w:rsidRDefault="00C01F07" w:rsidP="00C01F07">
      <w:pPr>
        <w:pStyle w:val="ListParagraph"/>
        <w:numPr>
          <w:ilvl w:val="1"/>
          <w:numId w:val="40"/>
        </w:numPr>
        <w:rPr>
          <w:i/>
          <w:iCs/>
        </w:rPr>
      </w:pPr>
      <w:r>
        <w:rPr>
          <w:i/>
          <w:iCs/>
        </w:rPr>
        <w:t>Số lượng dòng chú thích</w:t>
      </w:r>
      <w:r w:rsidR="007A6150">
        <w:rPr>
          <w:i/>
          <w:iCs/>
        </w:rPr>
        <w:t>.</w:t>
      </w:r>
    </w:p>
    <w:p w14:paraId="1441976A" w14:textId="0BBCABA8" w:rsidR="00C01F07" w:rsidRDefault="00C01F07" w:rsidP="00C01F07">
      <w:pPr>
        <w:pStyle w:val="ListParagraph"/>
        <w:numPr>
          <w:ilvl w:val="1"/>
          <w:numId w:val="40"/>
        </w:numPr>
        <w:rPr>
          <w:i/>
          <w:iCs/>
        </w:rPr>
      </w:pPr>
      <w:r>
        <w:rPr>
          <w:i/>
          <w:iCs/>
        </w:rPr>
        <w:t xml:space="preserve">Độ phức tạp </w:t>
      </w:r>
      <w:r w:rsidR="00290676">
        <w:rPr>
          <w:i/>
          <w:iCs/>
        </w:rPr>
        <w:t>của file</w:t>
      </w:r>
      <w:r w:rsidR="007A6150">
        <w:rPr>
          <w:i/>
          <w:iCs/>
        </w:rPr>
        <w:t>.</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7F118272" w:rsidR="00802E21" w:rsidRDefault="00802E21" w:rsidP="00802E21">
      <w:pPr>
        <w:rPr>
          <w:i/>
          <w:iCs/>
        </w:rPr>
      </w:pPr>
      <w:r w:rsidRPr="00802E21">
        <w:rPr>
          <w:i/>
          <w:iCs/>
        </w:rPr>
        <w:t>Các qui định về h</w:t>
      </w:r>
      <w:r>
        <w:rPr>
          <w:i/>
          <w:iCs/>
        </w:rPr>
        <w:t>ọp hành nội bộ</w:t>
      </w:r>
      <w:r w:rsidR="00207220">
        <w:rPr>
          <w:i/>
          <w:iCs/>
        </w:rPr>
        <w:t>.</w:t>
      </w:r>
    </w:p>
    <w:p w14:paraId="5042BED5" w14:textId="5DC65037" w:rsidR="00802E21" w:rsidRPr="00802E21" w:rsidRDefault="00802E21" w:rsidP="00802E21">
      <w:pPr>
        <w:rPr>
          <w:i/>
          <w:iCs/>
        </w:rPr>
      </w:pPr>
      <w:r w:rsidRPr="00802E21">
        <w:rPr>
          <w:i/>
          <w:iCs/>
        </w:rPr>
        <w:t>Các qui định về h</w:t>
      </w:r>
      <w:r>
        <w:rPr>
          <w:i/>
          <w:iCs/>
        </w:rPr>
        <w:t>ọp hành với khách hàng</w:t>
      </w:r>
      <w:r w:rsidR="00207220">
        <w:rPr>
          <w:i/>
          <w:iCs/>
        </w:rPr>
        <w:t>.</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E07B3B" w14:textId="77777777" w:rsidR="00A15B02" w:rsidRDefault="00A15B02">
      <w:r>
        <w:separator/>
      </w:r>
    </w:p>
    <w:p w14:paraId="08E45B1B" w14:textId="77777777" w:rsidR="00A15B02" w:rsidRDefault="00A15B02"/>
  </w:endnote>
  <w:endnote w:type="continuationSeparator" w:id="0">
    <w:p w14:paraId="65774761" w14:textId="77777777" w:rsidR="00A15B02" w:rsidRDefault="00A15B02">
      <w:r>
        <w:continuationSeparator/>
      </w:r>
    </w:p>
    <w:p w14:paraId="2BFA2EFA" w14:textId="77777777" w:rsidR="00A15B02" w:rsidRDefault="00A15B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89EE8" w14:textId="77777777" w:rsidR="00A15B02" w:rsidRDefault="00A15B02">
      <w:r>
        <w:separator/>
      </w:r>
    </w:p>
    <w:p w14:paraId="18D5021A" w14:textId="77777777" w:rsidR="00A15B02" w:rsidRDefault="00A15B02"/>
  </w:footnote>
  <w:footnote w:type="continuationSeparator" w:id="0">
    <w:p w14:paraId="25D3812B" w14:textId="77777777" w:rsidR="00A15B02" w:rsidRDefault="00A15B02">
      <w:r>
        <w:continuationSeparator/>
      </w:r>
    </w:p>
    <w:p w14:paraId="3E0F12BB" w14:textId="77777777" w:rsidR="00A15B02" w:rsidRDefault="00A15B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16C"/>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07220"/>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150"/>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55DD"/>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5B02"/>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9</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7626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300</cp:revision>
  <cp:lastPrinted>2008-03-13T11:02:00Z</cp:lastPrinted>
  <dcterms:created xsi:type="dcterms:W3CDTF">2018-10-22T04:18:00Z</dcterms:created>
  <dcterms:modified xsi:type="dcterms:W3CDTF">2020-12-08T03:16:00Z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