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sz w:val="28"/>
          <w:szCs w:val="28"/>
        </w:rPr>
      </w:pPr>
      <w:bookmarkStart w:colFirst="0" w:colLast="0" w:name="_pz84ob5jenv" w:id="0"/>
      <w:bookmarkEnd w:id="0"/>
      <w:r w:rsidDel="00000000" w:rsidR="00000000" w:rsidRPr="00000000">
        <w:rPr>
          <w:sz w:val="28"/>
          <w:szCs w:val="28"/>
          <w:rtl w:val="0"/>
        </w:rPr>
        <w:t xml:space="preserve">1. Thiết kế hệ thống:</w:t>
      </w:r>
    </w:p>
    <w:p w:rsidR="00000000" w:rsidDel="00000000" w:rsidP="00000000" w:rsidRDefault="00000000" w:rsidRPr="00000000" w14:paraId="00000002">
      <w:pPr>
        <w:rPr>
          <w:sz w:val="24"/>
          <w:szCs w:val="24"/>
        </w:rPr>
      </w:pPr>
      <w:hyperlink r:id="rId6">
        <w:r w:rsidDel="00000000" w:rsidR="00000000" w:rsidRPr="00000000">
          <w:rPr>
            <w:color w:val="1155cc"/>
            <w:sz w:val="24"/>
            <w:szCs w:val="24"/>
            <w:u w:val="single"/>
            <w:rtl w:val="0"/>
          </w:rPr>
          <w:t xml:space="preserve">https://drive.google.com/file/d/1pbNiN-5voEZ_XknSrbw754IraXuz6Rjg/view?usp=sharing</w:t>
        </w:r>
      </w:hyperlink>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Pr>
        <w:drawing>
          <wp:inline distB="114300" distT="114300" distL="114300" distR="114300">
            <wp:extent cx="5731200" cy="2324100"/>
            <wp:effectExtent b="0" l="0" r="0" t="0"/>
            <wp:docPr id="1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 Note:</w:t>
      </w:r>
    </w:p>
    <w:p w:rsidR="00000000" w:rsidDel="00000000" w:rsidP="00000000" w:rsidRDefault="00000000" w:rsidRPr="00000000" w14:paraId="00000006">
      <w:pPr>
        <w:rPr>
          <w:sz w:val="24"/>
          <w:szCs w:val="24"/>
        </w:rPr>
      </w:pPr>
      <w:r w:rsidDel="00000000" w:rsidR="00000000" w:rsidRPr="00000000">
        <w:rPr>
          <w:sz w:val="24"/>
          <w:szCs w:val="24"/>
          <w:rtl w:val="0"/>
        </w:rPr>
        <w:t xml:space="preserve">- Về cơ bản, các service trên jetson tầng 4 tương tự như jetson tầng 3, chỉ khác là jetson tầng 4 có host thêm service camera tablet.</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pStyle w:val="Heading2"/>
        <w:rPr>
          <w:sz w:val="28"/>
          <w:szCs w:val="28"/>
        </w:rPr>
      </w:pPr>
      <w:bookmarkStart w:colFirst="0" w:colLast="0" w:name="_6weviqgtyzcn" w:id="1"/>
      <w:bookmarkEnd w:id="1"/>
      <w:r w:rsidDel="00000000" w:rsidR="00000000" w:rsidRPr="00000000">
        <w:rPr>
          <w:sz w:val="28"/>
          <w:szCs w:val="28"/>
          <w:rtl w:val="0"/>
        </w:rPr>
        <w:t xml:space="preserve">2. Hướng dẫn triển khai</w:t>
      </w:r>
    </w:p>
    <w:p w:rsidR="00000000" w:rsidDel="00000000" w:rsidP="00000000" w:rsidRDefault="00000000" w:rsidRPr="00000000" w14:paraId="00000009">
      <w:pPr>
        <w:pStyle w:val="Heading3"/>
        <w:rPr>
          <w:sz w:val="24"/>
          <w:szCs w:val="24"/>
        </w:rPr>
      </w:pPr>
      <w:bookmarkStart w:colFirst="0" w:colLast="0" w:name="_yfvovgp9i3bk" w:id="2"/>
      <w:bookmarkEnd w:id="2"/>
      <w:r w:rsidDel="00000000" w:rsidR="00000000" w:rsidRPr="00000000">
        <w:rPr>
          <w:sz w:val="24"/>
          <w:szCs w:val="24"/>
          <w:rtl w:val="0"/>
        </w:rPr>
        <w:t xml:space="preserve">2.1. Requirements:</w:t>
      </w:r>
    </w:p>
    <w:p w:rsidR="00000000" w:rsidDel="00000000" w:rsidP="00000000" w:rsidRDefault="00000000" w:rsidRPr="00000000" w14:paraId="0000000A">
      <w:pPr>
        <w:rPr>
          <w:sz w:val="24"/>
          <w:szCs w:val="24"/>
        </w:rPr>
      </w:pPr>
      <w:r w:rsidDel="00000000" w:rsidR="00000000" w:rsidRPr="00000000">
        <w:rPr>
          <w:sz w:val="24"/>
          <w:szCs w:val="24"/>
          <w:rtl w:val="0"/>
        </w:rPr>
        <w:t xml:space="preserve">- Yêu cầu trên tất cả các node đều phải cài docker, docker-compose, có kết nối ssh.</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 Mặc định jetpack cho AIBox Jetson đã có docker, chỉ cần cài thêm docker-compose như sau:</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wget -O docker-compose </w:t>
            </w:r>
            <w:hyperlink r:id="rId8">
              <w:r w:rsidDel="00000000" w:rsidR="00000000" w:rsidRPr="00000000">
                <w:rPr>
                  <w:color w:val="1155cc"/>
                  <w:sz w:val="24"/>
                  <w:szCs w:val="24"/>
                  <w:u w:val="single"/>
                  <w:rtl w:val="0"/>
                </w:rPr>
                <w:t xml:space="preserve">https://github.com/docker/compose/releases/download/v2.4.1/docker-compose-linux-aarch64</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sudo mv docker-compose /usr/local/bin/docker-compose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sudo chmod +x /usr/local/bin/docker-compose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sudo ln -s /usr/local/bin/docker-compose /usr/bin/docker-compose --force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docker-compose -v</w:t>
            </w:r>
          </w:p>
        </w:tc>
      </w:tr>
    </w:tbl>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 Backend cài docker theo hướng dẫn: </w:t>
      </w:r>
      <w:hyperlink r:id="rId9">
        <w:r w:rsidDel="00000000" w:rsidR="00000000" w:rsidRPr="00000000">
          <w:rPr>
            <w:color w:val="1155cc"/>
            <w:sz w:val="24"/>
            <w:szCs w:val="24"/>
            <w:u w:val="single"/>
            <w:rtl w:val="0"/>
          </w:rPr>
          <w:t xml:space="preserve">https://docs.docker.com/engine/install/ubuntu/</w:t>
        </w:r>
      </w:hyperlink>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Sau đó cài docker-compose:</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4"/>
                <w:szCs w:val="24"/>
              </w:rPr>
            </w:pPr>
            <w:r w:rsidDel="00000000" w:rsidR="00000000" w:rsidRPr="00000000">
              <w:rPr>
                <w:sz w:val="24"/>
                <w:szCs w:val="24"/>
                <w:rtl w:val="0"/>
              </w:rPr>
              <w:t xml:space="preserve">wget -O docker-compose </w:t>
            </w:r>
            <w:hyperlink r:id="rId10">
              <w:r w:rsidDel="00000000" w:rsidR="00000000" w:rsidRPr="00000000">
                <w:rPr>
                  <w:color w:val="1155cc"/>
                  <w:sz w:val="24"/>
                  <w:szCs w:val="24"/>
                  <w:u w:val="single"/>
                  <w:rtl w:val="0"/>
                </w:rPr>
                <w:t xml:space="preserve">https://github.com/docker/compose/releases/download/v2.4.1/docker-compose-linux-x86_64</w:t>
              </w:r>
            </w:hyperlink>
            <w:r w:rsidDel="00000000" w:rsidR="00000000" w:rsidRPr="00000000">
              <w:rPr>
                <w:rtl w:val="0"/>
              </w:rPr>
            </w:r>
          </w:p>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sudo mv docker-compose /usr/local/bin/docker-compose</w:t>
            </w:r>
          </w:p>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sudo chmod +x /usr/local/bin/docker-compose</w:t>
            </w:r>
          </w:p>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sudo ln -s /usr/local/bin/docker-compose /usr/bin/docker-compose --force</w:t>
            </w:r>
          </w:p>
          <w:p w:rsidR="00000000" w:rsidDel="00000000" w:rsidP="00000000" w:rsidRDefault="00000000" w:rsidRPr="00000000" w14:paraId="00000019">
            <w:pPr>
              <w:widowControl w:val="0"/>
              <w:spacing w:line="240" w:lineRule="auto"/>
              <w:rPr>
                <w:sz w:val="24"/>
                <w:szCs w:val="24"/>
              </w:rPr>
            </w:pPr>
            <w:r w:rsidDel="00000000" w:rsidR="00000000" w:rsidRPr="00000000">
              <w:rPr>
                <w:sz w:val="24"/>
                <w:szCs w:val="24"/>
                <w:rtl w:val="0"/>
              </w:rPr>
              <w:t xml:space="preserve">docker-compose -v</w:t>
            </w:r>
          </w:p>
        </w:tc>
      </w:tr>
    </w:tbl>
    <w:p w:rsidR="00000000" w:rsidDel="00000000" w:rsidP="00000000" w:rsidRDefault="00000000" w:rsidRPr="00000000" w14:paraId="0000001A">
      <w:pPr>
        <w:pStyle w:val="Heading3"/>
        <w:rPr>
          <w:sz w:val="24"/>
          <w:szCs w:val="24"/>
        </w:rPr>
      </w:pPr>
      <w:bookmarkStart w:colFirst="0" w:colLast="0" w:name="_zeoltzfpkysx" w:id="3"/>
      <w:bookmarkEnd w:id="3"/>
      <w:r w:rsidDel="00000000" w:rsidR="00000000" w:rsidRPr="00000000">
        <w:rPr>
          <w:sz w:val="24"/>
          <w:szCs w:val="24"/>
          <w:rtl w:val="0"/>
        </w:rPr>
        <w:t xml:space="preserve">2.2. Source code:</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Đầu tiên ssh vào server backend, clone source code về:</w:t>
      </w:r>
    </w:p>
    <w:p w:rsidR="00000000" w:rsidDel="00000000" w:rsidP="00000000" w:rsidRDefault="00000000" w:rsidRPr="00000000" w14:paraId="0000001D">
      <w:pPr>
        <w:rPr>
          <w:sz w:val="24"/>
          <w:szCs w:val="24"/>
        </w:rPr>
      </w:pPr>
      <w:r w:rsidDel="00000000" w:rsidR="00000000" w:rsidRPr="00000000">
        <w:rPr>
          <w:sz w:val="24"/>
          <w:szCs w:val="24"/>
          <w:rtl w:val="0"/>
        </w:rPr>
        <w:t xml:space="preserve">git clone </w:t>
      </w:r>
      <w:hyperlink r:id="rId11">
        <w:r w:rsidDel="00000000" w:rsidR="00000000" w:rsidRPr="00000000">
          <w:rPr>
            <w:color w:val="1155cc"/>
            <w:sz w:val="24"/>
            <w:szCs w:val="24"/>
            <w:u w:val="single"/>
            <w:rtl w:val="0"/>
          </w:rPr>
          <w:t xml:space="preserve">https://github.com/hoangph3/Face-KYC</w:t>
        </w:r>
      </w:hyperlink>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Chuyển sang branch deploy</w:t>
      </w:r>
    </w:p>
    <w:p w:rsidR="00000000" w:rsidDel="00000000" w:rsidP="00000000" w:rsidRDefault="00000000" w:rsidRPr="00000000" w14:paraId="00000020">
      <w:pPr>
        <w:rPr>
          <w:sz w:val="24"/>
          <w:szCs w:val="24"/>
        </w:rPr>
      </w:pPr>
      <w:r w:rsidDel="00000000" w:rsidR="00000000" w:rsidRPr="00000000">
        <w:rPr>
          <w:sz w:val="24"/>
          <w:szCs w:val="24"/>
          <w:rtl w:val="0"/>
        </w:rPr>
        <w:t xml:space="preserve">cd Face-KYC</w:t>
      </w:r>
    </w:p>
    <w:p w:rsidR="00000000" w:rsidDel="00000000" w:rsidP="00000000" w:rsidRDefault="00000000" w:rsidRPr="00000000" w14:paraId="00000021">
      <w:pPr>
        <w:rPr>
          <w:sz w:val="24"/>
          <w:szCs w:val="24"/>
        </w:rPr>
      </w:pPr>
      <w:r w:rsidDel="00000000" w:rsidR="00000000" w:rsidRPr="00000000">
        <w:rPr>
          <w:sz w:val="24"/>
          <w:szCs w:val="24"/>
          <w:rtl w:val="0"/>
        </w:rPr>
        <w:t xml:space="preserve">git checkout deploy</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Tạo chứng chỉ ssl cho cluster (Backend, AIBox, Tablet):</w:t>
      </w:r>
    </w:p>
    <w:p w:rsidR="00000000" w:rsidDel="00000000" w:rsidP="00000000" w:rsidRDefault="00000000" w:rsidRPr="00000000" w14:paraId="00000024">
      <w:pPr>
        <w:rPr>
          <w:sz w:val="24"/>
          <w:szCs w:val="24"/>
        </w:rPr>
      </w:pPr>
      <w:r w:rsidDel="00000000" w:rsidR="00000000" w:rsidRPr="00000000">
        <w:rPr>
          <w:sz w:val="24"/>
          <w:szCs w:val="24"/>
          <w:rtl w:val="0"/>
        </w:rPr>
        <w:t xml:space="preserve">cd certs</w:t>
      </w:r>
    </w:p>
    <w:p w:rsidR="00000000" w:rsidDel="00000000" w:rsidP="00000000" w:rsidRDefault="00000000" w:rsidRPr="00000000" w14:paraId="00000025">
      <w:pPr>
        <w:rPr>
          <w:sz w:val="24"/>
          <w:szCs w:val="24"/>
        </w:rPr>
      </w:pPr>
      <w:r w:rsidDel="00000000" w:rsidR="00000000" w:rsidRPr="00000000">
        <w:rPr>
          <w:sz w:val="24"/>
          <w:szCs w:val="24"/>
          <w:rtl w:val="0"/>
        </w:rPr>
        <w:t xml:space="preserve">nano ssl.sh</w:t>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3343275" cy="3076575"/>
            <wp:effectExtent b="0" l="0" r="0" t="0"/>
            <wp:docPr id="42"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33432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Ở đây backend có địa chỉ 192.168.0.4, AIBox có địa chỉ là 192.168.0.7 và 192.168.0.8 và các tablet có địa chỉ là 4 ip còn lại (192.168.0.20 -&gt; 192.168.0.23)</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Tạo cert ssl:</w:t>
      </w:r>
    </w:p>
    <w:p w:rsidR="00000000" w:rsidDel="00000000" w:rsidP="00000000" w:rsidRDefault="00000000" w:rsidRPr="00000000" w14:paraId="0000002B">
      <w:pPr>
        <w:rPr>
          <w:sz w:val="24"/>
          <w:szCs w:val="24"/>
        </w:rPr>
      </w:pPr>
      <w:r w:rsidDel="00000000" w:rsidR="00000000" w:rsidRPr="00000000">
        <w:rPr>
          <w:sz w:val="24"/>
          <w:szCs w:val="24"/>
          <w:rtl w:val="0"/>
        </w:rPr>
        <w:t xml:space="preserve">bash ssh.sh</w:t>
      </w:r>
    </w:p>
    <w:p w:rsidR="00000000" w:rsidDel="00000000" w:rsidP="00000000" w:rsidRDefault="00000000" w:rsidRPr="00000000" w14:paraId="0000002C">
      <w:pPr>
        <w:rPr>
          <w:sz w:val="24"/>
          <w:szCs w:val="24"/>
        </w:rPr>
      </w:pPr>
      <w:r w:rsidDel="00000000" w:rsidR="00000000" w:rsidRPr="00000000">
        <w:rPr>
          <w:sz w:val="24"/>
          <w:szCs w:val="24"/>
          <w:rtl w:val="0"/>
        </w:rPr>
        <w:t xml:space="preserve">Thông báo tạo thành công như sau:</w:t>
      </w:r>
    </w:p>
    <w:p w:rsidR="00000000" w:rsidDel="00000000" w:rsidP="00000000" w:rsidRDefault="00000000" w:rsidRPr="00000000" w14:paraId="0000002D">
      <w:pPr>
        <w:rPr>
          <w:sz w:val="24"/>
          <w:szCs w:val="24"/>
        </w:rPr>
      </w:pPr>
      <w:r w:rsidDel="00000000" w:rsidR="00000000" w:rsidRPr="00000000">
        <w:rPr>
          <w:sz w:val="24"/>
          <w:szCs w:val="24"/>
        </w:rPr>
        <w:drawing>
          <wp:inline distB="114300" distT="114300" distL="114300" distR="114300">
            <wp:extent cx="5731200" cy="2501900"/>
            <wp:effectExtent b="0" l="0" r="0" t="0"/>
            <wp:docPr id="1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Nếu báo </w:t>
      </w:r>
      <w:r w:rsidDel="00000000" w:rsidR="00000000" w:rsidRPr="00000000">
        <w:rPr>
          <w:b w:val="1"/>
          <w:color w:val="ff0000"/>
          <w:sz w:val="24"/>
          <w:szCs w:val="24"/>
          <w:rtl w:val="0"/>
        </w:rPr>
        <w:t xml:space="preserve">mkcert command not found</w:t>
      </w:r>
      <w:r w:rsidDel="00000000" w:rsidR="00000000" w:rsidRPr="00000000">
        <w:rPr>
          <w:sz w:val="24"/>
          <w:szCs w:val="24"/>
          <w:rtl w:val="0"/>
        </w:rPr>
        <w:t xml:space="preserve"> thì cần cài apt mkcert, chạy từng dòng lệnh sau:</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rPr>
                <w:sz w:val="24"/>
                <w:szCs w:val="24"/>
              </w:rPr>
            </w:pPr>
            <w:r w:rsidDel="00000000" w:rsidR="00000000" w:rsidRPr="00000000">
              <w:rPr>
                <w:sz w:val="24"/>
                <w:szCs w:val="24"/>
                <w:rtl w:val="0"/>
              </w:rPr>
              <w:t xml:space="preserve">sudo apt install libnss3-tools</w:t>
            </w:r>
          </w:p>
          <w:p w:rsidR="00000000" w:rsidDel="00000000" w:rsidP="00000000" w:rsidRDefault="00000000" w:rsidRPr="00000000" w14:paraId="00000031">
            <w:pPr>
              <w:rPr>
                <w:sz w:val="24"/>
                <w:szCs w:val="24"/>
              </w:rPr>
            </w:pPr>
            <w:r w:rsidDel="00000000" w:rsidR="00000000" w:rsidRPr="00000000">
              <w:rPr>
                <w:sz w:val="24"/>
                <w:szCs w:val="24"/>
                <w:rtl w:val="0"/>
              </w:rPr>
              <w:t xml:space="preserve">sudo wget </w:t>
            </w:r>
            <w:hyperlink r:id="rId14">
              <w:r w:rsidDel="00000000" w:rsidR="00000000" w:rsidRPr="00000000">
                <w:rPr>
                  <w:color w:val="1155cc"/>
                  <w:sz w:val="24"/>
                  <w:szCs w:val="24"/>
                  <w:u w:val="single"/>
                  <w:rtl w:val="0"/>
                </w:rPr>
                <w:t xml:space="preserve">https://github.com/FiloSottile/mkcert/releases/download/v1.4.3/mkcert-v1.4.3-linux-amd64</w:t>
              </w:r>
            </w:hyperlink>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sudo mv mkcert-v1.4.3-linux-amd64 mkcert</w:t>
            </w:r>
          </w:p>
          <w:p w:rsidR="00000000" w:rsidDel="00000000" w:rsidP="00000000" w:rsidRDefault="00000000" w:rsidRPr="00000000" w14:paraId="00000033">
            <w:pPr>
              <w:rPr>
                <w:sz w:val="24"/>
                <w:szCs w:val="24"/>
              </w:rPr>
            </w:pPr>
            <w:r w:rsidDel="00000000" w:rsidR="00000000" w:rsidRPr="00000000">
              <w:rPr>
                <w:sz w:val="24"/>
                <w:szCs w:val="24"/>
                <w:rtl w:val="0"/>
              </w:rPr>
              <w:t xml:space="preserve">sudo chmod +x mkcert</w:t>
            </w:r>
          </w:p>
          <w:p w:rsidR="00000000" w:rsidDel="00000000" w:rsidP="00000000" w:rsidRDefault="00000000" w:rsidRPr="00000000" w14:paraId="00000034">
            <w:pPr>
              <w:rPr>
                <w:sz w:val="24"/>
                <w:szCs w:val="24"/>
              </w:rPr>
            </w:pPr>
            <w:r w:rsidDel="00000000" w:rsidR="00000000" w:rsidRPr="00000000">
              <w:rPr>
                <w:sz w:val="24"/>
                <w:szCs w:val="24"/>
                <w:rtl w:val="0"/>
              </w:rPr>
              <w:t xml:space="preserve">sudo cp mkcert /usr/local/bin/</w:t>
            </w:r>
          </w:p>
        </w:tc>
      </w:tr>
    </w:tbl>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Sau đó chạy lại lệnh: bash ssh.sh</w:t>
      </w:r>
    </w:p>
    <w:p w:rsidR="00000000" w:rsidDel="00000000" w:rsidP="00000000" w:rsidRDefault="00000000" w:rsidRPr="00000000" w14:paraId="00000037">
      <w:pPr>
        <w:pStyle w:val="Heading3"/>
        <w:rPr/>
      </w:pPr>
      <w:bookmarkStart w:colFirst="0" w:colLast="0" w:name="_y38ao2aydq2r" w:id="4"/>
      <w:bookmarkEnd w:id="4"/>
      <w:r w:rsidDel="00000000" w:rsidR="00000000" w:rsidRPr="00000000">
        <w:rPr>
          <w:rtl w:val="0"/>
        </w:rPr>
        <w:t xml:space="preserve">2.3. Cấu hình ssh:</w:t>
      </w:r>
    </w:p>
    <w:p w:rsidR="00000000" w:rsidDel="00000000" w:rsidP="00000000" w:rsidRDefault="00000000" w:rsidRPr="00000000" w14:paraId="00000038">
      <w:pPr>
        <w:rPr/>
      </w:pPr>
      <w:r w:rsidDel="00000000" w:rsidR="00000000" w:rsidRPr="00000000">
        <w:rPr>
          <w:rtl w:val="0"/>
        </w:rPr>
        <w:t xml:space="preserve">Điền ip, username và password ssh của các node vào file trong folder: ansible/host_vars:</w:t>
      </w:r>
    </w:p>
    <w:p w:rsidR="00000000" w:rsidDel="00000000" w:rsidP="00000000" w:rsidRDefault="00000000" w:rsidRPr="00000000" w14:paraId="00000039">
      <w:pPr>
        <w:rPr/>
      </w:pPr>
      <w:r w:rsidDel="00000000" w:rsidR="00000000" w:rsidRPr="00000000">
        <w:rPr/>
        <w:drawing>
          <wp:inline distB="114300" distT="114300" distL="114300" distR="114300">
            <wp:extent cx="4772025" cy="342900"/>
            <wp:effectExtent b="0" l="0" r="0" t="0"/>
            <wp:docPr id="36"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47720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Với backend:</w:t>
      </w:r>
    </w:p>
    <w:p w:rsidR="00000000" w:rsidDel="00000000" w:rsidP="00000000" w:rsidRDefault="00000000" w:rsidRPr="00000000" w14:paraId="0000003C">
      <w:pPr>
        <w:rPr/>
      </w:pPr>
      <w:r w:rsidDel="00000000" w:rsidR="00000000" w:rsidRPr="00000000">
        <w:rPr>
          <w:rtl w:val="0"/>
        </w:rPr>
        <w:t xml:space="preserve">nano ansible/host_vars/backend.yml</w:t>
      </w:r>
    </w:p>
    <w:p w:rsidR="00000000" w:rsidDel="00000000" w:rsidP="00000000" w:rsidRDefault="00000000" w:rsidRPr="00000000" w14:paraId="0000003D">
      <w:pPr>
        <w:rPr/>
      </w:pPr>
      <w:r w:rsidDel="00000000" w:rsidR="00000000" w:rsidRPr="00000000">
        <w:rPr/>
        <w:drawing>
          <wp:inline distB="114300" distT="114300" distL="114300" distR="114300">
            <wp:extent cx="3614738" cy="1828800"/>
            <wp:effectExtent b="0" l="0" r="0" t="0"/>
            <wp:docPr id="2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614738"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Với AIBox:</w:t>
      </w:r>
    </w:p>
    <w:p w:rsidR="00000000" w:rsidDel="00000000" w:rsidP="00000000" w:rsidRDefault="00000000" w:rsidRPr="00000000" w14:paraId="00000040">
      <w:pPr>
        <w:rPr/>
      </w:pPr>
      <w:r w:rsidDel="00000000" w:rsidR="00000000" w:rsidRPr="00000000">
        <w:rPr>
          <w:rtl w:val="0"/>
        </w:rPr>
        <w:t xml:space="preserve">nano ansible/host_vars/jetson3.yml</w:t>
      </w:r>
    </w:p>
    <w:p w:rsidR="00000000" w:rsidDel="00000000" w:rsidP="00000000" w:rsidRDefault="00000000" w:rsidRPr="00000000" w14:paraId="00000041">
      <w:pPr>
        <w:rPr/>
      </w:pPr>
      <w:r w:rsidDel="00000000" w:rsidR="00000000" w:rsidRPr="00000000">
        <w:rPr/>
        <w:drawing>
          <wp:inline distB="114300" distT="114300" distL="114300" distR="114300">
            <wp:extent cx="4752975" cy="2533650"/>
            <wp:effectExtent b="0" l="0" r="0" t="0"/>
            <wp:docPr id="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752975" cy="25336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2">
      <w:pPr>
        <w:rPr/>
      </w:pPr>
      <w:r w:rsidDel="00000000" w:rsidR="00000000" w:rsidRPr="00000000">
        <w:rPr>
          <w:rtl w:val="0"/>
        </w:rPr>
        <w:t xml:space="preserve">nano ansible/host_vars/jetson4.yml</w:t>
      </w:r>
    </w:p>
    <w:p w:rsidR="00000000" w:rsidDel="00000000" w:rsidP="00000000" w:rsidRDefault="00000000" w:rsidRPr="00000000" w14:paraId="00000043">
      <w:pPr>
        <w:rPr/>
      </w:pPr>
      <w:r w:rsidDel="00000000" w:rsidR="00000000" w:rsidRPr="00000000">
        <w:rPr/>
        <w:drawing>
          <wp:inline distB="114300" distT="114300" distL="114300" distR="114300">
            <wp:extent cx="4619625" cy="2514600"/>
            <wp:effectExtent b="0" l="0" r="0" t="0"/>
            <wp:docPr id="41"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46196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Nếu test chỉ có 1 con Jetson thì để thông tin jetson3 và jetson4 là giống nhau</w:t>
      </w:r>
    </w:p>
    <w:p w:rsidR="00000000" w:rsidDel="00000000" w:rsidP="00000000" w:rsidRDefault="00000000" w:rsidRPr="00000000" w14:paraId="00000046">
      <w:pPr>
        <w:pStyle w:val="Heading3"/>
        <w:rPr/>
      </w:pPr>
      <w:bookmarkStart w:colFirst="0" w:colLast="0" w:name="_rjdln16ojov4" w:id="5"/>
      <w:bookmarkEnd w:id="5"/>
      <w:r w:rsidDel="00000000" w:rsidR="00000000" w:rsidRPr="00000000">
        <w:rPr>
          <w:rtl w:val="0"/>
        </w:rPr>
        <w:t xml:space="preserve">2.4. Cấu hình các service:</w:t>
      </w:r>
    </w:p>
    <w:p w:rsidR="00000000" w:rsidDel="00000000" w:rsidP="00000000" w:rsidRDefault="00000000" w:rsidRPr="00000000" w14:paraId="00000047">
      <w:pPr>
        <w:rPr/>
      </w:pPr>
      <w:r w:rsidDel="00000000" w:rsidR="00000000" w:rsidRPr="00000000">
        <w:rPr>
          <w:rtl w:val="0"/>
        </w:rPr>
        <w:t xml:space="preserve">Cấu hình các service trong file: ansible/group_vars/all.yml</w:t>
      </w:r>
    </w:p>
    <w:p w:rsidR="00000000" w:rsidDel="00000000" w:rsidP="00000000" w:rsidRDefault="00000000" w:rsidRPr="00000000" w14:paraId="00000048">
      <w:pPr>
        <w:rPr/>
      </w:pPr>
      <w:r w:rsidDel="00000000" w:rsidR="00000000" w:rsidRPr="00000000">
        <w:rPr>
          <w:rtl w:val="0"/>
        </w:rPr>
        <w:t xml:space="preserve">nano ansible/group_vars/all.yml</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Sửa địa chỉ camera vào/ra:</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731200" cy="4229100"/>
            <wp:effectExtent b="0" l="0" r="0" t="0"/>
            <wp:docPr id="28"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Một số tham số có thể phải cần chỉnh tùy thuộc vào tình hình thực tế:</w:t>
      </w:r>
    </w:p>
    <w:p w:rsidR="00000000" w:rsidDel="00000000" w:rsidP="00000000" w:rsidRDefault="00000000" w:rsidRPr="00000000" w14:paraId="0000004F">
      <w:pPr>
        <w:rPr/>
      </w:pPr>
      <w:r w:rsidDel="00000000" w:rsidR="00000000" w:rsidRPr="00000000">
        <w:rPr>
          <w:rtl w:val="0"/>
        </w:rPr>
        <w:t xml:space="preserve">- </w:t>
      </w:r>
      <w:r w:rsidDel="00000000" w:rsidR="00000000" w:rsidRPr="00000000">
        <w:rPr>
          <w:b w:val="1"/>
          <w:rtl w:val="0"/>
        </w:rPr>
        <w:t xml:space="preserve">zone</w:t>
      </w:r>
      <w:r w:rsidDel="00000000" w:rsidR="00000000" w:rsidRPr="00000000">
        <w:rPr>
          <w:rtl w:val="0"/>
        </w:rPr>
        <w:t xml:space="preserve"> là khu vực detection zone với các tọa độ min, max, cổng số bao nhiêu (gate).</w:t>
      </w:r>
    </w:p>
    <w:p w:rsidR="00000000" w:rsidDel="00000000" w:rsidP="00000000" w:rsidRDefault="00000000" w:rsidRPr="00000000" w14:paraId="00000050">
      <w:pPr>
        <w:rPr/>
      </w:pPr>
      <w:r w:rsidDel="00000000" w:rsidR="00000000" w:rsidRPr="00000000">
        <w:rPr>
          <w:rtl w:val="0"/>
        </w:rPr>
        <w:t xml:space="preserve">- </w:t>
      </w:r>
      <w:r w:rsidDel="00000000" w:rsidR="00000000" w:rsidRPr="00000000">
        <w:rPr>
          <w:b w:val="1"/>
          <w:rtl w:val="0"/>
        </w:rPr>
        <w:t xml:space="preserve">face_minsize</w:t>
      </w:r>
      <w:r w:rsidDel="00000000" w:rsidR="00000000" w:rsidRPr="00000000">
        <w:rPr>
          <w:rtl w:val="0"/>
        </w:rPr>
        <w:t xml:space="preserve"> là kích thước khuôn mặt tối thiểu để nhận diện (ở đây height và width đều phải lớn hơn minsize)</w:t>
      </w:r>
    </w:p>
    <w:p w:rsidR="00000000" w:rsidDel="00000000" w:rsidP="00000000" w:rsidRDefault="00000000" w:rsidRPr="00000000" w14:paraId="00000051">
      <w:pPr>
        <w:rPr/>
      </w:pPr>
      <w:r w:rsidDel="00000000" w:rsidR="00000000" w:rsidRPr="00000000">
        <w:rPr>
          <w:rtl w:val="0"/>
        </w:rPr>
        <w:t xml:space="preserve">- </w:t>
      </w:r>
      <w:r w:rsidDel="00000000" w:rsidR="00000000" w:rsidRPr="00000000">
        <w:rPr>
          <w:b w:val="1"/>
          <w:rtl w:val="0"/>
        </w:rPr>
        <w:t xml:space="preserve">frame_ratio</w:t>
      </w:r>
      <w:r w:rsidDel="00000000" w:rsidR="00000000" w:rsidRPr="00000000">
        <w:rPr>
          <w:rtl w:val="0"/>
        </w:rPr>
        <w:t xml:space="preserve"> là tỉ lệ resize ảnh, ví dụ 0,5 là resize về ảnh chỉ còn bằng một nửa, ratio càng cao thì ảnh càng nét nhưng request sẽ càng chậm, ratio càng nhỏ thì request càng nhanh nhưng độ chính xác thấp do ảnh mờ.</w:t>
      </w:r>
    </w:p>
    <w:p w:rsidR="00000000" w:rsidDel="00000000" w:rsidP="00000000" w:rsidRDefault="00000000" w:rsidRPr="00000000" w14:paraId="00000052">
      <w:pPr>
        <w:rPr/>
      </w:pPr>
      <w:r w:rsidDel="00000000" w:rsidR="00000000" w:rsidRPr="00000000">
        <w:rPr>
          <w:rtl w:val="0"/>
        </w:rPr>
        <w:t xml:space="preserve">- </w:t>
      </w:r>
      <w:r w:rsidDel="00000000" w:rsidR="00000000" w:rsidRPr="00000000">
        <w:rPr>
          <w:b w:val="1"/>
          <w:rtl w:val="0"/>
        </w:rPr>
        <w:t xml:space="preserve">intruder_score</w:t>
      </w:r>
      <w:r w:rsidDel="00000000" w:rsidR="00000000" w:rsidRPr="00000000">
        <w:rPr>
          <w:rtl w:val="0"/>
        </w:rPr>
        <w:t xml:space="preserve"> là tỉ lệ phần giao giữa khu vực detection và bounding box của khuôn mặt, ví dụ 0.5 là một nửa khuôn mặt nằm trong khu vực detection là coi như đã nằm trong khu vực detection, còn 1.0 là khuôn mặt phải nằm hoàn toàn trong khu vực detection zone.</w:t>
      </w:r>
    </w:p>
    <w:p w:rsidR="00000000" w:rsidDel="00000000" w:rsidP="00000000" w:rsidRDefault="00000000" w:rsidRPr="00000000" w14:paraId="00000053">
      <w:pPr>
        <w:rPr/>
      </w:pPr>
      <w:r w:rsidDel="00000000" w:rsidR="00000000" w:rsidRPr="00000000">
        <w:rPr>
          <w:rtl w:val="0"/>
        </w:rPr>
        <w:t xml:space="preserve">- </w:t>
      </w:r>
      <w:r w:rsidDel="00000000" w:rsidR="00000000" w:rsidRPr="00000000">
        <w:rPr>
          <w:b w:val="1"/>
          <w:rtl w:val="0"/>
        </w:rPr>
        <w:t xml:space="preserve">matched_score</w:t>
      </w:r>
      <w:r w:rsidDel="00000000" w:rsidR="00000000" w:rsidRPr="00000000">
        <w:rPr>
          <w:rtl w:val="0"/>
        </w:rPr>
        <w:t xml:space="preserve"> là khoảng cách lúc search khuôn mặt, khoảng cách càng nhỏ thì càng chặt, giống hệt thì matched_score = 0.</w:t>
      </w:r>
    </w:p>
    <w:p w:rsidR="00000000" w:rsidDel="00000000" w:rsidP="00000000" w:rsidRDefault="00000000" w:rsidRPr="00000000" w14:paraId="00000054">
      <w:pPr>
        <w:rPr/>
      </w:pPr>
      <w:r w:rsidDel="00000000" w:rsidR="00000000" w:rsidRPr="00000000">
        <w:rPr>
          <w:rtl w:val="0"/>
        </w:rPr>
        <w:t xml:space="preserve">- </w:t>
      </w:r>
      <w:r w:rsidDel="00000000" w:rsidR="00000000" w:rsidRPr="00000000">
        <w:rPr>
          <w:b w:val="1"/>
          <w:rtl w:val="0"/>
        </w:rPr>
        <w:t xml:space="preserve">min_score </w:t>
      </w:r>
      <w:r w:rsidDel="00000000" w:rsidR="00000000" w:rsidRPr="00000000">
        <w:rPr>
          <w:rtl w:val="0"/>
        </w:rPr>
        <w:t xml:space="preserve">là khoảng cách nhỏ nhất lúc search khuôn mặt (&lt; matched_score).</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 </w:t>
      </w:r>
      <w:r w:rsidDel="00000000" w:rsidR="00000000" w:rsidRPr="00000000">
        <w:rPr>
          <w:b w:val="1"/>
          <w:rtl w:val="0"/>
        </w:rPr>
        <w:t xml:space="preserve">output_fps</w:t>
      </w:r>
      <w:r w:rsidDel="00000000" w:rsidR="00000000" w:rsidRPr="00000000">
        <w:rPr>
          <w:rtl w:val="0"/>
        </w:rPr>
        <w:t xml:space="preserve"> là tốc độ predict, ví dụ fps = 1 là 1 giây predict 1 lần.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3"/>
        <w:rPr/>
      </w:pPr>
      <w:bookmarkStart w:colFirst="0" w:colLast="0" w:name="_i011c97x8ty8" w:id="6"/>
      <w:bookmarkEnd w:id="6"/>
      <w:r w:rsidDel="00000000" w:rsidR="00000000" w:rsidRPr="00000000">
        <w:rPr>
          <w:rtl w:val="0"/>
        </w:rPr>
        <w:t xml:space="preserve">2.5. Deloy all:</w:t>
      </w:r>
    </w:p>
    <w:p w:rsidR="00000000" w:rsidDel="00000000" w:rsidP="00000000" w:rsidRDefault="00000000" w:rsidRPr="00000000" w14:paraId="00000058">
      <w:pPr>
        <w:rPr/>
      </w:pPr>
      <w:r w:rsidDel="00000000" w:rsidR="00000000" w:rsidRPr="00000000">
        <w:rPr>
          <w:rtl w:val="0"/>
        </w:rPr>
        <w:t xml:space="preserve">Chạy lệnh:</w:t>
      </w:r>
    </w:p>
    <w:p w:rsidR="00000000" w:rsidDel="00000000" w:rsidP="00000000" w:rsidRDefault="00000000" w:rsidRPr="00000000" w14:paraId="00000059">
      <w:pPr>
        <w:rPr/>
      </w:pPr>
      <w:r w:rsidDel="00000000" w:rsidR="00000000" w:rsidRPr="00000000">
        <w:rPr>
          <w:rtl w:val="0"/>
        </w:rPr>
        <w:t xml:space="preserve">chmod +x run.sh</w:t>
      </w:r>
    </w:p>
    <w:p w:rsidR="00000000" w:rsidDel="00000000" w:rsidP="00000000" w:rsidRDefault="00000000" w:rsidRPr="00000000" w14:paraId="0000005A">
      <w:pPr>
        <w:rPr/>
      </w:pPr>
      <w:r w:rsidDel="00000000" w:rsidR="00000000" w:rsidRPr="00000000">
        <w:rPr>
          <w:rtl w:val="0"/>
        </w:rPr>
        <w:t xml:space="preserve">./run.sh install.yml</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3"/>
        <w:rPr/>
      </w:pPr>
      <w:bookmarkStart w:colFirst="0" w:colLast="0" w:name="_67eon1bf623k" w:id="7"/>
      <w:bookmarkEnd w:id="7"/>
      <w:r w:rsidDel="00000000" w:rsidR="00000000" w:rsidRPr="00000000">
        <w:rPr>
          <w:rtl w:val="0"/>
        </w:rPr>
        <w:t xml:space="preserve">2.6. Kiểm tra sau cài đặt:</w:t>
      </w:r>
    </w:p>
    <w:p w:rsidR="00000000" w:rsidDel="00000000" w:rsidP="00000000" w:rsidRDefault="00000000" w:rsidRPr="00000000" w14:paraId="0000005D">
      <w:pPr>
        <w:rPr/>
      </w:pPr>
      <w:r w:rsidDel="00000000" w:rsidR="00000000" w:rsidRPr="00000000">
        <w:rPr>
          <w:rtl w:val="0"/>
        </w:rPr>
        <w:t xml:space="preserve">ssh vào các node, thực hiện chech các service xem đã run lên chưa:</w:t>
      </w:r>
    </w:p>
    <w:p w:rsidR="00000000" w:rsidDel="00000000" w:rsidP="00000000" w:rsidRDefault="00000000" w:rsidRPr="00000000" w14:paraId="0000005E">
      <w:pPr>
        <w:rPr/>
      </w:pPr>
      <w:r w:rsidDel="00000000" w:rsidR="00000000" w:rsidRPr="00000000">
        <w:rPr>
          <w:rtl w:val="0"/>
        </w:rPr>
        <w:t xml:space="preserve">Trên backend: docker ps -a</w:t>
      </w:r>
    </w:p>
    <w:p w:rsidR="00000000" w:rsidDel="00000000" w:rsidP="00000000" w:rsidRDefault="00000000" w:rsidRPr="00000000" w14:paraId="0000005F">
      <w:pPr>
        <w:rPr/>
      </w:pPr>
      <w:r w:rsidDel="00000000" w:rsidR="00000000" w:rsidRPr="00000000">
        <w:rPr/>
        <w:drawing>
          <wp:inline distB="114300" distT="114300" distL="114300" distR="114300">
            <wp:extent cx="5731200" cy="2095500"/>
            <wp:effectExtent b="0" l="0" r="0" t="0"/>
            <wp:docPr id="37"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Trên jetson: docker ps -a</w:t>
      </w:r>
    </w:p>
    <w:p w:rsidR="00000000" w:rsidDel="00000000" w:rsidP="00000000" w:rsidRDefault="00000000" w:rsidRPr="00000000" w14:paraId="00000061">
      <w:pPr>
        <w:rPr/>
      </w:pPr>
      <w:r w:rsidDel="00000000" w:rsidR="00000000" w:rsidRPr="00000000">
        <w:rPr/>
        <w:drawing>
          <wp:inline distB="114300" distT="114300" distL="114300" distR="114300">
            <wp:extent cx="5731200" cy="1371600"/>
            <wp:effectExtent b="0" l="0" r="0" t="0"/>
            <wp:docPr id="30"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Check log:</w:t>
      </w:r>
    </w:p>
    <w:p w:rsidR="00000000" w:rsidDel="00000000" w:rsidP="00000000" w:rsidRDefault="00000000" w:rsidRPr="00000000" w14:paraId="00000064">
      <w:pPr>
        <w:rPr/>
      </w:pPr>
      <w:r w:rsidDel="00000000" w:rsidR="00000000" w:rsidRPr="00000000">
        <w:rPr>
          <w:rtl w:val="0"/>
        </w:rPr>
        <w:t xml:space="preserve">docker logs -f &lt;container_name&gt;</w:t>
      </w:r>
    </w:p>
    <w:p w:rsidR="00000000" w:rsidDel="00000000" w:rsidP="00000000" w:rsidRDefault="00000000" w:rsidRPr="00000000" w14:paraId="00000065">
      <w:pPr>
        <w:pStyle w:val="Heading3"/>
        <w:rPr/>
      </w:pPr>
      <w:bookmarkStart w:colFirst="0" w:colLast="0" w:name="_66e7gd470zl4" w:id="8"/>
      <w:bookmarkEnd w:id="8"/>
      <w:r w:rsidDel="00000000" w:rsidR="00000000" w:rsidRPr="00000000">
        <w:rPr>
          <w:rtl w:val="0"/>
        </w:rPr>
        <w:t xml:space="preserve">2.7. Testing:</w:t>
      </w:r>
    </w:p>
    <w:p w:rsidR="00000000" w:rsidDel="00000000" w:rsidP="00000000" w:rsidRDefault="00000000" w:rsidRPr="00000000" w14:paraId="00000066">
      <w:pPr>
        <w:rPr/>
      </w:pPr>
      <w:r w:rsidDel="00000000" w:rsidR="00000000" w:rsidRPr="00000000">
        <w:rPr>
          <w:rtl w:val="0"/>
        </w:rPr>
        <w:t xml:space="preserve">Truy cập camIP vào tại địa chỉ: </w:t>
      </w:r>
      <w:hyperlink r:id="rId22">
        <w:r w:rsidDel="00000000" w:rsidR="00000000" w:rsidRPr="00000000">
          <w:rPr>
            <w:color w:val="1155cc"/>
            <w:u w:val="single"/>
            <w:rtl w:val="0"/>
          </w:rPr>
          <w:t xml:space="preserve">http://192.168.0.4:3001</w:t>
        </w:r>
      </w:hyperlink>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Truy cập camIP ra tại địa chỉ: </w:t>
      </w:r>
      <w:hyperlink r:id="rId23">
        <w:r w:rsidDel="00000000" w:rsidR="00000000" w:rsidRPr="00000000">
          <w:rPr>
            <w:color w:val="1155cc"/>
            <w:u w:val="single"/>
            <w:rtl w:val="0"/>
          </w:rPr>
          <w:t xml:space="preserve">http://192.168.0.4:3000</w:t>
        </w:r>
      </w:hyperlink>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(*Note: 192.168.0.4 là địa chỉ backend)</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Truy cập webcam tablet từ địa chỉ: </w:t>
      </w:r>
      <w:hyperlink r:id="rId24">
        <w:r w:rsidDel="00000000" w:rsidR="00000000" w:rsidRPr="00000000">
          <w:rPr>
            <w:color w:val="1155cc"/>
            <w:u w:val="single"/>
            <w:rtl w:val="0"/>
          </w:rPr>
          <w:t xml:space="preserve">http://192.168.0.7:8443/camera?cam_id=1</w:t>
        </w:r>
      </w:hyperlink>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(*Note: 192.168.0.7 là địa chỉ jetson, query cam_id được set theo cửa tương ứng, ví dụ cam_id=2 là cửa 2, cam_id=3 là cửa 3,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color w:val="ff0000"/>
        </w:rPr>
      </w:pPr>
      <w:r w:rsidDel="00000000" w:rsidR="00000000" w:rsidRPr="00000000">
        <w:rPr>
          <w:rtl w:val="0"/>
        </w:rPr>
        <w:t xml:space="preserve">Trên tablet, vào url: </w:t>
      </w:r>
      <w:r w:rsidDel="00000000" w:rsidR="00000000" w:rsidRPr="00000000">
        <w:rPr>
          <w:color w:val="ff0000"/>
          <w:rtl w:val="0"/>
        </w:rPr>
        <w:t xml:space="preserve">chrome://flags/</w:t>
      </w:r>
    </w:p>
    <w:p w:rsidR="00000000" w:rsidDel="00000000" w:rsidP="00000000" w:rsidRDefault="00000000" w:rsidRPr="00000000" w14:paraId="0000006E">
      <w:pPr>
        <w:rPr/>
      </w:pPr>
      <w:r w:rsidDel="00000000" w:rsidR="00000000" w:rsidRPr="00000000">
        <w:rPr/>
        <w:drawing>
          <wp:inline distB="114300" distT="114300" distL="114300" distR="114300">
            <wp:extent cx="5731200" cy="2743200"/>
            <wp:effectExtent b="0" l="0" r="0" t="0"/>
            <wp:docPr id="29"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Cho phép bypass invalid SSL bằng cách Enable: Allow invalid certificates for resources loaded from localhost.</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Đăng ký truy cập:</w:t>
      </w:r>
    </w:p>
    <w:p w:rsidR="00000000" w:rsidDel="00000000" w:rsidP="00000000" w:rsidRDefault="00000000" w:rsidRPr="00000000" w14:paraId="00000072">
      <w:pPr>
        <w:rPr/>
      </w:pPr>
      <w:r w:rsidDel="00000000" w:rsidR="00000000" w:rsidRPr="00000000">
        <w:rPr>
          <w:rtl w:val="0"/>
        </w:rPr>
        <w:t xml:space="preserve">Kiểm tra thư mục data, tạo folder cho mỗi user, copy ảnh vào bên trong folder của mỗi user.</w:t>
      </w:r>
    </w:p>
    <w:p w:rsidR="00000000" w:rsidDel="00000000" w:rsidP="00000000" w:rsidRDefault="00000000" w:rsidRPr="00000000" w14:paraId="00000073">
      <w:pPr>
        <w:rPr/>
      </w:pPr>
      <w:r w:rsidDel="00000000" w:rsidR="00000000" w:rsidRPr="00000000">
        <w:rPr/>
        <w:drawing>
          <wp:inline distB="114300" distT="114300" distL="114300" distR="114300">
            <wp:extent cx="5191125" cy="2686050"/>
            <wp:effectExtent b="0" l="0" r="0" t="0"/>
            <wp:docPr id="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1911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color w:val="ff0000"/>
          <w:sz w:val="21"/>
          <w:szCs w:val="21"/>
        </w:rPr>
      </w:pPr>
      <w:r w:rsidDel="00000000" w:rsidR="00000000" w:rsidRPr="00000000">
        <w:rPr>
          <w:color w:val="ff0000"/>
          <w:rtl w:val="0"/>
        </w:rPr>
        <w:t xml:space="preserve">Chú ý tên folder phải trùng với tên email trong file </w:t>
      </w:r>
      <w:r w:rsidDel="00000000" w:rsidR="00000000" w:rsidRPr="00000000">
        <w:rPr>
          <w:color w:val="ff0000"/>
          <w:sz w:val="21"/>
          <w:szCs w:val="21"/>
          <w:rtl w:val="0"/>
        </w:rPr>
        <w:t xml:space="preserve">telehouse_contact</w:t>
      </w:r>
      <w:r w:rsidDel="00000000" w:rsidR="00000000" w:rsidRPr="00000000">
        <w:rPr>
          <w:color w:val="ff0000"/>
          <w:sz w:val="21"/>
          <w:szCs w:val="21"/>
          <w:rtl w:val="0"/>
        </w:rPr>
        <w:t xml:space="preserve">.csv (ko có @xxx phía sau)</w:t>
      </w:r>
      <w:r w:rsidDel="00000000" w:rsidR="00000000" w:rsidRPr="00000000">
        <w:rPr>
          <w:color w:val="ff0000"/>
          <w:rtl w:val="0"/>
        </w:rPr>
        <w:t xml:space="preserve">, nếu trong file </w:t>
      </w:r>
      <w:r w:rsidDel="00000000" w:rsidR="00000000" w:rsidRPr="00000000">
        <w:rPr>
          <w:color w:val="ff0000"/>
          <w:sz w:val="21"/>
          <w:szCs w:val="21"/>
          <w:rtl w:val="0"/>
        </w:rPr>
        <w:t xml:space="preserve">telehouse_contact</w:t>
      </w:r>
      <w:r w:rsidDel="00000000" w:rsidR="00000000" w:rsidRPr="00000000">
        <w:rPr>
          <w:color w:val="ff0000"/>
          <w:sz w:val="21"/>
          <w:szCs w:val="21"/>
          <w:rtl w:val="0"/>
        </w:rPr>
        <w:t xml:space="preserve">.csv chưa có user đó thì phải thêm vào. Ví dụ folder ảnh PhamHoang sẽ có email là PhamHoang@xxx.com, LocHB123 sẽ có email là LocHB123@xxx.com.vn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Chạy script để đăng ký:</w:t>
      </w:r>
    </w:p>
    <w:p w:rsidR="00000000" w:rsidDel="00000000" w:rsidP="00000000" w:rsidRDefault="00000000" w:rsidRPr="00000000" w14:paraId="00000078">
      <w:pPr>
        <w:rPr/>
      </w:pPr>
      <w:r w:rsidDel="00000000" w:rsidR="00000000" w:rsidRPr="00000000">
        <w:rPr>
          <w:rtl w:val="0"/>
        </w:rPr>
        <w:t xml:space="preserve">python3 register.py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color w:val="ff0000"/>
          <w:sz w:val="21"/>
          <w:szCs w:val="21"/>
        </w:rPr>
      </w:pPr>
      <w:r w:rsidDel="00000000" w:rsidR="00000000" w:rsidRPr="00000000">
        <w:rPr>
          <w:color w:val="ff0000"/>
          <w:rtl w:val="0"/>
        </w:rPr>
        <w:t xml:space="preserve">Mỗi lần chạy script đăng ký thì sẽ đăng ký 1 user trong file </w:t>
      </w:r>
      <w:r w:rsidDel="00000000" w:rsidR="00000000" w:rsidRPr="00000000">
        <w:rPr>
          <w:color w:val="ff0000"/>
          <w:sz w:val="21"/>
          <w:szCs w:val="21"/>
          <w:rtl w:val="0"/>
        </w:rPr>
        <w:t xml:space="preserve">telehouse_contact</w:t>
      </w:r>
      <w:r w:rsidDel="00000000" w:rsidR="00000000" w:rsidRPr="00000000">
        <w:rPr>
          <w:color w:val="ff0000"/>
          <w:sz w:val="21"/>
          <w:szCs w:val="21"/>
          <w:rtl w:val="0"/>
        </w:rPr>
        <w:t xml:space="preserve">.csv và lưu vào file registered_users.txt, nếu đăng ký thất bại mà muốn đăng ký lại cho user nào thì phải xóa user đó trong file registered_users.txt (chi tiết đã comment trong code).</w:t>
      </w:r>
    </w:p>
    <w:p w:rsidR="00000000" w:rsidDel="00000000" w:rsidP="00000000" w:rsidRDefault="00000000" w:rsidRPr="00000000" w14:paraId="0000007B">
      <w:pPr>
        <w:rPr>
          <w:color w:val="ff0000"/>
          <w:sz w:val="21"/>
          <w:szCs w:val="21"/>
        </w:rPr>
      </w:pPr>
      <w:r w:rsidDel="00000000" w:rsidR="00000000" w:rsidRPr="00000000">
        <w:rPr>
          <w:rtl w:val="0"/>
        </w:rPr>
      </w:r>
    </w:p>
    <w:p w:rsidR="00000000" w:rsidDel="00000000" w:rsidP="00000000" w:rsidRDefault="00000000" w:rsidRPr="00000000" w14:paraId="0000007C">
      <w:pPr>
        <w:rPr>
          <w:sz w:val="21"/>
          <w:szCs w:val="21"/>
        </w:rPr>
      </w:pPr>
      <w:r w:rsidDel="00000000" w:rsidR="00000000" w:rsidRPr="00000000">
        <w:rPr>
          <w:sz w:val="21"/>
          <w:szCs w:val="21"/>
          <w:rtl w:val="0"/>
        </w:rPr>
        <w:t xml:space="preserve">Kết quả (test với tablet):</w:t>
      </w:r>
    </w:p>
    <w:p w:rsidR="00000000" w:rsidDel="00000000" w:rsidP="00000000" w:rsidRDefault="00000000" w:rsidRPr="00000000" w14:paraId="0000007D">
      <w:pPr>
        <w:rPr>
          <w:sz w:val="21"/>
          <w:szCs w:val="21"/>
        </w:rPr>
      </w:pPr>
      <w:r w:rsidDel="00000000" w:rsidR="00000000" w:rsidRPr="00000000">
        <w:rPr>
          <w:sz w:val="21"/>
          <w:szCs w:val="21"/>
        </w:rPr>
        <w:drawing>
          <wp:inline distB="114300" distT="114300" distL="114300" distR="114300">
            <wp:extent cx="5000625" cy="2676525"/>
            <wp:effectExtent b="0" l="0" r="0" t="0"/>
            <wp:docPr id="43"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50006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z w:val="21"/>
          <w:szCs w:val="21"/>
        </w:rPr>
      </w:pPr>
      <w:r w:rsidDel="00000000" w:rsidR="00000000" w:rsidRPr="00000000">
        <w:rPr>
          <w:sz w:val="21"/>
          <w:szCs w:val="21"/>
          <w:rtl w:val="0"/>
        </w:rPr>
        <w:t xml:space="preserve">Kết quả (test với Cam tại địa chỉ: </w:t>
      </w:r>
      <w:hyperlink r:id="rId28">
        <w:r w:rsidDel="00000000" w:rsidR="00000000" w:rsidRPr="00000000">
          <w:rPr>
            <w:color w:val="1155cc"/>
            <w:sz w:val="21"/>
            <w:szCs w:val="21"/>
            <w:u w:val="single"/>
            <w:rtl w:val="0"/>
          </w:rPr>
          <w:t xml:space="preserve">http://192.168.0.4:3001</w:t>
        </w:r>
      </w:hyperlink>
      <w:r w:rsidDel="00000000" w:rsidR="00000000" w:rsidRPr="00000000">
        <w:rPr>
          <w:sz w:val="21"/>
          <w:szCs w:val="21"/>
          <w:rtl w:val="0"/>
        </w:rPr>
        <w:t xml:space="preserve"> h</w:t>
      </w:r>
      <w:r w:rsidDel="00000000" w:rsidR="00000000" w:rsidRPr="00000000">
        <w:rPr>
          <w:sz w:val="21"/>
          <w:szCs w:val="21"/>
          <w:rtl w:val="0"/>
        </w:rPr>
        <w:t xml:space="preserve">oặc </w:t>
      </w:r>
      <w:hyperlink r:id="rId29">
        <w:r w:rsidDel="00000000" w:rsidR="00000000" w:rsidRPr="00000000">
          <w:rPr>
            <w:color w:val="1155cc"/>
            <w:sz w:val="21"/>
            <w:szCs w:val="21"/>
            <w:u w:val="single"/>
            <w:rtl w:val="0"/>
          </w:rPr>
          <w:t xml:space="preserve">http://192.168.0.4:3000</w:t>
        </w:r>
      </w:hyperlink>
      <w:r w:rsidDel="00000000" w:rsidR="00000000" w:rsidRPr="00000000">
        <w:rPr>
          <w:sz w:val="21"/>
          <w:szCs w:val="21"/>
          <w:rtl w:val="0"/>
        </w:rPr>
        <w:t xml:space="preserve">) trong đó 192.168.0.4 là địa chỉ backend)</w:t>
      </w:r>
    </w:p>
    <w:p w:rsidR="00000000" w:rsidDel="00000000" w:rsidP="00000000" w:rsidRDefault="00000000" w:rsidRPr="00000000" w14:paraId="0000007F">
      <w:pPr>
        <w:rPr>
          <w:sz w:val="21"/>
          <w:szCs w:val="21"/>
        </w:rPr>
      </w:pPr>
      <w:r w:rsidDel="00000000" w:rsidR="00000000" w:rsidRPr="00000000">
        <w:rPr>
          <w:sz w:val="21"/>
          <w:szCs w:val="21"/>
        </w:rPr>
        <w:drawing>
          <wp:inline distB="114300" distT="114300" distL="114300" distR="114300">
            <wp:extent cx="5731200" cy="3225800"/>
            <wp:effectExtent b="0" l="0" r="0" t="0"/>
            <wp:docPr id="33"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sz w:val="21"/>
          <w:szCs w:val="21"/>
        </w:rPr>
      </w:pPr>
      <w:r w:rsidDel="00000000" w:rsidR="00000000" w:rsidRPr="00000000">
        <w:rPr>
          <w:rtl w:val="0"/>
        </w:rPr>
      </w:r>
    </w:p>
    <w:p w:rsidR="00000000" w:rsidDel="00000000" w:rsidP="00000000" w:rsidRDefault="00000000" w:rsidRPr="00000000" w14:paraId="00000081">
      <w:pPr>
        <w:rPr>
          <w:sz w:val="21"/>
          <w:szCs w:val="21"/>
        </w:rPr>
      </w:pPr>
      <w:r w:rsidDel="00000000" w:rsidR="00000000" w:rsidRPr="00000000">
        <w:rPr>
          <w:sz w:val="21"/>
          <w:szCs w:val="21"/>
          <w:rtl w:val="0"/>
        </w:rPr>
        <w:t xml:space="preserve">Test khả năng đồng bộ dữ liệu từ DC sang Kotora (truy cập vào UI mongo tại địa chỉ: </w:t>
      </w:r>
      <w:hyperlink r:id="rId31">
        <w:r w:rsidDel="00000000" w:rsidR="00000000" w:rsidRPr="00000000">
          <w:rPr>
            <w:color w:val="1155cc"/>
            <w:sz w:val="21"/>
            <w:szCs w:val="21"/>
            <w:u w:val="single"/>
            <w:rtl w:val="0"/>
          </w:rPr>
          <w:t xml:space="preserve">http://192.168.0.4:8081</w:t>
        </w:r>
      </w:hyperlink>
      <w:r w:rsidDel="00000000" w:rsidR="00000000" w:rsidRPr="00000000">
        <w:rPr>
          <w:sz w:val="21"/>
          <w:szCs w:val="21"/>
          <w:rtl w:val="0"/>
        </w:rPr>
        <w:t xml:space="preserve">) trong đó 192.168.0.4 là địa chỉ backend.</w:t>
      </w:r>
    </w:p>
    <w:p w:rsidR="00000000" w:rsidDel="00000000" w:rsidP="00000000" w:rsidRDefault="00000000" w:rsidRPr="00000000" w14:paraId="00000082">
      <w:pPr>
        <w:rPr>
          <w:sz w:val="21"/>
          <w:szCs w:val="21"/>
        </w:rPr>
      </w:pPr>
      <w:r w:rsidDel="00000000" w:rsidR="00000000" w:rsidRPr="00000000">
        <w:rPr>
          <w:sz w:val="21"/>
          <w:szCs w:val="21"/>
          <w:rtl w:val="0"/>
        </w:rPr>
        <w:t xml:space="preserve">Sau đó truy cập collection customers ta có:</w:t>
      </w:r>
    </w:p>
    <w:p w:rsidR="00000000" w:rsidDel="00000000" w:rsidP="00000000" w:rsidRDefault="00000000" w:rsidRPr="00000000" w14:paraId="00000083">
      <w:pPr>
        <w:rPr>
          <w:sz w:val="21"/>
          <w:szCs w:val="21"/>
        </w:rPr>
      </w:pPr>
      <w:r w:rsidDel="00000000" w:rsidR="00000000" w:rsidRPr="00000000">
        <w:rPr>
          <w:sz w:val="21"/>
          <w:szCs w:val="21"/>
        </w:rPr>
        <w:drawing>
          <wp:inline distB="114300" distT="114300" distL="114300" distR="114300">
            <wp:extent cx="4145616" cy="5033963"/>
            <wp:effectExtent b="0" l="0" r="0" t="0"/>
            <wp:docPr id="26"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4145616" cy="503396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sz w:val="21"/>
          <w:szCs w:val="21"/>
        </w:rPr>
      </w:pPr>
      <w:r w:rsidDel="00000000" w:rsidR="00000000" w:rsidRPr="00000000">
        <w:rPr>
          <w:sz w:val="21"/>
          <w:szCs w:val="21"/>
        </w:rPr>
        <w:drawing>
          <wp:inline distB="114300" distT="114300" distL="114300" distR="114300">
            <wp:extent cx="4486275" cy="3629025"/>
            <wp:effectExtent b="0" l="0" r="0" t="0"/>
            <wp:docPr id="19"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448627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3"/>
        <w:rPr/>
      </w:pPr>
      <w:bookmarkStart w:colFirst="0" w:colLast="0" w:name="_z98fg69grvox" w:id="9"/>
      <w:bookmarkEnd w:id="9"/>
      <w:r w:rsidDel="00000000" w:rsidR="00000000" w:rsidRPr="00000000">
        <w:rPr>
          <w:rtl w:val="0"/>
        </w:rPr>
        <w:t xml:space="preserve">2.8. Gỡ cài đặt:</w:t>
      </w:r>
    </w:p>
    <w:p w:rsidR="00000000" w:rsidDel="00000000" w:rsidP="00000000" w:rsidRDefault="00000000" w:rsidRPr="00000000" w14:paraId="00000086">
      <w:pPr>
        <w:rPr>
          <w:sz w:val="21"/>
          <w:szCs w:val="21"/>
        </w:rPr>
      </w:pPr>
      <w:r w:rsidDel="00000000" w:rsidR="00000000" w:rsidRPr="00000000">
        <w:rPr>
          <w:sz w:val="21"/>
          <w:szCs w:val="21"/>
          <w:rtl w:val="0"/>
        </w:rPr>
        <w:t xml:space="preserve">Để gỡ cài đặt, chạy lệnh:</w:t>
      </w:r>
    </w:p>
    <w:p w:rsidR="00000000" w:rsidDel="00000000" w:rsidP="00000000" w:rsidRDefault="00000000" w:rsidRPr="00000000" w14:paraId="00000087">
      <w:pPr>
        <w:rPr>
          <w:sz w:val="21"/>
          <w:szCs w:val="21"/>
        </w:rPr>
      </w:pPr>
      <w:r w:rsidDel="00000000" w:rsidR="00000000" w:rsidRPr="00000000">
        <w:rPr>
          <w:sz w:val="21"/>
          <w:szCs w:val="21"/>
          <w:rtl w:val="0"/>
        </w:rPr>
        <w:t xml:space="preserve">./run.sh uninstall.yml</w:t>
      </w:r>
    </w:p>
    <w:p w:rsidR="00000000" w:rsidDel="00000000" w:rsidP="00000000" w:rsidRDefault="00000000" w:rsidRPr="00000000" w14:paraId="00000088">
      <w:pPr>
        <w:pStyle w:val="Heading2"/>
        <w:rPr>
          <w:sz w:val="28"/>
          <w:szCs w:val="28"/>
        </w:rPr>
      </w:pPr>
      <w:bookmarkStart w:colFirst="0" w:colLast="0" w:name="_ngtnjuqjiyny" w:id="10"/>
      <w:bookmarkEnd w:id="10"/>
      <w:r w:rsidDel="00000000" w:rsidR="00000000" w:rsidRPr="00000000">
        <w:rPr>
          <w:sz w:val="28"/>
          <w:szCs w:val="28"/>
          <w:rtl w:val="0"/>
        </w:rPr>
        <w:t xml:space="preserve">3. Hướng dẫn sử dụng</w:t>
      </w:r>
    </w:p>
    <w:p w:rsidR="00000000" w:rsidDel="00000000" w:rsidP="00000000" w:rsidRDefault="00000000" w:rsidRPr="00000000" w14:paraId="00000089">
      <w:pPr>
        <w:pStyle w:val="Heading3"/>
        <w:rPr/>
      </w:pPr>
      <w:bookmarkStart w:colFirst="0" w:colLast="0" w:name="_5r0hlu81h9qs" w:id="11"/>
      <w:bookmarkEnd w:id="11"/>
      <w:r w:rsidDel="00000000" w:rsidR="00000000" w:rsidRPr="00000000">
        <w:rPr>
          <w:rtl w:val="0"/>
        </w:rPr>
        <w:t xml:space="preserve">3.1. Hướng dẫn xóa toàn bộ DB Kotora (để test full luồng)</w:t>
      </w:r>
    </w:p>
    <w:p w:rsidR="00000000" w:rsidDel="00000000" w:rsidP="00000000" w:rsidRDefault="00000000" w:rsidRPr="00000000" w14:paraId="0000008A">
      <w:pPr>
        <w:rPr/>
      </w:pPr>
      <w:r w:rsidDel="00000000" w:rsidR="00000000" w:rsidRPr="00000000">
        <w:rPr>
          <w:rtl w:val="0"/>
        </w:rPr>
        <w:t xml:space="preserve">- Vào url: </w:t>
      </w:r>
      <w:hyperlink r:id="rId34">
        <w:r w:rsidDel="00000000" w:rsidR="00000000" w:rsidRPr="00000000">
          <w:rPr>
            <w:color w:val="1155cc"/>
            <w:u w:val="single"/>
            <w:rtl w:val="0"/>
          </w:rPr>
          <w:t xml:space="preserve">http://192.168.0.4:8081</w:t>
        </w:r>
      </w:hyperlink>
      <w:r w:rsidDel="00000000" w:rsidR="00000000" w:rsidRPr="00000000">
        <w:rPr>
          <w:rtl w:val="0"/>
        </w:rPr>
        <w:t xml:space="preserve"> trong đó 192.168.0.4 là địa chỉ ip của backend:</w:t>
      </w:r>
    </w:p>
    <w:p w:rsidR="00000000" w:rsidDel="00000000" w:rsidP="00000000" w:rsidRDefault="00000000" w:rsidRPr="00000000" w14:paraId="0000008B">
      <w:pPr>
        <w:rPr/>
      </w:pPr>
      <w:r w:rsidDel="00000000" w:rsidR="00000000" w:rsidRPr="00000000">
        <w:rPr/>
        <w:drawing>
          <wp:inline distB="114300" distT="114300" distL="114300" distR="114300">
            <wp:extent cx="5731200" cy="2578100"/>
            <wp:effectExtent b="0" l="0" r="0" t="0"/>
            <wp:docPr id="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 Ấn nút Del để xóa DB Kotora.</w:t>
      </w:r>
    </w:p>
    <w:p w:rsidR="00000000" w:rsidDel="00000000" w:rsidP="00000000" w:rsidRDefault="00000000" w:rsidRPr="00000000" w14:paraId="0000008D">
      <w:pPr>
        <w:rPr/>
      </w:pPr>
      <w:r w:rsidDel="00000000" w:rsidR="00000000" w:rsidRPr="00000000">
        <w:rPr/>
        <w:drawing>
          <wp:inline distB="114300" distT="114300" distL="114300" distR="114300">
            <wp:extent cx="5731200" cy="2819400"/>
            <wp:effectExtent b="0" l="0" r="0" t="0"/>
            <wp:docPr id="20"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 Confirm để thực hiện xóa toàn bộ DB.</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Sau khi xóa xong sẽ xóa toàn bộ dữ liệu của người dùng, tuy nhiên model features vectors vẫn chưa bị xóa. Để xóa model features vectors, ta làm các bước sau:</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 Thực hiện ssh vào server backend: </w:t>
      </w:r>
      <w:r w:rsidDel="00000000" w:rsidR="00000000" w:rsidRPr="00000000">
        <w:rPr>
          <w:b w:val="1"/>
          <w:rtl w:val="0"/>
        </w:rPr>
        <w:t xml:space="preserve">ssh kotora@192.168.0.4</w:t>
      </w:r>
      <w:r w:rsidDel="00000000" w:rsidR="00000000" w:rsidRPr="00000000">
        <w:rPr>
          <w:rtl w:val="0"/>
        </w:rPr>
        <w:t xml:space="preserve"> (192.168.0.4 là địa chỉ backend).</w:t>
      </w:r>
    </w:p>
    <w:p w:rsidR="00000000" w:rsidDel="00000000" w:rsidP="00000000" w:rsidRDefault="00000000" w:rsidRPr="00000000" w14:paraId="00000092">
      <w:pPr>
        <w:rPr>
          <w:b w:val="1"/>
        </w:rPr>
      </w:pPr>
      <w:r w:rsidDel="00000000" w:rsidR="00000000" w:rsidRPr="00000000">
        <w:rPr>
          <w:rtl w:val="0"/>
        </w:rPr>
        <w:t xml:space="preserve">- Truy cập vào folder: </w:t>
      </w:r>
      <w:r w:rsidDel="00000000" w:rsidR="00000000" w:rsidRPr="00000000">
        <w:rPr>
          <w:b w:val="1"/>
          <w:rtl w:val="0"/>
        </w:rPr>
        <w:t xml:space="preserve">cd /opt/facekyc/backend &amp;&amp; ls -la</w:t>
      </w:r>
    </w:p>
    <w:p w:rsidR="00000000" w:rsidDel="00000000" w:rsidP="00000000" w:rsidRDefault="00000000" w:rsidRPr="00000000" w14:paraId="00000093">
      <w:pPr>
        <w:rPr/>
      </w:pPr>
      <w:r w:rsidDel="00000000" w:rsidR="00000000" w:rsidRPr="00000000">
        <w:rPr/>
        <w:drawing>
          <wp:inline distB="114300" distT="114300" distL="114300" distR="114300">
            <wp:extent cx="5600700" cy="1219200"/>
            <wp:effectExtent b="0" l="0" r="0" t="0"/>
            <wp:docPr id="2"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6007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t xml:space="preserve">- Thư mục models là thư mục lưu trữ các models feature vectors, xem các model hiện tại: </w:t>
      </w:r>
      <w:r w:rsidDel="00000000" w:rsidR="00000000" w:rsidRPr="00000000">
        <w:rPr>
          <w:b w:val="1"/>
          <w:rtl w:val="0"/>
        </w:rPr>
        <w:t xml:space="preserve">cd models/ &amp;&amp; ls</w:t>
      </w:r>
    </w:p>
    <w:p w:rsidR="00000000" w:rsidDel="00000000" w:rsidP="00000000" w:rsidRDefault="00000000" w:rsidRPr="00000000" w14:paraId="00000095">
      <w:pPr>
        <w:rPr/>
      </w:pPr>
      <w:r w:rsidDel="00000000" w:rsidR="00000000" w:rsidRPr="00000000">
        <w:rPr/>
        <w:drawing>
          <wp:inline distB="114300" distT="114300" distL="114300" distR="114300">
            <wp:extent cx="5086350" cy="590550"/>
            <wp:effectExtent b="0" l="0" r="0" t="0"/>
            <wp:docPr id="24"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0863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 Mỗi model sẽ được lưu version với định dạng và timestamp.</w:t>
      </w:r>
    </w:p>
    <w:p w:rsidR="00000000" w:rsidDel="00000000" w:rsidP="00000000" w:rsidRDefault="00000000" w:rsidRPr="00000000" w14:paraId="00000097">
      <w:pPr>
        <w:rPr>
          <w:b w:val="1"/>
        </w:rPr>
      </w:pPr>
      <w:r w:rsidDel="00000000" w:rsidR="00000000" w:rsidRPr="00000000">
        <w:rPr>
          <w:rtl w:val="0"/>
        </w:rPr>
        <w:t xml:space="preserve">- Để xóa models ta thực hiện lệnh: </w:t>
      </w:r>
      <w:r w:rsidDel="00000000" w:rsidR="00000000" w:rsidRPr="00000000">
        <w:rPr>
          <w:b w:val="1"/>
          <w:rtl w:val="0"/>
        </w:rPr>
        <w:t xml:space="preserve">sudo rm -rf *</w:t>
      </w:r>
    </w:p>
    <w:p w:rsidR="00000000" w:rsidDel="00000000" w:rsidP="00000000" w:rsidRDefault="00000000" w:rsidRPr="00000000" w14:paraId="00000098">
      <w:pPr>
        <w:rPr>
          <w:b w:val="1"/>
        </w:rPr>
      </w:pPr>
      <w:r w:rsidDel="00000000" w:rsidR="00000000" w:rsidRPr="00000000">
        <w:rPr>
          <w:rtl w:val="0"/>
        </w:rPr>
        <w:t xml:space="preserve">- Sau khi xóa xong, thực hiện restart các container: </w:t>
      </w:r>
      <w:r w:rsidDel="00000000" w:rsidR="00000000" w:rsidRPr="00000000">
        <w:rPr>
          <w:b w:val="1"/>
          <w:rtl w:val="0"/>
        </w:rPr>
        <w:t xml:space="preserve">docker restart facekyc-backend-worker facekyc-backend-master</w:t>
      </w:r>
    </w:p>
    <w:p w:rsidR="00000000" w:rsidDel="00000000" w:rsidP="00000000" w:rsidRDefault="00000000" w:rsidRPr="00000000" w14:paraId="00000099">
      <w:pPr>
        <w:rPr/>
      </w:pPr>
      <w:r w:rsidDel="00000000" w:rsidR="00000000" w:rsidRPr="00000000">
        <w:rPr>
          <w:rtl w:val="0"/>
        </w:rPr>
        <w:t xml:space="preserve">- Sau khi restart container, test lại sẽ ko nhận mặt là ok.</w:t>
      </w:r>
    </w:p>
    <w:p w:rsidR="00000000" w:rsidDel="00000000" w:rsidP="00000000" w:rsidRDefault="00000000" w:rsidRPr="00000000" w14:paraId="0000009A">
      <w:pPr>
        <w:pStyle w:val="Heading3"/>
        <w:rPr/>
      </w:pPr>
      <w:bookmarkStart w:colFirst="0" w:colLast="0" w:name="_b7ymnrz8a936" w:id="12"/>
      <w:bookmarkEnd w:id="12"/>
      <w:r w:rsidDel="00000000" w:rsidR="00000000" w:rsidRPr="00000000">
        <w:rPr>
          <w:rtl w:val="0"/>
        </w:rPr>
        <w:t xml:space="preserve">3.2. Hướng dẫn upload ảnh thủ công:</w:t>
      </w:r>
    </w:p>
    <w:p w:rsidR="00000000" w:rsidDel="00000000" w:rsidP="00000000" w:rsidRDefault="00000000" w:rsidRPr="00000000" w14:paraId="0000009B">
      <w:pPr>
        <w:rPr/>
      </w:pPr>
      <w:r w:rsidDel="00000000" w:rsidR="00000000" w:rsidRPr="00000000">
        <w:rPr>
          <w:rtl w:val="0"/>
        </w:rPr>
        <w:t xml:space="preserve">- Truy cập vào url: </w:t>
      </w:r>
      <w:hyperlink r:id="rId39">
        <w:r w:rsidDel="00000000" w:rsidR="00000000" w:rsidRPr="00000000">
          <w:rPr>
            <w:color w:val="1155cc"/>
            <w:u w:val="single"/>
            <w:rtl w:val="0"/>
          </w:rPr>
          <w:t xml:space="preserve">https://192.168.0.7:8443/photo</w:t>
        </w:r>
      </w:hyperlink>
      <w:r w:rsidDel="00000000" w:rsidR="00000000" w:rsidRPr="00000000">
        <w:rPr>
          <w:rtl w:val="0"/>
        </w:rPr>
        <w:t xml:space="preserve"> trong đó 192.168.0.7 là địa chỉ của jetson tầng 4:</w:t>
      </w:r>
    </w:p>
    <w:p w:rsidR="00000000" w:rsidDel="00000000" w:rsidP="00000000" w:rsidRDefault="00000000" w:rsidRPr="00000000" w14:paraId="0000009C">
      <w:pPr>
        <w:rPr/>
      </w:pPr>
      <w:r w:rsidDel="00000000" w:rsidR="00000000" w:rsidRPr="00000000">
        <w:rPr/>
        <w:drawing>
          <wp:inline distB="114300" distT="114300" distL="114300" distR="114300">
            <wp:extent cx="5731200" cy="1651000"/>
            <wp:effectExtent b="0" l="0" r="0" t="0"/>
            <wp:docPr id="8"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 Trường hợp muốn xem ảnh đăng ký + ảnh nhận diện, nhập thông tin email và cccd (tương tự như web EKYC) để xem thông tin, phần upload file ko cần chọn file nào, nhấn Submit, ví dụ:</w:t>
      </w:r>
    </w:p>
    <w:p w:rsidR="00000000" w:rsidDel="00000000" w:rsidP="00000000" w:rsidRDefault="00000000" w:rsidRPr="00000000" w14:paraId="0000009E">
      <w:pPr>
        <w:rPr/>
      </w:pPr>
      <w:r w:rsidDel="00000000" w:rsidR="00000000" w:rsidRPr="00000000">
        <w:rPr/>
        <w:drawing>
          <wp:inline distB="114300" distT="114300" distL="114300" distR="114300">
            <wp:extent cx="2714625" cy="2886075"/>
            <wp:effectExtent b="0" l="0" r="0" t="0"/>
            <wp:docPr id="34"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27146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 Sau khi submit ta xem dc các ảnh khuôn mặt đã đăng ký. Phần khuôn mặt nhận diện (verification) sẽ lấy trong 1 ngày gần nhất (có thể config 3 ngày, 7 ngày, …) Nếu trong khoảng thời gian config mà ko truy cập hệ thống thì sẽ ko hiển thị gì. Phần score distribution là phân bố score lúc nhận diện để xem sự thay đổi score như thế nào.</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731200" cy="3467100"/>
            <wp:effectExtent b="0" l="0" r="0" t="0"/>
            <wp:docPr id="7"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 Để upload thêm ảnh, thì ở phần upload files ta chọn các file ảnh cần upload sau đó nhấn Submit.</w:t>
      </w:r>
    </w:p>
    <w:p w:rsidR="00000000" w:rsidDel="00000000" w:rsidP="00000000" w:rsidRDefault="00000000" w:rsidRPr="00000000" w14:paraId="000000A4">
      <w:pPr>
        <w:rPr/>
      </w:pPr>
      <w:r w:rsidDel="00000000" w:rsidR="00000000" w:rsidRPr="00000000">
        <w:rPr>
          <w:rtl w:val="0"/>
        </w:rPr>
        <w:t xml:space="preserve">- Trường hợp upload ảnh nhầm, cần xóa hết ảnh để update lại thì sau khi điền thông tin (email + CCCD) ta nhấn Delete.</w:t>
      </w:r>
    </w:p>
    <w:p w:rsidR="00000000" w:rsidDel="00000000" w:rsidP="00000000" w:rsidRDefault="00000000" w:rsidRPr="00000000" w14:paraId="000000A5">
      <w:pPr>
        <w:rPr/>
      </w:pPr>
      <w:r w:rsidDel="00000000" w:rsidR="00000000" w:rsidRPr="00000000">
        <w:rPr/>
        <w:drawing>
          <wp:inline distB="114300" distT="114300" distL="114300" distR="114300">
            <wp:extent cx="5731200" cy="2019300"/>
            <wp:effectExtent b="0" l="0" r="0" t="0"/>
            <wp:docPr id="40"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 Confirm trước khi xóa và nhấn OK để xóa.</w:t>
      </w:r>
    </w:p>
    <w:p w:rsidR="00000000" w:rsidDel="00000000" w:rsidP="00000000" w:rsidRDefault="00000000" w:rsidRPr="00000000" w14:paraId="000000A7">
      <w:pPr>
        <w:rPr/>
      </w:pPr>
      <w:r w:rsidDel="00000000" w:rsidR="00000000" w:rsidRPr="00000000">
        <w:rPr>
          <w:rtl w:val="0"/>
        </w:rPr>
        <w:t xml:space="preserve">- Sau khi xóa sẽ xóa sạch toàn bộ ảnh của user đó, chuyển trạng thái user về deactive nhưng ko xóa đi thông tin, sau đó ta cần upload ảnh lại như bình thường.</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rPr/>
      </w:pPr>
      <w:bookmarkStart w:colFirst="0" w:colLast="0" w:name="_jbkx6ymd2yvc" w:id="13"/>
      <w:bookmarkEnd w:id="13"/>
      <w:r w:rsidDel="00000000" w:rsidR="00000000" w:rsidRPr="00000000">
        <w:rPr>
          <w:rtl w:val="0"/>
        </w:rPr>
        <w:t xml:space="preserve">3.3. Kiểm tra khả năng đồng bộ dữ liệu từ CASDM:</w:t>
      </w:r>
    </w:p>
    <w:p w:rsidR="00000000" w:rsidDel="00000000" w:rsidP="00000000" w:rsidRDefault="00000000" w:rsidRPr="00000000" w14:paraId="000000AA">
      <w:pPr>
        <w:rPr/>
      </w:pPr>
      <w:r w:rsidDel="00000000" w:rsidR="00000000" w:rsidRPr="00000000">
        <w:rPr>
          <w:rtl w:val="0"/>
        </w:rPr>
        <w:t xml:space="preserve">Sau khi thực hiện bước 3.1, xóa toàn bộ DB Kotora, ta sẽ kiểm tra khả năng đồng bộ dữ liệu (sau 5 phút - config hiện tại) như sau:</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sz w:val="21"/>
          <w:szCs w:val="21"/>
        </w:rPr>
      </w:pPr>
      <w:r w:rsidDel="00000000" w:rsidR="00000000" w:rsidRPr="00000000">
        <w:rPr>
          <w:sz w:val="21"/>
          <w:szCs w:val="21"/>
          <w:rtl w:val="0"/>
        </w:rPr>
        <w:t xml:space="preserve">Truy cập vào UI mongo tại địa chỉ: </w:t>
      </w:r>
      <w:hyperlink r:id="rId44">
        <w:r w:rsidDel="00000000" w:rsidR="00000000" w:rsidRPr="00000000">
          <w:rPr>
            <w:color w:val="1155cc"/>
            <w:sz w:val="21"/>
            <w:szCs w:val="21"/>
            <w:u w:val="single"/>
            <w:rtl w:val="0"/>
          </w:rPr>
          <w:t xml:space="preserve">http://192.168.0.4:8081</w:t>
        </w:r>
      </w:hyperlink>
      <w:r w:rsidDel="00000000" w:rsidR="00000000" w:rsidRPr="00000000">
        <w:rPr>
          <w:sz w:val="21"/>
          <w:szCs w:val="21"/>
          <w:rtl w:val="0"/>
        </w:rPr>
        <w:t xml:space="preserve">) trong đó 192.168.0.4 là địa chỉ backend. Sau đó truy cập db kotora, collection customers, ta sẽ thấy một số bản ghi như sau:</w:t>
      </w:r>
    </w:p>
    <w:p w:rsidR="00000000" w:rsidDel="00000000" w:rsidP="00000000" w:rsidRDefault="00000000" w:rsidRPr="00000000" w14:paraId="000000AD">
      <w:pPr>
        <w:rPr>
          <w:sz w:val="21"/>
          <w:szCs w:val="21"/>
        </w:rPr>
      </w:pPr>
      <w:r w:rsidDel="00000000" w:rsidR="00000000" w:rsidRPr="00000000">
        <w:rPr>
          <w:sz w:val="21"/>
          <w:szCs w:val="21"/>
        </w:rPr>
        <w:drawing>
          <wp:inline distB="114300" distT="114300" distL="114300" distR="114300">
            <wp:extent cx="5214938" cy="4426633"/>
            <wp:effectExtent b="0" l="0" r="0" t="0"/>
            <wp:docPr id="17"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214938" cy="442663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sz w:val="21"/>
          <w:szCs w:val="21"/>
        </w:rPr>
      </w:pPr>
      <w:r w:rsidDel="00000000" w:rsidR="00000000" w:rsidRPr="00000000">
        <w:rPr>
          <w:sz w:val="21"/>
          <w:szCs w:val="21"/>
          <w:rtl w:val="0"/>
        </w:rPr>
        <w:t xml:space="preserve">Ở trường images có list các base64 string là ảnh đc đồng bộ từ CASDM sang, user có email là </w:t>
      </w:r>
      <w:hyperlink r:id="rId46">
        <w:r w:rsidDel="00000000" w:rsidR="00000000" w:rsidRPr="00000000">
          <w:rPr>
            <w:color w:val="1155cc"/>
            <w:sz w:val="21"/>
            <w:szCs w:val="21"/>
            <w:u w:val="single"/>
            <w:rtl w:val="0"/>
          </w:rPr>
          <w:t xml:space="preserve">ngocvt13@gmail.com</w:t>
        </w:r>
      </w:hyperlink>
      <w:r w:rsidDel="00000000" w:rsidR="00000000" w:rsidRPr="00000000">
        <w:rPr>
          <w:sz w:val="21"/>
          <w:szCs w:val="21"/>
          <w:rtl w:val="0"/>
        </w:rPr>
        <w:t xml:space="preserve"> và cccd là 123456789, ta vào trang: </w:t>
      </w:r>
      <w:hyperlink r:id="rId47">
        <w:r w:rsidDel="00000000" w:rsidR="00000000" w:rsidRPr="00000000">
          <w:rPr>
            <w:color w:val="1155cc"/>
            <w:sz w:val="21"/>
            <w:szCs w:val="21"/>
            <w:u w:val="single"/>
            <w:rtl w:val="0"/>
          </w:rPr>
          <w:t xml:space="preserve">https://www.rapidtables.com/web/tools/base64-to-image.html</w:t>
        </w:r>
      </w:hyperlink>
      <w:r w:rsidDel="00000000" w:rsidR="00000000" w:rsidRPr="00000000">
        <w:rPr>
          <w:sz w:val="21"/>
          <w:szCs w:val="21"/>
          <w:rtl w:val="0"/>
        </w:rPr>
        <w:t xml:space="preserve"> để decode ảnh, xem ảnh này có giống với ảnh giống như lúc đăng ký trên WebEKYC hay WebForm Telehouse hay ko:</w:t>
      </w:r>
    </w:p>
    <w:p w:rsidR="00000000" w:rsidDel="00000000" w:rsidP="00000000" w:rsidRDefault="00000000" w:rsidRPr="00000000" w14:paraId="000000AF">
      <w:pPr>
        <w:rPr>
          <w:sz w:val="21"/>
          <w:szCs w:val="21"/>
        </w:rPr>
      </w:pPr>
      <w:r w:rsidDel="00000000" w:rsidR="00000000" w:rsidRPr="00000000">
        <w:rPr>
          <w:rtl w:val="0"/>
        </w:rPr>
      </w:r>
    </w:p>
    <w:p w:rsidR="00000000" w:rsidDel="00000000" w:rsidP="00000000" w:rsidRDefault="00000000" w:rsidRPr="00000000" w14:paraId="000000B0">
      <w:pPr>
        <w:rPr>
          <w:sz w:val="21"/>
          <w:szCs w:val="21"/>
        </w:rPr>
      </w:pPr>
      <w:r w:rsidDel="00000000" w:rsidR="00000000" w:rsidRPr="00000000">
        <w:rPr>
          <w:sz w:val="21"/>
          <w:szCs w:val="21"/>
        </w:rPr>
        <w:drawing>
          <wp:inline distB="114300" distT="114300" distL="114300" distR="114300">
            <wp:extent cx="5614988" cy="5661624"/>
            <wp:effectExtent b="0" l="0" r="0" t="0"/>
            <wp:docPr id="16"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614988" cy="566162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1"/>
          <w:szCs w:val="21"/>
        </w:rPr>
      </w:pPr>
      <w:r w:rsidDel="00000000" w:rsidR="00000000" w:rsidRPr="00000000">
        <w:rPr>
          <w:sz w:val="21"/>
          <w:szCs w:val="21"/>
          <w:rtl w:val="0"/>
        </w:rPr>
        <w:t xml:space="preserve">-&gt; Ở đây đã đồng bộ đc ảnh của user</w:t>
      </w:r>
    </w:p>
    <w:p w:rsidR="00000000" w:rsidDel="00000000" w:rsidP="00000000" w:rsidRDefault="00000000" w:rsidRPr="00000000" w14:paraId="000000B2">
      <w:pPr>
        <w:rPr>
          <w:sz w:val="21"/>
          <w:szCs w:val="21"/>
        </w:rPr>
      </w:pPr>
      <w:r w:rsidDel="00000000" w:rsidR="00000000" w:rsidRPr="00000000">
        <w:rPr>
          <w:sz w:val="21"/>
          <w:szCs w:val="21"/>
          <w:rtl w:val="0"/>
        </w:rPr>
        <w:t xml:space="preserve">- Test xem các khuôn mặt đăng ký có ổn ko bằng cách thực hiện như bước 3.2, nhập email là  </w:t>
      </w:r>
      <w:hyperlink r:id="rId49">
        <w:r w:rsidDel="00000000" w:rsidR="00000000" w:rsidRPr="00000000">
          <w:rPr>
            <w:color w:val="1155cc"/>
            <w:sz w:val="21"/>
            <w:szCs w:val="21"/>
            <w:u w:val="single"/>
            <w:rtl w:val="0"/>
          </w:rPr>
          <w:t xml:space="preserve">ngocvt13@gmail.com</w:t>
        </w:r>
      </w:hyperlink>
      <w:r w:rsidDel="00000000" w:rsidR="00000000" w:rsidRPr="00000000">
        <w:rPr>
          <w:sz w:val="21"/>
          <w:szCs w:val="21"/>
          <w:rtl w:val="0"/>
        </w:rPr>
        <w:t xml:space="preserve"> và cccd là 123456789 sau đó submit:</w:t>
      </w:r>
    </w:p>
    <w:p w:rsidR="00000000" w:rsidDel="00000000" w:rsidP="00000000" w:rsidRDefault="00000000" w:rsidRPr="00000000" w14:paraId="000000B3">
      <w:pPr>
        <w:rPr>
          <w:sz w:val="21"/>
          <w:szCs w:val="21"/>
        </w:rPr>
      </w:pPr>
      <w:r w:rsidDel="00000000" w:rsidR="00000000" w:rsidRPr="00000000">
        <w:rPr>
          <w:sz w:val="21"/>
          <w:szCs w:val="21"/>
        </w:rPr>
        <w:drawing>
          <wp:inline distB="114300" distT="114300" distL="114300" distR="114300">
            <wp:extent cx="5731200" cy="2387600"/>
            <wp:effectExtent b="0" l="0" r="0" t="0"/>
            <wp:docPr id="23"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sz w:val="21"/>
          <w:szCs w:val="21"/>
        </w:rPr>
      </w:pPr>
      <w:r w:rsidDel="00000000" w:rsidR="00000000" w:rsidRPr="00000000">
        <w:rPr>
          <w:rtl w:val="0"/>
        </w:rPr>
      </w:r>
    </w:p>
    <w:p w:rsidR="00000000" w:rsidDel="00000000" w:rsidP="00000000" w:rsidRDefault="00000000" w:rsidRPr="00000000" w14:paraId="000000B5">
      <w:pPr>
        <w:rPr>
          <w:sz w:val="21"/>
          <w:szCs w:val="21"/>
        </w:rPr>
      </w:pPr>
      <w:r w:rsidDel="00000000" w:rsidR="00000000" w:rsidRPr="00000000">
        <w:rPr>
          <w:sz w:val="21"/>
          <w:szCs w:val="21"/>
          <w:rtl w:val="0"/>
        </w:rPr>
        <w:t xml:space="preserve">* Lưu ý:</w:t>
      </w:r>
    </w:p>
    <w:p w:rsidR="00000000" w:rsidDel="00000000" w:rsidP="00000000" w:rsidRDefault="00000000" w:rsidRPr="00000000" w14:paraId="000000B6">
      <w:pPr>
        <w:rPr>
          <w:sz w:val="21"/>
          <w:szCs w:val="21"/>
        </w:rPr>
      </w:pPr>
      <w:r w:rsidDel="00000000" w:rsidR="00000000" w:rsidRPr="00000000">
        <w:rPr>
          <w:sz w:val="21"/>
          <w:szCs w:val="21"/>
        </w:rPr>
        <w:drawing>
          <wp:inline distB="114300" distT="114300" distL="114300" distR="114300">
            <wp:extent cx="5214938" cy="4426633"/>
            <wp:effectExtent b="0" l="0" r="0" t="0"/>
            <wp:docPr id="18"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214938" cy="442663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sz w:val="21"/>
          <w:szCs w:val="21"/>
        </w:rPr>
      </w:pPr>
      <w:r w:rsidDel="00000000" w:rsidR="00000000" w:rsidRPr="00000000">
        <w:rPr>
          <w:sz w:val="21"/>
          <w:szCs w:val="21"/>
          <w:rtl w:val="0"/>
        </w:rPr>
        <w:t xml:space="preserve">-&gt; Trong các bản ghi đăng ký sẽ có trường active để check status của user, nếu trạng thái user là active = true thì mới nhận diện được, active = false sẽ không nhận diện được.</w:t>
      </w:r>
    </w:p>
    <w:p w:rsidR="00000000" w:rsidDel="00000000" w:rsidP="00000000" w:rsidRDefault="00000000" w:rsidRPr="00000000" w14:paraId="000000B8">
      <w:pPr>
        <w:rPr>
          <w:sz w:val="21"/>
          <w:szCs w:val="21"/>
        </w:rPr>
      </w:pPr>
      <w:r w:rsidDel="00000000" w:rsidR="00000000" w:rsidRPr="00000000">
        <w:rPr>
          <w:sz w:val="21"/>
          <w:szCs w:val="21"/>
          <w:rtl w:val="0"/>
        </w:rPr>
        <w:t xml:space="preserve">Để trạng thái active = true thì email phải có domain là telehouse.vn hoặc thời gian CR lúc đăng ký trên webform Telehouse vẫn còn valid (chưa hết hiệu lực). Nên trong quá trình test đồng bộ, lúc đăng ký webform cần tạo CR đảm bảo thời gian có hiệu lực hoặc email user có domain là telehouse.vn.</w:t>
      </w:r>
      <w:r w:rsidDel="00000000" w:rsidR="00000000" w:rsidRPr="00000000">
        <w:rPr>
          <w:rtl w:val="0"/>
        </w:rPr>
      </w:r>
    </w:p>
    <w:p w:rsidR="00000000" w:rsidDel="00000000" w:rsidP="00000000" w:rsidRDefault="00000000" w:rsidRPr="00000000" w14:paraId="000000B9">
      <w:pPr>
        <w:pStyle w:val="Heading2"/>
        <w:rPr>
          <w:sz w:val="28"/>
          <w:szCs w:val="28"/>
        </w:rPr>
      </w:pPr>
      <w:bookmarkStart w:colFirst="0" w:colLast="0" w:name="_q8swzerbfnf0" w:id="14"/>
      <w:bookmarkEnd w:id="14"/>
      <w:r w:rsidDel="00000000" w:rsidR="00000000" w:rsidRPr="00000000">
        <w:rPr>
          <w:sz w:val="28"/>
          <w:szCs w:val="28"/>
          <w:rtl w:val="0"/>
        </w:rPr>
        <w:t xml:space="preserve">4. Danh sách API &lt;đang cập nhật&gt;</w:t>
      </w:r>
    </w:p>
    <w:p w:rsidR="00000000" w:rsidDel="00000000" w:rsidP="00000000" w:rsidRDefault="00000000" w:rsidRPr="00000000" w14:paraId="000000BA">
      <w:pPr>
        <w:pStyle w:val="Heading3"/>
        <w:rPr>
          <w:sz w:val="24"/>
          <w:szCs w:val="24"/>
        </w:rPr>
      </w:pPr>
      <w:bookmarkStart w:colFirst="0" w:colLast="0" w:name="_hzlhxoqw167h" w:id="15"/>
      <w:bookmarkEnd w:id="15"/>
      <w:r w:rsidDel="00000000" w:rsidR="00000000" w:rsidRPr="00000000">
        <w:rPr>
          <w:sz w:val="24"/>
          <w:szCs w:val="24"/>
          <w:rtl w:val="0"/>
        </w:rPr>
        <w:t xml:space="preserve">4.1. API đăng ký:</w:t>
      </w:r>
    </w:p>
    <w:p w:rsidR="00000000" w:rsidDel="00000000" w:rsidP="00000000" w:rsidRDefault="00000000" w:rsidRPr="00000000" w14:paraId="000000BB">
      <w:pPr>
        <w:shd w:fill="ffffff" w:val="clear"/>
        <w:spacing w:after="240" w:lineRule="auto"/>
        <w:rPr>
          <w:color w:val="1f2328"/>
          <w:sz w:val="24"/>
          <w:szCs w:val="24"/>
        </w:rPr>
      </w:pPr>
      <w:r w:rsidDel="00000000" w:rsidR="00000000" w:rsidRPr="00000000">
        <w:rPr>
          <w:color w:val="1f2328"/>
          <w:sz w:val="24"/>
          <w:szCs w:val="24"/>
          <w:rtl w:val="0"/>
        </w:rPr>
        <w:t xml:space="preserve">- API đăng ký phục vụ cho việc đăng ký user mới truy cập DC.</w:t>
      </w:r>
    </w:p>
    <w:p w:rsidR="00000000" w:rsidDel="00000000" w:rsidP="00000000" w:rsidRDefault="00000000" w:rsidRPr="00000000" w14:paraId="000000BC">
      <w:pPr>
        <w:numPr>
          <w:ilvl w:val="0"/>
          <w:numId w:val="7"/>
        </w:numPr>
        <w:shd w:fill="ffffff" w:val="clear"/>
        <w:spacing w:after="0" w:afterAutospacing="0" w:lineRule="auto"/>
        <w:ind w:left="720" w:hanging="360"/>
        <w:rPr/>
      </w:pPr>
      <w:r w:rsidDel="00000000" w:rsidR="00000000" w:rsidRPr="00000000">
        <w:rPr>
          <w:color w:val="1f2328"/>
          <w:sz w:val="24"/>
          <w:szCs w:val="24"/>
          <w:rtl w:val="0"/>
        </w:rPr>
        <w:t xml:space="preserve">Endpoint (backend): </w:t>
      </w:r>
      <w:hyperlink r:id="rId51">
        <w:r w:rsidDel="00000000" w:rsidR="00000000" w:rsidRPr="00000000">
          <w:rPr>
            <w:color w:val="1155cc"/>
            <w:sz w:val="24"/>
            <w:szCs w:val="24"/>
            <w:rtl w:val="0"/>
          </w:rPr>
          <w:t xml:space="preserve">https://localhost:8999/api/user/pattern</w:t>
        </w:r>
      </w:hyperlink>
      <w:r w:rsidDel="00000000" w:rsidR="00000000" w:rsidRPr="00000000">
        <w:rPr>
          <w:rtl w:val="0"/>
        </w:rPr>
      </w:r>
    </w:p>
    <w:p w:rsidR="00000000" w:rsidDel="00000000" w:rsidP="00000000" w:rsidRDefault="00000000" w:rsidRPr="00000000" w14:paraId="000000BD">
      <w:pPr>
        <w:numPr>
          <w:ilvl w:val="0"/>
          <w:numId w:val="7"/>
        </w:numPr>
        <w:shd w:fill="ffffff" w:val="clear"/>
        <w:spacing w:after="0" w:afterAutospacing="0" w:before="0" w:beforeAutospacing="0" w:lineRule="auto"/>
        <w:ind w:left="720" w:hanging="360"/>
        <w:rPr/>
      </w:pPr>
      <w:r w:rsidDel="00000000" w:rsidR="00000000" w:rsidRPr="00000000">
        <w:rPr>
          <w:color w:val="1f2328"/>
          <w:sz w:val="24"/>
          <w:szCs w:val="24"/>
          <w:rtl w:val="0"/>
        </w:rPr>
        <w:t xml:space="preserve">Method: POST</w:t>
      </w:r>
    </w:p>
    <w:p w:rsidR="00000000" w:rsidDel="00000000" w:rsidP="00000000" w:rsidRDefault="00000000" w:rsidRPr="00000000" w14:paraId="000000BE">
      <w:pPr>
        <w:numPr>
          <w:ilvl w:val="0"/>
          <w:numId w:val="7"/>
        </w:numPr>
        <w:shd w:fill="ffffff" w:val="clear"/>
        <w:spacing w:after="0" w:afterAutospacing="0" w:before="0" w:beforeAutospacing="0" w:lineRule="auto"/>
        <w:ind w:left="720" w:hanging="360"/>
        <w:rPr/>
      </w:pPr>
      <w:r w:rsidDel="00000000" w:rsidR="00000000" w:rsidRPr="00000000">
        <w:rPr>
          <w:color w:val="1f2328"/>
          <w:sz w:val="24"/>
          <w:szCs w:val="24"/>
          <w:rtl w:val="0"/>
        </w:rPr>
        <w:t xml:space="preserve">Content-Type: application/json</w:t>
      </w:r>
    </w:p>
    <w:p w:rsidR="00000000" w:rsidDel="00000000" w:rsidP="00000000" w:rsidRDefault="00000000" w:rsidRPr="00000000" w14:paraId="000000BF">
      <w:pPr>
        <w:numPr>
          <w:ilvl w:val="0"/>
          <w:numId w:val="7"/>
        </w:numPr>
        <w:shd w:fill="ffffff" w:val="clear"/>
        <w:spacing w:after="0" w:afterAutospacing="0" w:before="0" w:beforeAutospacing="0" w:lineRule="auto"/>
        <w:ind w:left="720" w:hanging="360"/>
        <w:rPr/>
      </w:pPr>
      <w:r w:rsidDel="00000000" w:rsidR="00000000" w:rsidRPr="00000000">
        <w:rPr>
          <w:color w:val="1f2328"/>
          <w:sz w:val="24"/>
          <w:szCs w:val="24"/>
          <w:rtl w:val="0"/>
        </w:rPr>
        <w:t xml:space="preserve">Body:</w:t>
      </w:r>
      <w:r w:rsidDel="00000000" w:rsidR="00000000" w:rsidRPr="00000000">
        <w:rPr>
          <w:color w:val="1f2328"/>
          <w:sz w:val="24"/>
          <w:szCs w:val="24"/>
        </w:rPr>
        <w:drawing>
          <wp:inline distB="114300" distT="114300" distL="114300" distR="114300">
            <wp:extent cx="5731200" cy="3187700"/>
            <wp:effectExtent b="0" l="0" r="0" t="0"/>
            <wp:docPr id="14"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7"/>
        </w:numPr>
        <w:shd w:fill="ffffff" w:val="clear"/>
        <w:spacing w:after="240" w:before="0" w:beforeAutospacing="0" w:lineRule="auto"/>
        <w:ind w:left="720" w:hanging="360"/>
        <w:rPr>
          <w:color w:val="1f2328"/>
        </w:rPr>
      </w:pPr>
      <w:r w:rsidDel="00000000" w:rsidR="00000000" w:rsidRPr="00000000">
        <w:rPr>
          <w:color w:val="1f2328"/>
          <w:sz w:val="24"/>
          <w:szCs w:val="24"/>
          <w:rtl w:val="0"/>
        </w:rPr>
        <w:t xml:space="preserve">Response:</w:t>
      </w:r>
    </w:p>
    <w:p w:rsidR="00000000" w:rsidDel="00000000" w:rsidP="00000000" w:rsidRDefault="00000000" w:rsidRPr="00000000" w14:paraId="000000C1">
      <w:pPr>
        <w:shd w:fill="ffffff" w:val="clear"/>
        <w:spacing w:after="240" w:before="60" w:lineRule="auto"/>
        <w:ind w:left="720" w:firstLine="0"/>
        <w:rPr>
          <w:color w:val="1f2328"/>
          <w:sz w:val="24"/>
          <w:szCs w:val="24"/>
        </w:rPr>
      </w:pPr>
      <w:r w:rsidDel="00000000" w:rsidR="00000000" w:rsidRPr="00000000">
        <w:rPr>
          <w:color w:val="1f2328"/>
          <w:sz w:val="24"/>
          <w:szCs w:val="24"/>
        </w:rPr>
        <w:drawing>
          <wp:inline distB="114300" distT="114300" distL="114300" distR="114300">
            <wp:extent cx="2268855" cy="930297"/>
            <wp:effectExtent b="0" l="0" r="0" t="0"/>
            <wp:docPr id="32"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2268855" cy="93029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hd w:fill="ffffff" w:val="clear"/>
        <w:spacing w:after="240" w:before="60" w:lineRule="auto"/>
        <w:ind w:left="0" w:firstLine="0"/>
        <w:rPr>
          <w:color w:val="1f2328"/>
          <w:sz w:val="24"/>
          <w:szCs w:val="24"/>
        </w:rPr>
      </w:pPr>
      <w:r w:rsidDel="00000000" w:rsidR="00000000" w:rsidRPr="00000000">
        <w:rPr>
          <w:color w:val="1f2328"/>
          <w:sz w:val="24"/>
          <w:szCs w:val="24"/>
          <w:rtl w:val="0"/>
        </w:rPr>
        <w:t xml:space="preserve">Các trường quan trọng bao gồm: “images”, “zcfg_requester_address_email”, “zcfg_requester_id_passpord” là các trường giúp định danh user. Trong đó trường “images” là một list các ảnh, mỗi ảnh có dạng string base64.</w:t>
      </w:r>
    </w:p>
    <w:p w:rsidR="00000000" w:rsidDel="00000000" w:rsidP="00000000" w:rsidRDefault="00000000" w:rsidRPr="00000000" w14:paraId="000000C3">
      <w:pPr>
        <w:shd w:fill="ffffff" w:val="clear"/>
        <w:spacing w:after="240" w:before="60" w:lineRule="auto"/>
        <w:ind w:left="0" w:firstLine="0"/>
        <w:rPr>
          <w:color w:val="1f2328"/>
          <w:sz w:val="24"/>
          <w:szCs w:val="24"/>
        </w:rPr>
      </w:pPr>
      <w:r w:rsidDel="00000000" w:rsidR="00000000" w:rsidRPr="00000000">
        <w:rPr>
          <w:color w:val="1f2328"/>
          <w:sz w:val="24"/>
          <w:szCs w:val="24"/>
          <w:rtl w:val="0"/>
        </w:rPr>
        <w:t xml:space="preserve">- Test case 1:</w:t>
      </w:r>
    </w:p>
    <w:p w:rsidR="00000000" w:rsidDel="00000000" w:rsidP="00000000" w:rsidRDefault="00000000" w:rsidRPr="00000000" w14:paraId="000000C4">
      <w:pPr>
        <w:numPr>
          <w:ilvl w:val="0"/>
          <w:numId w:val="11"/>
        </w:numPr>
        <w:shd w:fill="ffffff" w:val="clear"/>
        <w:spacing w:after="240" w:before="60" w:lineRule="auto"/>
        <w:ind w:left="720" w:hanging="360"/>
        <w:rPr>
          <w:color w:val="1f2328"/>
          <w:sz w:val="24"/>
          <w:szCs w:val="24"/>
        </w:rPr>
      </w:pPr>
      <w:r w:rsidDel="00000000" w:rsidR="00000000" w:rsidRPr="00000000">
        <w:rPr>
          <w:color w:val="1f2328"/>
          <w:sz w:val="24"/>
          <w:szCs w:val="24"/>
          <w:rtl w:val="0"/>
        </w:rPr>
        <w:t xml:space="preserve">Body:</w:t>
      </w:r>
    </w:p>
    <w:p w:rsidR="00000000" w:rsidDel="00000000" w:rsidP="00000000" w:rsidRDefault="00000000" w:rsidRPr="00000000" w14:paraId="000000C5">
      <w:pPr>
        <w:shd w:fill="ffffff" w:val="clear"/>
        <w:spacing w:after="240" w:before="60" w:lineRule="auto"/>
        <w:ind w:left="0" w:firstLine="720"/>
        <w:rPr>
          <w:color w:val="1f2328"/>
          <w:sz w:val="24"/>
          <w:szCs w:val="24"/>
        </w:rPr>
      </w:pPr>
      <w:r w:rsidDel="00000000" w:rsidR="00000000" w:rsidRPr="00000000">
        <w:rPr>
          <w:color w:val="1f2328"/>
          <w:sz w:val="24"/>
          <w:szCs w:val="24"/>
        </w:rPr>
        <w:drawing>
          <wp:inline distB="114300" distT="114300" distL="114300" distR="114300">
            <wp:extent cx="4615143" cy="3150870"/>
            <wp:effectExtent b="0" l="0" r="0" t="0"/>
            <wp:docPr id="27"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4615143" cy="315087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0"/>
          <w:numId w:val="5"/>
        </w:numPr>
        <w:shd w:fill="ffffff" w:val="clear"/>
        <w:spacing w:after="240" w:before="60" w:lineRule="auto"/>
        <w:ind w:left="720" w:hanging="360"/>
        <w:rPr>
          <w:color w:val="1f2328"/>
          <w:sz w:val="24"/>
          <w:szCs w:val="24"/>
        </w:rPr>
      </w:pPr>
      <w:r w:rsidDel="00000000" w:rsidR="00000000" w:rsidRPr="00000000">
        <w:rPr>
          <w:color w:val="1f2328"/>
          <w:sz w:val="24"/>
          <w:szCs w:val="24"/>
          <w:rtl w:val="0"/>
        </w:rPr>
        <w:t xml:space="preserve">Response:</w:t>
      </w:r>
    </w:p>
    <w:p w:rsidR="00000000" w:rsidDel="00000000" w:rsidP="00000000" w:rsidRDefault="00000000" w:rsidRPr="00000000" w14:paraId="000000C7">
      <w:pPr>
        <w:shd w:fill="ffffff" w:val="clear"/>
        <w:spacing w:after="240" w:before="60" w:lineRule="auto"/>
        <w:ind w:firstLine="720"/>
        <w:rPr>
          <w:color w:val="1f2328"/>
          <w:sz w:val="24"/>
          <w:szCs w:val="24"/>
        </w:rPr>
      </w:pPr>
      <w:r w:rsidDel="00000000" w:rsidR="00000000" w:rsidRPr="00000000">
        <w:rPr>
          <w:color w:val="1f2328"/>
          <w:sz w:val="24"/>
          <w:szCs w:val="24"/>
        </w:rPr>
        <w:drawing>
          <wp:inline distB="114300" distT="114300" distL="114300" distR="114300">
            <wp:extent cx="5731200" cy="685800"/>
            <wp:effectExtent b="0" l="0" r="0" t="0"/>
            <wp:docPr id="12"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hd w:fill="ffffff" w:val="clear"/>
        <w:spacing w:after="240" w:lineRule="auto"/>
        <w:ind w:left="720" w:firstLine="0"/>
        <w:rPr>
          <w:color w:val="1f2328"/>
          <w:sz w:val="24"/>
          <w:szCs w:val="24"/>
        </w:rPr>
      </w:pPr>
      <w:r w:rsidDel="00000000" w:rsidR="00000000" w:rsidRPr="00000000">
        <w:rPr>
          <w:color w:val="1f2328"/>
          <w:sz w:val="24"/>
          <w:szCs w:val="24"/>
          <w:rtl w:val="0"/>
        </w:rPr>
        <w:t xml:space="preserve">Trong đó: </w:t>
      </w:r>
      <w:r w:rsidDel="00000000" w:rsidR="00000000" w:rsidRPr="00000000">
        <w:rPr>
          <w:rFonts w:ascii="Courier New" w:cs="Courier New" w:eastAsia="Courier New" w:hAnsi="Courier New"/>
          <w:color w:val="188038"/>
          <w:sz w:val="24"/>
          <w:szCs w:val="24"/>
          <w:rtl w:val="0"/>
        </w:rPr>
        <w:t xml:space="preserve">connected</w:t>
      </w:r>
      <w:r w:rsidDel="00000000" w:rsidR="00000000" w:rsidRPr="00000000">
        <w:rPr>
          <w:color w:val="1f2328"/>
          <w:sz w:val="24"/>
          <w:szCs w:val="24"/>
          <w:rtl w:val="0"/>
        </w:rPr>
        <w:t xml:space="preserve"> là thông báo trạng thái kết nối từ Backend đến đến AI Box, do chưa có kết nối nên báo false, message đăng ký thành công nhưng trường </w:t>
      </w:r>
      <w:r w:rsidDel="00000000" w:rsidR="00000000" w:rsidRPr="00000000">
        <w:rPr>
          <w:rFonts w:ascii="Courier New" w:cs="Courier New" w:eastAsia="Courier New" w:hAnsi="Courier New"/>
          <w:color w:val="188038"/>
          <w:sz w:val="24"/>
          <w:szCs w:val="24"/>
          <w:rtl w:val="0"/>
        </w:rPr>
        <w:t xml:space="preserve">images</w:t>
      </w:r>
      <w:r w:rsidDel="00000000" w:rsidR="00000000" w:rsidRPr="00000000">
        <w:rPr>
          <w:color w:val="1f2328"/>
          <w:sz w:val="24"/>
          <w:szCs w:val="24"/>
          <w:rtl w:val="0"/>
        </w:rPr>
        <w:t xml:space="preserve"> không chứa ảnh.</w:t>
      </w:r>
    </w:p>
    <w:p w:rsidR="00000000" w:rsidDel="00000000" w:rsidP="00000000" w:rsidRDefault="00000000" w:rsidRPr="00000000" w14:paraId="000000C9">
      <w:pPr>
        <w:shd w:fill="ffffff" w:val="clear"/>
        <w:spacing w:after="240" w:lineRule="auto"/>
        <w:ind w:left="0" w:firstLine="0"/>
        <w:rPr>
          <w:color w:val="1f2328"/>
          <w:sz w:val="24"/>
          <w:szCs w:val="24"/>
        </w:rPr>
      </w:pPr>
      <w:r w:rsidDel="00000000" w:rsidR="00000000" w:rsidRPr="00000000">
        <w:rPr>
          <w:color w:val="1f2328"/>
          <w:sz w:val="24"/>
          <w:szCs w:val="24"/>
          <w:rtl w:val="0"/>
        </w:rPr>
        <w:t xml:space="preserve">- Test case 2:</w:t>
      </w:r>
    </w:p>
    <w:p w:rsidR="00000000" w:rsidDel="00000000" w:rsidP="00000000" w:rsidRDefault="00000000" w:rsidRPr="00000000" w14:paraId="000000CA">
      <w:pPr>
        <w:numPr>
          <w:ilvl w:val="0"/>
          <w:numId w:val="2"/>
        </w:numPr>
        <w:shd w:fill="ffffff" w:val="clear"/>
        <w:spacing w:after="240" w:lineRule="auto"/>
        <w:ind w:left="720" w:hanging="360"/>
        <w:rPr>
          <w:color w:val="1f2328"/>
          <w:sz w:val="24"/>
          <w:szCs w:val="24"/>
        </w:rPr>
      </w:pPr>
      <w:r w:rsidDel="00000000" w:rsidR="00000000" w:rsidRPr="00000000">
        <w:rPr>
          <w:color w:val="1f2328"/>
          <w:sz w:val="24"/>
          <w:szCs w:val="24"/>
          <w:rtl w:val="0"/>
        </w:rPr>
        <w:t xml:space="preserve">Body:</w:t>
      </w:r>
    </w:p>
    <w:p w:rsidR="00000000" w:rsidDel="00000000" w:rsidP="00000000" w:rsidRDefault="00000000" w:rsidRPr="00000000" w14:paraId="000000CB">
      <w:pPr>
        <w:shd w:fill="ffffff" w:val="clear"/>
        <w:spacing w:after="240" w:lineRule="auto"/>
        <w:ind w:left="720" w:firstLine="0"/>
        <w:rPr>
          <w:color w:val="1f2328"/>
          <w:sz w:val="24"/>
          <w:szCs w:val="24"/>
        </w:rPr>
      </w:pPr>
      <w:r w:rsidDel="00000000" w:rsidR="00000000" w:rsidRPr="00000000">
        <w:rPr>
          <w:color w:val="1f2328"/>
          <w:sz w:val="24"/>
          <w:szCs w:val="24"/>
        </w:rPr>
        <w:drawing>
          <wp:inline distB="114300" distT="114300" distL="114300" distR="114300">
            <wp:extent cx="4205995" cy="2606040"/>
            <wp:effectExtent b="0" l="0" r="0" t="0"/>
            <wp:docPr id="4" name="image30.png"/>
            <a:graphic>
              <a:graphicData uri="http://schemas.openxmlformats.org/drawingml/2006/picture">
                <pic:pic>
                  <pic:nvPicPr>
                    <pic:cNvPr id="0" name="image30.png"/>
                    <pic:cNvPicPr preferRelativeResize="0"/>
                  </pic:nvPicPr>
                  <pic:blipFill>
                    <a:blip r:embed="rId56"/>
                    <a:srcRect b="0" l="0" r="0" t="0"/>
                    <a:stretch>
                      <a:fillRect/>
                    </a:stretch>
                  </pic:blipFill>
                  <pic:spPr>
                    <a:xfrm>
                      <a:off x="0" y="0"/>
                      <a:ext cx="4205995" cy="260604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6"/>
        </w:numPr>
        <w:shd w:fill="ffffff" w:val="clear"/>
        <w:spacing w:after="240" w:lineRule="auto"/>
        <w:ind w:left="720" w:hanging="360"/>
        <w:rPr>
          <w:color w:val="1f2328"/>
          <w:sz w:val="24"/>
          <w:szCs w:val="24"/>
        </w:rPr>
      </w:pPr>
      <w:r w:rsidDel="00000000" w:rsidR="00000000" w:rsidRPr="00000000">
        <w:rPr>
          <w:color w:val="1f2328"/>
          <w:sz w:val="24"/>
          <w:szCs w:val="24"/>
          <w:rtl w:val="0"/>
        </w:rPr>
        <w:t xml:space="preserve">Response:</w:t>
      </w:r>
    </w:p>
    <w:p w:rsidR="00000000" w:rsidDel="00000000" w:rsidP="00000000" w:rsidRDefault="00000000" w:rsidRPr="00000000" w14:paraId="000000CD">
      <w:pPr>
        <w:shd w:fill="ffffff" w:val="clear"/>
        <w:spacing w:after="240" w:lineRule="auto"/>
        <w:ind w:left="720" w:firstLine="0"/>
        <w:rPr>
          <w:color w:val="1f2328"/>
          <w:sz w:val="24"/>
          <w:szCs w:val="24"/>
        </w:rPr>
      </w:pPr>
      <w:r w:rsidDel="00000000" w:rsidR="00000000" w:rsidRPr="00000000">
        <w:rPr>
          <w:color w:val="1f2328"/>
          <w:sz w:val="24"/>
          <w:szCs w:val="24"/>
        </w:rPr>
        <w:drawing>
          <wp:inline distB="114300" distT="114300" distL="114300" distR="114300">
            <wp:extent cx="5731200" cy="596900"/>
            <wp:effectExtent b="0" l="0" r="0" t="0"/>
            <wp:docPr id="5"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hd w:fill="ffffff" w:val="clear"/>
        <w:spacing w:after="240" w:lineRule="auto"/>
        <w:ind w:left="720" w:firstLine="0"/>
        <w:rPr>
          <w:color w:val="1f2328"/>
          <w:sz w:val="24"/>
          <w:szCs w:val="24"/>
        </w:rPr>
      </w:pPr>
      <w:r w:rsidDel="00000000" w:rsidR="00000000" w:rsidRPr="00000000">
        <w:rPr>
          <w:color w:val="1f2328"/>
          <w:sz w:val="24"/>
          <w:szCs w:val="24"/>
          <w:rtl w:val="0"/>
        </w:rPr>
        <w:t xml:space="preserve">Đăng ký không thành công do thiếu trường thông tin.</w:t>
      </w:r>
    </w:p>
    <w:p w:rsidR="00000000" w:rsidDel="00000000" w:rsidP="00000000" w:rsidRDefault="00000000" w:rsidRPr="00000000" w14:paraId="000000CF">
      <w:pPr>
        <w:shd w:fill="ffffff" w:val="clear"/>
        <w:spacing w:after="240" w:lineRule="auto"/>
        <w:ind w:left="0" w:firstLine="0"/>
        <w:rPr>
          <w:color w:val="1f2328"/>
          <w:sz w:val="24"/>
          <w:szCs w:val="24"/>
        </w:rPr>
      </w:pPr>
      <w:r w:rsidDel="00000000" w:rsidR="00000000" w:rsidRPr="00000000">
        <w:rPr>
          <w:color w:val="1f2328"/>
          <w:sz w:val="24"/>
          <w:szCs w:val="24"/>
          <w:rtl w:val="0"/>
        </w:rPr>
        <w:t xml:space="preserve">- Test case 3:</w:t>
      </w:r>
    </w:p>
    <w:p w:rsidR="00000000" w:rsidDel="00000000" w:rsidP="00000000" w:rsidRDefault="00000000" w:rsidRPr="00000000" w14:paraId="000000D0">
      <w:pPr>
        <w:numPr>
          <w:ilvl w:val="0"/>
          <w:numId w:val="1"/>
        </w:numPr>
        <w:shd w:fill="ffffff" w:val="clear"/>
        <w:spacing w:after="240" w:lineRule="auto"/>
        <w:ind w:left="720" w:hanging="360"/>
        <w:rPr>
          <w:color w:val="1f2328"/>
          <w:sz w:val="24"/>
          <w:szCs w:val="24"/>
        </w:rPr>
      </w:pPr>
      <w:r w:rsidDel="00000000" w:rsidR="00000000" w:rsidRPr="00000000">
        <w:rPr>
          <w:color w:val="1f2328"/>
          <w:sz w:val="24"/>
          <w:szCs w:val="24"/>
          <w:rtl w:val="0"/>
        </w:rPr>
        <w:t xml:space="preserve">Body:</w:t>
      </w:r>
    </w:p>
    <w:p w:rsidR="00000000" w:rsidDel="00000000" w:rsidP="00000000" w:rsidRDefault="00000000" w:rsidRPr="00000000" w14:paraId="000000D1">
      <w:pPr>
        <w:shd w:fill="ffffff" w:val="clear"/>
        <w:spacing w:after="240" w:lineRule="auto"/>
        <w:ind w:left="720" w:firstLine="0"/>
        <w:rPr>
          <w:color w:val="1f2328"/>
          <w:sz w:val="24"/>
          <w:szCs w:val="24"/>
        </w:rPr>
      </w:pPr>
      <w:r w:rsidDel="00000000" w:rsidR="00000000" w:rsidRPr="00000000">
        <w:rPr>
          <w:color w:val="1f2328"/>
          <w:sz w:val="24"/>
          <w:szCs w:val="24"/>
        </w:rPr>
        <w:drawing>
          <wp:inline distB="114300" distT="114300" distL="114300" distR="114300">
            <wp:extent cx="4020448" cy="2798285"/>
            <wp:effectExtent b="0" l="0" r="0" t="0"/>
            <wp:docPr id="35"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4020448" cy="279828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13"/>
        </w:numPr>
        <w:shd w:fill="ffffff" w:val="clear"/>
        <w:spacing w:after="240" w:lineRule="auto"/>
        <w:ind w:left="720" w:hanging="360"/>
        <w:rPr>
          <w:color w:val="1f2328"/>
          <w:sz w:val="24"/>
          <w:szCs w:val="24"/>
        </w:rPr>
      </w:pPr>
      <w:r w:rsidDel="00000000" w:rsidR="00000000" w:rsidRPr="00000000">
        <w:rPr>
          <w:color w:val="1f2328"/>
          <w:sz w:val="24"/>
          <w:szCs w:val="24"/>
          <w:rtl w:val="0"/>
        </w:rPr>
        <w:t xml:space="preserve">Response:</w:t>
      </w:r>
    </w:p>
    <w:p w:rsidR="00000000" w:rsidDel="00000000" w:rsidP="00000000" w:rsidRDefault="00000000" w:rsidRPr="00000000" w14:paraId="000000D3">
      <w:pPr>
        <w:shd w:fill="ffffff" w:val="clear"/>
        <w:spacing w:after="240" w:lineRule="auto"/>
        <w:ind w:left="720" w:firstLine="0"/>
        <w:rPr>
          <w:color w:val="1f2328"/>
          <w:sz w:val="24"/>
          <w:szCs w:val="24"/>
        </w:rPr>
      </w:pPr>
      <w:r w:rsidDel="00000000" w:rsidR="00000000" w:rsidRPr="00000000">
        <w:rPr>
          <w:color w:val="1f2328"/>
          <w:sz w:val="24"/>
          <w:szCs w:val="24"/>
        </w:rPr>
        <w:drawing>
          <wp:inline distB="114300" distT="114300" distL="114300" distR="114300">
            <wp:extent cx="5731200" cy="647700"/>
            <wp:effectExtent b="0" l="0" r="0" t="0"/>
            <wp:docPr id="38"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hd w:fill="ffffff" w:val="clear"/>
        <w:spacing w:after="240" w:lineRule="auto"/>
        <w:ind w:left="720" w:firstLine="0"/>
        <w:rPr>
          <w:color w:val="1f2328"/>
          <w:sz w:val="24"/>
          <w:szCs w:val="24"/>
        </w:rPr>
      </w:pPr>
      <w:r w:rsidDel="00000000" w:rsidR="00000000" w:rsidRPr="00000000">
        <w:rPr>
          <w:color w:val="1f2328"/>
          <w:sz w:val="24"/>
          <w:szCs w:val="24"/>
          <w:rtl w:val="0"/>
        </w:rPr>
        <w:t xml:space="preserve">Khi đã tồn tại user, thực hiện update thông tin, nếu request có gửi thêm ảnh thì backend thực hiện thêm ảnh của người đó vào database. Vì vậy có thể đăng ký thông tin trước, đăng ký ảnh sau.</w:t>
      </w:r>
    </w:p>
    <w:p w:rsidR="00000000" w:rsidDel="00000000" w:rsidP="00000000" w:rsidRDefault="00000000" w:rsidRPr="00000000" w14:paraId="000000D5">
      <w:pPr>
        <w:shd w:fill="ffffff" w:val="clear"/>
        <w:spacing w:after="240" w:lineRule="auto"/>
        <w:ind w:left="0" w:firstLine="0"/>
        <w:rPr>
          <w:color w:val="1f2328"/>
          <w:sz w:val="24"/>
          <w:szCs w:val="24"/>
        </w:rPr>
      </w:pPr>
      <w:r w:rsidDel="00000000" w:rsidR="00000000" w:rsidRPr="00000000">
        <w:rPr>
          <w:color w:val="1f2328"/>
          <w:sz w:val="24"/>
          <w:szCs w:val="24"/>
          <w:rtl w:val="0"/>
        </w:rPr>
        <w:t xml:space="preserve">- Test case 4:</w:t>
      </w:r>
    </w:p>
    <w:p w:rsidR="00000000" w:rsidDel="00000000" w:rsidP="00000000" w:rsidRDefault="00000000" w:rsidRPr="00000000" w14:paraId="000000D6">
      <w:pPr>
        <w:numPr>
          <w:ilvl w:val="0"/>
          <w:numId w:val="3"/>
        </w:numPr>
        <w:shd w:fill="ffffff" w:val="clear"/>
        <w:spacing w:after="240" w:lineRule="auto"/>
        <w:ind w:left="720" w:hanging="360"/>
        <w:rPr>
          <w:color w:val="1f2328"/>
          <w:sz w:val="24"/>
          <w:szCs w:val="24"/>
        </w:rPr>
      </w:pPr>
      <w:r w:rsidDel="00000000" w:rsidR="00000000" w:rsidRPr="00000000">
        <w:rPr>
          <w:color w:val="1f2328"/>
          <w:sz w:val="24"/>
          <w:szCs w:val="24"/>
          <w:rtl w:val="0"/>
        </w:rPr>
        <w:t xml:space="preserve">Body:</w:t>
      </w:r>
    </w:p>
    <w:p w:rsidR="00000000" w:rsidDel="00000000" w:rsidP="00000000" w:rsidRDefault="00000000" w:rsidRPr="00000000" w14:paraId="000000D7">
      <w:pPr>
        <w:shd w:fill="ffffff" w:val="clear"/>
        <w:spacing w:after="240" w:lineRule="auto"/>
        <w:ind w:left="720" w:firstLine="0"/>
        <w:rPr>
          <w:color w:val="1f2328"/>
          <w:sz w:val="24"/>
          <w:szCs w:val="24"/>
        </w:rPr>
      </w:pPr>
      <w:r w:rsidDel="00000000" w:rsidR="00000000" w:rsidRPr="00000000">
        <w:rPr>
          <w:color w:val="1f2328"/>
          <w:sz w:val="24"/>
          <w:szCs w:val="24"/>
        </w:rPr>
        <w:drawing>
          <wp:inline distB="114300" distT="114300" distL="114300" distR="114300">
            <wp:extent cx="4623435" cy="1601112"/>
            <wp:effectExtent b="0" l="0" r="0" t="0"/>
            <wp:docPr id="6"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4623435" cy="1601112"/>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numPr>
          <w:ilvl w:val="0"/>
          <w:numId w:val="8"/>
        </w:numPr>
        <w:shd w:fill="ffffff" w:val="clear"/>
        <w:spacing w:after="240" w:lineRule="auto"/>
        <w:ind w:left="720" w:hanging="360"/>
        <w:rPr>
          <w:color w:val="1f2328"/>
          <w:sz w:val="24"/>
          <w:szCs w:val="24"/>
        </w:rPr>
      </w:pPr>
      <w:r w:rsidDel="00000000" w:rsidR="00000000" w:rsidRPr="00000000">
        <w:rPr>
          <w:color w:val="1f2328"/>
          <w:sz w:val="24"/>
          <w:szCs w:val="24"/>
          <w:rtl w:val="0"/>
        </w:rPr>
        <w:t xml:space="preserve">Response:</w:t>
      </w:r>
    </w:p>
    <w:p w:rsidR="00000000" w:rsidDel="00000000" w:rsidP="00000000" w:rsidRDefault="00000000" w:rsidRPr="00000000" w14:paraId="000000D9">
      <w:pPr>
        <w:shd w:fill="ffffff" w:val="clear"/>
        <w:spacing w:after="240" w:lineRule="auto"/>
        <w:ind w:left="720" w:firstLine="0"/>
        <w:rPr>
          <w:color w:val="1f2328"/>
          <w:sz w:val="24"/>
          <w:szCs w:val="24"/>
        </w:rPr>
      </w:pPr>
      <w:r w:rsidDel="00000000" w:rsidR="00000000" w:rsidRPr="00000000">
        <w:rPr>
          <w:color w:val="1f2328"/>
          <w:sz w:val="24"/>
          <w:szCs w:val="24"/>
        </w:rPr>
        <w:drawing>
          <wp:inline distB="114300" distT="114300" distL="114300" distR="114300">
            <wp:extent cx="2771775" cy="735196"/>
            <wp:effectExtent b="0" l="0" r="0" t="0"/>
            <wp:docPr id="39" name="image32.png"/>
            <a:graphic>
              <a:graphicData uri="http://schemas.openxmlformats.org/drawingml/2006/picture">
                <pic:pic>
                  <pic:nvPicPr>
                    <pic:cNvPr id="0" name="image32.png"/>
                    <pic:cNvPicPr preferRelativeResize="0"/>
                  </pic:nvPicPr>
                  <pic:blipFill>
                    <a:blip r:embed="rId61"/>
                    <a:srcRect b="0" l="0" r="0" t="0"/>
                    <a:stretch>
                      <a:fillRect/>
                    </a:stretch>
                  </pic:blipFill>
                  <pic:spPr>
                    <a:xfrm>
                      <a:off x="0" y="0"/>
                      <a:ext cx="2771775" cy="73519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hd w:fill="ffffff" w:val="clear"/>
        <w:spacing w:after="240" w:lineRule="auto"/>
        <w:ind w:left="0" w:firstLine="0"/>
        <w:rPr>
          <w:color w:val="1f2328"/>
          <w:sz w:val="24"/>
          <w:szCs w:val="24"/>
        </w:rPr>
      </w:pPr>
      <w:r w:rsidDel="00000000" w:rsidR="00000000" w:rsidRPr="00000000">
        <w:rPr>
          <w:color w:val="1f2328"/>
          <w:sz w:val="24"/>
          <w:szCs w:val="24"/>
          <w:rtl w:val="0"/>
        </w:rPr>
        <w:t xml:space="preserve">Kiểm tra trên giao diện database ở địa chỉ: </w:t>
      </w:r>
      <w:hyperlink r:id="rId62">
        <w:r w:rsidDel="00000000" w:rsidR="00000000" w:rsidRPr="00000000">
          <w:rPr>
            <w:color w:val="1155cc"/>
            <w:sz w:val="24"/>
            <w:szCs w:val="24"/>
            <w:u w:val="single"/>
            <w:rtl w:val="0"/>
          </w:rPr>
          <w:t xml:space="preserve">http://localhost:8081</w:t>
        </w:r>
      </w:hyperlink>
      <w:r w:rsidDel="00000000" w:rsidR="00000000" w:rsidRPr="00000000">
        <w:rPr>
          <w:color w:val="1f2328"/>
          <w:sz w:val="24"/>
          <w:szCs w:val="24"/>
          <w:rtl w:val="0"/>
        </w:rPr>
        <w:t xml:space="preserve"> ta thấy thông tin user, ảnh khuôn mặt sau khi được xử lý (face images), và features đặc trưng của khuôn mặt (encodings):</w:t>
      </w:r>
    </w:p>
    <w:p w:rsidR="00000000" w:rsidDel="00000000" w:rsidP="00000000" w:rsidRDefault="00000000" w:rsidRPr="00000000" w14:paraId="000000DB">
      <w:pPr>
        <w:shd w:fill="ffffff" w:val="clear"/>
        <w:spacing w:after="240" w:lineRule="auto"/>
        <w:ind w:left="0" w:firstLine="0"/>
        <w:rPr>
          <w:color w:val="1f2328"/>
          <w:sz w:val="24"/>
          <w:szCs w:val="24"/>
        </w:rPr>
      </w:pPr>
      <w:r w:rsidDel="00000000" w:rsidR="00000000" w:rsidRPr="00000000">
        <w:rPr>
          <w:color w:val="1f2328"/>
          <w:sz w:val="24"/>
          <w:szCs w:val="24"/>
        </w:rPr>
        <w:drawing>
          <wp:inline distB="114300" distT="114300" distL="114300" distR="114300">
            <wp:extent cx="5065395" cy="3062797"/>
            <wp:effectExtent b="0" l="0" r="0" t="0"/>
            <wp:docPr id="13" name="image3.png"/>
            <a:graphic>
              <a:graphicData uri="http://schemas.openxmlformats.org/drawingml/2006/picture">
                <pic:pic>
                  <pic:nvPicPr>
                    <pic:cNvPr id="0" name="image3.png"/>
                    <pic:cNvPicPr preferRelativeResize="0"/>
                  </pic:nvPicPr>
                  <pic:blipFill>
                    <a:blip r:embed="rId63"/>
                    <a:srcRect b="0" l="0" r="0" t="0"/>
                    <a:stretch>
                      <a:fillRect/>
                    </a:stretch>
                  </pic:blipFill>
                  <pic:spPr>
                    <a:xfrm>
                      <a:off x="0" y="0"/>
                      <a:ext cx="5065395" cy="306279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hd w:fill="ffffff" w:val="clear"/>
        <w:spacing w:after="240" w:lineRule="auto"/>
        <w:ind w:left="0" w:firstLine="0"/>
        <w:rPr>
          <w:color w:val="1f2328"/>
          <w:sz w:val="24"/>
          <w:szCs w:val="24"/>
        </w:rPr>
      </w:pPr>
      <w:r w:rsidDel="00000000" w:rsidR="00000000" w:rsidRPr="00000000">
        <w:rPr>
          <w:rtl w:val="0"/>
        </w:rPr>
      </w:r>
    </w:p>
    <w:p w:rsidR="00000000" w:rsidDel="00000000" w:rsidP="00000000" w:rsidRDefault="00000000" w:rsidRPr="00000000" w14:paraId="000000DD">
      <w:pPr>
        <w:pStyle w:val="Heading3"/>
        <w:shd w:fill="ffffff" w:val="clear"/>
        <w:spacing w:after="240" w:lineRule="auto"/>
        <w:rPr>
          <w:sz w:val="24"/>
          <w:szCs w:val="24"/>
        </w:rPr>
      </w:pPr>
      <w:bookmarkStart w:colFirst="0" w:colLast="0" w:name="_yc5yscu2ni61" w:id="16"/>
      <w:bookmarkEnd w:id="16"/>
      <w:r w:rsidDel="00000000" w:rsidR="00000000" w:rsidRPr="00000000">
        <w:rPr>
          <w:sz w:val="24"/>
          <w:szCs w:val="24"/>
          <w:rtl w:val="0"/>
        </w:rPr>
        <w:t xml:space="preserve">4</w:t>
      </w:r>
      <w:r w:rsidDel="00000000" w:rsidR="00000000" w:rsidRPr="00000000">
        <w:rPr>
          <w:sz w:val="24"/>
          <w:szCs w:val="24"/>
          <w:rtl w:val="0"/>
        </w:rPr>
        <w:t xml:space="preserve">.2. API nhận diện:</w:t>
      </w:r>
    </w:p>
    <w:p w:rsidR="00000000" w:rsidDel="00000000" w:rsidP="00000000" w:rsidRDefault="00000000" w:rsidRPr="00000000" w14:paraId="000000DE">
      <w:pPr>
        <w:numPr>
          <w:ilvl w:val="0"/>
          <w:numId w:val="9"/>
        </w:numPr>
        <w:shd w:fill="ffffff" w:val="clear"/>
        <w:spacing w:after="0" w:afterAutospacing="0" w:lineRule="auto"/>
        <w:ind w:left="720" w:hanging="360"/>
        <w:rPr/>
      </w:pPr>
      <w:r w:rsidDel="00000000" w:rsidR="00000000" w:rsidRPr="00000000">
        <w:rPr>
          <w:color w:val="1f2328"/>
          <w:sz w:val="24"/>
          <w:szCs w:val="24"/>
          <w:rtl w:val="0"/>
        </w:rPr>
        <w:t xml:space="preserve">Endpoint (AIBox): </w:t>
      </w:r>
      <w:hyperlink r:id="rId64">
        <w:r w:rsidDel="00000000" w:rsidR="00000000" w:rsidRPr="00000000">
          <w:rPr>
            <w:color w:val="1155cc"/>
            <w:sz w:val="24"/>
            <w:szCs w:val="24"/>
            <w:rtl w:val="0"/>
          </w:rPr>
          <w:t xml:space="preserve">https://localhost:8501/api/user/pattern</w:t>
        </w:r>
      </w:hyperlink>
      <w:r w:rsidDel="00000000" w:rsidR="00000000" w:rsidRPr="00000000">
        <w:rPr>
          <w:rtl w:val="0"/>
        </w:rPr>
      </w:r>
    </w:p>
    <w:p w:rsidR="00000000" w:rsidDel="00000000" w:rsidP="00000000" w:rsidRDefault="00000000" w:rsidRPr="00000000" w14:paraId="000000DF">
      <w:pPr>
        <w:numPr>
          <w:ilvl w:val="0"/>
          <w:numId w:val="9"/>
        </w:numPr>
        <w:shd w:fill="ffffff" w:val="clear"/>
        <w:spacing w:after="0" w:afterAutospacing="0" w:before="0" w:beforeAutospacing="0" w:lineRule="auto"/>
        <w:ind w:left="720" w:hanging="360"/>
        <w:rPr/>
      </w:pPr>
      <w:r w:rsidDel="00000000" w:rsidR="00000000" w:rsidRPr="00000000">
        <w:rPr>
          <w:color w:val="1f2328"/>
          <w:sz w:val="24"/>
          <w:szCs w:val="24"/>
          <w:rtl w:val="0"/>
        </w:rPr>
        <w:t xml:space="preserve">Method: PUT</w:t>
      </w:r>
    </w:p>
    <w:p w:rsidR="00000000" w:rsidDel="00000000" w:rsidP="00000000" w:rsidRDefault="00000000" w:rsidRPr="00000000" w14:paraId="000000E0">
      <w:pPr>
        <w:numPr>
          <w:ilvl w:val="0"/>
          <w:numId w:val="9"/>
        </w:numPr>
        <w:shd w:fill="ffffff" w:val="clear"/>
        <w:spacing w:after="0" w:afterAutospacing="0" w:before="0" w:beforeAutospacing="0" w:lineRule="auto"/>
        <w:ind w:left="720" w:hanging="360"/>
        <w:rPr/>
      </w:pPr>
      <w:r w:rsidDel="00000000" w:rsidR="00000000" w:rsidRPr="00000000">
        <w:rPr>
          <w:color w:val="1f2328"/>
          <w:sz w:val="24"/>
          <w:szCs w:val="24"/>
          <w:rtl w:val="0"/>
        </w:rPr>
        <w:t xml:space="preserve">Content-Type: application/json</w:t>
      </w:r>
    </w:p>
    <w:p w:rsidR="00000000" w:rsidDel="00000000" w:rsidP="00000000" w:rsidRDefault="00000000" w:rsidRPr="00000000" w14:paraId="000000E1">
      <w:pPr>
        <w:numPr>
          <w:ilvl w:val="0"/>
          <w:numId w:val="9"/>
        </w:numPr>
        <w:shd w:fill="ffffff" w:val="clear"/>
        <w:spacing w:after="240" w:before="0" w:beforeAutospacing="0" w:lineRule="auto"/>
        <w:ind w:left="720" w:hanging="360"/>
        <w:rPr/>
      </w:pPr>
      <w:r w:rsidDel="00000000" w:rsidR="00000000" w:rsidRPr="00000000">
        <w:rPr>
          <w:color w:val="1f2328"/>
          <w:sz w:val="24"/>
          <w:szCs w:val="24"/>
          <w:rtl w:val="0"/>
        </w:rPr>
        <w:t xml:space="preserve">Body:</w:t>
      </w:r>
    </w:p>
    <w:p w:rsidR="00000000" w:rsidDel="00000000" w:rsidP="00000000" w:rsidRDefault="00000000" w:rsidRPr="00000000" w14:paraId="000000E2">
      <w:pPr>
        <w:shd w:fill="ffffff" w:val="clear"/>
        <w:spacing w:after="240" w:before="60" w:lineRule="auto"/>
        <w:ind w:left="720" w:firstLine="0"/>
        <w:rPr>
          <w:color w:val="1f2328"/>
          <w:sz w:val="24"/>
          <w:szCs w:val="24"/>
        </w:rPr>
      </w:pPr>
      <w:r w:rsidDel="00000000" w:rsidR="00000000" w:rsidRPr="00000000">
        <w:rPr>
          <w:color w:val="1f2328"/>
          <w:sz w:val="24"/>
          <w:szCs w:val="24"/>
        </w:rPr>
        <w:drawing>
          <wp:inline distB="114300" distT="114300" distL="114300" distR="114300">
            <wp:extent cx="5731200" cy="1079500"/>
            <wp:effectExtent b="0" l="0" r="0" t="0"/>
            <wp:docPr id="31" name="image33.png"/>
            <a:graphic>
              <a:graphicData uri="http://schemas.openxmlformats.org/drawingml/2006/picture">
                <pic:pic>
                  <pic:nvPicPr>
                    <pic:cNvPr id="0" name="image33.png"/>
                    <pic:cNvPicPr preferRelativeResize="0"/>
                  </pic:nvPicPr>
                  <pic:blipFill>
                    <a:blip r:embed="rId65"/>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hd w:fill="ffffff" w:val="clear"/>
        <w:spacing w:after="240" w:before="60" w:lineRule="auto"/>
        <w:ind w:left="720" w:firstLine="0"/>
        <w:rPr>
          <w:color w:val="1f2328"/>
          <w:sz w:val="24"/>
          <w:szCs w:val="24"/>
        </w:rPr>
      </w:pPr>
      <w:r w:rsidDel="00000000" w:rsidR="00000000" w:rsidRPr="00000000">
        <w:rPr>
          <w:color w:val="1f2328"/>
          <w:sz w:val="24"/>
          <w:szCs w:val="24"/>
          <w:rtl w:val="0"/>
        </w:rPr>
        <w:t xml:space="preserve">Trong đó trường “images” là list các ảnh base64.</w:t>
      </w:r>
    </w:p>
    <w:p w:rsidR="00000000" w:rsidDel="00000000" w:rsidP="00000000" w:rsidRDefault="00000000" w:rsidRPr="00000000" w14:paraId="000000E4">
      <w:pPr>
        <w:numPr>
          <w:ilvl w:val="0"/>
          <w:numId w:val="14"/>
        </w:numPr>
        <w:shd w:fill="ffffff" w:val="clear"/>
        <w:spacing w:after="240" w:before="60" w:lineRule="auto"/>
        <w:ind w:left="720" w:hanging="360"/>
        <w:rPr>
          <w:color w:val="1f2328"/>
          <w:sz w:val="24"/>
          <w:szCs w:val="24"/>
        </w:rPr>
      </w:pPr>
      <w:r w:rsidDel="00000000" w:rsidR="00000000" w:rsidRPr="00000000">
        <w:rPr>
          <w:color w:val="1f2328"/>
          <w:sz w:val="24"/>
          <w:szCs w:val="24"/>
          <w:rtl w:val="0"/>
        </w:rPr>
        <w:t xml:space="preserve">Response:</w:t>
      </w:r>
    </w:p>
    <w:p w:rsidR="00000000" w:rsidDel="00000000" w:rsidP="00000000" w:rsidRDefault="00000000" w:rsidRPr="00000000" w14:paraId="000000E5">
      <w:pPr>
        <w:shd w:fill="ffffff" w:val="clear"/>
        <w:spacing w:after="240" w:before="60" w:lineRule="auto"/>
        <w:ind w:left="720" w:firstLine="0"/>
        <w:rPr>
          <w:color w:val="1f2328"/>
          <w:sz w:val="24"/>
          <w:szCs w:val="24"/>
        </w:rPr>
      </w:pPr>
      <w:r w:rsidDel="00000000" w:rsidR="00000000" w:rsidRPr="00000000">
        <w:rPr>
          <w:color w:val="1f2328"/>
          <w:sz w:val="24"/>
          <w:szCs w:val="24"/>
        </w:rPr>
        <w:drawing>
          <wp:inline distB="114300" distT="114300" distL="114300" distR="114300">
            <wp:extent cx="5143500" cy="6705600"/>
            <wp:effectExtent b="0" l="0" r="0" t="0"/>
            <wp:docPr id="11" name="image1.png"/>
            <a:graphic>
              <a:graphicData uri="http://schemas.openxmlformats.org/drawingml/2006/picture">
                <pic:pic>
                  <pic:nvPicPr>
                    <pic:cNvPr id="0" name="image1.png"/>
                    <pic:cNvPicPr preferRelativeResize="0"/>
                  </pic:nvPicPr>
                  <pic:blipFill>
                    <a:blip r:embed="rId66"/>
                    <a:srcRect b="0" l="0" r="0" t="0"/>
                    <a:stretch>
                      <a:fillRect/>
                    </a:stretch>
                  </pic:blipFill>
                  <pic:spPr>
                    <a:xfrm>
                      <a:off x="0" y="0"/>
                      <a:ext cx="51435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hd w:fill="ffffff" w:val="clear"/>
        <w:spacing w:after="240" w:before="60" w:lineRule="auto"/>
        <w:ind w:left="720" w:firstLine="0"/>
        <w:rPr>
          <w:color w:val="1f2328"/>
          <w:sz w:val="24"/>
          <w:szCs w:val="24"/>
        </w:rPr>
      </w:pPr>
      <w:r w:rsidDel="00000000" w:rsidR="00000000" w:rsidRPr="00000000">
        <w:rPr>
          <w:color w:val="1f2328"/>
          <w:sz w:val="24"/>
          <w:szCs w:val="24"/>
          <w:rtl w:val="0"/>
        </w:rPr>
        <w:t xml:space="preserve">Response trả về thông tin user nhận diện được trong khung hình, khu vực user đang đứng là cửa nào (gate location), thời gian nhận diện được (timestamp).</w:t>
      </w:r>
    </w:p>
    <w:p w:rsidR="00000000" w:rsidDel="00000000" w:rsidP="00000000" w:rsidRDefault="00000000" w:rsidRPr="00000000" w14:paraId="000000E7">
      <w:pPr>
        <w:shd w:fill="ffffff" w:val="clear"/>
        <w:spacing w:after="240" w:before="60" w:lineRule="auto"/>
        <w:ind w:left="720" w:firstLine="0"/>
        <w:rPr>
          <w:color w:val="1f2328"/>
          <w:sz w:val="24"/>
          <w:szCs w:val="24"/>
        </w:rPr>
      </w:pPr>
      <w:r w:rsidDel="00000000" w:rsidR="00000000" w:rsidRPr="00000000">
        <w:rPr>
          <w:color w:val="1f2328"/>
          <w:sz w:val="24"/>
          <w:szCs w:val="24"/>
          <w:rtl w:val="0"/>
        </w:rPr>
        <w:t xml:space="preserve">Trong khung hình có thể có nhiều người nên response trả về là 1 list, nếu user nào không nhận diện được sẽ trả về score = 0 và user_id = rỗng.</w:t>
      </w:r>
    </w:p>
    <w:p w:rsidR="00000000" w:rsidDel="00000000" w:rsidP="00000000" w:rsidRDefault="00000000" w:rsidRPr="00000000" w14:paraId="000000E8">
      <w:pPr>
        <w:shd w:fill="ffffff" w:val="clear"/>
        <w:spacing w:after="240" w:before="60" w:lineRule="auto"/>
        <w:ind w:left="0" w:firstLine="0"/>
        <w:rPr>
          <w:color w:val="1f2328"/>
          <w:sz w:val="24"/>
          <w:szCs w:val="24"/>
        </w:rPr>
      </w:pPr>
      <w:r w:rsidDel="00000000" w:rsidR="00000000" w:rsidRPr="00000000">
        <w:rPr>
          <w:rtl w:val="0"/>
        </w:rPr>
      </w:r>
    </w:p>
    <w:p w:rsidR="00000000" w:rsidDel="00000000" w:rsidP="00000000" w:rsidRDefault="00000000" w:rsidRPr="00000000" w14:paraId="000000E9">
      <w:pPr>
        <w:pStyle w:val="Heading3"/>
        <w:shd w:fill="ffffff" w:val="clear"/>
        <w:spacing w:after="240" w:before="60" w:lineRule="auto"/>
        <w:rPr>
          <w:sz w:val="24"/>
          <w:szCs w:val="24"/>
        </w:rPr>
      </w:pPr>
      <w:bookmarkStart w:colFirst="0" w:colLast="0" w:name="_rwxv73xsd554" w:id="17"/>
      <w:bookmarkEnd w:id="17"/>
      <w:r w:rsidDel="00000000" w:rsidR="00000000" w:rsidRPr="00000000">
        <w:rPr>
          <w:sz w:val="24"/>
          <w:szCs w:val="24"/>
          <w:rtl w:val="0"/>
        </w:rPr>
        <w:t xml:space="preserve">4</w:t>
      </w:r>
      <w:r w:rsidDel="00000000" w:rsidR="00000000" w:rsidRPr="00000000">
        <w:rPr>
          <w:sz w:val="24"/>
          <w:szCs w:val="24"/>
          <w:rtl w:val="0"/>
        </w:rPr>
        <w:t xml:space="preserve">.3. API giám sát vào ra:</w:t>
      </w:r>
    </w:p>
    <w:p w:rsidR="00000000" w:rsidDel="00000000" w:rsidP="00000000" w:rsidRDefault="00000000" w:rsidRPr="00000000" w14:paraId="000000EA">
      <w:pPr>
        <w:numPr>
          <w:ilvl w:val="0"/>
          <w:numId w:val="4"/>
        </w:numPr>
        <w:ind w:left="720" w:hanging="360"/>
        <w:rPr>
          <w:sz w:val="24"/>
          <w:szCs w:val="24"/>
        </w:rPr>
      </w:pPr>
      <w:r w:rsidDel="00000000" w:rsidR="00000000" w:rsidRPr="00000000">
        <w:rPr>
          <w:sz w:val="24"/>
          <w:szCs w:val="24"/>
          <w:rtl w:val="0"/>
        </w:rPr>
        <w:t xml:space="preserve">Endpoint (backend): </w:t>
      </w:r>
      <w:hyperlink r:id="rId67">
        <w:r w:rsidDel="00000000" w:rsidR="00000000" w:rsidRPr="00000000">
          <w:rPr>
            <w:color w:val="1155cc"/>
            <w:sz w:val="24"/>
            <w:szCs w:val="24"/>
            <w:u w:val="single"/>
            <w:rtl w:val="0"/>
          </w:rPr>
          <w:t xml:space="preserve">https://localhost:8999/api/user/monitor</w:t>
        </w:r>
      </w:hyperlink>
      <w:r w:rsidDel="00000000" w:rsidR="00000000" w:rsidRPr="00000000">
        <w:rPr>
          <w:rtl w:val="0"/>
        </w:rPr>
      </w:r>
    </w:p>
    <w:p w:rsidR="00000000" w:rsidDel="00000000" w:rsidP="00000000" w:rsidRDefault="00000000" w:rsidRPr="00000000" w14:paraId="000000EB">
      <w:pPr>
        <w:numPr>
          <w:ilvl w:val="0"/>
          <w:numId w:val="4"/>
        </w:numPr>
        <w:ind w:left="720" w:hanging="360"/>
        <w:rPr>
          <w:sz w:val="24"/>
          <w:szCs w:val="24"/>
        </w:rPr>
      </w:pPr>
      <w:r w:rsidDel="00000000" w:rsidR="00000000" w:rsidRPr="00000000">
        <w:rPr>
          <w:sz w:val="24"/>
          <w:szCs w:val="24"/>
          <w:rtl w:val="0"/>
        </w:rPr>
        <w:t xml:space="preserve">Method: POST, GET</w:t>
      </w:r>
    </w:p>
    <w:p w:rsidR="00000000" w:rsidDel="00000000" w:rsidP="00000000" w:rsidRDefault="00000000" w:rsidRPr="00000000" w14:paraId="000000EC">
      <w:pPr>
        <w:numPr>
          <w:ilvl w:val="0"/>
          <w:numId w:val="4"/>
        </w:numPr>
        <w:ind w:left="720" w:hanging="360"/>
        <w:rPr>
          <w:sz w:val="24"/>
          <w:szCs w:val="24"/>
        </w:rPr>
      </w:pPr>
      <w:r w:rsidDel="00000000" w:rsidR="00000000" w:rsidRPr="00000000">
        <w:rPr>
          <w:sz w:val="24"/>
          <w:szCs w:val="24"/>
          <w:rtl w:val="0"/>
        </w:rPr>
        <w:t xml:space="preserve">Content-Type: application/json</w:t>
      </w:r>
      <w:r w:rsidDel="00000000" w:rsidR="00000000" w:rsidRPr="00000000">
        <w:rPr>
          <w:rtl w:val="0"/>
        </w:rPr>
      </w:r>
    </w:p>
    <w:p w:rsidR="00000000" w:rsidDel="00000000" w:rsidP="00000000" w:rsidRDefault="00000000" w:rsidRPr="00000000" w14:paraId="000000ED">
      <w:pPr>
        <w:shd w:fill="ffffff" w:val="clear"/>
        <w:spacing w:after="240" w:before="60" w:lineRule="auto"/>
        <w:ind w:left="0" w:firstLine="0"/>
        <w:rPr>
          <w:color w:val="1f2328"/>
          <w:sz w:val="24"/>
          <w:szCs w:val="24"/>
        </w:rPr>
      </w:pPr>
      <w:r w:rsidDel="00000000" w:rsidR="00000000" w:rsidRPr="00000000">
        <w:rPr>
          <w:color w:val="1f2328"/>
          <w:sz w:val="24"/>
          <w:szCs w:val="24"/>
          <w:rtl w:val="0"/>
        </w:rPr>
        <w:t xml:space="preserve">- Lịch sử truy cập DC được lưu vào database mỗi lần nhận diện được.</w:t>
      </w:r>
    </w:p>
    <w:p w:rsidR="00000000" w:rsidDel="00000000" w:rsidP="00000000" w:rsidRDefault="00000000" w:rsidRPr="00000000" w14:paraId="000000EE">
      <w:pPr>
        <w:shd w:fill="ffffff" w:val="clear"/>
        <w:spacing w:after="240" w:before="60" w:lineRule="auto"/>
        <w:ind w:left="0" w:firstLine="0"/>
        <w:rPr>
          <w:color w:val="1f2328"/>
          <w:sz w:val="24"/>
          <w:szCs w:val="24"/>
        </w:rPr>
      </w:pPr>
      <w:r w:rsidDel="00000000" w:rsidR="00000000" w:rsidRPr="00000000">
        <w:rPr>
          <w:color w:val="1f2328"/>
          <w:sz w:val="24"/>
          <w:szCs w:val="24"/>
          <w:rtl w:val="0"/>
        </w:rPr>
        <w:t xml:space="preserve">Ví dụ muốn xem lịch sử truy cập của một user theo id passport:</w:t>
      </w:r>
    </w:p>
    <w:p w:rsidR="00000000" w:rsidDel="00000000" w:rsidP="00000000" w:rsidRDefault="00000000" w:rsidRPr="00000000" w14:paraId="000000EF">
      <w:pPr>
        <w:numPr>
          <w:ilvl w:val="0"/>
          <w:numId w:val="10"/>
        </w:numPr>
        <w:shd w:fill="ffffff" w:val="clear"/>
        <w:spacing w:after="240" w:before="60" w:lineRule="auto"/>
        <w:ind w:left="720" w:hanging="360"/>
        <w:rPr>
          <w:color w:val="1f2328"/>
          <w:sz w:val="24"/>
          <w:szCs w:val="24"/>
        </w:rPr>
      </w:pPr>
      <w:r w:rsidDel="00000000" w:rsidR="00000000" w:rsidRPr="00000000">
        <w:rPr>
          <w:color w:val="1f2328"/>
          <w:sz w:val="24"/>
          <w:szCs w:val="24"/>
          <w:rtl w:val="0"/>
        </w:rPr>
        <w:t xml:space="preserve">Body:</w:t>
      </w:r>
    </w:p>
    <w:p w:rsidR="00000000" w:rsidDel="00000000" w:rsidP="00000000" w:rsidRDefault="00000000" w:rsidRPr="00000000" w14:paraId="000000F0">
      <w:pPr>
        <w:shd w:fill="ffffff" w:val="clear"/>
        <w:spacing w:after="240" w:before="60" w:lineRule="auto"/>
        <w:ind w:left="720" w:firstLine="0"/>
        <w:rPr>
          <w:color w:val="1f2328"/>
          <w:sz w:val="24"/>
          <w:szCs w:val="24"/>
        </w:rPr>
      </w:pPr>
      <w:r w:rsidDel="00000000" w:rsidR="00000000" w:rsidRPr="00000000">
        <w:rPr>
          <w:color w:val="1f2328"/>
          <w:sz w:val="24"/>
          <w:szCs w:val="24"/>
        </w:rPr>
        <w:drawing>
          <wp:inline distB="114300" distT="114300" distL="114300" distR="114300">
            <wp:extent cx="3571875" cy="723900"/>
            <wp:effectExtent b="0" l="0" r="0" t="0"/>
            <wp:docPr id="22" name="image27.png"/>
            <a:graphic>
              <a:graphicData uri="http://schemas.openxmlformats.org/drawingml/2006/picture">
                <pic:pic>
                  <pic:nvPicPr>
                    <pic:cNvPr id="0" name="image27.png"/>
                    <pic:cNvPicPr preferRelativeResize="0"/>
                  </pic:nvPicPr>
                  <pic:blipFill>
                    <a:blip r:embed="rId68"/>
                    <a:srcRect b="0" l="0" r="0" t="0"/>
                    <a:stretch>
                      <a:fillRect/>
                    </a:stretch>
                  </pic:blipFill>
                  <pic:spPr>
                    <a:xfrm>
                      <a:off x="0" y="0"/>
                      <a:ext cx="35718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numPr>
          <w:ilvl w:val="0"/>
          <w:numId w:val="12"/>
        </w:numPr>
        <w:shd w:fill="ffffff" w:val="clear"/>
        <w:spacing w:after="240" w:before="60" w:lineRule="auto"/>
        <w:ind w:left="720" w:hanging="360"/>
        <w:rPr>
          <w:color w:val="1f2328"/>
          <w:sz w:val="24"/>
          <w:szCs w:val="24"/>
        </w:rPr>
      </w:pPr>
      <w:r w:rsidDel="00000000" w:rsidR="00000000" w:rsidRPr="00000000">
        <w:rPr>
          <w:color w:val="1f2328"/>
          <w:sz w:val="24"/>
          <w:szCs w:val="24"/>
          <w:rtl w:val="0"/>
        </w:rPr>
        <w:t xml:space="preserve">Response:</w:t>
      </w:r>
    </w:p>
    <w:p w:rsidR="00000000" w:rsidDel="00000000" w:rsidP="00000000" w:rsidRDefault="00000000" w:rsidRPr="00000000" w14:paraId="000000F2">
      <w:pPr>
        <w:shd w:fill="ffffff" w:val="clear"/>
        <w:spacing w:after="240" w:before="60" w:lineRule="auto"/>
        <w:ind w:left="720" w:firstLine="0"/>
        <w:rPr>
          <w:color w:val="1f2328"/>
          <w:sz w:val="24"/>
          <w:szCs w:val="24"/>
        </w:rPr>
      </w:pPr>
      <w:r w:rsidDel="00000000" w:rsidR="00000000" w:rsidRPr="00000000">
        <w:rPr>
          <w:color w:val="1f2328"/>
          <w:sz w:val="24"/>
          <w:szCs w:val="24"/>
        </w:rPr>
        <w:drawing>
          <wp:inline distB="114300" distT="114300" distL="114300" distR="114300">
            <wp:extent cx="5248275" cy="8743950"/>
            <wp:effectExtent b="0" l="0" r="0" t="0"/>
            <wp:docPr id="21" name="image19.png"/>
            <a:graphic>
              <a:graphicData uri="http://schemas.openxmlformats.org/drawingml/2006/picture">
                <pic:pic>
                  <pic:nvPicPr>
                    <pic:cNvPr id="0" name="image19.png"/>
                    <pic:cNvPicPr preferRelativeResize="0"/>
                  </pic:nvPicPr>
                  <pic:blipFill>
                    <a:blip r:embed="rId69"/>
                    <a:srcRect b="0" l="0" r="0" t="0"/>
                    <a:stretch>
                      <a:fillRect/>
                    </a:stretch>
                  </pic:blipFill>
                  <pic:spPr>
                    <a:xfrm>
                      <a:off x="0" y="0"/>
                      <a:ext cx="5248275" cy="87439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hd w:fill="ffffff" w:val="clear"/>
        <w:spacing w:after="240" w:before="60" w:lineRule="auto"/>
        <w:ind w:left="720" w:firstLine="0"/>
        <w:rPr>
          <w:color w:val="1f2328"/>
          <w:sz w:val="24"/>
          <w:szCs w:val="24"/>
        </w:rPr>
      </w:pPr>
      <w:r w:rsidDel="00000000" w:rsidR="00000000" w:rsidRPr="00000000">
        <w:rPr>
          <w:color w:val="1f2328"/>
          <w:sz w:val="24"/>
          <w:szCs w:val="24"/>
          <w:rtl w:val="0"/>
        </w:rPr>
        <w:t xml:space="preserve">Response trả về lịch sử đăng ký (register_logs) cũng như lịch sử vào ra DC (verify logs). Từ log này sẽ có thể lấy ra ảnh khuôn mặt lúc nhận diện được, phục vụ cho công tác phân tích dữ liệu, gán nhãn dữ liệu để retrain và cải thiện mô hình.</w:t>
      </w:r>
    </w:p>
    <w:p w:rsidR="00000000" w:rsidDel="00000000" w:rsidP="00000000" w:rsidRDefault="00000000" w:rsidRPr="00000000" w14:paraId="000000F4">
      <w:pPr>
        <w:shd w:fill="ffffff" w:val="clear"/>
        <w:spacing w:after="240" w:before="60" w:lineRule="auto"/>
        <w:ind w:left="0" w:firstLine="0"/>
        <w:rPr>
          <w:color w:val="1f2328"/>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7.png"/><Relationship Id="rId41" Type="http://schemas.openxmlformats.org/officeDocument/2006/relationships/image" Target="media/image34.png"/><Relationship Id="rId44" Type="http://schemas.openxmlformats.org/officeDocument/2006/relationships/hyperlink" Target="http://192.168.0.4:8081" TargetMode="External"/><Relationship Id="rId43" Type="http://schemas.openxmlformats.org/officeDocument/2006/relationships/image" Target="media/image36.png"/><Relationship Id="rId46" Type="http://schemas.openxmlformats.org/officeDocument/2006/relationships/hyperlink" Target="mailto:ngocvt13@gmail.com" TargetMode="External"/><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engine/install/ubuntu/" TargetMode="External"/><Relationship Id="rId48" Type="http://schemas.openxmlformats.org/officeDocument/2006/relationships/image" Target="media/image4.png"/><Relationship Id="rId47" Type="http://schemas.openxmlformats.org/officeDocument/2006/relationships/hyperlink" Target="https://www.rapidtables.com/web/tools/base64-to-image.html" TargetMode="External"/><Relationship Id="rId49" Type="http://schemas.openxmlformats.org/officeDocument/2006/relationships/hyperlink" Target="mailto:ngocvt13@gmail.com" TargetMode="External"/><Relationship Id="rId5" Type="http://schemas.openxmlformats.org/officeDocument/2006/relationships/styles" Target="styles.xml"/><Relationship Id="rId6" Type="http://schemas.openxmlformats.org/officeDocument/2006/relationships/hyperlink" Target="https://drive.google.com/file/d/1pbNiN-5voEZ_XknSrbw754IraXuz6Rjg/view?usp=sharing" TargetMode="External"/><Relationship Id="rId7" Type="http://schemas.openxmlformats.org/officeDocument/2006/relationships/image" Target="media/image7.png"/><Relationship Id="rId8" Type="http://schemas.openxmlformats.org/officeDocument/2006/relationships/hyperlink" Target="https://github.com/docker/compose/releases/download/v2.4.1/docker-compose-linux-aarch64" TargetMode="External"/><Relationship Id="rId31" Type="http://schemas.openxmlformats.org/officeDocument/2006/relationships/hyperlink" Target="http://192.168.0.4:8081" TargetMode="External"/><Relationship Id="rId30" Type="http://schemas.openxmlformats.org/officeDocument/2006/relationships/image" Target="media/image42.png"/><Relationship Id="rId33" Type="http://schemas.openxmlformats.org/officeDocument/2006/relationships/image" Target="media/image12.png"/><Relationship Id="rId32" Type="http://schemas.openxmlformats.org/officeDocument/2006/relationships/image" Target="media/image25.png"/><Relationship Id="rId35" Type="http://schemas.openxmlformats.org/officeDocument/2006/relationships/image" Target="media/image9.png"/><Relationship Id="rId34" Type="http://schemas.openxmlformats.org/officeDocument/2006/relationships/hyperlink" Target="http://192.168.0.4:8081" TargetMode="External"/><Relationship Id="rId37" Type="http://schemas.openxmlformats.org/officeDocument/2006/relationships/image" Target="media/image5.png"/><Relationship Id="rId36" Type="http://schemas.openxmlformats.org/officeDocument/2006/relationships/image" Target="media/image21.png"/><Relationship Id="rId39" Type="http://schemas.openxmlformats.org/officeDocument/2006/relationships/hyperlink" Target="https://192.168.0.7:8443/photo" TargetMode="External"/><Relationship Id="rId38" Type="http://schemas.openxmlformats.org/officeDocument/2006/relationships/image" Target="media/image18.png"/><Relationship Id="rId62" Type="http://schemas.openxmlformats.org/officeDocument/2006/relationships/hyperlink" Target="http://localhost:8081" TargetMode="External"/><Relationship Id="rId61" Type="http://schemas.openxmlformats.org/officeDocument/2006/relationships/image" Target="media/image32.png"/><Relationship Id="rId20" Type="http://schemas.openxmlformats.org/officeDocument/2006/relationships/image" Target="media/image29.png"/><Relationship Id="rId64" Type="http://schemas.openxmlformats.org/officeDocument/2006/relationships/hyperlink" Target="http://localhost:8999/api/user/pattern" TargetMode="External"/><Relationship Id="rId63" Type="http://schemas.openxmlformats.org/officeDocument/2006/relationships/image" Target="media/image3.png"/><Relationship Id="rId22" Type="http://schemas.openxmlformats.org/officeDocument/2006/relationships/hyperlink" Target="http://192.168.0.4:3001" TargetMode="External"/><Relationship Id="rId66" Type="http://schemas.openxmlformats.org/officeDocument/2006/relationships/image" Target="media/image1.png"/><Relationship Id="rId21" Type="http://schemas.openxmlformats.org/officeDocument/2006/relationships/image" Target="media/image24.png"/><Relationship Id="rId65" Type="http://schemas.openxmlformats.org/officeDocument/2006/relationships/image" Target="media/image33.png"/><Relationship Id="rId24" Type="http://schemas.openxmlformats.org/officeDocument/2006/relationships/hyperlink" Target="http://192.168.0.7:8443/camera?cam_id=1" TargetMode="External"/><Relationship Id="rId68" Type="http://schemas.openxmlformats.org/officeDocument/2006/relationships/image" Target="media/image27.png"/><Relationship Id="rId23" Type="http://schemas.openxmlformats.org/officeDocument/2006/relationships/hyperlink" Target="http://192.168.0.4:3000" TargetMode="External"/><Relationship Id="rId67" Type="http://schemas.openxmlformats.org/officeDocument/2006/relationships/hyperlink" Target="https://localhost:8999/api/user/monitor" TargetMode="External"/><Relationship Id="rId60" Type="http://schemas.openxmlformats.org/officeDocument/2006/relationships/image" Target="media/image6.png"/><Relationship Id="rId26" Type="http://schemas.openxmlformats.org/officeDocument/2006/relationships/image" Target="media/image11.png"/><Relationship Id="rId25" Type="http://schemas.openxmlformats.org/officeDocument/2006/relationships/image" Target="media/image23.png"/><Relationship Id="rId69" Type="http://schemas.openxmlformats.org/officeDocument/2006/relationships/image" Target="media/image19.png"/><Relationship Id="rId28" Type="http://schemas.openxmlformats.org/officeDocument/2006/relationships/hyperlink" Target="http://192.168.0.4:3001" TargetMode="External"/><Relationship Id="rId27" Type="http://schemas.openxmlformats.org/officeDocument/2006/relationships/image" Target="media/image41.png"/><Relationship Id="rId29" Type="http://schemas.openxmlformats.org/officeDocument/2006/relationships/hyperlink" Target="http://192.168.0.4:3000" TargetMode="External"/><Relationship Id="rId51" Type="http://schemas.openxmlformats.org/officeDocument/2006/relationships/hyperlink" Target="http://localhost:8999/api/user/pattern" TargetMode="External"/><Relationship Id="rId50" Type="http://schemas.openxmlformats.org/officeDocument/2006/relationships/image" Target="media/image10.png"/><Relationship Id="rId53" Type="http://schemas.openxmlformats.org/officeDocument/2006/relationships/image" Target="media/image28.png"/><Relationship Id="rId52" Type="http://schemas.openxmlformats.org/officeDocument/2006/relationships/image" Target="media/image15.png"/><Relationship Id="rId11" Type="http://schemas.openxmlformats.org/officeDocument/2006/relationships/hyperlink" Target="https://github.com/hoangph3/Face-KYC" TargetMode="External"/><Relationship Id="rId55" Type="http://schemas.openxmlformats.org/officeDocument/2006/relationships/image" Target="media/image8.png"/><Relationship Id="rId10" Type="http://schemas.openxmlformats.org/officeDocument/2006/relationships/hyperlink" Target="https://github.com/docker/compose/releases/download/v2.4.1/docker-compose-linux-x86_64" TargetMode="External"/><Relationship Id="rId54" Type="http://schemas.openxmlformats.org/officeDocument/2006/relationships/image" Target="media/image37.png"/><Relationship Id="rId13" Type="http://schemas.openxmlformats.org/officeDocument/2006/relationships/image" Target="media/image20.png"/><Relationship Id="rId57" Type="http://schemas.openxmlformats.org/officeDocument/2006/relationships/image" Target="media/image22.png"/><Relationship Id="rId12" Type="http://schemas.openxmlformats.org/officeDocument/2006/relationships/image" Target="media/image40.png"/><Relationship Id="rId56" Type="http://schemas.openxmlformats.org/officeDocument/2006/relationships/image" Target="media/image30.png"/><Relationship Id="rId15" Type="http://schemas.openxmlformats.org/officeDocument/2006/relationships/image" Target="media/image39.png"/><Relationship Id="rId59" Type="http://schemas.openxmlformats.org/officeDocument/2006/relationships/image" Target="media/image38.png"/><Relationship Id="rId14" Type="http://schemas.openxmlformats.org/officeDocument/2006/relationships/hyperlink" Target="https://github.com/FiloSottile/mkcert/releases/download/v1.4.3/mkcert-v1.4.3-linux-amd64" TargetMode="External"/><Relationship Id="rId58" Type="http://schemas.openxmlformats.org/officeDocument/2006/relationships/image" Target="media/image26.png"/><Relationship Id="rId17" Type="http://schemas.openxmlformats.org/officeDocument/2006/relationships/image" Target="media/image16.png"/><Relationship Id="rId16" Type="http://schemas.openxmlformats.org/officeDocument/2006/relationships/image" Target="media/image13.png"/><Relationship Id="rId19" Type="http://schemas.openxmlformats.org/officeDocument/2006/relationships/image" Target="media/image35.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