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d92yk8ynirr0" w:id="0"/>
      <w:bookmarkEnd w:id="0"/>
      <w:r w:rsidDel="00000000" w:rsidR="00000000" w:rsidRPr="00000000">
        <w:rPr>
          <w:color w:val="000000"/>
          <w:rtl w:val="0"/>
        </w:rPr>
        <w:t xml:space="preserve">BÁO CÁO XỬ LÝ SỰ CỐ BẢO MẬT FILE TRÊN SERVER ORDERTECH</w:t>
      </w:r>
    </w:p>
    <w:p w:rsidR="00000000" w:rsidDel="00000000" w:rsidP="00000000" w:rsidRDefault="00000000" w:rsidRPr="00000000" w14:paraId="00000002">
      <w:pPr>
        <w:pStyle w:val="Heading1"/>
        <w:rPr>
          <w:color w:val="000000"/>
        </w:rPr>
      </w:pPr>
      <w:bookmarkStart w:colFirst="0" w:colLast="0" w:name="_evgl98a0d1hd" w:id="1"/>
      <w:bookmarkEnd w:id="1"/>
      <w:r w:rsidDel="00000000" w:rsidR="00000000" w:rsidRPr="00000000">
        <w:rPr>
          <w:color w:val="000000"/>
          <w:rtl w:val="0"/>
        </w:rPr>
        <w:t xml:space="preserve">I. MỤC TIÊU &amp; BỐI CẢNH</w:t>
      </w:r>
    </w:p>
    <w:p w:rsidR="00000000" w:rsidDel="00000000" w:rsidP="00000000" w:rsidRDefault="00000000" w:rsidRPr="00000000" w14:paraId="00000003">
      <w:pPr>
        <w:rPr>
          <w:color w:val="000000"/>
        </w:rPr>
      </w:pPr>
      <w:r w:rsidDel="00000000" w:rsidR="00000000" w:rsidRPr="00000000">
        <w:rPr>
          <w:color w:val="000000"/>
          <w:rtl w:val="0"/>
        </w:rPr>
        <w:t xml:space="preserve">Trong quá trình rà soát định kỳ hệ thống Server OrderTech, bộ phận an ninh mạng đã phát hiện việc lộ lọt dữ liệu nhạy cảm và sự xuất hiện của file nghi vấn mã độc tại thư mục công khai (</w:t>
      </w:r>
      <w:r w:rsidDel="00000000" w:rsidR="00000000" w:rsidRPr="00000000">
        <w:rPr>
          <w:rFonts w:ascii="Roboto Mono" w:cs="Roboto Mono" w:eastAsia="Roboto Mono" w:hAnsi="Roboto Mono"/>
          <w:color w:val="000000"/>
          <w:rtl w:val="0"/>
        </w:rPr>
        <w:t xml:space="preserve">public</w:t>
      </w:r>
      <w:r w:rsidDel="00000000" w:rsidR="00000000" w:rsidRPr="00000000">
        <w:rPr>
          <w:color w:val="000000"/>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05">
      <w:pPr>
        <w:rPr>
          <w:color w:val="000000"/>
        </w:rPr>
      </w:pPr>
      <w:r w:rsidDel="00000000" w:rsidR="00000000" w:rsidRPr="00000000">
        <w:rPr>
          <w:color w:val="000000"/>
          <w:rtl w:val="0"/>
        </w:rPr>
        <w:t xml:space="preserve">Báo cáo này ghi lại quy trình xử lý khẩn cấp thông qua giao diện dòng lệnh (Terminal/Bash/zsh) nhằm: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07">
      <w:pPr>
        <w:ind w:left="720" w:firstLine="0"/>
        <w:rPr>
          <w:color w:val="000000"/>
        </w:rPr>
      </w:pPr>
      <w:r w:rsidDel="00000000" w:rsidR="00000000" w:rsidRPr="00000000">
        <w:rPr>
          <w:color w:val="000000"/>
          <w:rtl w:val="0"/>
        </w:rPr>
        <w:t xml:space="preserve">Dọn dẹp triệt để file mã độc </w:t>
      </w:r>
      <w:r w:rsidDel="00000000" w:rsidR="00000000" w:rsidRPr="00000000">
        <w:rPr>
          <w:rFonts w:ascii="Roboto Mono" w:cs="Roboto Mono" w:eastAsia="Roboto Mono" w:hAnsi="Roboto Mono"/>
          <w:color w:val="000000"/>
          <w:rtl w:val="0"/>
        </w:rPr>
        <w:t xml:space="preserve">hacker_log.bat</w:t>
      </w:r>
      <w:r w:rsidDel="00000000" w:rsidR="00000000" w:rsidRPr="00000000">
        <w:rPr>
          <w:color w:val="000000"/>
          <w:rtl w:val="0"/>
        </w:rPr>
        <w:t xml:space="preserve">.</w:t>
      </w:r>
    </w:p>
    <w:p w:rsidR="00000000" w:rsidDel="00000000" w:rsidP="00000000" w:rsidRDefault="00000000" w:rsidRPr="00000000" w14:paraId="00000008">
      <w:pPr>
        <w:ind w:left="720" w:firstLine="0"/>
        <w:rPr>
          <w:color w:val="000000"/>
        </w:rPr>
      </w:pPr>
      <w:r w:rsidDel="00000000" w:rsidR="00000000" w:rsidRPr="00000000">
        <w:rPr>
          <w:color w:val="000000"/>
          <w:rtl w:val="0"/>
        </w:rPr>
        <w:t xml:space="preserve">Di chuyển an toàn tệp tin chứa thông tin nhạy cảm </w:t>
      </w:r>
      <w:r w:rsidDel="00000000" w:rsidR="00000000" w:rsidRPr="00000000">
        <w:rPr>
          <w:rFonts w:ascii="Roboto Mono" w:cs="Roboto Mono" w:eastAsia="Roboto Mono" w:hAnsi="Roboto Mono"/>
          <w:color w:val="000000"/>
          <w:rtl w:val="0"/>
        </w:rPr>
        <w:t xml:space="preserve">db_password.txt</w:t>
      </w:r>
      <w:r w:rsidDel="00000000" w:rsidR="00000000" w:rsidRPr="00000000">
        <w:rPr>
          <w:color w:val="000000"/>
          <w:rtl w:val="0"/>
        </w:rPr>
        <w:t xml:space="preserve"> từ thư mục </w:t>
      </w:r>
      <w:r w:rsidDel="00000000" w:rsidR="00000000" w:rsidRPr="00000000">
        <w:rPr>
          <w:rFonts w:ascii="Roboto Mono" w:cs="Roboto Mono" w:eastAsia="Roboto Mono" w:hAnsi="Roboto Mono"/>
          <w:color w:val="000000"/>
          <w:rtl w:val="0"/>
        </w:rPr>
        <w:t xml:space="preserve">public</w:t>
      </w:r>
      <w:r w:rsidDel="00000000" w:rsidR="00000000" w:rsidRPr="00000000">
        <w:rPr>
          <w:color w:val="000000"/>
          <w:rtl w:val="0"/>
        </w:rPr>
        <w:t xml:space="preserve"> sang thư mục bảo mật </w:t>
      </w:r>
      <w:r w:rsidDel="00000000" w:rsidR="00000000" w:rsidRPr="00000000">
        <w:rPr>
          <w:rFonts w:ascii="Roboto Mono" w:cs="Roboto Mono" w:eastAsia="Roboto Mono" w:hAnsi="Roboto Mono"/>
          <w:color w:val="000000"/>
          <w:rtl w:val="0"/>
        </w:rPr>
        <w:t xml:space="preserve">secrets</w:t>
      </w:r>
      <w:r w:rsidDel="00000000" w:rsidR="00000000" w:rsidRPr="00000000">
        <w:rPr>
          <w:color w:val="000000"/>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0A">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color w:val="000000"/>
        </w:rPr>
      </w:pPr>
      <w:bookmarkStart w:colFirst="0" w:colLast="0" w:name="_fajtvblgbkbg" w:id="2"/>
      <w:bookmarkEnd w:id="2"/>
      <w:r w:rsidDel="00000000" w:rsidR="00000000" w:rsidRPr="00000000">
        <w:rPr>
          <w:color w:val="000000"/>
          <w:rtl w:val="0"/>
        </w:rPr>
        <w:t xml:space="preserve">II. NỘI DUNG CHI TIẾT QUY TRÌNH XỬ LÝ</w:t>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C">
            <w:pPr>
              <w:rPr>
                <w:color w:val="000000"/>
              </w:rPr>
            </w:pPr>
            <w:r w:rsidDel="00000000" w:rsidR="00000000" w:rsidRPr="00000000">
              <w:rPr>
                <w:color w:val="000000"/>
                <w:rtl w:val="0"/>
              </w:rPr>
              <w:t xml:space="preserve">Bước</w:t>
            </w:r>
          </w:p>
        </w:tc>
        <w:tc>
          <w:tcPr/>
          <w:p w:rsidR="00000000" w:rsidDel="00000000" w:rsidP="00000000" w:rsidRDefault="00000000" w:rsidRPr="00000000" w14:paraId="0000000D">
            <w:pPr>
              <w:rPr>
                <w:color w:val="000000"/>
              </w:rPr>
            </w:pPr>
            <w:r w:rsidDel="00000000" w:rsidR="00000000" w:rsidRPr="00000000">
              <w:rPr>
                <w:color w:val="000000"/>
                <w:rtl w:val="0"/>
              </w:rPr>
              <w:t xml:space="preserve">Hành động</w:t>
            </w:r>
          </w:p>
        </w:tc>
        <w:tc>
          <w:tcPr/>
          <w:p w:rsidR="00000000" w:rsidDel="00000000" w:rsidP="00000000" w:rsidRDefault="00000000" w:rsidRPr="00000000" w14:paraId="0000000E">
            <w:pPr>
              <w:rPr>
                <w:color w:val="000000"/>
              </w:rPr>
            </w:pPr>
            <w:r w:rsidDel="00000000" w:rsidR="00000000" w:rsidRPr="00000000">
              <w:rPr>
                <w:color w:val="000000"/>
                <w:rtl w:val="0"/>
              </w:rPr>
              <w:t xml:space="preserve">Lệnh thực thi</w:t>
            </w:r>
          </w:p>
        </w:tc>
        <w:tc>
          <w:tcPr/>
          <w:p w:rsidR="00000000" w:rsidDel="00000000" w:rsidP="00000000" w:rsidRDefault="00000000" w:rsidRPr="00000000" w14:paraId="0000000F">
            <w:pPr>
              <w:rPr>
                <w:color w:val="000000"/>
              </w:rPr>
            </w:pPr>
            <w:r w:rsidDel="00000000" w:rsidR="00000000" w:rsidRPr="00000000">
              <w:rPr>
                <w:color w:val="000000"/>
                <w:rtl w:val="0"/>
              </w:rPr>
              <w:t xml:space="preserve">Mục đích / Giải thích</w:t>
            </w:r>
          </w:p>
        </w:tc>
      </w:tr>
      <w:tr>
        <w:trPr>
          <w:cantSplit w:val="0"/>
          <w:tblHeader w:val="0"/>
        </w:trPr>
        <w:tc>
          <w:tcPr/>
          <w:p w:rsidR="00000000" w:rsidDel="00000000" w:rsidP="00000000" w:rsidRDefault="00000000" w:rsidRPr="00000000" w14:paraId="00000010">
            <w:pPr>
              <w:rPr>
                <w:color w:val="000000"/>
              </w:rPr>
            </w:pPr>
            <w:r w:rsidDel="00000000" w:rsidR="00000000" w:rsidRPr="00000000">
              <w:rPr>
                <w:b w:val="1"/>
                <w:bCs w:val="1"/>
                <w:color w:val="000000"/>
                <w:rtl w:val="0"/>
              </w:rPr>
              <w:t xml:space="preserve">Bước 1</w:t>
            </w:r>
            <w:r w:rsidDel="00000000" w:rsidR="00000000" w:rsidRPr="00000000">
              <w:rPr>
                <w:rtl w:val="0"/>
              </w:rPr>
            </w:r>
          </w:p>
        </w:tc>
        <w:tc>
          <w:tcPr/>
          <w:p w:rsidR="00000000" w:rsidDel="00000000" w:rsidP="00000000" w:rsidRDefault="00000000" w:rsidRPr="00000000" w14:paraId="00000011">
            <w:pPr>
              <w:rPr>
                <w:color w:val="000000"/>
              </w:rPr>
            </w:pPr>
            <w:r w:rsidDel="00000000" w:rsidR="00000000" w:rsidRPr="00000000">
              <w:rPr>
                <w:color w:val="000000"/>
                <w:rtl w:val="0"/>
              </w:rPr>
              <w:t xml:space="preserve">Xác định vị trí làm việc</w:t>
            </w:r>
          </w:p>
        </w:tc>
        <w:tc>
          <w:tcPr/>
          <w:p w:rsidR="00000000" w:rsidDel="00000000" w:rsidP="00000000" w:rsidRDefault="00000000" w:rsidRPr="00000000" w14:paraId="00000012">
            <w:pPr>
              <w:rPr>
                <w:color w:val="000000"/>
              </w:rPr>
            </w:pPr>
            <w:r w:rsidDel="00000000" w:rsidR="00000000" w:rsidRPr="00000000">
              <w:rPr>
                <w:rFonts w:ascii="Roboto Mono" w:cs="Roboto Mono" w:eastAsia="Roboto Mono" w:hAnsi="Roboto Mono"/>
                <w:color w:val="000000"/>
                <w:rtl w:val="0"/>
              </w:rPr>
              <w:t xml:space="preserve">pwd</w:t>
            </w:r>
            <w:r w:rsidDel="00000000" w:rsidR="00000000" w:rsidRPr="00000000">
              <w:rPr>
                <w:rtl w:val="0"/>
              </w:rPr>
            </w:r>
          </w:p>
        </w:tc>
        <w:tc>
          <w:tcPr/>
          <w:p w:rsidR="00000000" w:rsidDel="00000000" w:rsidP="00000000" w:rsidRDefault="00000000" w:rsidRPr="00000000" w14:paraId="00000013">
            <w:pPr>
              <w:spacing w:after="240" w:before="240" w:lineRule="auto"/>
              <w:ind w:left="0" w:firstLine="0"/>
              <w:rPr>
                <w:color w:val="000000"/>
              </w:rPr>
            </w:pPr>
            <w:r w:rsidDel="00000000" w:rsidR="00000000" w:rsidRPr="00000000">
              <w:rPr>
                <w:color w:val="000000"/>
                <w:rtl w:val="0"/>
              </w:rPr>
              <w:t xml:space="preserve">Hiển thị vị trí/đường dẫn thư mục bạn đang đứng trên máy chủ để đảm bảo không bị thao tác nhầm chỗ.</w:t>
            </w:r>
          </w:p>
        </w:tc>
      </w:tr>
      <w:tr>
        <w:trPr>
          <w:cantSplit w:val="0"/>
          <w:tblHeader w:val="0"/>
        </w:trPr>
        <w:tc>
          <w:tcPr/>
          <w:p w:rsidR="00000000" w:rsidDel="00000000" w:rsidP="00000000" w:rsidRDefault="00000000" w:rsidRPr="00000000" w14:paraId="00000014">
            <w:pPr>
              <w:rPr>
                <w:color w:val="000000"/>
              </w:rPr>
            </w:pPr>
            <w:r w:rsidDel="00000000" w:rsidR="00000000" w:rsidRPr="00000000">
              <w:rPr>
                <w:b w:val="1"/>
                <w:bCs w:val="1"/>
                <w:color w:val="000000"/>
                <w:rtl w:val="0"/>
              </w:rPr>
              <w:t xml:space="preserve">Bước 2</w:t>
            </w:r>
            <w:r w:rsidDel="00000000" w:rsidR="00000000" w:rsidRPr="00000000">
              <w:rPr>
                <w:rtl w:val="0"/>
              </w:rPr>
            </w:r>
          </w:p>
        </w:tc>
        <w:tc>
          <w:tcPr/>
          <w:p w:rsidR="00000000" w:rsidDel="00000000" w:rsidP="00000000" w:rsidRDefault="00000000" w:rsidRPr="00000000" w14:paraId="00000015">
            <w:pPr>
              <w:rPr>
                <w:color w:val="000000"/>
              </w:rPr>
            </w:pPr>
            <w:r w:rsidDel="00000000" w:rsidR="00000000" w:rsidRPr="00000000">
              <w:rPr>
                <w:color w:val="000000"/>
                <w:rtl w:val="0"/>
              </w:rPr>
              <w:t xml:space="preserve">Xác nhận sự cố</w:t>
            </w:r>
          </w:p>
        </w:tc>
        <w:tc>
          <w:tcPr/>
          <w:p w:rsidR="00000000" w:rsidDel="00000000" w:rsidP="00000000" w:rsidRDefault="00000000" w:rsidRPr="00000000" w14:paraId="00000016">
            <w:pPr>
              <w:rPr>
                <w:color w:val="000000"/>
              </w:rPr>
            </w:pPr>
            <w:r w:rsidDel="00000000" w:rsidR="00000000" w:rsidRPr="00000000">
              <w:rPr>
                <w:rFonts w:ascii="Roboto Mono" w:cs="Roboto Mono" w:eastAsia="Roboto Mono" w:hAnsi="Roboto Mono"/>
                <w:color w:val="000000"/>
                <w:rtl w:val="0"/>
              </w:rPr>
              <w:t xml:space="preserve">ls -l public</w:t>
            </w:r>
            <w:r w:rsidDel="00000000" w:rsidR="00000000" w:rsidRPr="00000000">
              <w:rPr>
                <w:rtl w:val="0"/>
              </w:rPr>
            </w:r>
          </w:p>
        </w:tc>
        <w:tc>
          <w:tcPr/>
          <w:p w:rsidR="00000000" w:rsidDel="00000000" w:rsidP="00000000" w:rsidRDefault="00000000" w:rsidRPr="00000000" w14:paraId="00000017">
            <w:pPr>
              <w:rPr>
                <w:color w:val="000000"/>
              </w:rPr>
            </w:pPr>
            <w:r w:rsidDel="00000000" w:rsidR="00000000" w:rsidRPr="00000000">
              <w:rPr>
                <w:color w:val="000000"/>
                <w:rtl w:val="0"/>
              </w:rPr>
              <w:t xml:space="preserve">Liệt kê các tệp tin trong thư mục </w:t>
            </w:r>
            <w:r w:rsidDel="00000000" w:rsidR="00000000" w:rsidRPr="00000000">
              <w:rPr>
                <w:rFonts w:ascii="Roboto Mono" w:cs="Roboto Mono" w:eastAsia="Roboto Mono" w:hAnsi="Roboto Mono"/>
                <w:color w:val="000000"/>
                <w:rtl w:val="0"/>
              </w:rPr>
              <w:t xml:space="preserve">public</w:t>
            </w:r>
            <w:r w:rsidDel="00000000" w:rsidR="00000000" w:rsidRPr="00000000">
              <w:rPr>
                <w:rtl w:val="0"/>
              </w:rPr>
            </w:r>
          </w:p>
        </w:tc>
      </w:tr>
      <w:tr>
        <w:trPr>
          <w:cantSplit w:val="0"/>
          <w:tblHeader w:val="0"/>
        </w:trPr>
        <w:tc>
          <w:tcPr/>
          <w:p w:rsidR="00000000" w:rsidDel="00000000" w:rsidP="00000000" w:rsidRDefault="00000000" w:rsidRPr="00000000" w14:paraId="00000018">
            <w:pPr>
              <w:rPr>
                <w:color w:val="000000"/>
              </w:rPr>
            </w:pPr>
            <w:r w:rsidDel="00000000" w:rsidR="00000000" w:rsidRPr="00000000">
              <w:rPr>
                <w:b w:val="1"/>
                <w:bCs w:val="1"/>
                <w:color w:val="000000"/>
                <w:rtl w:val="0"/>
              </w:rPr>
              <w:t xml:space="preserve">Bước 3</w:t>
            </w:r>
            <w:r w:rsidDel="00000000" w:rsidR="00000000" w:rsidRPr="00000000">
              <w:rPr>
                <w:rtl w:val="0"/>
              </w:rPr>
            </w:r>
          </w:p>
        </w:tc>
        <w:tc>
          <w:tcPr/>
          <w:p w:rsidR="00000000" w:rsidDel="00000000" w:rsidP="00000000" w:rsidRDefault="00000000" w:rsidRPr="00000000" w14:paraId="00000019">
            <w:pPr>
              <w:rPr>
                <w:color w:val="000000"/>
              </w:rPr>
            </w:pPr>
            <w:r w:rsidDel="00000000" w:rsidR="00000000" w:rsidRPr="00000000">
              <w:rPr>
                <w:color w:val="000000"/>
                <w:rtl w:val="0"/>
              </w:rPr>
              <w:t xml:space="preserve">Tạo thư mục an toàn &amp; Di chuyển file</w:t>
            </w:r>
          </w:p>
        </w:tc>
        <w:tc>
          <w:tcPr/>
          <w:p w:rsidR="00000000" w:rsidDel="00000000" w:rsidP="00000000" w:rsidRDefault="00000000" w:rsidRPr="00000000" w14:paraId="0000001A">
            <w:pPr>
              <w:rPr>
                <w:color w:val="000000"/>
              </w:rPr>
            </w:pPr>
            <w:r w:rsidDel="00000000" w:rsidR="00000000" w:rsidRPr="00000000">
              <w:rPr>
                <w:rFonts w:ascii="Roboto Mono" w:cs="Roboto Mono" w:eastAsia="Roboto Mono" w:hAnsi="Roboto Mono"/>
                <w:color w:val="000000"/>
                <w:rtl w:val="0"/>
              </w:rPr>
              <w:t xml:space="preserve">mkdir -p secrets &amp;&amp; mv public/db_password.txt secrets/</w:t>
            </w: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Fonts w:ascii="Roboto Mono" w:cs="Roboto Mono" w:eastAsia="Roboto Mono" w:hAnsi="Roboto Mono"/>
                <w:color w:val="000000"/>
                <w:rtl w:val="0"/>
              </w:rPr>
              <w:t xml:space="preserve">mkdir -p temp &amp;&amp; mv public/db_password.txt temp/</w:t>
            </w:r>
            <w:r w:rsidDel="00000000" w:rsidR="00000000" w:rsidRPr="00000000">
              <w:rPr>
                <w:rtl w:val="0"/>
              </w:rPr>
            </w:r>
          </w:p>
        </w:tc>
        <w:tc>
          <w:tcPr/>
          <w:p w:rsidR="00000000" w:rsidDel="00000000" w:rsidP="00000000" w:rsidRDefault="00000000" w:rsidRPr="00000000" w14:paraId="0000001C">
            <w:pPr>
              <w:rPr>
                <w:color w:val="000000"/>
              </w:rPr>
            </w:pPr>
            <w:r w:rsidDel="00000000" w:rsidR="00000000" w:rsidRPr="00000000">
              <w:rPr>
                <w:color w:val="000000"/>
                <w:rtl w:val="0"/>
              </w:rPr>
              <w:t xml:space="preserve">Tạo một thư mục mới tên là </w:t>
            </w:r>
            <w:r w:rsidDel="00000000" w:rsidR="00000000" w:rsidRPr="00000000">
              <w:rPr>
                <w:rFonts w:ascii="Roboto Mono" w:cs="Roboto Mono" w:eastAsia="Roboto Mono" w:hAnsi="Roboto Mono"/>
                <w:color w:val="000000"/>
                <w:rtl w:val="0"/>
              </w:rPr>
              <w:t xml:space="preserve">secrets</w:t>
            </w:r>
            <w:r w:rsidDel="00000000" w:rsidR="00000000" w:rsidRPr="00000000">
              <w:rPr>
                <w:rtl w:val="0"/>
              </w:rPr>
            </w:r>
          </w:p>
        </w:tc>
      </w:tr>
      <w:tr>
        <w:trPr>
          <w:cantSplit w:val="0"/>
          <w:tblHeader w:val="0"/>
        </w:trPr>
        <w:tc>
          <w:tcPr/>
          <w:p w:rsidR="00000000" w:rsidDel="00000000" w:rsidP="00000000" w:rsidRDefault="00000000" w:rsidRPr="00000000" w14:paraId="0000001D">
            <w:pPr>
              <w:rPr>
                <w:color w:val="000000"/>
              </w:rPr>
            </w:pPr>
            <w:r w:rsidDel="00000000" w:rsidR="00000000" w:rsidRPr="00000000">
              <w:rPr>
                <w:b w:val="1"/>
                <w:bCs w:val="1"/>
                <w:color w:val="000000"/>
                <w:rtl w:val="0"/>
              </w:rPr>
              <w:t xml:space="preserve">Bước 4</w:t>
            </w:r>
            <w:r w:rsidDel="00000000" w:rsidR="00000000" w:rsidRPr="00000000">
              <w:rPr>
                <w:rtl w:val="0"/>
              </w:rPr>
            </w:r>
          </w:p>
        </w:tc>
        <w:tc>
          <w:tcPr/>
          <w:p w:rsidR="00000000" w:rsidDel="00000000" w:rsidP="00000000" w:rsidRDefault="00000000" w:rsidRPr="00000000" w14:paraId="0000001E">
            <w:pPr>
              <w:rPr>
                <w:color w:val="000000"/>
              </w:rPr>
            </w:pPr>
            <w:r w:rsidDel="00000000" w:rsidR="00000000" w:rsidRPr="00000000">
              <w:rPr>
                <w:color w:val="000000"/>
                <w:rtl w:val="0"/>
              </w:rPr>
              <w:t xml:space="preserve">Dọn dẹp mã độc</w:t>
            </w:r>
          </w:p>
        </w:tc>
        <w:tc>
          <w:tcPr/>
          <w:p w:rsidR="00000000" w:rsidDel="00000000" w:rsidP="00000000" w:rsidRDefault="00000000" w:rsidRPr="00000000" w14:paraId="0000001F">
            <w:pPr>
              <w:rPr>
                <w:color w:val="000000"/>
              </w:rPr>
            </w:pPr>
            <w:r w:rsidDel="00000000" w:rsidR="00000000" w:rsidRPr="00000000">
              <w:rPr>
                <w:rFonts w:ascii="Roboto Mono" w:cs="Roboto Mono" w:eastAsia="Roboto Mono" w:hAnsi="Roboto Mono"/>
                <w:color w:val="000000"/>
                <w:rtl w:val="0"/>
              </w:rPr>
              <w:t xml:space="preserve">rm public/hacker_log.bat</w:t>
            </w:r>
            <w:r w:rsidDel="00000000" w:rsidR="00000000" w:rsidRPr="00000000">
              <w:rPr>
                <w:rtl w:val="0"/>
              </w:rPr>
            </w:r>
          </w:p>
        </w:tc>
        <w:tc>
          <w:tcPr/>
          <w:p w:rsidR="00000000" w:rsidDel="00000000" w:rsidP="00000000" w:rsidRDefault="00000000" w:rsidRPr="00000000" w14:paraId="00000020">
            <w:pPr>
              <w:rPr>
                <w:color w:val="000000"/>
              </w:rPr>
            </w:pPr>
            <w:r w:rsidDel="00000000" w:rsidR="00000000" w:rsidRPr="00000000">
              <w:rPr>
                <w:color w:val="000000"/>
                <w:rtl w:val="0"/>
              </w:rPr>
              <w:t xml:space="preserve">Xóa vĩnh viễn file mã độc </w:t>
            </w:r>
            <w:r w:rsidDel="00000000" w:rsidR="00000000" w:rsidRPr="00000000">
              <w:rPr>
                <w:rFonts w:ascii="Roboto Mono" w:cs="Roboto Mono" w:eastAsia="Roboto Mono" w:hAnsi="Roboto Mono"/>
                <w:color w:val="000000"/>
                <w:rtl w:val="0"/>
              </w:rPr>
              <w:t xml:space="preserve">hacker_log.bat</w:t>
            </w:r>
            <w:r w:rsidDel="00000000" w:rsidR="00000000" w:rsidRPr="00000000">
              <w:rPr>
                <w:color w:val="000000"/>
                <w:rtl w:val="0"/>
              </w:rPr>
              <w:t xml:space="preserve"> ra khỏi thư mục </w:t>
            </w:r>
            <w:r w:rsidDel="00000000" w:rsidR="00000000" w:rsidRPr="00000000">
              <w:rPr>
                <w:rFonts w:ascii="Roboto Mono" w:cs="Roboto Mono" w:eastAsia="Roboto Mono" w:hAnsi="Roboto Mono"/>
                <w:color w:val="000000"/>
                <w:rtl w:val="0"/>
              </w:rPr>
              <w:t xml:space="preserve">public</w:t>
            </w:r>
            <w:r w:rsidDel="00000000" w:rsidR="00000000" w:rsidRPr="00000000">
              <w:rPr>
                <w:color w:val="000000"/>
                <w:rtl w:val="0"/>
              </w:rPr>
              <w:t xml:space="preserve"> để dọn dẹp hệ thống an toàn.</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22">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rPr>
          <w:color w:val="000000"/>
        </w:rPr>
      </w:pPr>
      <w:bookmarkStart w:colFirst="0" w:colLast="0" w:name="_par4sg1sl02r" w:id="3"/>
      <w:bookmarkEnd w:id="3"/>
      <w:r w:rsidDel="00000000" w:rsidR="00000000" w:rsidRPr="00000000">
        <w:rPr>
          <w:color w:val="000000"/>
          <w:rtl w:val="0"/>
        </w:rPr>
        <w:t xml:space="preserve">III. KẾT QUẢ THỰC HIỆN</w:t>
      </w:r>
    </w:p>
    <w:p w:rsidR="00000000" w:rsidDel="00000000" w:rsidP="00000000" w:rsidRDefault="00000000" w:rsidRPr="00000000" w14:paraId="00000024">
      <w:pPr>
        <w:numPr>
          <w:ilvl w:val="0"/>
          <w:numId w:val="1"/>
        </w:numPr>
        <w:ind w:left="720" w:hanging="360"/>
        <w:rPr/>
      </w:pPr>
      <w:r w:rsidDel="00000000" w:rsidR="00000000" w:rsidRPr="00000000">
        <w:rPr>
          <w:b w:val="1"/>
          <w:bCs w:val="1"/>
          <w:color w:val="000000"/>
          <w:rtl w:val="0"/>
        </w:rPr>
        <w:t xml:space="preserve">An toàn dữ liệu:</w:t>
      </w:r>
      <w:r w:rsidDel="00000000" w:rsidR="00000000" w:rsidRPr="00000000">
        <w:rPr>
          <w:color w:val="000000"/>
          <w:rtl w:val="0"/>
        </w:rPr>
        <w:t xml:space="preserve"> Tệp tin </w:t>
      </w:r>
      <w:r w:rsidDel="00000000" w:rsidR="00000000" w:rsidRPr="00000000">
        <w:rPr>
          <w:rFonts w:ascii="Roboto Mono" w:cs="Roboto Mono" w:eastAsia="Roboto Mono" w:hAnsi="Roboto Mono"/>
          <w:color w:val="000000"/>
          <w:rtl w:val="0"/>
        </w:rPr>
        <w:t xml:space="preserve">db_password.txt</w:t>
      </w:r>
      <w:r w:rsidDel="00000000" w:rsidR="00000000" w:rsidRPr="00000000">
        <w:rPr>
          <w:color w:val="000000"/>
          <w:rtl w:val="0"/>
        </w:rPr>
        <w:t xml:space="preserve"> đã được cách ly thành công khỏi thư mục công khai </w:t>
      </w:r>
      <w:r w:rsidDel="00000000" w:rsidR="00000000" w:rsidRPr="00000000">
        <w:rPr>
          <w:rFonts w:ascii="Roboto Mono" w:cs="Roboto Mono" w:eastAsia="Roboto Mono" w:hAnsi="Roboto Mono"/>
          <w:color w:val="000000"/>
          <w:rtl w:val="0"/>
        </w:rPr>
        <w:t xml:space="preserve">public</w:t>
      </w:r>
      <w:r w:rsidDel="00000000" w:rsidR="00000000" w:rsidRPr="00000000">
        <w:rPr>
          <w:color w:val="000000"/>
          <w:rtl w:val="0"/>
        </w:rPr>
        <w:t xml:space="preserve"> và di chuyển vào thư mục bảo mật </w:t>
      </w:r>
      <w:r w:rsidDel="00000000" w:rsidR="00000000" w:rsidRPr="00000000">
        <w:rPr>
          <w:rFonts w:ascii="Roboto Mono" w:cs="Roboto Mono" w:eastAsia="Roboto Mono" w:hAnsi="Roboto Mono"/>
          <w:color w:val="000000"/>
          <w:rtl w:val="0"/>
        </w:rPr>
        <w:t xml:space="preserve">secrets/</w:t>
      </w:r>
      <w:r w:rsidDel="00000000" w:rsidR="00000000" w:rsidRPr="00000000">
        <w:rPr>
          <w:color w:val="000000"/>
          <w:rtl w:val="0"/>
        </w:rPr>
        <w:t xml:space="preserve">.</w:t>
      </w:r>
    </w:p>
    <w:p w:rsidR="00000000" w:rsidDel="00000000" w:rsidP="00000000" w:rsidRDefault="00000000" w:rsidRPr="00000000" w14:paraId="00000025">
      <w:pPr>
        <w:numPr>
          <w:ilvl w:val="0"/>
          <w:numId w:val="1"/>
        </w:numPr>
        <w:ind w:left="720" w:hanging="360"/>
        <w:rPr/>
      </w:pPr>
      <w:r w:rsidDel="00000000" w:rsidR="00000000" w:rsidRPr="00000000">
        <w:rPr>
          <w:b w:val="1"/>
          <w:bCs w:val="1"/>
          <w:color w:val="000000"/>
          <w:rtl w:val="0"/>
        </w:rPr>
        <w:t xml:space="preserve">Loại bỏ nguy cơ:</w:t>
      </w:r>
      <w:r w:rsidDel="00000000" w:rsidR="00000000" w:rsidRPr="00000000">
        <w:rPr>
          <w:color w:val="000000"/>
          <w:rtl w:val="0"/>
        </w:rPr>
        <w:t xml:space="preserve"> Mã độc </w:t>
      </w:r>
      <w:r w:rsidDel="00000000" w:rsidR="00000000" w:rsidRPr="00000000">
        <w:rPr>
          <w:rFonts w:ascii="Roboto Mono" w:cs="Roboto Mono" w:eastAsia="Roboto Mono" w:hAnsi="Roboto Mono"/>
          <w:color w:val="000000"/>
          <w:rtl w:val="0"/>
        </w:rPr>
        <w:t xml:space="preserve">hacker_log.bat</w:t>
      </w:r>
      <w:r w:rsidDel="00000000" w:rsidR="00000000" w:rsidRPr="00000000">
        <w:rPr>
          <w:color w:val="000000"/>
          <w:rtl w:val="0"/>
        </w:rPr>
        <w:t xml:space="preserve"> đã bị xóa hoàn toàn khỏi hệ thống, triệt tiêu nguy cơ thực thi trái phép.</w:t>
      </w:r>
    </w:p>
    <w:p w:rsidR="00000000" w:rsidDel="00000000" w:rsidP="00000000" w:rsidRDefault="00000000" w:rsidRPr="00000000" w14:paraId="00000026">
      <w:pPr>
        <w:numPr>
          <w:ilvl w:val="0"/>
          <w:numId w:val="1"/>
        </w:numPr>
        <w:ind w:left="720" w:hanging="360"/>
        <w:rPr/>
      </w:pPr>
      <w:r w:rsidDel="00000000" w:rsidR="00000000" w:rsidRPr="00000000">
        <w:rPr>
          <w:b w:val="1"/>
          <w:bCs w:val="1"/>
          <w:color w:val="000000"/>
          <w:rtl w:val="0"/>
        </w:rPr>
        <w:t xml:space="preserve">Trạng thái hệ thống:</w:t>
      </w:r>
      <w:r w:rsidDel="00000000" w:rsidR="00000000" w:rsidRPr="00000000">
        <w:rPr>
          <w:color w:val="000000"/>
          <w:rtl w:val="0"/>
        </w:rPr>
        <w:t xml:space="preserve"> Server OrderTech đã trở lại trạng thái an toàn, các thư mục được phân quyền và sắp xếp đúng cấu trúc bảo mật.</w:t>
      </w:r>
    </w:p>
    <w:p w:rsidR="00000000" w:rsidDel="00000000" w:rsidP="00000000" w:rsidRDefault="00000000" w:rsidRPr="00000000" w14:paraId="00000027">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6"/>
      <w:szCs w:val="26"/>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center"/>
    </w:tcPr>
    <w:tblStylePr w:type="firstRow">
      <w:rPr>
        <w:rFonts w:ascii="Inter" w:cs="Inter" w:eastAsia="Inter" w:hAnsi="Inter"/>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