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EE7" w:rsidRDefault="00BC1EE7" w:rsidP="00BC1EE7">
      <w:pPr>
        <w:spacing w:line="312" w:lineRule="auto"/>
        <w:jc w:val="center"/>
        <w:rPr>
          <w:b/>
          <w:i/>
          <w:sz w:val="32"/>
          <w:szCs w:val="32"/>
        </w:rPr>
      </w:pPr>
      <w:r w:rsidRPr="00BC1EE7">
        <w:rPr>
          <w:b/>
          <w:i/>
          <w:sz w:val="32"/>
          <w:szCs w:val="32"/>
        </w:rPr>
        <w:t>CÁC ĐỐI TƯỢNG CỦA BÀI TOÁN</w:t>
      </w:r>
    </w:p>
    <w:p w:rsidR="00BC1EE7" w:rsidRPr="00BC1EE7" w:rsidRDefault="00BC1EE7" w:rsidP="00BC1EE7">
      <w:pPr>
        <w:spacing w:line="312" w:lineRule="auto"/>
        <w:jc w:val="center"/>
        <w:rPr>
          <w:b/>
          <w:i/>
          <w:sz w:val="32"/>
          <w:szCs w:val="32"/>
        </w:rPr>
      </w:pPr>
      <w:bookmarkStart w:id="0" w:name="_GoBack"/>
      <w:bookmarkEnd w:id="0"/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1 : </w:t>
      </w:r>
      <w:r w:rsidRPr="001D6609">
        <w:rPr>
          <w:b/>
          <w:sz w:val="26"/>
          <w:szCs w:val="26"/>
        </w:rPr>
        <w:t>H</w:t>
      </w:r>
      <w:r>
        <w:rPr>
          <w:b/>
          <w:sz w:val="26"/>
          <w:szCs w:val="26"/>
        </w:rPr>
        <w:t>angMayBay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-  Mã hãng (maH</w:t>
      </w:r>
      <w:r w:rsidRPr="00FD1B00">
        <w:rPr>
          <w:sz w:val="26"/>
          <w:szCs w:val="26"/>
        </w:rPr>
        <w:t>ang):  Đây là thuộc tính khóa để xác định các hãng máy bay .</w:t>
      </w:r>
    </w:p>
    <w:p w:rsidR="00BC1EE7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ab/>
        <w:t xml:space="preserve">   -  Tên hãng (tenH</w:t>
      </w:r>
      <w:r w:rsidRPr="00FD1B00">
        <w:rPr>
          <w:sz w:val="26"/>
          <w:szCs w:val="26"/>
        </w:rPr>
        <w:t>ang): Tên cá</w:t>
      </w:r>
      <w:r>
        <w:rPr>
          <w:sz w:val="26"/>
          <w:szCs w:val="26"/>
        </w:rPr>
        <w:t>c hãng máy bay mà đại lý bán vé</w:t>
      </w:r>
    </w:p>
    <w:p w:rsidR="00BC1EE7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- Danh sách tuyến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tuyenBay) : danh sách các tuyến bay hãng cung cấp</w:t>
      </w:r>
    </w:p>
    <w:p w:rsidR="00BC1EE7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- Danh sách lịch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lichBay): danh sách lịch bay hãng cung cấp</w:t>
      </w:r>
    </w:p>
    <w:p w:rsidR="00BC1EE7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   - Danh sách giá vé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giaVe) : Bảng giá vé niêm yết của hãng</w:t>
      </w:r>
    </w:p>
    <w:p w:rsidR="00BC1EE7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Các phương thức: 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themTuyenBay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thêm mới tuyến bay của hãng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suaTuyenBay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thay đổi thông tin tuyến bay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xoaTuyenBay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xoá tuyến bay</w:t>
      </w:r>
    </w:p>
    <w:p w:rsidR="00BC1EE7" w:rsidRPr="00FD1B00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tương tự các phương thức khác</w:t>
      </w: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2 : </w:t>
      </w:r>
      <w:r w:rsidRPr="001D6609">
        <w:rPr>
          <w:b/>
          <w:sz w:val="26"/>
          <w:szCs w:val="26"/>
        </w:rPr>
        <w:t>T</w:t>
      </w:r>
      <w:r>
        <w:rPr>
          <w:b/>
          <w:sz w:val="26"/>
          <w:szCs w:val="26"/>
        </w:rPr>
        <w:t>uyenBay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Mã tuyến bay (ma</w:t>
      </w:r>
      <w:r>
        <w:rPr>
          <w:sz w:val="26"/>
          <w:szCs w:val="26"/>
        </w:rPr>
        <w:t>TB</w:t>
      </w:r>
      <w:r w:rsidRPr="00FD1B00">
        <w:rPr>
          <w:sz w:val="26"/>
          <w:szCs w:val="26"/>
        </w:rPr>
        <w:t>) : Đây là thuộc tính khóa để xác định các tuyến  bay .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 Sân bay cât cánh (sanBayCC</w:t>
      </w:r>
      <w:r w:rsidRPr="00FD1B00">
        <w:rPr>
          <w:sz w:val="26"/>
          <w:szCs w:val="26"/>
        </w:rPr>
        <w:t xml:space="preserve">): sân </w:t>
      </w:r>
      <w:r>
        <w:rPr>
          <w:sz w:val="26"/>
          <w:szCs w:val="26"/>
        </w:rPr>
        <w:t>bay xuất phát của một tuyến bay</w:t>
      </w:r>
      <w:r w:rsidRPr="00FD1B00">
        <w:rPr>
          <w:sz w:val="26"/>
          <w:szCs w:val="26"/>
        </w:rPr>
        <w:t>.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 Giờ cất cánh (gioCC</w:t>
      </w:r>
      <w:r w:rsidRPr="00FD1B00">
        <w:rPr>
          <w:sz w:val="26"/>
          <w:szCs w:val="26"/>
        </w:rPr>
        <w:t>): giờ xuất phát chuyến bay.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 Sân bay hạ (sanBayHC</w:t>
      </w:r>
      <w:r w:rsidRPr="00FD1B00">
        <w:rPr>
          <w:sz w:val="26"/>
          <w:szCs w:val="26"/>
        </w:rPr>
        <w:t>) : sân bay hạ cánh của 1 tuyến bay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 Giờ hạ cánh (gioHC) : Giờ chuyến bay hạ cánh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Mã hãng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maHang) : xác định hãng có tuyến bay đó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Pr="0024091C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3 : </w:t>
      </w:r>
      <w:r w:rsidRPr="001D6609">
        <w:rPr>
          <w:b/>
          <w:sz w:val="26"/>
          <w:szCs w:val="26"/>
        </w:rPr>
        <w:t>S</w:t>
      </w:r>
      <w:r>
        <w:rPr>
          <w:b/>
          <w:sz w:val="26"/>
          <w:szCs w:val="26"/>
        </w:rPr>
        <w:t>anBay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Mã sân bay(ma</w:t>
      </w:r>
      <w:r>
        <w:rPr>
          <w:sz w:val="26"/>
          <w:szCs w:val="26"/>
        </w:rPr>
        <w:t>SB</w:t>
      </w:r>
      <w:r w:rsidRPr="00FD1B00">
        <w:rPr>
          <w:sz w:val="26"/>
          <w:szCs w:val="26"/>
        </w:rPr>
        <w:t>):  Đây là thuộc tính khóa để xác định sân bay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Tên sân bay  (ten</w:t>
      </w:r>
      <w:r>
        <w:rPr>
          <w:sz w:val="26"/>
          <w:szCs w:val="26"/>
        </w:rPr>
        <w:t>SB</w:t>
      </w:r>
      <w:r w:rsidRPr="00FD1B00">
        <w:rPr>
          <w:sz w:val="26"/>
          <w:szCs w:val="26"/>
        </w:rPr>
        <w:t>): Tên các sân bay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Sân bay thành phố (</w:t>
      </w:r>
      <w:r>
        <w:rPr>
          <w:sz w:val="26"/>
          <w:szCs w:val="26"/>
        </w:rPr>
        <w:t>thanhPho</w:t>
      </w:r>
      <w:r w:rsidRPr="00FD1B00">
        <w:rPr>
          <w:sz w:val="26"/>
          <w:szCs w:val="26"/>
        </w:rPr>
        <w:t>) : tên của thành phố chứa sân bay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themSB(): thêm Sân Bay mới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suaSB(): sửa thông tin sân bay</w:t>
      </w:r>
    </w:p>
    <w:p w:rsidR="00BC1EE7" w:rsidRPr="0024091C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xoaSB(): xoá Sân Bay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4 : </w:t>
      </w:r>
      <w:r w:rsidRPr="001D6609">
        <w:rPr>
          <w:b/>
          <w:sz w:val="26"/>
          <w:szCs w:val="26"/>
        </w:rPr>
        <w:t>L</w:t>
      </w:r>
      <w:r>
        <w:rPr>
          <w:b/>
          <w:sz w:val="26"/>
          <w:szCs w:val="26"/>
        </w:rPr>
        <w:t>oTrinh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Mã lộ trình (ma</w:t>
      </w:r>
      <w:r>
        <w:rPr>
          <w:sz w:val="26"/>
          <w:szCs w:val="26"/>
        </w:rPr>
        <w:t>LT</w:t>
      </w:r>
      <w:r w:rsidRPr="00FD1B00">
        <w:rPr>
          <w:sz w:val="26"/>
          <w:szCs w:val="26"/>
        </w:rPr>
        <w:t xml:space="preserve">) : Đây là thuộc tính khóa 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Tên lộ trình (ten</w:t>
      </w:r>
      <w:r>
        <w:rPr>
          <w:sz w:val="26"/>
          <w:szCs w:val="26"/>
        </w:rPr>
        <w:t>LT</w:t>
      </w:r>
      <w:r w:rsidRPr="00FD1B00">
        <w:rPr>
          <w:sz w:val="26"/>
          <w:szCs w:val="26"/>
        </w:rPr>
        <w:t>): tên lộ trình bay giữa các sân bay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Điểm đầu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diemDau) : điểm đầu tiên của lộ trình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Điểm cuối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diemCuoi) : điểm cuối cùng của lộ trình 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Danh sách tuyến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tuyenBay) : các tuyến bay mà lộ trình đi qua</w:t>
      </w:r>
      <w:r w:rsidRPr="00FD1B00">
        <w:rPr>
          <w:sz w:val="26"/>
          <w:szCs w:val="26"/>
        </w:rPr>
        <w:tab/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themTuyenBay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thêm mới tuyến bay của hãng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suaTuyenBay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thay đổi thông tin tuyến bay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xoaTuyenBay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xoá tuyến bay</w:t>
      </w:r>
    </w:p>
    <w:p w:rsidR="00BC1EE7" w:rsidRDefault="00BC1EE7" w:rsidP="00BC1EE7">
      <w:pPr>
        <w:tabs>
          <w:tab w:val="left" w:pos="426"/>
        </w:tabs>
        <w:spacing w:line="312" w:lineRule="auto"/>
        <w:ind w:left="360"/>
        <w:jc w:val="both"/>
        <w:rPr>
          <w:sz w:val="26"/>
          <w:szCs w:val="26"/>
        </w:rPr>
      </w:pP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5 : </w:t>
      </w:r>
      <w:r w:rsidRPr="001D6609">
        <w:rPr>
          <w:b/>
          <w:sz w:val="26"/>
          <w:szCs w:val="26"/>
        </w:rPr>
        <w:t>L</w:t>
      </w:r>
      <w:r>
        <w:rPr>
          <w:b/>
          <w:sz w:val="26"/>
          <w:szCs w:val="26"/>
        </w:rPr>
        <w:t>ichBay</w:t>
      </w:r>
    </w:p>
    <w:p w:rsidR="00BC1EE7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Mã lịch bay(ma</w:t>
      </w:r>
      <w:r>
        <w:rPr>
          <w:sz w:val="26"/>
          <w:szCs w:val="26"/>
        </w:rPr>
        <w:t>LB</w:t>
      </w:r>
      <w:r w:rsidRPr="00FD1B00">
        <w:rPr>
          <w:sz w:val="26"/>
          <w:szCs w:val="26"/>
        </w:rPr>
        <w:t>):  Đây là thuộc tính khóa để xác định lịch bay .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Ngày có hiệu lực  (ngay</w:t>
      </w:r>
      <w:r>
        <w:rPr>
          <w:sz w:val="26"/>
          <w:szCs w:val="26"/>
        </w:rPr>
        <w:t>BD</w:t>
      </w:r>
      <w:r w:rsidRPr="00FD1B00">
        <w:rPr>
          <w:sz w:val="26"/>
          <w:szCs w:val="26"/>
        </w:rPr>
        <w:t>): hãng máy bay cấp cho đại lý 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Ngày hết hiệu lực (ngay</w:t>
      </w:r>
      <w:r>
        <w:rPr>
          <w:sz w:val="26"/>
          <w:szCs w:val="26"/>
        </w:rPr>
        <w:t>KT</w:t>
      </w:r>
      <w:r w:rsidRPr="00FD1B00">
        <w:rPr>
          <w:sz w:val="26"/>
          <w:szCs w:val="26"/>
        </w:rPr>
        <w:t>) :hãng máy bay cấp cho đại lý 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Mã tuyến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maTB) : mã tuyến bay mà lịch bay đó đăng kí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Mã hãng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maHangKhong) : mã Hãng cung ứng lịch bay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Danh sách chuyến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chuyenBay) : danh sách các chuyến bay đã bay theo lịch bay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themCuyenBay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thêm mới chuyến bay của hãng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suaCuyenBay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thay đổi thông tin chuyến bay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xoaCuyenBay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 : xoá chuyến bay</w:t>
      </w:r>
    </w:p>
    <w:p w:rsidR="00BC1EE7" w:rsidRDefault="00BC1EE7" w:rsidP="00BC1EE7">
      <w:pPr>
        <w:tabs>
          <w:tab w:val="left" w:pos="426"/>
        </w:tabs>
        <w:spacing w:line="312" w:lineRule="auto"/>
        <w:ind w:left="360"/>
        <w:jc w:val="both"/>
        <w:rPr>
          <w:sz w:val="26"/>
          <w:szCs w:val="26"/>
        </w:rPr>
      </w:pP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6 : </w:t>
      </w:r>
      <w:r>
        <w:rPr>
          <w:b/>
          <w:sz w:val="26"/>
          <w:szCs w:val="26"/>
        </w:rPr>
        <w:t>ChuyenBay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Mã chuyến bay (ma</w:t>
      </w:r>
      <w:r>
        <w:rPr>
          <w:sz w:val="26"/>
          <w:szCs w:val="26"/>
        </w:rPr>
        <w:t>CB</w:t>
      </w:r>
      <w:r w:rsidRPr="00FD1B00">
        <w:rPr>
          <w:sz w:val="26"/>
          <w:szCs w:val="26"/>
        </w:rPr>
        <w:t xml:space="preserve">) : Đây là thuộc tính khóa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 Mã máy bay (ma</w:t>
      </w:r>
      <w:r>
        <w:rPr>
          <w:sz w:val="26"/>
          <w:szCs w:val="26"/>
        </w:rPr>
        <w:t>MB</w:t>
      </w:r>
      <w:r w:rsidRPr="00FD1B00">
        <w:rPr>
          <w:sz w:val="26"/>
          <w:szCs w:val="26"/>
        </w:rPr>
        <w:t>) : mã của máy bay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</w:t>
      </w:r>
      <w:r>
        <w:rPr>
          <w:sz w:val="26"/>
          <w:szCs w:val="26"/>
        </w:rPr>
        <w:t xml:space="preserve"> Mã lịch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maLB) : mã lịch bay của chuyến bay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Số vé bán ra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soVeBan) : só vé đã bán ra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Số vé tối đa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soVe) : số vé tối đa mà chuyến bay đáp ứng được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 &lt;= số ghế của may bay bay chuyến bay đó)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7 : </w:t>
      </w:r>
      <w:r>
        <w:rPr>
          <w:b/>
          <w:sz w:val="26"/>
          <w:szCs w:val="26"/>
        </w:rPr>
        <w:t>MayBay</w:t>
      </w:r>
    </w:p>
    <w:p w:rsidR="00BC1EE7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 -  Mã máy bay (ma</w:t>
      </w:r>
      <w:r>
        <w:rPr>
          <w:sz w:val="26"/>
          <w:szCs w:val="26"/>
        </w:rPr>
        <w:t>MB</w:t>
      </w:r>
      <w:r w:rsidRPr="00FD1B00">
        <w:rPr>
          <w:sz w:val="26"/>
          <w:szCs w:val="26"/>
        </w:rPr>
        <w:t xml:space="preserve">) : Đây là thuộc tính khóa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FD1B00">
        <w:rPr>
          <w:sz w:val="26"/>
          <w:szCs w:val="26"/>
        </w:rPr>
        <w:t xml:space="preserve"> -   Loại máy bay (loai</w:t>
      </w:r>
      <w:r>
        <w:rPr>
          <w:sz w:val="26"/>
          <w:szCs w:val="26"/>
        </w:rPr>
        <w:t>MB</w:t>
      </w:r>
      <w:r w:rsidRPr="00FD1B00">
        <w:rPr>
          <w:sz w:val="26"/>
          <w:szCs w:val="26"/>
        </w:rPr>
        <w:t>) : máy bay thuộc loại nào.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-  Mô tả (moT</w:t>
      </w:r>
      <w:r w:rsidRPr="00FD1B00">
        <w:rPr>
          <w:sz w:val="26"/>
          <w:szCs w:val="26"/>
        </w:rPr>
        <w:t>a): mô tả của máy bay 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- Số ghế ngồi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soGheNgoi) : số ghế mà máy bay đáp ứng được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giúp kiểm soát số lượng vé bán ra )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Mã Hãng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maHang) : Hãng của máy bay đó  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8 : </w:t>
      </w:r>
      <w:r>
        <w:rPr>
          <w:b/>
          <w:sz w:val="26"/>
          <w:szCs w:val="26"/>
        </w:rPr>
        <w:t>HanhKhach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   </w:t>
      </w:r>
      <w:r>
        <w:rPr>
          <w:sz w:val="26"/>
          <w:szCs w:val="26"/>
        </w:rPr>
        <w:tab/>
      </w:r>
      <w:r w:rsidRPr="00FD1B00">
        <w:rPr>
          <w:sz w:val="26"/>
          <w:szCs w:val="26"/>
        </w:rPr>
        <w:t>-  Mã khách hàng (ma</w:t>
      </w:r>
      <w:r>
        <w:rPr>
          <w:sz w:val="26"/>
          <w:szCs w:val="26"/>
        </w:rPr>
        <w:t>HK</w:t>
      </w:r>
      <w:r w:rsidRPr="00FD1B00">
        <w:rPr>
          <w:sz w:val="26"/>
          <w:szCs w:val="26"/>
        </w:rPr>
        <w:t xml:space="preserve">) : Đây là thuộc tính khóa 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-   Tên khách hàng (ten</w:t>
      </w:r>
      <w:r>
        <w:rPr>
          <w:sz w:val="26"/>
          <w:szCs w:val="26"/>
        </w:rPr>
        <w:t>HK</w:t>
      </w:r>
      <w:r w:rsidRPr="00FD1B00">
        <w:rPr>
          <w:sz w:val="26"/>
          <w:szCs w:val="26"/>
        </w:rPr>
        <w:t>) : Tên của mỗi khách hàng đi máy bay.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  Địa chỉ  (diaC</w:t>
      </w:r>
      <w:r w:rsidRPr="00FD1B00">
        <w:rPr>
          <w:sz w:val="26"/>
          <w:szCs w:val="26"/>
        </w:rPr>
        <w:t>hi): địa chỉ của khách hàng  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-   Giới tính  (gioiT</w:t>
      </w:r>
      <w:r w:rsidRPr="00FD1B00">
        <w:rPr>
          <w:sz w:val="26"/>
          <w:szCs w:val="26"/>
        </w:rPr>
        <w:t>inh): Giới tính của khách hàng  .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Số điện thoại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sDT) : số điện thoại của khách hàng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datVe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): đặt vé máy bay</w:t>
      </w:r>
    </w:p>
    <w:p w:rsidR="00BC1EE7" w:rsidRPr="00FD1B00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huyVe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): hủy vé đã mua</w:t>
      </w:r>
    </w:p>
    <w:p w:rsidR="00BC1EE7" w:rsidRPr="00FD1B00" w:rsidRDefault="00BC1EE7" w:rsidP="00BC1EE7">
      <w:pPr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59" w:hanging="53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9 : </w:t>
      </w:r>
      <w:r w:rsidRPr="001D6609">
        <w:rPr>
          <w:b/>
          <w:sz w:val="26"/>
          <w:szCs w:val="26"/>
        </w:rPr>
        <w:t>V</w:t>
      </w:r>
      <w:r>
        <w:rPr>
          <w:b/>
          <w:sz w:val="26"/>
          <w:szCs w:val="26"/>
        </w:rPr>
        <w:t>e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59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Khi khách hang điến đặt chổ cho chuyến bay, cần điền đầy đủ những thông tin này.</w:t>
      </w:r>
    </w:p>
    <w:p w:rsidR="00BC1EE7" w:rsidRPr="00FD1B00" w:rsidRDefault="00BC1EE7" w:rsidP="00BC1EE7">
      <w:pPr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Các thuộc tính : 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FD1B00">
        <w:rPr>
          <w:sz w:val="26"/>
          <w:szCs w:val="26"/>
        </w:rPr>
        <w:t xml:space="preserve">-    </w:t>
      </w:r>
      <w:r>
        <w:rPr>
          <w:sz w:val="26"/>
          <w:szCs w:val="26"/>
        </w:rPr>
        <w:t xml:space="preserve">Mã hành khách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maHK) : mã hành khách mua vé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Mã chuyến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maCB) : mã chuyến bay của vé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  Ngày đặt</w:t>
      </w:r>
      <w:r>
        <w:rPr>
          <w:sz w:val="26"/>
          <w:szCs w:val="26"/>
        </w:rPr>
        <w:t xml:space="preserve"> (ngayD</w:t>
      </w:r>
      <w:r w:rsidRPr="00FD1B00">
        <w:rPr>
          <w:sz w:val="26"/>
          <w:szCs w:val="26"/>
        </w:rPr>
        <w:t xml:space="preserve">at): Ngày </w:t>
      </w:r>
      <w:r>
        <w:rPr>
          <w:sz w:val="26"/>
          <w:szCs w:val="26"/>
        </w:rPr>
        <w:t>đặt vé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   </w:t>
      </w:r>
      <w:r>
        <w:rPr>
          <w:sz w:val="26"/>
          <w:szCs w:val="26"/>
        </w:rPr>
        <w:t>Hạng ghế (hangG</w:t>
      </w:r>
      <w:r w:rsidRPr="00FD1B00">
        <w:rPr>
          <w:sz w:val="26"/>
          <w:szCs w:val="26"/>
        </w:rPr>
        <w:t xml:space="preserve">he): </w:t>
      </w:r>
      <w:r>
        <w:rPr>
          <w:sz w:val="26"/>
          <w:szCs w:val="26"/>
        </w:rPr>
        <w:t>Hạng</w:t>
      </w:r>
      <w:r w:rsidRPr="00FD1B00">
        <w:rPr>
          <w:sz w:val="26"/>
          <w:szCs w:val="26"/>
        </w:rPr>
        <w:t xml:space="preserve"> ghế mà khách hàng đặt trên chuyến bay</w:t>
      </w:r>
      <w:r>
        <w:rPr>
          <w:sz w:val="26"/>
          <w:szCs w:val="26"/>
        </w:rPr>
        <w:t xml:space="preserve">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vị trí ghế ngẫu nhiên trong hạng)</w:t>
      </w:r>
      <w:r w:rsidRPr="00FD1B00">
        <w:rPr>
          <w:sz w:val="26"/>
          <w:szCs w:val="26"/>
        </w:rPr>
        <w:t xml:space="preserve"> .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Điểm đi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diemDi) : điểm xuất phát bay của vé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Điểm đến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diemDen) : điểm dừng của vé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- Xác nhận thanh toán (xacNhanThanhToan) : xác nhận hành khách đã thanh toán,  để có thể dành vé cho hành khách khác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</w:p>
    <w:p w:rsidR="00BC1EE7" w:rsidRPr="00FD1B00" w:rsidRDefault="00BC1EE7" w:rsidP="00BC1EE7">
      <w:pPr>
        <w:pStyle w:val="ListParagraph"/>
        <w:numPr>
          <w:ilvl w:val="2"/>
          <w:numId w:val="2"/>
        </w:numPr>
        <w:tabs>
          <w:tab w:val="clear" w:pos="2340"/>
          <w:tab w:val="left" w:pos="426"/>
          <w:tab w:val="num" w:pos="1260"/>
        </w:tabs>
        <w:spacing w:line="312" w:lineRule="auto"/>
        <w:ind w:left="1260" w:hanging="54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10: </w:t>
      </w:r>
      <w:r>
        <w:rPr>
          <w:b/>
          <w:sz w:val="26"/>
          <w:szCs w:val="26"/>
        </w:rPr>
        <w:t>GiaVe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Đơn giá của một Vé máy bay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126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Các thuộc tính: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Pr="00FD1B00">
        <w:rPr>
          <w:sz w:val="26"/>
          <w:szCs w:val="26"/>
        </w:rPr>
        <w:t xml:space="preserve">-     Mã </w:t>
      </w:r>
      <w:r>
        <w:rPr>
          <w:sz w:val="26"/>
          <w:szCs w:val="26"/>
        </w:rPr>
        <w:t>hãng (maHang</w:t>
      </w:r>
      <w:r w:rsidRPr="00FD1B00">
        <w:rPr>
          <w:sz w:val="26"/>
          <w:szCs w:val="26"/>
        </w:rPr>
        <w:t>)</w:t>
      </w:r>
      <w:r>
        <w:rPr>
          <w:sz w:val="26"/>
          <w:szCs w:val="26"/>
        </w:rPr>
        <w:t>: mã hãng bay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   </w:t>
      </w:r>
      <w:r>
        <w:rPr>
          <w:sz w:val="26"/>
          <w:szCs w:val="26"/>
        </w:rPr>
        <w:t>gia</w:t>
      </w:r>
      <w:r w:rsidRPr="00FD1B00">
        <w:rPr>
          <w:sz w:val="26"/>
          <w:szCs w:val="26"/>
        </w:rPr>
        <w:t>USD(USD): Đơn giá tính theo USD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-     </w:t>
      </w:r>
      <w:r>
        <w:rPr>
          <w:sz w:val="26"/>
          <w:szCs w:val="26"/>
        </w:rPr>
        <w:t>giaVND</w:t>
      </w:r>
      <w:r w:rsidRPr="00FD1B00">
        <w:rPr>
          <w:sz w:val="26"/>
          <w:szCs w:val="26"/>
        </w:rPr>
        <w:t xml:space="preserve"> (VND): Đơn giá tính theo Đồng Việt Nam .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 Loại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loaiBay) : hiện tại có 2 loại : theo tuyến / theo lộ trình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-     Mã loại bay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maLoaiBay) : mã tuyến hoặc mã lộ trình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 xml:space="preserve"> hãng có thể thay đổi giá vé riêng biệt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nếu muốn giảm giá của 1 tuyến bay)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Pr="00FD1B00" w:rsidRDefault="00BC1EE7" w:rsidP="00BC1EE7">
      <w:pPr>
        <w:pStyle w:val="ListParagraph"/>
        <w:tabs>
          <w:tab w:val="left" w:pos="426"/>
          <w:tab w:val="left" w:pos="2775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</w:p>
    <w:p w:rsidR="00BC1EE7" w:rsidRPr="00FD1B00" w:rsidRDefault="00BC1EE7" w:rsidP="00BC1EE7">
      <w:pPr>
        <w:pStyle w:val="ListParagraph"/>
        <w:numPr>
          <w:ilvl w:val="1"/>
          <w:numId w:val="3"/>
        </w:numPr>
        <w:tabs>
          <w:tab w:val="clear" w:pos="3150"/>
          <w:tab w:val="left" w:pos="426"/>
          <w:tab w:val="num" w:pos="1260"/>
        </w:tabs>
        <w:spacing w:line="312" w:lineRule="auto"/>
        <w:ind w:hanging="243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Thực thể 12: </w:t>
      </w:r>
      <w:r>
        <w:rPr>
          <w:b/>
          <w:sz w:val="26"/>
          <w:szCs w:val="26"/>
        </w:rPr>
        <w:t>Thong</w:t>
      </w:r>
      <w:r w:rsidRPr="001D6609">
        <w:rPr>
          <w:b/>
          <w:sz w:val="26"/>
          <w:szCs w:val="26"/>
        </w:rPr>
        <w:t>K</w:t>
      </w:r>
      <w:r>
        <w:rPr>
          <w:b/>
          <w:sz w:val="26"/>
          <w:szCs w:val="26"/>
        </w:rPr>
        <w:t>e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 w:rsidRPr="00FD1B00">
        <w:rPr>
          <w:sz w:val="26"/>
          <w:szCs w:val="26"/>
        </w:rPr>
        <w:t xml:space="preserve">        Thực thể này phát sinh do nhu cầu lưu trữ và lập báo cáo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1440" w:hanging="180"/>
        <w:jc w:val="both"/>
        <w:rPr>
          <w:sz w:val="26"/>
          <w:szCs w:val="26"/>
        </w:rPr>
      </w:pPr>
      <w:r w:rsidRPr="00FD1B00">
        <w:rPr>
          <w:sz w:val="26"/>
          <w:szCs w:val="26"/>
        </w:rPr>
        <w:t>Các thuộc tính: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-    Mã Hãng (maHang</w:t>
      </w:r>
      <w:r w:rsidRPr="00FD1B00">
        <w:rPr>
          <w:sz w:val="26"/>
          <w:szCs w:val="26"/>
        </w:rPr>
        <w:t xml:space="preserve">): </w:t>
      </w:r>
      <w:r>
        <w:rPr>
          <w:sz w:val="26"/>
          <w:szCs w:val="26"/>
        </w:rPr>
        <w:t>Thống kê theo hãng</w:t>
      </w:r>
    </w:p>
    <w:p w:rsidR="00BC1EE7" w:rsidRPr="00FD1B00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-     Số vé bán </w:t>
      </w:r>
      <w:r w:rsidRPr="00FD1B00">
        <w:rPr>
          <w:sz w:val="26"/>
          <w:szCs w:val="26"/>
        </w:rPr>
        <w:t>(</w:t>
      </w:r>
      <w:r>
        <w:rPr>
          <w:sz w:val="26"/>
          <w:szCs w:val="26"/>
        </w:rPr>
        <w:t>soVeBan</w:t>
      </w:r>
      <w:r w:rsidRPr="00FD1B00">
        <w:rPr>
          <w:sz w:val="26"/>
          <w:szCs w:val="26"/>
        </w:rPr>
        <w:t>)</w:t>
      </w:r>
      <w:r>
        <w:rPr>
          <w:sz w:val="26"/>
          <w:szCs w:val="26"/>
        </w:rPr>
        <w:t xml:space="preserve"> : sô</w:t>
      </w:r>
      <w:r w:rsidRPr="00054E94">
        <w:rPr>
          <w:sz w:val="26"/>
          <w:szCs w:val="26"/>
        </w:rPr>
        <w:t xml:space="preserve"> </w:t>
      </w:r>
      <w:r w:rsidRPr="00FD1B00">
        <w:rPr>
          <w:sz w:val="26"/>
          <w:szCs w:val="26"/>
        </w:rPr>
        <w:t>lượng vé bán ra trong tháng</w:t>
      </w:r>
    </w:p>
    <w:p w:rsidR="00BC1EE7" w:rsidRDefault="00BC1EE7" w:rsidP="00BC1EE7">
      <w:pPr>
        <w:pStyle w:val="ListParagraph"/>
        <w:tabs>
          <w:tab w:val="left" w:pos="426"/>
        </w:tabs>
        <w:spacing w:line="312" w:lineRule="auto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-     Doanh thu (tongT</w:t>
      </w:r>
      <w:r w:rsidRPr="00FD1B00">
        <w:rPr>
          <w:sz w:val="26"/>
          <w:szCs w:val="26"/>
        </w:rPr>
        <w:t>hu): Tỗ</w:t>
      </w:r>
      <w:r>
        <w:rPr>
          <w:sz w:val="26"/>
          <w:szCs w:val="26"/>
        </w:rPr>
        <w:t>ng</w:t>
      </w:r>
      <w:r w:rsidRPr="00FD1B00">
        <w:rPr>
          <w:sz w:val="26"/>
          <w:szCs w:val="26"/>
        </w:rPr>
        <w:t xml:space="preserve"> doanh thu tháng, tính bằng VND</w:t>
      </w:r>
    </w:p>
    <w:p w:rsidR="00BC1EE7" w:rsidRDefault="00BC1EE7" w:rsidP="00BC1EE7">
      <w:pPr>
        <w:tabs>
          <w:tab w:val="left" w:pos="426"/>
        </w:tabs>
        <w:spacing w:line="312" w:lineRule="auto"/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ab/>
        <w:t>Các phương thức:</w:t>
      </w:r>
    </w:p>
    <w:p w:rsidR="00BC1EE7" w:rsidRDefault="00BC1EE7" w:rsidP="00BC1EE7">
      <w:pPr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set/get : get/set các thuộc tính</w:t>
      </w:r>
    </w:p>
    <w:p w:rsidR="00BC1EE7" w:rsidRDefault="00BC1EE7" w:rsidP="00BC1EE7">
      <w:pPr>
        <w:pStyle w:val="ListParagraph"/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baoCaoDoanhThu(): báo cáo doanh thu của từng hãng qua từng tháng</w:t>
      </w:r>
    </w:p>
    <w:p w:rsidR="00BC1EE7" w:rsidRDefault="00BC1EE7" w:rsidP="00BC1EE7">
      <w:pPr>
        <w:pStyle w:val="ListParagraph"/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baoCaoLuongKhach(): thống kê lượng khách đi máy bay qua số vé đã bán ra (đã xác nhận thanh toán)</w:t>
      </w:r>
    </w:p>
    <w:p w:rsidR="00BC1EE7" w:rsidRDefault="00BC1EE7" w:rsidP="00BC1EE7">
      <w:pPr>
        <w:pStyle w:val="ListParagraph"/>
        <w:numPr>
          <w:ilvl w:val="0"/>
          <w:numId w:val="1"/>
        </w:numPr>
        <w:tabs>
          <w:tab w:val="left" w:pos="42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thongKeHanhKhachThuongNien(): thống kê các hành khách sử dụng dịch vụ nhiều nhất của từng hãng</w:t>
      </w:r>
    </w:p>
    <w:p w:rsidR="0066303F" w:rsidRDefault="0066303F"/>
    <w:sectPr w:rsidR="00663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0220D4"/>
    <w:multiLevelType w:val="hybridMultilevel"/>
    <w:tmpl w:val="D03884A0"/>
    <w:lvl w:ilvl="0" w:tplc="260AB522">
      <w:numFmt w:val="bullet"/>
      <w:lvlText w:val="-"/>
      <w:lvlJc w:val="left"/>
      <w:pPr>
        <w:ind w:left="2430" w:hanging="360"/>
      </w:pPr>
      <w:rPr>
        <w:rFonts w:ascii="Times New Roman" w:eastAsia="MS Mincho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>
    <w:nsid w:val="788677D6"/>
    <w:multiLevelType w:val="hybridMultilevel"/>
    <w:tmpl w:val="F89E85B6"/>
    <w:lvl w:ilvl="0" w:tplc="A8DA36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B80202F"/>
    <w:multiLevelType w:val="hybridMultilevel"/>
    <w:tmpl w:val="CB620BBC"/>
    <w:lvl w:ilvl="0" w:tplc="8B18A4F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b/>
      </w:rPr>
    </w:lvl>
    <w:lvl w:ilvl="1" w:tplc="D8F81EEC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b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E084CCB2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A31012E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EE7"/>
    <w:rsid w:val="000C5861"/>
    <w:rsid w:val="001E2610"/>
    <w:rsid w:val="003D1BB7"/>
    <w:rsid w:val="0066303F"/>
    <w:rsid w:val="009F2610"/>
    <w:rsid w:val="00BC1EE7"/>
    <w:rsid w:val="00CC0E7E"/>
    <w:rsid w:val="00E8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E6213-61C6-4A89-8B8B-DE62376F0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EE7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C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 32bit VS7</dc:creator>
  <cp:keywords/>
  <dc:description/>
  <cp:lastModifiedBy>Win 8 32bit VS7</cp:lastModifiedBy>
  <cp:revision>1</cp:revision>
  <dcterms:created xsi:type="dcterms:W3CDTF">2016-01-09T14:27:00Z</dcterms:created>
  <dcterms:modified xsi:type="dcterms:W3CDTF">2016-01-09T14:28:00Z</dcterms:modified>
</cp:coreProperties>
</file>