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4029C502" w:rsidR="00C87F08" w:rsidRPr="001A20C1" w:rsidRDefault="00BD2502" w:rsidP="00C87F08">
      <w:pPr>
        <w:jc w:val="center"/>
        <w:rPr>
          <w:b/>
          <w:caps/>
          <w:color w:val="C00000"/>
          <w:sz w:val="56"/>
        </w:rPr>
      </w:pPr>
      <w:r>
        <w:rPr>
          <w:b/>
          <w:caps/>
          <w:color w:val="C00000"/>
          <w:sz w:val="56"/>
        </w:rPr>
        <w:t>&lt;&lt;</w:t>
      </w:r>
      <w:r w:rsidR="005325A2" w:rsidRPr="005325A2">
        <w:rPr>
          <w:b/>
          <w:caps/>
          <w:color w:val="C00000"/>
          <w:sz w:val="56"/>
        </w:rPr>
        <w:t>Recipe</w:t>
      </w:r>
      <w:r w:rsidR="005325A2">
        <w:rPr>
          <w:b/>
          <w:caps/>
          <w:color w:val="C00000"/>
          <w:sz w:val="56"/>
          <w:lang w:val="vi-VN"/>
        </w:rPr>
        <w:t xml:space="preserve"> </w:t>
      </w:r>
      <w:r w:rsidR="005325A2" w:rsidRPr="005325A2">
        <w:rPr>
          <w:b/>
          <w:caps/>
          <w:color w:val="C00000"/>
          <w:sz w:val="56"/>
        </w:rPr>
        <w:t>Organize</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38F817C1" w:rsidR="005545BE" w:rsidRPr="005325A2" w:rsidRDefault="005325A2" w:rsidP="005325A2">
      <w:pPr>
        <w:pStyle w:val="ListParagraph"/>
        <w:numPr>
          <w:ilvl w:val="0"/>
          <w:numId w:val="23"/>
        </w:numPr>
        <w:spacing w:before="89"/>
        <w:ind w:right="2171"/>
        <w:jc w:val="center"/>
        <w:rPr>
          <w:rFonts w:cstheme="minorHAnsi"/>
          <w:sz w:val="28"/>
          <w:szCs w:val="28"/>
        </w:rPr>
      </w:pPr>
      <w:r>
        <w:rPr>
          <w:rFonts w:cstheme="minorHAnsi"/>
          <w:sz w:val="28"/>
          <w:szCs w:val="28"/>
          <w:lang w:val="vi-VN"/>
        </w:rPr>
        <w:t>Ho Chi Minh City</w:t>
      </w:r>
      <w:r w:rsidR="00C87F08" w:rsidRPr="005325A2">
        <w:rPr>
          <w:rFonts w:cstheme="minorHAnsi"/>
          <w:sz w:val="28"/>
          <w:szCs w:val="28"/>
        </w:rPr>
        <w:t xml:space="preserve">, </w:t>
      </w:r>
      <w:r w:rsidRPr="005325A2">
        <w:rPr>
          <w:rFonts w:cstheme="minorHAnsi"/>
          <w:sz w:val="28"/>
          <w:szCs w:val="28"/>
        </w:rPr>
        <w:t>June</w:t>
      </w:r>
      <w:r w:rsidR="00C87F08" w:rsidRPr="005325A2">
        <w:rPr>
          <w:rFonts w:cstheme="minorHAnsi"/>
          <w:sz w:val="28"/>
          <w:szCs w:val="28"/>
        </w:rPr>
        <w:t xml:space="preserve"> </w:t>
      </w:r>
      <w:r w:rsidRPr="005325A2">
        <w:rPr>
          <w:rFonts w:cstheme="minorHAnsi"/>
          <w:sz w:val="28"/>
          <w:szCs w:val="28"/>
        </w:rPr>
        <w:t>2023</w:t>
      </w:r>
      <w:r w:rsidR="00C87F08" w:rsidRPr="005325A2">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B76D49">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B76D49">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B76D49">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B76D49">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B76D49">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B76D49">
        <w:trPr>
          <w:trHeight w:val="288"/>
        </w:trPr>
        <w:tc>
          <w:tcPr>
            <w:tcW w:w="4933" w:type="dxa"/>
            <w:shd w:val="clear" w:color="auto" w:fill="FFE8E1"/>
            <w:noWrap/>
            <w:vAlign w:val="bottom"/>
            <w:hideMark/>
          </w:tcPr>
          <w:p w14:paraId="09F5E5FF" w14:textId="77777777" w:rsidR="008046F5" w:rsidRPr="004D2EF6" w:rsidRDefault="008046F5" w:rsidP="00B76D49">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B76D49">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B76D49">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B76D49">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B76D49">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B76D49">
            <w:pPr>
              <w:spacing w:after="0"/>
              <w:jc w:val="center"/>
              <w:rPr>
                <w:rFonts w:cs="Calibri"/>
                <w:b/>
              </w:rPr>
            </w:pPr>
            <w:r w:rsidRPr="004D2EF6">
              <w:rPr>
                <w:rFonts w:cs="Calibri"/>
                <w:b/>
              </w:rPr>
              <w:t>RoleX</w:t>
            </w:r>
          </w:p>
        </w:tc>
      </w:tr>
      <w:tr w:rsidR="008046F5" w:rsidRPr="007A069B" w14:paraId="7B4E2919" w14:textId="77777777" w:rsidTr="00B76D49">
        <w:trPr>
          <w:trHeight w:val="288"/>
        </w:trPr>
        <w:tc>
          <w:tcPr>
            <w:tcW w:w="4933" w:type="dxa"/>
            <w:shd w:val="clear" w:color="auto" w:fill="auto"/>
            <w:noWrap/>
            <w:vAlign w:val="bottom"/>
            <w:hideMark/>
          </w:tcPr>
          <w:p w14:paraId="7FEA8F38"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B76D49">
            <w:pPr>
              <w:spacing w:after="0"/>
              <w:jc w:val="center"/>
              <w:rPr>
                <w:rFonts w:ascii="Calibri" w:hAnsi="Calibri" w:cs="Calibri"/>
                <w:color w:val="000000"/>
              </w:rPr>
            </w:pPr>
          </w:p>
        </w:tc>
        <w:tc>
          <w:tcPr>
            <w:tcW w:w="851" w:type="dxa"/>
          </w:tcPr>
          <w:p w14:paraId="4D85527A" w14:textId="77777777" w:rsidR="008046F5" w:rsidRDefault="008046F5" w:rsidP="00B76D49">
            <w:pPr>
              <w:spacing w:after="0"/>
              <w:jc w:val="center"/>
              <w:rPr>
                <w:rFonts w:ascii="Calibri" w:hAnsi="Calibri" w:cs="Calibri"/>
                <w:color w:val="000000"/>
              </w:rPr>
            </w:pPr>
          </w:p>
        </w:tc>
        <w:tc>
          <w:tcPr>
            <w:tcW w:w="867" w:type="dxa"/>
          </w:tcPr>
          <w:p w14:paraId="0EB9F24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B76D49">
        <w:trPr>
          <w:trHeight w:val="288"/>
        </w:trPr>
        <w:tc>
          <w:tcPr>
            <w:tcW w:w="4933" w:type="dxa"/>
            <w:shd w:val="clear" w:color="auto" w:fill="auto"/>
            <w:noWrap/>
            <w:vAlign w:val="bottom"/>
          </w:tcPr>
          <w:p w14:paraId="008B9108" w14:textId="77777777" w:rsidR="008046F5" w:rsidRDefault="008046F5" w:rsidP="00B76D49">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B76D49">
            <w:pPr>
              <w:spacing w:after="0"/>
              <w:jc w:val="center"/>
              <w:rPr>
                <w:rFonts w:ascii="Calibri" w:hAnsi="Calibri" w:cs="Calibri"/>
                <w:color w:val="000000"/>
              </w:rPr>
            </w:pPr>
          </w:p>
        </w:tc>
        <w:tc>
          <w:tcPr>
            <w:tcW w:w="834" w:type="dxa"/>
          </w:tcPr>
          <w:p w14:paraId="268EE109" w14:textId="77777777" w:rsidR="008046F5" w:rsidRDefault="008046F5" w:rsidP="00B76D49">
            <w:pPr>
              <w:spacing w:after="0"/>
              <w:jc w:val="center"/>
              <w:rPr>
                <w:rFonts w:ascii="Calibri" w:hAnsi="Calibri" w:cs="Calibri"/>
                <w:color w:val="000000"/>
              </w:rPr>
            </w:pPr>
          </w:p>
        </w:tc>
        <w:tc>
          <w:tcPr>
            <w:tcW w:w="851" w:type="dxa"/>
          </w:tcPr>
          <w:p w14:paraId="525BD431" w14:textId="77777777" w:rsidR="008046F5" w:rsidRDefault="008046F5" w:rsidP="00B76D49">
            <w:pPr>
              <w:spacing w:after="0"/>
              <w:jc w:val="center"/>
              <w:rPr>
                <w:rFonts w:ascii="Calibri" w:hAnsi="Calibri" w:cs="Calibri"/>
                <w:color w:val="000000"/>
              </w:rPr>
            </w:pPr>
          </w:p>
        </w:tc>
        <w:tc>
          <w:tcPr>
            <w:tcW w:w="867" w:type="dxa"/>
          </w:tcPr>
          <w:p w14:paraId="27E84603"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B76D49">
        <w:trPr>
          <w:trHeight w:val="288"/>
        </w:trPr>
        <w:tc>
          <w:tcPr>
            <w:tcW w:w="4933" w:type="dxa"/>
            <w:shd w:val="clear" w:color="auto" w:fill="auto"/>
            <w:noWrap/>
            <w:vAlign w:val="bottom"/>
            <w:hideMark/>
          </w:tcPr>
          <w:p w14:paraId="4749A72A"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B76D49">
            <w:pPr>
              <w:spacing w:after="0"/>
              <w:jc w:val="center"/>
              <w:rPr>
                <w:rFonts w:ascii="Calibri" w:hAnsi="Calibri" w:cs="Calibri"/>
                <w:color w:val="000000"/>
              </w:rPr>
            </w:pPr>
          </w:p>
        </w:tc>
        <w:tc>
          <w:tcPr>
            <w:tcW w:w="851" w:type="dxa"/>
          </w:tcPr>
          <w:p w14:paraId="344C65B5" w14:textId="77777777" w:rsidR="008046F5" w:rsidRDefault="008046F5" w:rsidP="00B76D49">
            <w:pPr>
              <w:spacing w:after="0"/>
              <w:jc w:val="center"/>
              <w:rPr>
                <w:rFonts w:ascii="Calibri" w:hAnsi="Calibri" w:cs="Calibri"/>
                <w:color w:val="000000"/>
              </w:rPr>
            </w:pPr>
          </w:p>
        </w:tc>
        <w:tc>
          <w:tcPr>
            <w:tcW w:w="867" w:type="dxa"/>
          </w:tcPr>
          <w:p w14:paraId="71E6A738"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B76D49">
            <w:pPr>
              <w:spacing w:after="0"/>
              <w:jc w:val="center"/>
              <w:rPr>
                <w:rFonts w:ascii="Calibri" w:hAnsi="Calibri" w:cs="Calibri"/>
                <w:color w:val="000000"/>
              </w:rPr>
            </w:pPr>
          </w:p>
        </w:tc>
      </w:tr>
      <w:tr w:rsidR="008046F5" w:rsidRPr="007A069B" w14:paraId="639F73CB" w14:textId="77777777" w:rsidTr="00B76D49">
        <w:trPr>
          <w:trHeight w:val="288"/>
        </w:trPr>
        <w:tc>
          <w:tcPr>
            <w:tcW w:w="4933" w:type="dxa"/>
            <w:shd w:val="clear" w:color="auto" w:fill="auto"/>
            <w:noWrap/>
            <w:vAlign w:val="bottom"/>
            <w:hideMark/>
          </w:tcPr>
          <w:p w14:paraId="6BD61750"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B76D49">
            <w:pPr>
              <w:spacing w:after="0"/>
              <w:jc w:val="center"/>
              <w:rPr>
                <w:rFonts w:ascii="Calibri" w:hAnsi="Calibri" w:cs="Calibri"/>
                <w:color w:val="000000"/>
              </w:rPr>
            </w:pPr>
          </w:p>
        </w:tc>
        <w:tc>
          <w:tcPr>
            <w:tcW w:w="851" w:type="dxa"/>
          </w:tcPr>
          <w:p w14:paraId="5AEB2161" w14:textId="77777777" w:rsidR="008046F5" w:rsidRPr="007A069B" w:rsidRDefault="008046F5" w:rsidP="00B76D49">
            <w:pPr>
              <w:spacing w:after="0"/>
              <w:jc w:val="center"/>
              <w:rPr>
                <w:rFonts w:ascii="Calibri" w:hAnsi="Calibri" w:cs="Calibri"/>
                <w:color w:val="000000"/>
              </w:rPr>
            </w:pPr>
          </w:p>
        </w:tc>
        <w:tc>
          <w:tcPr>
            <w:tcW w:w="867" w:type="dxa"/>
          </w:tcPr>
          <w:p w14:paraId="096C5B23" w14:textId="77777777" w:rsidR="008046F5" w:rsidRPr="007A069B" w:rsidRDefault="008046F5" w:rsidP="00B76D49">
            <w:pPr>
              <w:spacing w:after="0"/>
              <w:jc w:val="center"/>
              <w:rPr>
                <w:rFonts w:ascii="Calibri" w:hAnsi="Calibri" w:cs="Calibri"/>
                <w:color w:val="000000"/>
              </w:rPr>
            </w:pPr>
          </w:p>
        </w:tc>
        <w:tc>
          <w:tcPr>
            <w:tcW w:w="867" w:type="dxa"/>
          </w:tcPr>
          <w:p w14:paraId="1CF0F97A" w14:textId="77777777" w:rsidR="008046F5" w:rsidRPr="007A069B" w:rsidRDefault="008046F5" w:rsidP="00B76D49">
            <w:pPr>
              <w:spacing w:after="0"/>
              <w:jc w:val="center"/>
              <w:rPr>
                <w:rFonts w:ascii="Calibri" w:hAnsi="Calibri" w:cs="Calibri"/>
                <w:color w:val="000000"/>
              </w:rPr>
            </w:pPr>
          </w:p>
        </w:tc>
      </w:tr>
      <w:tr w:rsidR="008046F5" w:rsidRPr="007A069B" w14:paraId="0CE73E70" w14:textId="77777777" w:rsidTr="00B76D49">
        <w:trPr>
          <w:trHeight w:val="288"/>
        </w:trPr>
        <w:tc>
          <w:tcPr>
            <w:tcW w:w="4933" w:type="dxa"/>
            <w:shd w:val="clear" w:color="auto" w:fill="auto"/>
            <w:noWrap/>
            <w:vAlign w:val="bottom"/>
          </w:tcPr>
          <w:p w14:paraId="772A0E9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B76D49">
            <w:pPr>
              <w:spacing w:after="0"/>
              <w:jc w:val="center"/>
              <w:rPr>
                <w:rFonts w:ascii="Calibri" w:hAnsi="Calibri" w:cs="Calibri"/>
                <w:color w:val="000000"/>
              </w:rPr>
            </w:pPr>
          </w:p>
        </w:tc>
        <w:tc>
          <w:tcPr>
            <w:tcW w:w="834" w:type="dxa"/>
          </w:tcPr>
          <w:p w14:paraId="647A57C5" w14:textId="77777777" w:rsidR="008046F5" w:rsidRDefault="008046F5" w:rsidP="00B76D49">
            <w:pPr>
              <w:spacing w:after="0"/>
              <w:jc w:val="center"/>
              <w:rPr>
                <w:rFonts w:ascii="Calibri" w:hAnsi="Calibri" w:cs="Calibri"/>
                <w:color w:val="000000"/>
              </w:rPr>
            </w:pPr>
          </w:p>
        </w:tc>
        <w:tc>
          <w:tcPr>
            <w:tcW w:w="851" w:type="dxa"/>
          </w:tcPr>
          <w:p w14:paraId="4485FFE0" w14:textId="77777777" w:rsidR="008046F5" w:rsidRDefault="008046F5" w:rsidP="00B76D49">
            <w:pPr>
              <w:spacing w:after="0"/>
              <w:jc w:val="center"/>
              <w:rPr>
                <w:rFonts w:ascii="Calibri" w:hAnsi="Calibri" w:cs="Calibri"/>
                <w:color w:val="000000"/>
              </w:rPr>
            </w:pPr>
          </w:p>
        </w:tc>
        <w:tc>
          <w:tcPr>
            <w:tcW w:w="867" w:type="dxa"/>
          </w:tcPr>
          <w:p w14:paraId="63B61003"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B76D49">
            <w:pPr>
              <w:spacing w:after="0"/>
              <w:jc w:val="center"/>
              <w:rPr>
                <w:rFonts w:ascii="Calibri" w:hAnsi="Calibri" w:cs="Calibri"/>
                <w:color w:val="000000"/>
              </w:rPr>
            </w:pPr>
          </w:p>
        </w:tc>
      </w:tr>
      <w:tr w:rsidR="008046F5" w:rsidRPr="007A069B" w14:paraId="5E44B958" w14:textId="77777777" w:rsidTr="00B76D49">
        <w:trPr>
          <w:trHeight w:val="288"/>
        </w:trPr>
        <w:tc>
          <w:tcPr>
            <w:tcW w:w="4933" w:type="dxa"/>
            <w:shd w:val="clear" w:color="auto" w:fill="auto"/>
            <w:noWrap/>
            <w:vAlign w:val="bottom"/>
          </w:tcPr>
          <w:p w14:paraId="1E52FF8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B76D49">
            <w:pPr>
              <w:spacing w:after="0"/>
              <w:jc w:val="center"/>
              <w:rPr>
                <w:rFonts w:ascii="Calibri" w:hAnsi="Calibri" w:cs="Calibri"/>
                <w:color w:val="000000"/>
              </w:rPr>
            </w:pPr>
          </w:p>
        </w:tc>
        <w:tc>
          <w:tcPr>
            <w:tcW w:w="834" w:type="dxa"/>
          </w:tcPr>
          <w:p w14:paraId="494FC7AD" w14:textId="77777777" w:rsidR="008046F5" w:rsidRDefault="008046F5" w:rsidP="00B76D49">
            <w:pPr>
              <w:spacing w:after="0"/>
              <w:jc w:val="center"/>
              <w:rPr>
                <w:rFonts w:ascii="Calibri" w:hAnsi="Calibri" w:cs="Calibri"/>
                <w:color w:val="000000"/>
              </w:rPr>
            </w:pPr>
          </w:p>
        </w:tc>
        <w:tc>
          <w:tcPr>
            <w:tcW w:w="851" w:type="dxa"/>
          </w:tcPr>
          <w:p w14:paraId="14AC1F7A" w14:textId="77777777" w:rsidR="008046F5" w:rsidRDefault="008046F5" w:rsidP="00B76D49">
            <w:pPr>
              <w:spacing w:after="0"/>
              <w:jc w:val="center"/>
              <w:rPr>
                <w:rFonts w:ascii="Calibri" w:hAnsi="Calibri" w:cs="Calibri"/>
                <w:color w:val="000000"/>
              </w:rPr>
            </w:pPr>
          </w:p>
        </w:tc>
        <w:tc>
          <w:tcPr>
            <w:tcW w:w="867" w:type="dxa"/>
          </w:tcPr>
          <w:p w14:paraId="2A4046D1"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B76D49">
            <w:pPr>
              <w:spacing w:after="0"/>
              <w:jc w:val="center"/>
              <w:rPr>
                <w:rFonts w:ascii="Calibri" w:hAnsi="Calibri" w:cs="Calibri"/>
                <w:color w:val="000000"/>
              </w:rPr>
            </w:pPr>
          </w:p>
        </w:tc>
      </w:tr>
      <w:tr w:rsidR="008046F5" w:rsidRPr="007A069B" w14:paraId="29689528" w14:textId="77777777" w:rsidTr="00B76D49">
        <w:trPr>
          <w:trHeight w:val="288"/>
        </w:trPr>
        <w:tc>
          <w:tcPr>
            <w:tcW w:w="4933" w:type="dxa"/>
            <w:shd w:val="clear" w:color="auto" w:fill="auto"/>
            <w:noWrap/>
            <w:vAlign w:val="bottom"/>
          </w:tcPr>
          <w:p w14:paraId="0D875B49" w14:textId="77777777" w:rsidR="008046F5" w:rsidRDefault="008046F5" w:rsidP="00B76D49">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B76D49">
            <w:pPr>
              <w:spacing w:after="0"/>
              <w:jc w:val="center"/>
              <w:rPr>
                <w:rFonts w:ascii="Calibri" w:hAnsi="Calibri" w:cs="Calibri"/>
                <w:color w:val="000000"/>
              </w:rPr>
            </w:pPr>
          </w:p>
        </w:tc>
        <w:tc>
          <w:tcPr>
            <w:tcW w:w="834" w:type="dxa"/>
          </w:tcPr>
          <w:p w14:paraId="6659DEDA" w14:textId="77777777" w:rsidR="008046F5" w:rsidRDefault="008046F5" w:rsidP="00B76D49">
            <w:pPr>
              <w:spacing w:after="0"/>
              <w:jc w:val="center"/>
              <w:rPr>
                <w:rFonts w:ascii="Calibri" w:hAnsi="Calibri" w:cs="Calibri"/>
                <w:color w:val="000000"/>
              </w:rPr>
            </w:pPr>
          </w:p>
        </w:tc>
        <w:tc>
          <w:tcPr>
            <w:tcW w:w="851" w:type="dxa"/>
          </w:tcPr>
          <w:p w14:paraId="20C73AB2" w14:textId="77777777" w:rsidR="008046F5" w:rsidRDefault="008046F5" w:rsidP="00B76D49">
            <w:pPr>
              <w:spacing w:after="0"/>
              <w:jc w:val="center"/>
              <w:rPr>
                <w:rFonts w:ascii="Calibri" w:hAnsi="Calibri" w:cs="Calibri"/>
                <w:color w:val="000000"/>
              </w:rPr>
            </w:pPr>
          </w:p>
        </w:tc>
        <w:tc>
          <w:tcPr>
            <w:tcW w:w="867" w:type="dxa"/>
          </w:tcPr>
          <w:p w14:paraId="16238EEA"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B76D49">
        <w:trPr>
          <w:trHeight w:val="288"/>
        </w:trPr>
        <w:tc>
          <w:tcPr>
            <w:tcW w:w="4933" w:type="dxa"/>
            <w:shd w:val="clear" w:color="auto" w:fill="auto"/>
            <w:noWrap/>
            <w:vAlign w:val="bottom"/>
          </w:tcPr>
          <w:p w14:paraId="2C2EE43E" w14:textId="77777777" w:rsidR="008046F5" w:rsidRDefault="008046F5" w:rsidP="00B76D49">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B76D49">
            <w:pPr>
              <w:spacing w:after="0"/>
              <w:jc w:val="center"/>
              <w:rPr>
                <w:rFonts w:ascii="Calibri" w:hAnsi="Calibri" w:cs="Calibri"/>
                <w:color w:val="000000"/>
              </w:rPr>
            </w:pPr>
          </w:p>
        </w:tc>
        <w:tc>
          <w:tcPr>
            <w:tcW w:w="834" w:type="dxa"/>
          </w:tcPr>
          <w:p w14:paraId="2421D64C" w14:textId="77777777" w:rsidR="008046F5" w:rsidRPr="007A069B" w:rsidRDefault="008046F5" w:rsidP="00B76D49">
            <w:pPr>
              <w:spacing w:after="0"/>
              <w:jc w:val="center"/>
              <w:rPr>
                <w:rFonts w:ascii="Calibri" w:hAnsi="Calibri" w:cs="Calibri"/>
                <w:color w:val="000000"/>
              </w:rPr>
            </w:pPr>
          </w:p>
        </w:tc>
        <w:tc>
          <w:tcPr>
            <w:tcW w:w="851" w:type="dxa"/>
          </w:tcPr>
          <w:p w14:paraId="4126F947" w14:textId="77777777" w:rsidR="008046F5" w:rsidRPr="007A069B" w:rsidRDefault="008046F5" w:rsidP="00B76D49">
            <w:pPr>
              <w:spacing w:after="0"/>
              <w:jc w:val="center"/>
              <w:rPr>
                <w:rFonts w:ascii="Calibri" w:hAnsi="Calibri" w:cs="Calibri"/>
                <w:color w:val="000000"/>
              </w:rPr>
            </w:pPr>
          </w:p>
        </w:tc>
        <w:tc>
          <w:tcPr>
            <w:tcW w:w="867" w:type="dxa"/>
          </w:tcPr>
          <w:p w14:paraId="0F35E034" w14:textId="77777777" w:rsidR="008046F5" w:rsidRPr="007A069B" w:rsidRDefault="008046F5" w:rsidP="00B76D49">
            <w:pPr>
              <w:spacing w:after="0"/>
              <w:jc w:val="center"/>
              <w:rPr>
                <w:rFonts w:ascii="Calibri" w:hAnsi="Calibri" w:cs="Calibri"/>
                <w:color w:val="000000"/>
              </w:rPr>
            </w:pPr>
          </w:p>
        </w:tc>
        <w:tc>
          <w:tcPr>
            <w:tcW w:w="867" w:type="dxa"/>
          </w:tcPr>
          <w:p w14:paraId="20E6E25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B76D49">
        <w:trPr>
          <w:trHeight w:val="288"/>
        </w:trPr>
        <w:tc>
          <w:tcPr>
            <w:tcW w:w="4933" w:type="dxa"/>
            <w:shd w:val="clear" w:color="auto" w:fill="auto"/>
            <w:noWrap/>
            <w:vAlign w:val="bottom"/>
          </w:tcPr>
          <w:p w14:paraId="2FFA76E3" w14:textId="77777777" w:rsidR="008046F5" w:rsidRDefault="008046F5" w:rsidP="00B76D49">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B76D49">
            <w:pPr>
              <w:spacing w:after="0"/>
              <w:jc w:val="center"/>
              <w:rPr>
                <w:rFonts w:ascii="Calibri" w:hAnsi="Calibri" w:cs="Calibri"/>
                <w:color w:val="000000"/>
              </w:rPr>
            </w:pPr>
          </w:p>
        </w:tc>
        <w:tc>
          <w:tcPr>
            <w:tcW w:w="834" w:type="dxa"/>
          </w:tcPr>
          <w:p w14:paraId="0A544200" w14:textId="77777777" w:rsidR="008046F5" w:rsidRPr="007A069B" w:rsidRDefault="008046F5" w:rsidP="00B76D49">
            <w:pPr>
              <w:spacing w:after="0"/>
              <w:jc w:val="center"/>
              <w:rPr>
                <w:rFonts w:ascii="Calibri" w:hAnsi="Calibri" w:cs="Calibri"/>
                <w:color w:val="000000"/>
              </w:rPr>
            </w:pPr>
          </w:p>
        </w:tc>
        <w:tc>
          <w:tcPr>
            <w:tcW w:w="851" w:type="dxa"/>
          </w:tcPr>
          <w:p w14:paraId="5D74B411" w14:textId="77777777" w:rsidR="008046F5" w:rsidRPr="007A069B" w:rsidRDefault="008046F5" w:rsidP="00B76D49">
            <w:pPr>
              <w:spacing w:after="0"/>
              <w:jc w:val="center"/>
              <w:rPr>
                <w:rFonts w:ascii="Calibri" w:hAnsi="Calibri" w:cs="Calibri"/>
                <w:color w:val="000000"/>
              </w:rPr>
            </w:pPr>
          </w:p>
        </w:tc>
        <w:tc>
          <w:tcPr>
            <w:tcW w:w="867" w:type="dxa"/>
          </w:tcPr>
          <w:p w14:paraId="612CE79C" w14:textId="77777777" w:rsidR="008046F5" w:rsidRPr="007A069B" w:rsidRDefault="008046F5" w:rsidP="00B76D49">
            <w:pPr>
              <w:spacing w:after="0"/>
              <w:jc w:val="center"/>
              <w:rPr>
                <w:rFonts w:ascii="Calibri" w:hAnsi="Calibri" w:cs="Calibri"/>
                <w:color w:val="000000"/>
              </w:rPr>
            </w:pPr>
          </w:p>
        </w:tc>
        <w:tc>
          <w:tcPr>
            <w:tcW w:w="867" w:type="dxa"/>
          </w:tcPr>
          <w:p w14:paraId="12BE3A0B"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B76D49">
        <w:trPr>
          <w:trHeight w:val="288"/>
        </w:trPr>
        <w:tc>
          <w:tcPr>
            <w:tcW w:w="4933" w:type="dxa"/>
            <w:shd w:val="clear" w:color="auto" w:fill="auto"/>
            <w:noWrap/>
            <w:vAlign w:val="bottom"/>
          </w:tcPr>
          <w:p w14:paraId="01EC0DC6" w14:textId="77777777" w:rsidR="008046F5" w:rsidRDefault="008046F5" w:rsidP="00B76D49">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B76D49">
            <w:pPr>
              <w:spacing w:after="0"/>
              <w:jc w:val="center"/>
              <w:rPr>
                <w:rFonts w:ascii="Calibri" w:hAnsi="Calibri" w:cs="Calibri"/>
                <w:color w:val="000000"/>
              </w:rPr>
            </w:pPr>
          </w:p>
        </w:tc>
        <w:tc>
          <w:tcPr>
            <w:tcW w:w="834" w:type="dxa"/>
          </w:tcPr>
          <w:p w14:paraId="40AF26C1" w14:textId="77777777" w:rsidR="008046F5" w:rsidRPr="007A069B" w:rsidRDefault="008046F5" w:rsidP="00B76D49">
            <w:pPr>
              <w:spacing w:after="0"/>
              <w:jc w:val="center"/>
              <w:rPr>
                <w:rFonts w:ascii="Calibri" w:hAnsi="Calibri" w:cs="Calibri"/>
                <w:color w:val="000000"/>
              </w:rPr>
            </w:pPr>
          </w:p>
        </w:tc>
        <w:tc>
          <w:tcPr>
            <w:tcW w:w="851" w:type="dxa"/>
          </w:tcPr>
          <w:p w14:paraId="1A6E96A7" w14:textId="77777777" w:rsidR="008046F5" w:rsidRPr="007A069B" w:rsidRDefault="008046F5" w:rsidP="00B76D49">
            <w:pPr>
              <w:spacing w:after="0"/>
              <w:jc w:val="center"/>
              <w:rPr>
                <w:rFonts w:ascii="Calibri" w:hAnsi="Calibri" w:cs="Calibri"/>
                <w:color w:val="000000"/>
              </w:rPr>
            </w:pPr>
          </w:p>
        </w:tc>
        <w:tc>
          <w:tcPr>
            <w:tcW w:w="867" w:type="dxa"/>
          </w:tcPr>
          <w:p w14:paraId="1F9644A9" w14:textId="77777777" w:rsidR="008046F5" w:rsidRPr="007A069B" w:rsidRDefault="008046F5" w:rsidP="00B76D49">
            <w:pPr>
              <w:spacing w:after="0"/>
              <w:jc w:val="center"/>
              <w:rPr>
                <w:rFonts w:ascii="Calibri" w:hAnsi="Calibri" w:cs="Calibri"/>
                <w:color w:val="000000"/>
              </w:rPr>
            </w:pPr>
          </w:p>
        </w:tc>
        <w:tc>
          <w:tcPr>
            <w:tcW w:w="867" w:type="dxa"/>
          </w:tcPr>
          <w:p w14:paraId="62D4BF84"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B76D49">
        <w:trPr>
          <w:trHeight w:val="288"/>
        </w:trPr>
        <w:tc>
          <w:tcPr>
            <w:tcW w:w="4933" w:type="dxa"/>
            <w:shd w:val="clear" w:color="auto" w:fill="auto"/>
            <w:noWrap/>
            <w:vAlign w:val="bottom"/>
          </w:tcPr>
          <w:p w14:paraId="79408E2E" w14:textId="77777777" w:rsidR="008046F5" w:rsidRDefault="008046F5" w:rsidP="00B76D49">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B76D49">
            <w:pPr>
              <w:spacing w:after="0"/>
              <w:jc w:val="center"/>
              <w:rPr>
                <w:rFonts w:ascii="Calibri" w:hAnsi="Calibri" w:cs="Calibri"/>
                <w:color w:val="000000"/>
              </w:rPr>
            </w:pPr>
          </w:p>
        </w:tc>
        <w:tc>
          <w:tcPr>
            <w:tcW w:w="834" w:type="dxa"/>
          </w:tcPr>
          <w:p w14:paraId="3584C0C9" w14:textId="77777777" w:rsidR="008046F5" w:rsidRPr="007A069B" w:rsidRDefault="008046F5" w:rsidP="00B76D49">
            <w:pPr>
              <w:spacing w:after="0"/>
              <w:jc w:val="center"/>
              <w:rPr>
                <w:rFonts w:ascii="Calibri" w:hAnsi="Calibri" w:cs="Calibri"/>
                <w:color w:val="000000"/>
              </w:rPr>
            </w:pPr>
          </w:p>
        </w:tc>
        <w:tc>
          <w:tcPr>
            <w:tcW w:w="851" w:type="dxa"/>
          </w:tcPr>
          <w:p w14:paraId="40E4AD65" w14:textId="77777777" w:rsidR="008046F5" w:rsidRPr="007A069B" w:rsidRDefault="008046F5" w:rsidP="00B76D49">
            <w:pPr>
              <w:spacing w:after="0"/>
              <w:jc w:val="center"/>
              <w:rPr>
                <w:rFonts w:ascii="Calibri" w:hAnsi="Calibri" w:cs="Calibri"/>
                <w:color w:val="000000"/>
              </w:rPr>
            </w:pPr>
          </w:p>
        </w:tc>
        <w:tc>
          <w:tcPr>
            <w:tcW w:w="867" w:type="dxa"/>
          </w:tcPr>
          <w:p w14:paraId="1FDCD562" w14:textId="77777777" w:rsidR="008046F5" w:rsidRPr="007A069B" w:rsidRDefault="008046F5" w:rsidP="00B76D49">
            <w:pPr>
              <w:spacing w:after="0"/>
              <w:jc w:val="center"/>
              <w:rPr>
                <w:rFonts w:ascii="Calibri" w:hAnsi="Calibri" w:cs="Calibri"/>
                <w:color w:val="000000"/>
              </w:rPr>
            </w:pPr>
          </w:p>
        </w:tc>
        <w:tc>
          <w:tcPr>
            <w:tcW w:w="867" w:type="dxa"/>
          </w:tcPr>
          <w:p w14:paraId="75F2D455" w14:textId="77777777" w:rsidR="008046F5" w:rsidRPr="007A069B" w:rsidRDefault="008046F5" w:rsidP="00B76D49">
            <w:pPr>
              <w:spacing w:after="0"/>
              <w:jc w:val="center"/>
              <w:rPr>
                <w:rFonts w:ascii="Calibri" w:hAnsi="Calibri" w:cs="Calibri"/>
                <w:color w:val="000000"/>
              </w:rPr>
            </w:pPr>
          </w:p>
        </w:tc>
      </w:tr>
      <w:tr w:rsidR="008046F5" w:rsidRPr="007A069B" w14:paraId="7256CDB1" w14:textId="77777777" w:rsidTr="00B76D49">
        <w:trPr>
          <w:trHeight w:val="288"/>
        </w:trPr>
        <w:tc>
          <w:tcPr>
            <w:tcW w:w="4933" w:type="dxa"/>
            <w:shd w:val="clear" w:color="auto" w:fill="auto"/>
            <w:noWrap/>
            <w:vAlign w:val="bottom"/>
          </w:tcPr>
          <w:p w14:paraId="54CF06ED" w14:textId="77777777" w:rsidR="008046F5" w:rsidRDefault="008046F5" w:rsidP="00B76D49">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B76D49">
            <w:pPr>
              <w:spacing w:after="0"/>
              <w:jc w:val="center"/>
              <w:rPr>
                <w:rFonts w:ascii="Calibri" w:hAnsi="Calibri" w:cs="Calibri"/>
                <w:color w:val="000000"/>
              </w:rPr>
            </w:pPr>
          </w:p>
        </w:tc>
        <w:tc>
          <w:tcPr>
            <w:tcW w:w="834" w:type="dxa"/>
          </w:tcPr>
          <w:p w14:paraId="118A47DD" w14:textId="77777777" w:rsidR="008046F5" w:rsidRPr="007A069B" w:rsidRDefault="008046F5" w:rsidP="00B76D49">
            <w:pPr>
              <w:spacing w:after="0"/>
              <w:jc w:val="center"/>
              <w:rPr>
                <w:rFonts w:ascii="Calibri" w:hAnsi="Calibri" w:cs="Calibri"/>
                <w:color w:val="000000"/>
              </w:rPr>
            </w:pPr>
          </w:p>
        </w:tc>
        <w:tc>
          <w:tcPr>
            <w:tcW w:w="851" w:type="dxa"/>
          </w:tcPr>
          <w:p w14:paraId="00F39C51" w14:textId="77777777" w:rsidR="008046F5" w:rsidRPr="007A069B" w:rsidRDefault="008046F5" w:rsidP="00B76D49">
            <w:pPr>
              <w:spacing w:after="0"/>
              <w:jc w:val="center"/>
              <w:rPr>
                <w:rFonts w:ascii="Calibri" w:hAnsi="Calibri" w:cs="Calibri"/>
                <w:color w:val="000000"/>
              </w:rPr>
            </w:pPr>
          </w:p>
        </w:tc>
        <w:tc>
          <w:tcPr>
            <w:tcW w:w="867" w:type="dxa"/>
          </w:tcPr>
          <w:p w14:paraId="1CC0774A" w14:textId="77777777" w:rsidR="008046F5" w:rsidRPr="007A069B" w:rsidRDefault="008046F5" w:rsidP="00B76D49">
            <w:pPr>
              <w:spacing w:after="0"/>
              <w:jc w:val="center"/>
              <w:rPr>
                <w:rFonts w:ascii="Calibri" w:hAnsi="Calibri" w:cs="Calibri"/>
                <w:color w:val="000000"/>
              </w:rPr>
            </w:pPr>
          </w:p>
        </w:tc>
        <w:tc>
          <w:tcPr>
            <w:tcW w:w="867" w:type="dxa"/>
          </w:tcPr>
          <w:p w14:paraId="1EAD1DA4" w14:textId="77777777" w:rsidR="008046F5" w:rsidRPr="007A069B" w:rsidRDefault="008046F5" w:rsidP="00B76D49">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25pt;height:234.75pt;mso-width-percent:0;mso-height-percent:0;mso-width-percent:0;mso-height-percent:0" o:ole="">
            <v:imagedata r:id="rId11" o:title=""/>
          </v:shape>
          <o:OLEObject Type="Embed" ProgID="Visio.Drawing.15" ShapeID="_x0000_i1025" DrawAspect="Content" ObjectID="_1745738973"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110459979"/>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110459980"/>
      <w:r>
        <w:t>a.</w:t>
      </w:r>
      <w:r w:rsidR="002071F8">
        <w:t xml:space="preserve"> </w:t>
      </w:r>
      <w:r w:rsidR="00725BF1">
        <w:t>&lt;&lt;Function Name</w:t>
      </w:r>
      <w:r w:rsidR="00DB66A5">
        <w:t xml:space="preserve"> 1</w:t>
      </w:r>
      <w:r w:rsidR="00725BF1">
        <w:t>&gt;&gt;</w:t>
      </w:r>
      <w:bookmarkEnd w:id="6"/>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110459981"/>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110459982"/>
      <w:r>
        <w:t>2.</w:t>
      </w:r>
      <w:r w:rsidR="00DB66A5">
        <w:t xml:space="preserve"> &lt;&lt;Feature Name 2&gt;&gt;</w:t>
      </w:r>
      <w:bookmarkEnd w:id="8"/>
    </w:p>
    <w:p w14:paraId="2BCDF104" w14:textId="77777777" w:rsidR="00BF3942" w:rsidRDefault="00DB66A5" w:rsidP="00DB66A5">
      <w:r>
        <w:t>…</w:t>
      </w:r>
    </w:p>
    <w:p w14:paraId="1D8B32D7" w14:textId="77777777" w:rsidR="000D00CC" w:rsidRDefault="000D00CC" w:rsidP="000D00CC">
      <w:pPr>
        <w:pStyle w:val="Heading2"/>
      </w:pPr>
      <w:r>
        <w:rPr>
          <w:rFonts w:ascii="Calibri" w:hAnsi="Calibri" w:cs="Calibri"/>
          <w:color w:val="000000"/>
        </w:rPr>
        <w:t>4. Authentication </w:t>
      </w:r>
    </w:p>
    <w:p w14:paraId="002A2B2A" w14:textId="77777777" w:rsidR="000D00CC" w:rsidRDefault="000D00CC" w:rsidP="000D00CC">
      <w:pPr>
        <w:pStyle w:val="Heading3"/>
      </w:pPr>
      <w:r>
        <w:rPr>
          <w:rFonts w:ascii="Calibri" w:hAnsi="Calibri" w:cs="Calibri"/>
          <w:color w:val="1E4D78"/>
        </w:rPr>
        <w:t>a. Register account</w:t>
      </w:r>
    </w:p>
    <w:p w14:paraId="6CC6A18D" w14:textId="77777777" w:rsidR="000D00CC" w:rsidRDefault="000D00CC" w:rsidP="000D00CC">
      <w:pPr>
        <w:pStyle w:val="NormalWeb"/>
        <w:numPr>
          <w:ilvl w:val="0"/>
          <w:numId w:val="24"/>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trigger: This function is triggered when the user clicks the "Sign Up" button on the login screen.</w:t>
      </w:r>
    </w:p>
    <w:p w14:paraId="1B30A061" w14:textId="77777777" w:rsidR="000D00CC" w:rsidRDefault="000D00CC" w:rsidP="000D00CC">
      <w:pPr>
        <w:pStyle w:val="NormalWeb"/>
        <w:numPr>
          <w:ilvl w:val="0"/>
          <w:numId w:val="24"/>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description:</w:t>
      </w:r>
    </w:p>
    <w:p w14:paraId="3385585F" w14:textId="77777777" w:rsidR="000D00CC" w:rsidRDefault="000D00CC" w:rsidP="000D00CC">
      <w:pPr>
        <w:pStyle w:val="NormalWeb"/>
        <w:numPr>
          <w:ilvl w:val="1"/>
          <w:numId w:val="25"/>
        </w:numPr>
        <w:spacing w:before="0" w:beforeAutospacing="0" w:after="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Actors/Roles:</w:t>
      </w:r>
    </w:p>
    <w:p w14:paraId="1D9BF1A8" w14:textId="77777777" w:rsidR="000D00CC" w:rsidRDefault="000D00CC" w:rsidP="000D00CC">
      <w:pPr>
        <w:pStyle w:val="NormalWeb"/>
        <w:numPr>
          <w:ilvl w:val="2"/>
          <w:numId w:val="26"/>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User: The person who wants to create a new account.</w:t>
      </w:r>
    </w:p>
    <w:p w14:paraId="029275E7" w14:textId="77777777" w:rsidR="000D00CC" w:rsidRDefault="000D00CC" w:rsidP="000D00CC">
      <w:pPr>
        <w:pStyle w:val="NormalWeb"/>
        <w:numPr>
          <w:ilvl w:val="2"/>
          <w:numId w:val="27"/>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App: The Recipe Organizer application that is providing the account creation service.</w:t>
      </w:r>
    </w:p>
    <w:p w14:paraId="47C1D76A" w14:textId="77777777" w:rsidR="000D00CC" w:rsidRDefault="000D00CC" w:rsidP="000D00CC">
      <w:pPr>
        <w:pStyle w:val="NormalWeb"/>
        <w:numPr>
          <w:ilvl w:val="1"/>
          <w:numId w:val="28"/>
        </w:numPr>
        <w:spacing w:before="0" w:beforeAutospacing="0" w:after="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Purpose: The purpose of this function is to allow the user to create a new account with a unique email address and a secure password.</w:t>
      </w:r>
    </w:p>
    <w:p w14:paraId="7271D5B3" w14:textId="77777777" w:rsidR="000D00CC" w:rsidRDefault="000D00CC" w:rsidP="000D00CC">
      <w:pPr>
        <w:rPr>
          <w:rFonts w:ascii="Times New Roman" w:hAnsi="Times New Roman" w:cs="Times New Roman"/>
          <w:sz w:val="24"/>
          <w:szCs w:val="24"/>
        </w:rPr>
      </w:pPr>
      <w:r>
        <w:br/>
      </w:r>
    </w:p>
    <w:p w14:paraId="14201CDB" w14:textId="77777777" w:rsidR="000D00CC" w:rsidRDefault="000D00CC" w:rsidP="000D00CC">
      <w:pPr>
        <w:pStyle w:val="NormalWeb"/>
        <w:numPr>
          <w:ilvl w:val="0"/>
          <w:numId w:val="29"/>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lastRenderedPageBreak/>
        <w:t xml:space="preserve">Interface: The user will input their username and a password into the appropriate fields on the sign-up screen. When the user clicks the "Create Account" button, this function will be called to process the input. After that, it </w:t>
      </w:r>
      <w:proofErr w:type="gramStart"/>
      <w:r>
        <w:rPr>
          <w:rFonts w:ascii="Calibri" w:hAnsi="Calibri" w:cs="Calibri"/>
          <w:i/>
          <w:iCs/>
          <w:color w:val="0000FF"/>
          <w:sz w:val="22"/>
          <w:szCs w:val="22"/>
        </w:rPr>
        <w:t>require</w:t>
      </w:r>
      <w:proofErr w:type="gramEnd"/>
      <w:r>
        <w:rPr>
          <w:rFonts w:ascii="Calibri" w:hAnsi="Calibri" w:cs="Calibri"/>
          <w:i/>
          <w:iCs/>
          <w:color w:val="0000FF"/>
          <w:sz w:val="22"/>
          <w:szCs w:val="22"/>
        </w:rPr>
        <w:t xml:space="preserve"> verification by email address.</w:t>
      </w:r>
    </w:p>
    <w:p w14:paraId="2EFFB588" w14:textId="77777777" w:rsidR="000D00CC" w:rsidRDefault="000D00CC" w:rsidP="000D00CC">
      <w:pPr>
        <w:rPr>
          <w:rFonts w:ascii="Times New Roman" w:hAnsi="Times New Roman" w:cs="Times New Roman"/>
          <w:sz w:val="24"/>
          <w:szCs w:val="24"/>
        </w:rPr>
      </w:pPr>
      <w:r>
        <w:br/>
      </w:r>
    </w:p>
    <w:p w14:paraId="22E3F02F" w14:textId="77777777" w:rsidR="000D00CC" w:rsidRDefault="000D00CC" w:rsidP="000D00CC">
      <w:pPr>
        <w:pStyle w:val="NormalWeb"/>
        <w:numPr>
          <w:ilvl w:val="0"/>
          <w:numId w:val="30"/>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Data Processing:</w:t>
      </w:r>
    </w:p>
    <w:p w14:paraId="1D820362" w14:textId="77777777" w:rsidR="000D00CC" w:rsidRDefault="000D00CC" w:rsidP="000D00CC">
      <w:pPr>
        <w:pStyle w:val="NormalWeb"/>
        <w:numPr>
          <w:ilvl w:val="1"/>
          <w:numId w:val="31"/>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receive the username and password as input.</w:t>
      </w:r>
    </w:p>
    <w:p w14:paraId="1FC884F2" w14:textId="77777777" w:rsidR="000D00CC" w:rsidRDefault="000D00CC" w:rsidP="000D00CC">
      <w:pPr>
        <w:pStyle w:val="NormalWeb"/>
        <w:numPr>
          <w:ilvl w:val="1"/>
          <w:numId w:val="32"/>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validate the input data to ensure that the username and the password meets the complexity requirements.</w:t>
      </w:r>
    </w:p>
    <w:p w14:paraId="6AA0F02F" w14:textId="77777777" w:rsidR="000D00CC" w:rsidRDefault="000D00CC" w:rsidP="000D00CC">
      <w:pPr>
        <w:pStyle w:val="NormalWeb"/>
        <w:numPr>
          <w:ilvl w:val="1"/>
          <w:numId w:val="3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check if the email address is already associated with an existing account. If it is not, the function will create a new account with the user's input data.</w:t>
      </w:r>
    </w:p>
    <w:p w14:paraId="3B2B24B9" w14:textId="77777777" w:rsidR="000D00CC" w:rsidRDefault="000D00CC" w:rsidP="000D00CC">
      <w:pPr>
        <w:rPr>
          <w:rFonts w:ascii="Times New Roman" w:hAnsi="Times New Roman" w:cs="Times New Roman"/>
          <w:sz w:val="24"/>
          <w:szCs w:val="24"/>
        </w:rPr>
      </w:pPr>
      <w:r>
        <w:br/>
      </w:r>
    </w:p>
    <w:p w14:paraId="012CAB65" w14:textId="77777777" w:rsidR="000D00CC" w:rsidRDefault="000D00CC" w:rsidP="000D00CC">
      <w:pPr>
        <w:pStyle w:val="NormalWeb"/>
        <w:numPr>
          <w:ilvl w:val="0"/>
          <w:numId w:val="34"/>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Screen layout: mockup prototype of the screen, sample below is for Manage Products screen</w:t>
      </w:r>
    </w:p>
    <w:p w14:paraId="29B80188" w14:textId="07634A26" w:rsidR="000D00CC" w:rsidRDefault="000D00CC" w:rsidP="000D00CC">
      <w:pPr>
        <w:pStyle w:val="NormalWeb"/>
        <w:spacing w:before="0" w:beforeAutospacing="0" w:after="0" w:afterAutospacing="0"/>
        <w:ind w:left="720"/>
      </w:pPr>
      <w:r>
        <w:rPr>
          <w:rFonts w:asciiTheme="minorHAnsi" w:eastAsiaTheme="minorHAnsi" w:hAnsiTheme="minorHAnsi" w:cstheme="minorBidi"/>
          <w:noProof/>
          <w:sz w:val="22"/>
          <w:szCs w:val="22"/>
          <w:lang w:val="en-GB"/>
        </w:rPr>
        <w:drawing>
          <wp:inline distT="0" distB="0" distL="0" distR="0" wp14:anchorId="0F9504E1" wp14:editId="2062BFC2">
            <wp:extent cx="5276850" cy="2743200"/>
            <wp:effectExtent l="0" t="0" r="0" b="0"/>
            <wp:docPr id="1925148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743200"/>
                    </a:xfrm>
                    <a:prstGeom prst="rect">
                      <a:avLst/>
                    </a:prstGeom>
                    <a:noFill/>
                    <a:ln>
                      <a:noFill/>
                    </a:ln>
                  </pic:spPr>
                </pic:pic>
              </a:graphicData>
            </a:graphic>
          </wp:inline>
        </w:drawing>
      </w:r>
    </w:p>
    <w:p w14:paraId="131F8EF5"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Function Details: </w:t>
      </w:r>
    </w:p>
    <w:p w14:paraId="3CBC1619"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Data:</w:t>
      </w:r>
    </w:p>
    <w:p w14:paraId="16A88B0C" w14:textId="77777777" w:rsidR="000D00CC" w:rsidRDefault="000D00CC" w:rsidP="000D00CC">
      <w:pPr>
        <w:pStyle w:val="NormalWeb"/>
        <w:numPr>
          <w:ilvl w:val="1"/>
          <w:numId w:val="36"/>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Username: A string representing the user's name account. This data will be validated to ensure that it meets the app's complexity requirements (e.g., minimum length, first character is lowercase and not a number).</w:t>
      </w:r>
    </w:p>
    <w:p w14:paraId="5AEB11F1" w14:textId="77777777" w:rsidR="000D00CC" w:rsidRDefault="000D00CC" w:rsidP="000D00CC">
      <w:pPr>
        <w:pStyle w:val="NormalWeb"/>
        <w:numPr>
          <w:ilvl w:val="1"/>
          <w:numId w:val="37"/>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Email Address: Data will be validated to ensure that it is in a valid format (e.g., "example@example.com").</w:t>
      </w:r>
    </w:p>
    <w:p w14:paraId="071C2871" w14:textId="77777777" w:rsidR="000D00CC" w:rsidRDefault="000D00CC" w:rsidP="000D00CC">
      <w:pPr>
        <w:pStyle w:val="NormalWeb"/>
        <w:numPr>
          <w:ilvl w:val="1"/>
          <w:numId w:val="38"/>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Password: A string representing the user's password. This data will be validated to ensure that it meets the app's complexity requirements (e.g., minimum length, special character requirements).</w:t>
      </w:r>
    </w:p>
    <w:p w14:paraId="5E481B04"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Validation:</w:t>
      </w:r>
    </w:p>
    <w:p w14:paraId="0F41497D" w14:textId="77777777" w:rsidR="000D00CC" w:rsidRDefault="000D00CC" w:rsidP="000D00CC">
      <w:pPr>
        <w:pStyle w:val="NormalWeb"/>
        <w:numPr>
          <w:ilvl w:val="1"/>
          <w:numId w:val="39"/>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Email Address Validation: The user's email address will be validated to ensure that it is in a valid format (e.g., contains "@", contains a valid domain name, etc.).</w:t>
      </w:r>
    </w:p>
    <w:p w14:paraId="56ACFC80" w14:textId="77777777" w:rsidR="000D00CC" w:rsidRDefault="000D00CC" w:rsidP="000D00CC">
      <w:pPr>
        <w:pStyle w:val="NormalWeb"/>
        <w:numPr>
          <w:ilvl w:val="1"/>
          <w:numId w:val="40"/>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lastRenderedPageBreak/>
        <w:t>Password Complexity Validation: The user's password will be validated to ensure that it meets the app's complexity requirements (e.g., minimum length, special character requirements).</w:t>
      </w:r>
    </w:p>
    <w:p w14:paraId="455FAE44" w14:textId="77777777" w:rsidR="000D00CC" w:rsidRDefault="000D00CC" w:rsidP="000D00CC">
      <w:pPr>
        <w:pStyle w:val="NormalWeb"/>
        <w:numPr>
          <w:ilvl w:val="1"/>
          <w:numId w:val="41"/>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 xml:space="preserve">Duplicate Account Detection: The function will check if the username </w:t>
      </w:r>
      <w:proofErr w:type="gramStart"/>
      <w:r>
        <w:rPr>
          <w:rFonts w:ascii="Calibri" w:hAnsi="Calibri" w:cs="Calibri"/>
          <w:i/>
          <w:iCs/>
          <w:color w:val="0000FF"/>
          <w:sz w:val="22"/>
          <w:szCs w:val="22"/>
        </w:rPr>
        <w:t>and  email</w:t>
      </w:r>
      <w:proofErr w:type="gramEnd"/>
      <w:r>
        <w:rPr>
          <w:rFonts w:ascii="Calibri" w:hAnsi="Calibri" w:cs="Calibri"/>
          <w:i/>
          <w:iCs/>
          <w:color w:val="0000FF"/>
          <w:sz w:val="22"/>
          <w:szCs w:val="22"/>
        </w:rPr>
        <w:t xml:space="preserve"> address is already associated with an existing account.</w:t>
      </w:r>
    </w:p>
    <w:p w14:paraId="02AD3289"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Business Logic:</w:t>
      </w:r>
    </w:p>
    <w:p w14:paraId="49785E5A" w14:textId="77777777" w:rsidR="000D00CC" w:rsidRDefault="000D00CC" w:rsidP="000D00CC">
      <w:pPr>
        <w:pStyle w:val="NormalWeb"/>
        <w:numPr>
          <w:ilvl w:val="1"/>
          <w:numId w:val="42"/>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If the user's name and password, email are valid and not already associated with an existing account, a new account will be created.</w:t>
      </w:r>
    </w:p>
    <w:p w14:paraId="29C87F76" w14:textId="77777777" w:rsidR="000D00CC" w:rsidRDefault="000D00CC" w:rsidP="000D00CC">
      <w:pPr>
        <w:pStyle w:val="NormalWeb"/>
        <w:numPr>
          <w:ilvl w:val="1"/>
          <w:numId w:val="43"/>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If the user's input is invalid or already associated with an existing account, the function will return an error message and prompt the user to try again.</w:t>
      </w:r>
    </w:p>
    <w:p w14:paraId="0BCE9767" w14:textId="77777777" w:rsidR="000D00CC" w:rsidRDefault="000D00CC" w:rsidP="000D00CC">
      <w:pPr>
        <w:pStyle w:val="NormalWeb"/>
        <w:numPr>
          <w:ilvl w:val="0"/>
          <w:numId w:val="35"/>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Functionality:</w:t>
      </w:r>
    </w:p>
    <w:p w14:paraId="0F93137A" w14:textId="77777777" w:rsidR="000D00CC" w:rsidRDefault="000D00CC" w:rsidP="000D00CC">
      <w:pPr>
        <w:pStyle w:val="NormalWeb"/>
        <w:numPr>
          <w:ilvl w:val="1"/>
          <w:numId w:val="44"/>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Normal Case: The function will successfully create a new account with a unique email address and a secure password.</w:t>
      </w:r>
    </w:p>
    <w:p w14:paraId="185EE69F" w14:textId="77777777" w:rsidR="000D00CC" w:rsidRDefault="000D00CC" w:rsidP="000D00CC">
      <w:pPr>
        <w:pStyle w:val="NormalWeb"/>
        <w:numPr>
          <w:ilvl w:val="1"/>
          <w:numId w:val="45"/>
        </w:numPr>
        <w:spacing w:before="0" w:beforeAutospacing="0" w:after="16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Abnormal Cases:</w:t>
      </w:r>
    </w:p>
    <w:p w14:paraId="0BC21730" w14:textId="77777777" w:rsidR="000D00CC" w:rsidRDefault="000D00CC" w:rsidP="000D00CC">
      <w:pPr>
        <w:pStyle w:val="NormalWeb"/>
        <w:numPr>
          <w:ilvl w:val="2"/>
          <w:numId w:val="46"/>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Invalid username: If the username does not meet the app's complexity requirements, the function will return an error message and prompt the user to try again.</w:t>
      </w:r>
    </w:p>
    <w:p w14:paraId="30005379" w14:textId="77777777" w:rsidR="000D00CC" w:rsidRDefault="000D00CC" w:rsidP="000D00CC">
      <w:pPr>
        <w:pStyle w:val="NormalWeb"/>
        <w:numPr>
          <w:ilvl w:val="2"/>
          <w:numId w:val="47"/>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Invalid Email Address: If the user's email address is not in a valid format, the function will return an error message and prompt the user to try again.</w:t>
      </w:r>
    </w:p>
    <w:p w14:paraId="178F03EE" w14:textId="77777777" w:rsidR="000D00CC" w:rsidRDefault="000D00CC" w:rsidP="000D00CC">
      <w:pPr>
        <w:pStyle w:val="NormalWeb"/>
        <w:numPr>
          <w:ilvl w:val="2"/>
          <w:numId w:val="48"/>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Invalid Password: If the user's password does not meet the app's complexity requirements, the function will return an error message and prompt the user to try again.</w:t>
      </w:r>
    </w:p>
    <w:p w14:paraId="64967310" w14:textId="77777777" w:rsidR="000D00CC" w:rsidRDefault="000D00CC" w:rsidP="000D00CC">
      <w:pPr>
        <w:pStyle w:val="NormalWeb"/>
        <w:numPr>
          <w:ilvl w:val="2"/>
          <w:numId w:val="49"/>
        </w:numPr>
        <w:spacing w:before="0" w:beforeAutospacing="0" w:after="160" w:afterAutospacing="0"/>
        <w:textAlignment w:val="baseline"/>
        <w:rPr>
          <w:rFonts w:ascii="Arial" w:hAnsi="Arial" w:cs="Arial"/>
          <w:i/>
          <w:iCs/>
          <w:color w:val="0000FF"/>
          <w:sz w:val="22"/>
          <w:szCs w:val="22"/>
        </w:rPr>
      </w:pPr>
      <w:r>
        <w:rPr>
          <w:rFonts w:ascii="Calibri" w:hAnsi="Calibri" w:cs="Calibri"/>
          <w:i/>
          <w:iCs/>
          <w:color w:val="0000FF"/>
          <w:sz w:val="22"/>
          <w:szCs w:val="22"/>
        </w:rPr>
        <w:t xml:space="preserve">Duplicate Account: If the username </w:t>
      </w:r>
      <w:proofErr w:type="gramStart"/>
      <w:r>
        <w:rPr>
          <w:rFonts w:ascii="Calibri" w:hAnsi="Calibri" w:cs="Calibri"/>
          <w:i/>
          <w:iCs/>
          <w:color w:val="0000FF"/>
          <w:sz w:val="22"/>
          <w:szCs w:val="22"/>
        </w:rPr>
        <w:t>and  email</w:t>
      </w:r>
      <w:proofErr w:type="gramEnd"/>
      <w:r>
        <w:rPr>
          <w:rFonts w:ascii="Calibri" w:hAnsi="Calibri" w:cs="Calibri"/>
          <w:i/>
          <w:iCs/>
          <w:color w:val="0000FF"/>
          <w:sz w:val="22"/>
          <w:szCs w:val="22"/>
        </w:rPr>
        <w:t xml:space="preserve"> address is already associated with an existing account, the function will return an error message and prompt the user to try again.</w:t>
      </w:r>
    </w:p>
    <w:p w14:paraId="7AC91017" w14:textId="77777777" w:rsidR="000D00CC" w:rsidRDefault="000D00CC" w:rsidP="000D00CC">
      <w:pPr>
        <w:pStyle w:val="Heading3"/>
        <w:rPr>
          <w:rFonts w:ascii="Times New Roman" w:hAnsi="Times New Roman" w:cs="Times New Roman"/>
          <w:color w:val="auto"/>
          <w:sz w:val="27"/>
          <w:szCs w:val="27"/>
        </w:rPr>
      </w:pPr>
      <w:r>
        <w:rPr>
          <w:rFonts w:ascii="Calibri" w:hAnsi="Calibri" w:cs="Calibri"/>
          <w:color w:val="1E4D78"/>
        </w:rPr>
        <w:t>b. Login </w:t>
      </w:r>
    </w:p>
    <w:p w14:paraId="0E7B360C" w14:textId="77777777" w:rsidR="000D00CC" w:rsidRDefault="000D00CC" w:rsidP="000D00CC">
      <w:pPr>
        <w:pStyle w:val="NormalWeb"/>
        <w:numPr>
          <w:ilvl w:val="0"/>
          <w:numId w:val="50"/>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trigger: This function is triggered when the user attempts to log in to their Recipe Organizer account.</w:t>
      </w:r>
    </w:p>
    <w:p w14:paraId="27D52F38" w14:textId="77777777" w:rsidR="000D00CC" w:rsidRDefault="000D00CC" w:rsidP="000D00CC">
      <w:pPr>
        <w:rPr>
          <w:rFonts w:ascii="Times New Roman" w:hAnsi="Times New Roman" w:cs="Times New Roman"/>
          <w:sz w:val="24"/>
          <w:szCs w:val="24"/>
        </w:rPr>
      </w:pPr>
      <w:r>
        <w:br/>
      </w:r>
    </w:p>
    <w:p w14:paraId="38814E69" w14:textId="77777777" w:rsidR="000D00CC" w:rsidRDefault="000D00CC" w:rsidP="000D00CC">
      <w:pPr>
        <w:pStyle w:val="NormalWeb"/>
        <w:numPr>
          <w:ilvl w:val="0"/>
          <w:numId w:val="51"/>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Description:</w:t>
      </w:r>
    </w:p>
    <w:p w14:paraId="53A9EE88" w14:textId="77777777" w:rsidR="000D00CC" w:rsidRDefault="000D00CC" w:rsidP="000D00CC">
      <w:pPr>
        <w:pStyle w:val="NormalWeb"/>
        <w:numPr>
          <w:ilvl w:val="1"/>
          <w:numId w:val="52"/>
        </w:numPr>
        <w:spacing w:before="0" w:beforeAutospacing="0" w:after="0" w:afterAutospacing="0"/>
        <w:textAlignment w:val="baseline"/>
        <w:rPr>
          <w:rFonts w:ascii="Courier New" w:hAnsi="Courier New" w:cs="Courier New"/>
          <w:i/>
          <w:iCs/>
          <w:color w:val="0000FF"/>
          <w:sz w:val="22"/>
          <w:szCs w:val="22"/>
        </w:rPr>
      </w:pPr>
      <w:r>
        <w:rPr>
          <w:rFonts w:ascii="Calibri" w:hAnsi="Calibri" w:cs="Calibri"/>
          <w:i/>
          <w:iCs/>
          <w:color w:val="0000FF"/>
          <w:sz w:val="22"/>
          <w:szCs w:val="22"/>
        </w:rPr>
        <w:t>Actors/Roles:</w:t>
      </w:r>
    </w:p>
    <w:p w14:paraId="3930AFD3" w14:textId="77777777" w:rsidR="000D00CC" w:rsidRDefault="000D00CC" w:rsidP="000D00CC">
      <w:pPr>
        <w:rPr>
          <w:rFonts w:ascii="Times New Roman" w:hAnsi="Times New Roman" w:cs="Times New Roman"/>
          <w:sz w:val="24"/>
          <w:szCs w:val="24"/>
        </w:rPr>
      </w:pPr>
      <w:r>
        <w:br/>
      </w:r>
    </w:p>
    <w:p w14:paraId="1BD5F205" w14:textId="77777777" w:rsidR="000D00CC" w:rsidRDefault="000D00CC" w:rsidP="000D00CC">
      <w:pPr>
        <w:pStyle w:val="NormalWeb"/>
        <w:numPr>
          <w:ilvl w:val="0"/>
          <w:numId w:val="5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User: The person who is trying to log in to their Recipe Organizer account.</w:t>
      </w:r>
    </w:p>
    <w:p w14:paraId="79B25E6A" w14:textId="77777777" w:rsidR="000D00CC" w:rsidRDefault="000D00CC" w:rsidP="000D00CC">
      <w:pPr>
        <w:pStyle w:val="NormalWeb"/>
        <w:numPr>
          <w:ilvl w:val="0"/>
          <w:numId w:val="5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App: The Recipe Organizer application that is authenticating the user's login credentials.</w:t>
      </w:r>
    </w:p>
    <w:p w14:paraId="4ADCF5FA" w14:textId="77777777" w:rsidR="000D00CC" w:rsidRDefault="000D00CC" w:rsidP="000D00CC">
      <w:pPr>
        <w:pStyle w:val="NormalWeb"/>
        <w:numPr>
          <w:ilvl w:val="0"/>
          <w:numId w:val="54"/>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Purpose: The purpose of this function is to authenticate the user's login credentials (username and password) and grant them access to their account if the credentials are correct.</w:t>
      </w:r>
    </w:p>
    <w:p w14:paraId="19D56033" w14:textId="77777777" w:rsidR="000D00CC" w:rsidRDefault="000D00CC" w:rsidP="000D00CC">
      <w:pPr>
        <w:rPr>
          <w:rFonts w:ascii="Times New Roman" w:hAnsi="Times New Roman" w:cs="Times New Roman"/>
          <w:sz w:val="24"/>
          <w:szCs w:val="24"/>
        </w:rPr>
      </w:pPr>
      <w:r>
        <w:br/>
      </w:r>
    </w:p>
    <w:p w14:paraId="29D838FB" w14:textId="77777777" w:rsidR="000D00CC" w:rsidRDefault="000D00CC" w:rsidP="000D00CC">
      <w:pPr>
        <w:pStyle w:val="NormalWeb"/>
        <w:numPr>
          <w:ilvl w:val="0"/>
          <w:numId w:val="55"/>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lastRenderedPageBreak/>
        <w:t>Interface: The user will be prompted to enter their username and password on the login page of the Recipe Organizer app. If the user's credentials are correct, they will be granted access to their account.</w:t>
      </w:r>
    </w:p>
    <w:p w14:paraId="670EAE5A" w14:textId="77777777" w:rsidR="000D00CC" w:rsidRDefault="000D00CC" w:rsidP="000D00CC">
      <w:pPr>
        <w:rPr>
          <w:rFonts w:ascii="Times New Roman" w:hAnsi="Times New Roman" w:cs="Times New Roman"/>
          <w:sz w:val="24"/>
          <w:szCs w:val="24"/>
        </w:rPr>
      </w:pPr>
      <w:r>
        <w:br/>
      </w:r>
    </w:p>
    <w:p w14:paraId="3943A33D" w14:textId="77777777" w:rsidR="000D00CC" w:rsidRDefault="000D00CC" w:rsidP="000D00CC">
      <w:pPr>
        <w:pStyle w:val="NormalWeb"/>
        <w:numPr>
          <w:ilvl w:val="0"/>
          <w:numId w:val="56"/>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Data Processing: </w:t>
      </w:r>
    </w:p>
    <w:p w14:paraId="72DA2E41" w14:textId="77777777" w:rsidR="000D00CC" w:rsidRDefault="000D00CC" w:rsidP="000D00CC">
      <w:pPr>
        <w:pStyle w:val="NormalWeb"/>
        <w:numPr>
          <w:ilvl w:val="1"/>
          <w:numId w:val="57"/>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validate the user's login credentials by checking them against the stored user data in the Recipe Organizer app's database.</w:t>
      </w:r>
    </w:p>
    <w:p w14:paraId="372D5E50" w14:textId="77777777" w:rsidR="000D00CC" w:rsidRDefault="000D00CC" w:rsidP="000D00CC">
      <w:pPr>
        <w:pStyle w:val="NormalWeb"/>
        <w:numPr>
          <w:ilvl w:val="1"/>
          <w:numId w:val="58"/>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The function will log the user in and grant them access to their account if their credentials are correct.</w:t>
      </w:r>
    </w:p>
    <w:p w14:paraId="6287EFB6" w14:textId="77777777" w:rsidR="000D00CC" w:rsidRDefault="000D00CC" w:rsidP="000D00CC">
      <w:pPr>
        <w:rPr>
          <w:rFonts w:ascii="Times New Roman" w:hAnsi="Times New Roman" w:cs="Times New Roman"/>
          <w:sz w:val="24"/>
          <w:szCs w:val="24"/>
        </w:rPr>
      </w:pPr>
      <w:r>
        <w:br/>
      </w:r>
    </w:p>
    <w:p w14:paraId="1404125B" w14:textId="77777777" w:rsidR="000D00CC" w:rsidRDefault="000D00CC" w:rsidP="000D00CC">
      <w:pPr>
        <w:pStyle w:val="NormalWeb"/>
        <w:numPr>
          <w:ilvl w:val="0"/>
          <w:numId w:val="59"/>
        </w:numPr>
        <w:spacing w:before="0" w:beforeAutospacing="0" w:after="0" w:afterAutospacing="0"/>
        <w:ind w:left="1440"/>
        <w:textAlignment w:val="baseline"/>
        <w:rPr>
          <w:rFonts w:ascii="Arial" w:hAnsi="Arial" w:cs="Arial"/>
          <w:i/>
          <w:iCs/>
          <w:color w:val="0000FF"/>
          <w:sz w:val="22"/>
          <w:szCs w:val="22"/>
        </w:rPr>
      </w:pPr>
      <w:r>
        <w:rPr>
          <w:rFonts w:ascii="Calibri" w:hAnsi="Calibri" w:cs="Calibri"/>
          <w:i/>
          <w:iCs/>
          <w:color w:val="0000FF"/>
          <w:sz w:val="22"/>
          <w:szCs w:val="22"/>
        </w:rPr>
        <w:t>Screen layout: mockup prototype of the screen, sample below is for Manage Products screen</w:t>
      </w:r>
    </w:p>
    <w:p w14:paraId="7B40DC7C" w14:textId="20F12344" w:rsidR="000D00CC" w:rsidRDefault="000D00CC" w:rsidP="000D00CC">
      <w:pPr>
        <w:pStyle w:val="NormalWeb"/>
        <w:spacing w:before="0" w:beforeAutospacing="0" w:after="0" w:afterAutospacing="0"/>
        <w:ind w:left="720"/>
      </w:pPr>
      <w:r>
        <w:rPr>
          <w:rFonts w:asciiTheme="minorHAnsi" w:eastAsiaTheme="minorHAnsi" w:hAnsiTheme="minorHAnsi" w:cstheme="minorBidi"/>
          <w:noProof/>
          <w:sz w:val="22"/>
          <w:szCs w:val="22"/>
          <w:lang w:val="en-GB"/>
        </w:rPr>
        <w:drawing>
          <wp:inline distT="0" distB="0" distL="0" distR="0" wp14:anchorId="62E8F1A5" wp14:editId="3B2F4EDC">
            <wp:extent cx="5276850" cy="2743200"/>
            <wp:effectExtent l="0" t="0" r="0" b="0"/>
            <wp:docPr id="206112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743200"/>
                    </a:xfrm>
                    <a:prstGeom prst="rect">
                      <a:avLst/>
                    </a:prstGeom>
                    <a:noFill/>
                    <a:ln>
                      <a:noFill/>
                    </a:ln>
                  </pic:spPr>
                </pic:pic>
              </a:graphicData>
            </a:graphic>
          </wp:inline>
        </w:drawing>
      </w:r>
    </w:p>
    <w:p w14:paraId="0257806E" w14:textId="77777777" w:rsidR="000D00CC" w:rsidRDefault="000D00CC" w:rsidP="000D00CC">
      <w:r>
        <w:br/>
      </w:r>
    </w:p>
    <w:p w14:paraId="71E6A757" w14:textId="77777777" w:rsidR="000D00CC" w:rsidRDefault="000D00CC" w:rsidP="000D00CC">
      <w:pPr>
        <w:pStyle w:val="NormalWeb"/>
        <w:numPr>
          <w:ilvl w:val="0"/>
          <w:numId w:val="60"/>
        </w:numPr>
        <w:spacing w:before="0" w:beforeAutospacing="0" w:after="0" w:afterAutospacing="0"/>
        <w:textAlignment w:val="baseline"/>
        <w:rPr>
          <w:rFonts w:ascii="Arial" w:hAnsi="Arial" w:cs="Arial"/>
          <w:i/>
          <w:iCs/>
          <w:color w:val="0000FF"/>
          <w:sz w:val="22"/>
          <w:szCs w:val="22"/>
        </w:rPr>
      </w:pPr>
      <w:r>
        <w:rPr>
          <w:rFonts w:ascii="Calibri" w:hAnsi="Calibri" w:cs="Calibri"/>
          <w:i/>
          <w:iCs/>
          <w:color w:val="0000FF"/>
          <w:sz w:val="22"/>
          <w:szCs w:val="22"/>
        </w:rPr>
        <w:t>Function Details:</w:t>
      </w:r>
    </w:p>
    <w:p w14:paraId="38AEBB54" w14:textId="77777777" w:rsidR="000D00CC" w:rsidRDefault="000D00CC" w:rsidP="000D00CC">
      <w:pPr>
        <w:rPr>
          <w:rFonts w:ascii="Times New Roman" w:hAnsi="Times New Roman" w:cs="Times New Roman"/>
          <w:sz w:val="24"/>
          <w:szCs w:val="24"/>
        </w:rPr>
      </w:pPr>
      <w:r>
        <w:br/>
      </w:r>
    </w:p>
    <w:p w14:paraId="225566B3"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Data:</w:t>
      </w:r>
    </w:p>
    <w:p w14:paraId="4151AB0F" w14:textId="77777777" w:rsidR="000D00CC" w:rsidRDefault="000D00CC" w:rsidP="000D00CC">
      <w:pPr>
        <w:pStyle w:val="NormalWeb"/>
        <w:numPr>
          <w:ilvl w:val="1"/>
          <w:numId w:val="62"/>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Username: The string entered by the user to identify their account.</w:t>
      </w:r>
    </w:p>
    <w:p w14:paraId="751C239B" w14:textId="77777777" w:rsidR="000D00CC" w:rsidRDefault="000D00CC" w:rsidP="000D00CC">
      <w:pPr>
        <w:pStyle w:val="NormalWeb"/>
        <w:numPr>
          <w:ilvl w:val="1"/>
          <w:numId w:val="63"/>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Password: The string entered by the user to authenticate their account.</w:t>
      </w:r>
    </w:p>
    <w:p w14:paraId="538EE43F"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Validation:</w:t>
      </w:r>
    </w:p>
    <w:p w14:paraId="2BD7374E" w14:textId="77777777" w:rsidR="000D00CC" w:rsidRDefault="000D00CC" w:rsidP="000D00CC">
      <w:pPr>
        <w:pStyle w:val="NormalWeb"/>
        <w:numPr>
          <w:ilvl w:val="1"/>
          <w:numId w:val="64"/>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Credentials Validation: The user's entered username and password will be validated to ensure that they match the stored user data in the Recipe Organizer app's database.</w:t>
      </w:r>
    </w:p>
    <w:p w14:paraId="7A716CD2"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Business Logic:</w:t>
      </w:r>
    </w:p>
    <w:p w14:paraId="6C68AB0C" w14:textId="77777777" w:rsidR="000D00CC" w:rsidRDefault="000D00CC" w:rsidP="000D00CC">
      <w:pPr>
        <w:pStyle w:val="NormalWeb"/>
        <w:numPr>
          <w:ilvl w:val="1"/>
          <w:numId w:val="65"/>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If the user's entered credentials match the stored user data, the function will log the user in and grant them access to their account.</w:t>
      </w:r>
    </w:p>
    <w:p w14:paraId="0676E7D2" w14:textId="77777777" w:rsidR="000D00CC" w:rsidRDefault="000D00CC" w:rsidP="000D00CC">
      <w:pPr>
        <w:pStyle w:val="NormalWeb"/>
        <w:numPr>
          <w:ilvl w:val="1"/>
          <w:numId w:val="66"/>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If the user's entered credentials do not match the stored user data, the function will return an error message and prompt the user to try again.</w:t>
      </w:r>
    </w:p>
    <w:p w14:paraId="1AA80B87" w14:textId="77777777" w:rsidR="000D00CC" w:rsidRDefault="000D00CC" w:rsidP="000D00CC">
      <w:pPr>
        <w:pStyle w:val="NormalWeb"/>
        <w:numPr>
          <w:ilvl w:val="0"/>
          <w:numId w:val="61"/>
        </w:numPr>
        <w:spacing w:before="0" w:beforeAutospacing="0" w:after="0" w:afterAutospacing="0"/>
        <w:ind w:left="1440"/>
        <w:textAlignment w:val="baseline"/>
        <w:rPr>
          <w:rFonts w:ascii="Courier New" w:hAnsi="Courier New" w:cs="Courier New"/>
          <w:i/>
          <w:iCs/>
          <w:color w:val="0000FF"/>
          <w:sz w:val="22"/>
          <w:szCs w:val="22"/>
        </w:rPr>
      </w:pPr>
      <w:r>
        <w:rPr>
          <w:rFonts w:ascii="Calibri" w:hAnsi="Calibri" w:cs="Calibri"/>
          <w:i/>
          <w:iCs/>
          <w:color w:val="0000FF"/>
          <w:sz w:val="22"/>
          <w:szCs w:val="22"/>
        </w:rPr>
        <w:t>Functionality:</w:t>
      </w:r>
    </w:p>
    <w:p w14:paraId="3BCF0246" w14:textId="77777777" w:rsidR="000D00CC" w:rsidRDefault="000D00CC" w:rsidP="000D00CC">
      <w:pPr>
        <w:pStyle w:val="NormalWeb"/>
        <w:numPr>
          <w:ilvl w:val="1"/>
          <w:numId w:val="67"/>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lastRenderedPageBreak/>
        <w:t>Normal Case: The user will be able to log in with their correct username and password, and will be granted access to their account.</w:t>
      </w:r>
    </w:p>
    <w:p w14:paraId="0F97152B" w14:textId="77777777" w:rsidR="000D00CC" w:rsidRDefault="000D00CC" w:rsidP="000D00CC">
      <w:pPr>
        <w:pStyle w:val="NormalWeb"/>
        <w:numPr>
          <w:ilvl w:val="1"/>
          <w:numId w:val="68"/>
        </w:numPr>
        <w:spacing w:before="0" w:beforeAutospacing="0" w:after="0" w:afterAutospacing="0"/>
        <w:ind w:left="2160"/>
        <w:textAlignment w:val="baseline"/>
        <w:rPr>
          <w:rFonts w:ascii="Arial" w:hAnsi="Arial" w:cs="Arial"/>
          <w:i/>
          <w:iCs/>
          <w:color w:val="0000FF"/>
          <w:sz w:val="22"/>
          <w:szCs w:val="22"/>
        </w:rPr>
      </w:pPr>
      <w:r>
        <w:rPr>
          <w:rFonts w:ascii="Calibri" w:hAnsi="Calibri" w:cs="Calibri"/>
          <w:i/>
          <w:iCs/>
          <w:color w:val="0000FF"/>
          <w:sz w:val="22"/>
          <w:szCs w:val="22"/>
        </w:rPr>
        <w:t>Abnormal Cases: </w:t>
      </w:r>
    </w:p>
    <w:p w14:paraId="3213CF04" w14:textId="77777777" w:rsidR="000D00CC" w:rsidRDefault="000D00CC" w:rsidP="000D00CC">
      <w:pPr>
        <w:pStyle w:val="NormalWeb"/>
        <w:numPr>
          <w:ilvl w:val="2"/>
          <w:numId w:val="69"/>
        </w:numPr>
        <w:spacing w:before="0" w:beforeAutospacing="0" w:after="0" w:afterAutospacing="0"/>
        <w:ind w:left="2880"/>
        <w:textAlignment w:val="baseline"/>
        <w:rPr>
          <w:rFonts w:ascii="Arial" w:hAnsi="Arial" w:cs="Arial"/>
          <w:i/>
          <w:iCs/>
          <w:color w:val="0000FF"/>
          <w:sz w:val="22"/>
          <w:szCs w:val="22"/>
        </w:rPr>
      </w:pPr>
      <w:r>
        <w:rPr>
          <w:rFonts w:ascii="Calibri" w:hAnsi="Calibri" w:cs="Calibri"/>
          <w:i/>
          <w:iCs/>
          <w:color w:val="0000FF"/>
          <w:sz w:val="22"/>
          <w:szCs w:val="22"/>
        </w:rPr>
        <w:t>Incorrect Username or Password: If the user's entered username or password is incorrect, the function will return an error message and prompt the user to try again.</w:t>
      </w:r>
    </w:p>
    <w:p w14:paraId="16A3F50E" w14:textId="71601F13" w:rsidR="00BF3942" w:rsidRPr="000D00CC" w:rsidRDefault="00BF3942" w:rsidP="000D00CC">
      <w:pPr>
        <w:rPr>
          <w:lang w:val="en-US"/>
        </w:rPr>
      </w:pPr>
    </w:p>
    <w:sectPr w:rsidR="00BF3942" w:rsidRPr="000D00CC" w:rsidSect="006D1E19">
      <w:footerReference w:type="default" r:id="rId15"/>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2CD5F" w14:textId="77777777" w:rsidR="0087487A" w:rsidRDefault="0087487A" w:rsidP="00ED72BA">
      <w:pPr>
        <w:spacing w:after="0" w:line="240" w:lineRule="auto"/>
      </w:pPr>
      <w:r>
        <w:separator/>
      </w:r>
    </w:p>
  </w:endnote>
  <w:endnote w:type="continuationSeparator" w:id="0">
    <w:p w14:paraId="67481939" w14:textId="77777777" w:rsidR="0087487A" w:rsidRDefault="0087487A" w:rsidP="00ED72BA">
      <w:pPr>
        <w:spacing w:after="0" w:line="240" w:lineRule="auto"/>
      </w:pPr>
      <w:r>
        <w:continuationSeparator/>
      </w:r>
    </w:p>
  </w:endnote>
  <w:endnote w:type="continuationNotice" w:id="1">
    <w:p w14:paraId="198D4D7D" w14:textId="77777777" w:rsidR="0087487A" w:rsidRDefault="008748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6A9B4" w14:textId="77777777" w:rsidR="0087487A" w:rsidRDefault="0087487A" w:rsidP="00ED72BA">
      <w:pPr>
        <w:spacing w:after="0" w:line="240" w:lineRule="auto"/>
      </w:pPr>
      <w:r>
        <w:separator/>
      </w:r>
    </w:p>
  </w:footnote>
  <w:footnote w:type="continuationSeparator" w:id="0">
    <w:p w14:paraId="740D8BF7" w14:textId="77777777" w:rsidR="0087487A" w:rsidRDefault="0087487A" w:rsidP="00ED72BA">
      <w:pPr>
        <w:spacing w:after="0" w:line="240" w:lineRule="auto"/>
      </w:pPr>
      <w:r>
        <w:continuationSeparator/>
      </w:r>
    </w:p>
  </w:footnote>
  <w:footnote w:type="continuationNotice" w:id="1">
    <w:p w14:paraId="3C201BCC" w14:textId="77777777" w:rsidR="0087487A" w:rsidRDefault="008748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E301EB"/>
    <w:multiLevelType w:val="multilevel"/>
    <w:tmpl w:val="9150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1DF5E5C"/>
    <w:multiLevelType w:val="multilevel"/>
    <w:tmpl w:val="8B06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8B1ECB"/>
    <w:multiLevelType w:val="multilevel"/>
    <w:tmpl w:val="13B4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96998"/>
    <w:multiLevelType w:val="multilevel"/>
    <w:tmpl w:val="55D4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51458"/>
    <w:multiLevelType w:val="multilevel"/>
    <w:tmpl w:val="5A88A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241B5"/>
    <w:multiLevelType w:val="multilevel"/>
    <w:tmpl w:val="1EF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2"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119D6"/>
    <w:multiLevelType w:val="multilevel"/>
    <w:tmpl w:val="9E3A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53570462"/>
    <w:multiLevelType w:val="multilevel"/>
    <w:tmpl w:val="A11AF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74A03"/>
    <w:multiLevelType w:val="multilevel"/>
    <w:tmpl w:val="4524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83B6A"/>
    <w:multiLevelType w:val="hybridMultilevel"/>
    <w:tmpl w:val="090EDE62"/>
    <w:lvl w:ilvl="0" w:tplc="A3A0A6D6">
      <w:numFmt w:val="bullet"/>
      <w:lvlText w:val="–"/>
      <w:lvlJc w:val="left"/>
      <w:pPr>
        <w:ind w:left="2886" w:hanging="360"/>
      </w:pPr>
      <w:rPr>
        <w:rFonts w:ascii="Calibri" w:eastAsiaTheme="minorHAnsi" w:hAnsi="Calibri" w:cs="Calibri"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997FAE"/>
    <w:multiLevelType w:val="multilevel"/>
    <w:tmpl w:val="F564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D132F"/>
    <w:multiLevelType w:val="multilevel"/>
    <w:tmpl w:val="4FA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3" w15:restartNumberingAfterBreak="0">
    <w:nsid w:val="7CBA33D6"/>
    <w:multiLevelType w:val="multilevel"/>
    <w:tmpl w:val="BFC8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77561A"/>
    <w:multiLevelType w:val="multilevel"/>
    <w:tmpl w:val="DE68B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AF2844"/>
    <w:multiLevelType w:val="multilevel"/>
    <w:tmpl w:val="0522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310856">
    <w:abstractNumId w:val="34"/>
  </w:num>
  <w:num w:numId="2" w16cid:durableId="1233009821">
    <w:abstractNumId w:val="20"/>
  </w:num>
  <w:num w:numId="3" w16cid:durableId="179590595">
    <w:abstractNumId w:val="0"/>
  </w:num>
  <w:num w:numId="4" w16cid:durableId="1013148077">
    <w:abstractNumId w:val="8"/>
  </w:num>
  <w:num w:numId="5" w16cid:durableId="1221599739">
    <w:abstractNumId w:val="19"/>
  </w:num>
  <w:num w:numId="6" w16cid:durableId="509683750">
    <w:abstractNumId w:val="4"/>
  </w:num>
  <w:num w:numId="7" w16cid:durableId="1324548987">
    <w:abstractNumId w:val="30"/>
  </w:num>
  <w:num w:numId="8" w16cid:durableId="798376733">
    <w:abstractNumId w:val="21"/>
  </w:num>
  <w:num w:numId="9" w16cid:durableId="1375036551">
    <w:abstractNumId w:val="2"/>
  </w:num>
  <w:num w:numId="10" w16cid:durableId="269632852">
    <w:abstractNumId w:val="16"/>
  </w:num>
  <w:num w:numId="11" w16cid:durableId="1673988482">
    <w:abstractNumId w:val="27"/>
  </w:num>
  <w:num w:numId="12" w16cid:durableId="823474159">
    <w:abstractNumId w:val="11"/>
  </w:num>
  <w:num w:numId="13" w16cid:durableId="1723209101">
    <w:abstractNumId w:val="32"/>
  </w:num>
  <w:num w:numId="14" w16cid:durableId="1500732569">
    <w:abstractNumId w:val="26"/>
  </w:num>
  <w:num w:numId="15" w16cid:durableId="2046828092">
    <w:abstractNumId w:val="29"/>
  </w:num>
  <w:num w:numId="16" w16cid:durableId="1374767387">
    <w:abstractNumId w:val="10"/>
  </w:num>
  <w:num w:numId="17" w16cid:durableId="2012830640">
    <w:abstractNumId w:val="25"/>
  </w:num>
  <w:num w:numId="18" w16cid:durableId="969940748">
    <w:abstractNumId w:val="24"/>
  </w:num>
  <w:num w:numId="19" w16cid:durableId="1400010617">
    <w:abstractNumId w:val="15"/>
  </w:num>
  <w:num w:numId="20" w16cid:durableId="57092825">
    <w:abstractNumId w:val="23"/>
  </w:num>
  <w:num w:numId="21" w16cid:durableId="661278822">
    <w:abstractNumId w:val="14"/>
  </w:num>
  <w:num w:numId="22" w16cid:durableId="424233449">
    <w:abstractNumId w:val="12"/>
  </w:num>
  <w:num w:numId="23" w16cid:durableId="999574381">
    <w:abstractNumId w:val="22"/>
  </w:num>
  <w:num w:numId="24" w16cid:durableId="1902981651">
    <w:abstractNumId w:val="7"/>
  </w:num>
  <w:num w:numId="25" w16cid:durableId="520976659">
    <w:abstractNumId w:val="7"/>
    <w:lvlOverride w:ilvl="1">
      <w:lvl w:ilvl="1">
        <w:numFmt w:val="bullet"/>
        <w:lvlText w:val=""/>
        <w:lvlJc w:val="left"/>
        <w:pPr>
          <w:tabs>
            <w:tab w:val="num" w:pos="1440"/>
          </w:tabs>
          <w:ind w:left="1440" w:hanging="360"/>
        </w:pPr>
        <w:rPr>
          <w:rFonts w:ascii="Symbol" w:hAnsi="Symbol" w:hint="default"/>
          <w:sz w:val="20"/>
        </w:rPr>
      </w:lvl>
    </w:lvlOverride>
  </w:num>
  <w:num w:numId="26" w16cid:durableId="1777096337">
    <w:abstractNumId w:val="7"/>
    <w:lvlOverride w:ilvl="2">
      <w:lvl w:ilvl="2">
        <w:numFmt w:val="bullet"/>
        <w:lvlText w:val=""/>
        <w:lvlJc w:val="left"/>
        <w:pPr>
          <w:tabs>
            <w:tab w:val="num" w:pos="2160"/>
          </w:tabs>
          <w:ind w:left="2160" w:hanging="360"/>
        </w:pPr>
        <w:rPr>
          <w:rFonts w:ascii="Symbol" w:hAnsi="Symbol" w:hint="default"/>
          <w:sz w:val="20"/>
        </w:rPr>
      </w:lvl>
    </w:lvlOverride>
  </w:num>
  <w:num w:numId="27" w16cid:durableId="383679556">
    <w:abstractNumId w:val="7"/>
    <w:lvlOverride w:ilvl="2">
      <w:lvl w:ilvl="2">
        <w:numFmt w:val="bullet"/>
        <w:lvlText w:val=""/>
        <w:lvlJc w:val="left"/>
        <w:pPr>
          <w:tabs>
            <w:tab w:val="num" w:pos="2160"/>
          </w:tabs>
          <w:ind w:left="2160" w:hanging="360"/>
        </w:pPr>
        <w:rPr>
          <w:rFonts w:ascii="Symbol" w:hAnsi="Symbol" w:hint="default"/>
          <w:sz w:val="20"/>
        </w:rPr>
      </w:lvl>
    </w:lvlOverride>
  </w:num>
  <w:num w:numId="28" w16cid:durableId="2127503763">
    <w:abstractNumId w:val="7"/>
    <w:lvlOverride w:ilvl="1">
      <w:lvl w:ilvl="1">
        <w:numFmt w:val="bullet"/>
        <w:lvlText w:val=""/>
        <w:lvlJc w:val="left"/>
        <w:pPr>
          <w:tabs>
            <w:tab w:val="num" w:pos="1440"/>
          </w:tabs>
          <w:ind w:left="1440" w:hanging="360"/>
        </w:pPr>
        <w:rPr>
          <w:rFonts w:ascii="Symbol" w:hAnsi="Symbol" w:hint="default"/>
          <w:sz w:val="20"/>
        </w:rPr>
      </w:lvl>
    </w:lvlOverride>
  </w:num>
  <w:num w:numId="29" w16cid:durableId="217206512">
    <w:abstractNumId w:val="1"/>
  </w:num>
  <w:num w:numId="30" w16cid:durableId="212816030">
    <w:abstractNumId w:val="36"/>
  </w:num>
  <w:num w:numId="31" w16cid:durableId="1383628715">
    <w:abstractNumId w:val="36"/>
    <w:lvlOverride w:ilvl="1">
      <w:lvl w:ilvl="1">
        <w:numFmt w:val="bullet"/>
        <w:lvlText w:val=""/>
        <w:lvlJc w:val="left"/>
        <w:pPr>
          <w:tabs>
            <w:tab w:val="num" w:pos="1440"/>
          </w:tabs>
          <w:ind w:left="1440" w:hanging="360"/>
        </w:pPr>
        <w:rPr>
          <w:rFonts w:ascii="Symbol" w:hAnsi="Symbol" w:hint="default"/>
          <w:sz w:val="20"/>
        </w:rPr>
      </w:lvl>
    </w:lvlOverride>
  </w:num>
  <w:num w:numId="32" w16cid:durableId="1079907607">
    <w:abstractNumId w:val="36"/>
    <w:lvlOverride w:ilvl="1">
      <w:lvl w:ilvl="1">
        <w:numFmt w:val="bullet"/>
        <w:lvlText w:val=""/>
        <w:lvlJc w:val="left"/>
        <w:pPr>
          <w:tabs>
            <w:tab w:val="num" w:pos="1440"/>
          </w:tabs>
          <w:ind w:left="1440" w:hanging="360"/>
        </w:pPr>
        <w:rPr>
          <w:rFonts w:ascii="Symbol" w:hAnsi="Symbol" w:hint="default"/>
          <w:sz w:val="20"/>
        </w:rPr>
      </w:lvl>
    </w:lvlOverride>
  </w:num>
  <w:num w:numId="33" w16cid:durableId="987168827">
    <w:abstractNumId w:val="36"/>
    <w:lvlOverride w:ilvl="1">
      <w:lvl w:ilvl="1">
        <w:numFmt w:val="bullet"/>
        <w:lvlText w:val=""/>
        <w:lvlJc w:val="left"/>
        <w:pPr>
          <w:tabs>
            <w:tab w:val="num" w:pos="1440"/>
          </w:tabs>
          <w:ind w:left="1440" w:hanging="360"/>
        </w:pPr>
        <w:rPr>
          <w:rFonts w:ascii="Symbol" w:hAnsi="Symbol" w:hint="default"/>
          <w:sz w:val="20"/>
        </w:rPr>
      </w:lvl>
    </w:lvlOverride>
  </w:num>
  <w:num w:numId="34" w16cid:durableId="1286502057">
    <w:abstractNumId w:val="5"/>
  </w:num>
  <w:num w:numId="35" w16cid:durableId="167214578">
    <w:abstractNumId w:val="35"/>
  </w:num>
  <w:num w:numId="36" w16cid:durableId="1213157876">
    <w:abstractNumId w:val="35"/>
    <w:lvlOverride w:ilvl="1">
      <w:lvl w:ilvl="1">
        <w:numFmt w:val="bullet"/>
        <w:lvlText w:val=""/>
        <w:lvlJc w:val="left"/>
        <w:pPr>
          <w:tabs>
            <w:tab w:val="num" w:pos="1440"/>
          </w:tabs>
          <w:ind w:left="1440" w:hanging="360"/>
        </w:pPr>
        <w:rPr>
          <w:rFonts w:ascii="Symbol" w:hAnsi="Symbol" w:hint="default"/>
          <w:sz w:val="20"/>
        </w:rPr>
      </w:lvl>
    </w:lvlOverride>
  </w:num>
  <w:num w:numId="37" w16cid:durableId="1881473375">
    <w:abstractNumId w:val="35"/>
    <w:lvlOverride w:ilvl="1">
      <w:lvl w:ilvl="1">
        <w:numFmt w:val="bullet"/>
        <w:lvlText w:val=""/>
        <w:lvlJc w:val="left"/>
        <w:pPr>
          <w:tabs>
            <w:tab w:val="num" w:pos="1440"/>
          </w:tabs>
          <w:ind w:left="1440" w:hanging="360"/>
        </w:pPr>
        <w:rPr>
          <w:rFonts w:ascii="Symbol" w:hAnsi="Symbol" w:hint="default"/>
          <w:sz w:val="20"/>
        </w:rPr>
      </w:lvl>
    </w:lvlOverride>
  </w:num>
  <w:num w:numId="38" w16cid:durableId="2068987668">
    <w:abstractNumId w:val="35"/>
    <w:lvlOverride w:ilvl="1">
      <w:lvl w:ilvl="1">
        <w:numFmt w:val="bullet"/>
        <w:lvlText w:val=""/>
        <w:lvlJc w:val="left"/>
        <w:pPr>
          <w:tabs>
            <w:tab w:val="num" w:pos="1440"/>
          </w:tabs>
          <w:ind w:left="1440" w:hanging="360"/>
        </w:pPr>
        <w:rPr>
          <w:rFonts w:ascii="Symbol" w:hAnsi="Symbol" w:hint="default"/>
          <w:sz w:val="20"/>
        </w:rPr>
      </w:lvl>
    </w:lvlOverride>
  </w:num>
  <w:num w:numId="39" w16cid:durableId="491062723">
    <w:abstractNumId w:val="35"/>
    <w:lvlOverride w:ilvl="1">
      <w:lvl w:ilvl="1">
        <w:numFmt w:val="bullet"/>
        <w:lvlText w:val=""/>
        <w:lvlJc w:val="left"/>
        <w:pPr>
          <w:tabs>
            <w:tab w:val="num" w:pos="1440"/>
          </w:tabs>
          <w:ind w:left="1440" w:hanging="360"/>
        </w:pPr>
        <w:rPr>
          <w:rFonts w:ascii="Symbol" w:hAnsi="Symbol" w:hint="default"/>
          <w:sz w:val="20"/>
        </w:rPr>
      </w:lvl>
    </w:lvlOverride>
  </w:num>
  <w:num w:numId="40" w16cid:durableId="1989629023">
    <w:abstractNumId w:val="35"/>
    <w:lvlOverride w:ilvl="1">
      <w:lvl w:ilvl="1">
        <w:numFmt w:val="bullet"/>
        <w:lvlText w:val=""/>
        <w:lvlJc w:val="left"/>
        <w:pPr>
          <w:tabs>
            <w:tab w:val="num" w:pos="1440"/>
          </w:tabs>
          <w:ind w:left="1440" w:hanging="360"/>
        </w:pPr>
        <w:rPr>
          <w:rFonts w:ascii="Symbol" w:hAnsi="Symbol" w:hint="default"/>
          <w:sz w:val="20"/>
        </w:rPr>
      </w:lvl>
    </w:lvlOverride>
  </w:num>
  <w:num w:numId="41" w16cid:durableId="284317731">
    <w:abstractNumId w:val="35"/>
    <w:lvlOverride w:ilvl="1">
      <w:lvl w:ilvl="1">
        <w:numFmt w:val="bullet"/>
        <w:lvlText w:val=""/>
        <w:lvlJc w:val="left"/>
        <w:pPr>
          <w:tabs>
            <w:tab w:val="num" w:pos="1440"/>
          </w:tabs>
          <w:ind w:left="1440" w:hanging="360"/>
        </w:pPr>
        <w:rPr>
          <w:rFonts w:ascii="Symbol" w:hAnsi="Symbol" w:hint="default"/>
          <w:sz w:val="20"/>
        </w:rPr>
      </w:lvl>
    </w:lvlOverride>
  </w:num>
  <w:num w:numId="42" w16cid:durableId="646974805">
    <w:abstractNumId w:val="35"/>
    <w:lvlOverride w:ilvl="1">
      <w:lvl w:ilvl="1">
        <w:numFmt w:val="bullet"/>
        <w:lvlText w:val=""/>
        <w:lvlJc w:val="left"/>
        <w:pPr>
          <w:tabs>
            <w:tab w:val="num" w:pos="1440"/>
          </w:tabs>
          <w:ind w:left="1440" w:hanging="360"/>
        </w:pPr>
        <w:rPr>
          <w:rFonts w:ascii="Symbol" w:hAnsi="Symbol" w:hint="default"/>
          <w:sz w:val="20"/>
        </w:rPr>
      </w:lvl>
    </w:lvlOverride>
  </w:num>
  <w:num w:numId="43" w16cid:durableId="1617714368">
    <w:abstractNumId w:val="35"/>
    <w:lvlOverride w:ilvl="1">
      <w:lvl w:ilvl="1">
        <w:numFmt w:val="bullet"/>
        <w:lvlText w:val=""/>
        <w:lvlJc w:val="left"/>
        <w:pPr>
          <w:tabs>
            <w:tab w:val="num" w:pos="1440"/>
          </w:tabs>
          <w:ind w:left="1440" w:hanging="360"/>
        </w:pPr>
        <w:rPr>
          <w:rFonts w:ascii="Symbol" w:hAnsi="Symbol" w:hint="default"/>
          <w:sz w:val="20"/>
        </w:rPr>
      </w:lvl>
    </w:lvlOverride>
  </w:num>
  <w:num w:numId="44" w16cid:durableId="2027633400">
    <w:abstractNumId w:val="35"/>
    <w:lvlOverride w:ilvl="1">
      <w:lvl w:ilvl="1">
        <w:numFmt w:val="bullet"/>
        <w:lvlText w:val=""/>
        <w:lvlJc w:val="left"/>
        <w:pPr>
          <w:tabs>
            <w:tab w:val="num" w:pos="1440"/>
          </w:tabs>
          <w:ind w:left="1440" w:hanging="360"/>
        </w:pPr>
        <w:rPr>
          <w:rFonts w:ascii="Symbol" w:hAnsi="Symbol" w:hint="default"/>
          <w:sz w:val="20"/>
        </w:rPr>
      </w:lvl>
    </w:lvlOverride>
  </w:num>
  <w:num w:numId="45" w16cid:durableId="1516460047">
    <w:abstractNumId w:val="35"/>
    <w:lvlOverride w:ilvl="1">
      <w:lvl w:ilvl="1">
        <w:numFmt w:val="bullet"/>
        <w:lvlText w:val=""/>
        <w:lvlJc w:val="left"/>
        <w:pPr>
          <w:tabs>
            <w:tab w:val="num" w:pos="1440"/>
          </w:tabs>
          <w:ind w:left="1440" w:hanging="360"/>
        </w:pPr>
        <w:rPr>
          <w:rFonts w:ascii="Symbol" w:hAnsi="Symbol" w:hint="default"/>
          <w:sz w:val="20"/>
        </w:rPr>
      </w:lvl>
    </w:lvlOverride>
  </w:num>
  <w:num w:numId="46" w16cid:durableId="1956668968">
    <w:abstractNumId w:val="35"/>
    <w:lvlOverride w:ilvl="2">
      <w:lvl w:ilvl="2">
        <w:numFmt w:val="bullet"/>
        <w:lvlText w:val=""/>
        <w:lvlJc w:val="left"/>
        <w:pPr>
          <w:tabs>
            <w:tab w:val="num" w:pos="2160"/>
          </w:tabs>
          <w:ind w:left="2160" w:hanging="360"/>
        </w:pPr>
        <w:rPr>
          <w:rFonts w:ascii="Symbol" w:hAnsi="Symbol" w:hint="default"/>
          <w:sz w:val="20"/>
        </w:rPr>
      </w:lvl>
    </w:lvlOverride>
  </w:num>
  <w:num w:numId="47" w16cid:durableId="906304954">
    <w:abstractNumId w:val="35"/>
    <w:lvlOverride w:ilvl="2">
      <w:lvl w:ilvl="2">
        <w:numFmt w:val="bullet"/>
        <w:lvlText w:val=""/>
        <w:lvlJc w:val="left"/>
        <w:pPr>
          <w:tabs>
            <w:tab w:val="num" w:pos="2160"/>
          </w:tabs>
          <w:ind w:left="2160" w:hanging="360"/>
        </w:pPr>
        <w:rPr>
          <w:rFonts w:ascii="Symbol" w:hAnsi="Symbol" w:hint="default"/>
          <w:sz w:val="20"/>
        </w:rPr>
      </w:lvl>
    </w:lvlOverride>
  </w:num>
  <w:num w:numId="48" w16cid:durableId="1689791385">
    <w:abstractNumId w:val="35"/>
    <w:lvlOverride w:ilvl="2">
      <w:lvl w:ilvl="2">
        <w:numFmt w:val="bullet"/>
        <w:lvlText w:val=""/>
        <w:lvlJc w:val="left"/>
        <w:pPr>
          <w:tabs>
            <w:tab w:val="num" w:pos="2160"/>
          </w:tabs>
          <w:ind w:left="2160" w:hanging="360"/>
        </w:pPr>
        <w:rPr>
          <w:rFonts w:ascii="Symbol" w:hAnsi="Symbol" w:hint="default"/>
          <w:sz w:val="20"/>
        </w:rPr>
      </w:lvl>
    </w:lvlOverride>
  </w:num>
  <w:num w:numId="49" w16cid:durableId="23093013">
    <w:abstractNumId w:val="35"/>
    <w:lvlOverride w:ilvl="2">
      <w:lvl w:ilvl="2">
        <w:numFmt w:val="bullet"/>
        <w:lvlText w:val=""/>
        <w:lvlJc w:val="left"/>
        <w:pPr>
          <w:tabs>
            <w:tab w:val="num" w:pos="2160"/>
          </w:tabs>
          <w:ind w:left="2160" w:hanging="360"/>
        </w:pPr>
        <w:rPr>
          <w:rFonts w:ascii="Symbol" w:hAnsi="Symbol" w:hint="default"/>
          <w:sz w:val="20"/>
        </w:rPr>
      </w:lvl>
    </w:lvlOverride>
  </w:num>
  <w:num w:numId="50" w16cid:durableId="399334336">
    <w:abstractNumId w:val="28"/>
  </w:num>
  <w:num w:numId="51" w16cid:durableId="486945844">
    <w:abstractNumId w:val="6"/>
  </w:num>
  <w:num w:numId="52" w16cid:durableId="1056051286">
    <w:abstractNumId w:val="6"/>
    <w:lvlOverride w:ilvl="1">
      <w:lvl w:ilvl="1">
        <w:numFmt w:val="bullet"/>
        <w:lvlText w:val=""/>
        <w:lvlJc w:val="left"/>
        <w:pPr>
          <w:tabs>
            <w:tab w:val="num" w:pos="1440"/>
          </w:tabs>
          <w:ind w:left="1440" w:hanging="360"/>
        </w:pPr>
        <w:rPr>
          <w:rFonts w:ascii="Symbol" w:hAnsi="Symbol" w:hint="default"/>
          <w:sz w:val="20"/>
        </w:rPr>
      </w:lvl>
    </w:lvlOverride>
  </w:num>
  <w:num w:numId="53" w16cid:durableId="4600661">
    <w:abstractNumId w:val="18"/>
  </w:num>
  <w:num w:numId="54" w16cid:durableId="2063676130">
    <w:abstractNumId w:val="9"/>
  </w:num>
  <w:num w:numId="55" w16cid:durableId="1201241185">
    <w:abstractNumId w:val="31"/>
  </w:num>
  <w:num w:numId="56" w16cid:durableId="1931936266">
    <w:abstractNumId w:val="17"/>
  </w:num>
  <w:num w:numId="57" w16cid:durableId="520701463">
    <w:abstractNumId w:val="17"/>
    <w:lvlOverride w:ilvl="1">
      <w:lvl w:ilvl="1">
        <w:numFmt w:val="bullet"/>
        <w:lvlText w:val=""/>
        <w:lvlJc w:val="left"/>
        <w:pPr>
          <w:tabs>
            <w:tab w:val="num" w:pos="1440"/>
          </w:tabs>
          <w:ind w:left="1440" w:hanging="360"/>
        </w:pPr>
        <w:rPr>
          <w:rFonts w:ascii="Symbol" w:hAnsi="Symbol" w:hint="default"/>
          <w:sz w:val="20"/>
        </w:rPr>
      </w:lvl>
    </w:lvlOverride>
  </w:num>
  <w:num w:numId="58" w16cid:durableId="1501314304">
    <w:abstractNumId w:val="17"/>
    <w:lvlOverride w:ilvl="1">
      <w:lvl w:ilvl="1">
        <w:numFmt w:val="bullet"/>
        <w:lvlText w:val=""/>
        <w:lvlJc w:val="left"/>
        <w:pPr>
          <w:tabs>
            <w:tab w:val="num" w:pos="1440"/>
          </w:tabs>
          <w:ind w:left="1440" w:hanging="360"/>
        </w:pPr>
        <w:rPr>
          <w:rFonts w:ascii="Symbol" w:hAnsi="Symbol" w:hint="default"/>
          <w:sz w:val="20"/>
        </w:rPr>
      </w:lvl>
    </w:lvlOverride>
  </w:num>
  <w:num w:numId="59" w16cid:durableId="808010060">
    <w:abstractNumId w:val="33"/>
  </w:num>
  <w:num w:numId="60" w16cid:durableId="1236934164">
    <w:abstractNumId w:val="3"/>
  </w:num>
  <w:num w:numId="61" w16cid:durableId="539318408">
    <w:abstractNumId w:val="13"/>
  </w:num>
  <w:num w:numId="62" w16cid:durableId="2137554228">
    <w:abstractNumId w:val="13"/>
    <w:lvlOverride w:ilvl="1">
      <w:lvl w:ilvl="1">
        <w:numFmt w:val="bullet"/>
        <w:lvlText w:val=""/>
        <w:lvlJc w:val="left"/>
        <w:pPr>
          <w:tabs>
            <w:tab w:val="num" w:pos="1440"/>
          </w:tabs>
          <w:ind w:left="1440" w:hanging="360"/>
        </w:pPr>
        <w:rPr>
          <w:rFonts w:ascii="Symbol" w:hAnsi="Symbol" w:hint="default"/>
          <w:sz w:val="20"/>
        </w:rPr>
      </w:lvl>
    </w:lvlOverride>
  </w:num>
  <w:num w:numId="63" w16cid:durableId="516240635">
    <w:abstractNumId w:val="13"/>
    <w:lvlOverride w:ilvl="1">
      <w:lvl w:ilvl="1">
        <w:numFmt w:val="bullet"/>
        <w:lvlText w:val=""/>
        <w:lvlJc w:val="left"/>
        <w:pPr>
          <w:tabs>
            <w:tab w:val="num" w:pos="1440"/>
          </w:tabs>
          <w:ind w:left="1440" w:hanging="360"/>
        </w:pPr>
        <w:rPr>
          <w:rFonts w:ascii="Symbol" w:hAnsi="Symbol" w:hint="default"/>
          <w:sz w:val="20"/>
        </w:rPr>
      </w:lvl>
    </w:lvlOverride>
  </w:num>
  <w:num w:numId="64" w16cid:durableId="362949768">
    <w:abstractNumId w:val="13"/>
    <w:lvlOverride w:ilvl="1">
      <w:lvl w:ilvl="1">
        <w:numFmt w:val="bullet"/>
        <w:lvlText w:val=""/>
        <w:lvlJc w:val="left"/>
        <w:pPr>
          <w:tabs>
            <w:tab w:val="num" w:pos="1440"/>
          </w:tabs>
          <w:ind w:left="1440" w:hanging="360"/>
        </w:pPr>
        <w:rPr>
          <w:rFonts w:ascii="Symbol" w:hAnsi="Symbol" w:hint="default"/>
          <w:sz w:val="20"/>
        </w:rPr>
      </w:lvl>
    </w:lvlOverride>
  </w:num>
  <w:num w:numId="65" w16cid:durableId="1066220030">
    <w:abstractNumId w:val="13"/>
    <w:lvlOverride w:ilvl="1">
      <w:lvl w:ilvl="1">
        <w:numFmt w:val="bullet"/>
        <w:lvlText w:val=""/>
        <w:lvlJc w:val="left"/>
        <w:pPr>
          <w:tabs>
            <w:tab w:val="num" w:pos="1440"/>
          </w:tabs>
          <w:ind w:left="1440" w:hanging="360"/>
        </w:pPr>
        <w:rPr>
          <w:rFonts w:ascii="Symbol" w:hAnsi="Symbol" w:hint="default"/>
          <w:sz w:val="20"/>
        </w:rPr>
      </w:lvl>
    </w:lvlOverride>
  </w:num>
  <w:num w:numId="66" w16cid:durableId="270553167">
    <w:abstractNumId w:val="13"/>
    <w:lvlOverride w:ilvl="1">
      <w:lvl w:ilvl="1">
        <w:numFmt w:val="bullet"/>
        <w:lvlText w:val=""/>
        <w:lvlJc w:val="left"/>
        <w:pPr>
          <w:tabs>
            <w:tab w:val="num" w:pos="1440"/>
          </w:tabs>
          <w:ind w:left="1440" w:hanging="360"/>
        </w:pPr>
        <w:rPr>
          <w:rFonts w:ascii="Symbol" w:hAnsi="Symbol" w:hint="default"/>
          <w:sz w:val="20"/>
        </w:rPr>
      </w:lvl>
    </w:lvlOverride>
  </w:num>
  <w:num w:numId="67" w16cid:durableId="1238588920">
    <w:abstractNumId w:val="13"/>
    <w:lvlOverride w:ilvl="1">
      <w:lvl w:ilvl="1">
        <w:numFmt w:val="bullet"/>
        <w:lvlText w:val=""/>
        <w:lvlJc w:val="left"/>
        <w:pPr>
          <w:tabs>
            <w:tab w:val="num" w:pos="1440"/>
          </w:tabs>
          <w:ind w:left="1440" w:hanging="360"/>
        </w:pPr>
        <w:rPr>
          <w:rFonts w:ascii="Symbol" w:hAnsi="Symbol" w:hint="default"/>
          <w:sz w:val="20"/>
        </w:rPr>
      </w:lvl>
    </w:lvlOverride>
  </w:num>
  <w:num w:numId="68" w16cid:durableId="1777750834">
    <w:abstractNumId w:val="13"/>
    <w:lvlOverride w:ilvl="1">
      <w:lvl w:ilvl="1">
        <w:numFmt w:val="bullet"/>
        <w:lvlText w:val=""/>
        <w:lvlJc w:val="left"/>
        <w:pPr>
          <w:tabs>
            <w:tab w:val="num" w:pos="1440"/>
          </w:tabs>
          <w:ind w:left="1440" w:hanging="360"/>
        </w:pPr>
        <w:rPr>
          <w:rFonts w:ascii="Symbol" w:hAnsi="Symbol" w:hint="default"/>
          <w:sz w:val="20"/>
        </w:rPr>
      </w:lvl>
    </w:lvlOverride>
  </w:num>
  <w:num w:numId="69" w16cid:durableId="2091542416">
    <w:abstractNumId w:val="13"/>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00CC"/>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493"/>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25A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7487A"/>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93165"/>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AF2693"/>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17409554">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11</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Cong Cao</cp:lastModifiedBy>
  <cp:revision>334</cp:revision>
  <dcterms:created xsi:type="dcterms:W3CDTF">2020-01-14T01:28:00Z</dcterms:created>
  <dcterms:modified xsi:type="dcterms:W3CDTF">2023-05-16T03:43:00Z</dcterms:modified>
</cp:coreProperties>
</file>