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A" w:rsidRPr="003E7B2C" w:rsidRDefault="009C6D3A" w:rsidP="009C6D3A">
      <w:pPr>
        <w:autoSpaceDE w:val="0"/>
        <w:autoSpaceDN w:val="0"/>
        <w:adjustRightInd w:val="0"/>
        <w:rPr>
          <w:rFonts w:ascii="Times New Roman" w:hAnsi="Times New Roman"/>
          <w:b w:val="0"/>
          <w:sz w:val="24"/>
          <w:lang w:val="vi-VN"/>
        </w:rPr>
      </w:pPr>
    </w:p>
    <w:tbl>
      <w:tblPr>
        <w:tblW w:w="0" w:type="auto"/>
        <w:tblInd w:w="273" w:type="dxa"/>
        <w:tblLayout w:type="fixed"/>
        <w:tblLook w:val="04A0" w:firstRow="1" w:lastRow="0" w:firstColumn="1" w:lastColumn="0" w:noHBand="0" w:noVBand="1"/>
      </w:tblPr>
      <w:tblGrid>
        <w:gridCol w:w="9368"/>
      </w:tblGrid>
      <w:tr w:rsidR="009C6D3A" w:rsidRPr="003E7B2C" w:rsidTr="00903159">
        <w:trPr>
          <w:trHeight w:val="9292"/>
        </w:trPr>
        <w:tc>
          <w:tcPr>
            <w:tcW w:w="9368" w:type="dxa"/>
          </w:tcPr>
          <w:p w:rsidR="009C6D3A" w:rsidRPr="003E7B2C" w:rsidRDefault="009C6D3A" w:rsidP="00C5099D">
            <w:pPr>
              <w:autoSpaceDE w:val="0"/>
              <w:autoSpaceDN w:val="0"/>
              <w:adjustRightInd w:val="0"/>
              <w:ind w:right="391"/>
              <w:jc w:val="center"/>
              <w:rPr>
                <w:rFonts w:ascii="Times New Roman" w:hAnsi="Times New Roman"/>
                <w:b w:val="0"/>
                <w:bCs/>
                <w:i/>
                <w:sz w:val="24"/>
                <w:lang w:val="vi-VN"/>
              </w:rPr>
            </w:pP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CỘNG HÒA XÃ HỘI CHỦ NGHĨA VIỆT NAM</w:t>
            </w: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sz w:val="24"/>
                <w:u w:val="single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sz w:val="24"/>
                <w:u w:val="single"/>
                <w:lang w:val="da-DK"/>
              </w:rPr>
              <w:t>Độc lập – Tự do – Hạnh phúc</w:t>
            </w: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sz w:val="24"/>
                <w:lang w:val="da-DK"/>
              </w:rPr>
            </w:pP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sz w:val="24"/>
                <w:lang w:val="da-DK"/>
              </w:rPr>
            </w:pP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GIẤY CHỨNG NHẬN</w:t>
            </w:r>
          </w:p>
          <w:p w:rsidR="009C6D3A" w:rsidRPr="003E7B2C" w:rsidRDefault="009C6D3A" w:rsidP="00C5099D">
            <w:pPr>
              <w:jc w:val="center"/>
              <w:rPr>
                <w:rFonts w:ascii="Times New Roman" w:hAnsi="Times New Roman"/>
                <w:b w:val="0"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C</w:t>
            </w:r>
            <w:r w:rsidRPr="003E7B2C">
              <w:rPr>
                <w:rFonts w:ascii="Times New Roman" w:hAnsi="Times New Roman"/>
                <w:b w:val="0"/>
                <w:sz w:val="24"/>
                <w:lang w:val="vi-VN"/>
              </w:rPr>
              <w:t>Ơ SỞ ĐỦ ĐIỀU KIỆN AN TOÀN THỰC PHẨM</w:t>
            </w: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 xml:space="preserve"> </w:t>
            </w: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i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CERTIFICATE</w:t>
            </w:r>
          </w:p>
          <w:p w:rsidR="009C6D3A" w:rsidRDefault="009C6D3A" w:rsidP="009C6D3A">
            <w:pPr>
              <w:ind w:right="391"/>
              <w:jc w:val="center"/>
              <w:rPr>
                <w:rFonts w:ascii="Times New Roman" w:hAnsi="Times New Roman"/>
                <w:b w:val="0"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OF COMPLIANCE WITH FOOD SAFETY REGULATIONS</w:t>
            </w:r>
          </w:p>
          <w:p w:rsidR="009C6D3A" w:rsidRPr="009C6D3A" w:rsidRDefault="009C6D3A" w:rsidP="009C6D3A">
            <w:pPr>
              <w:ind w:right="391"/>
              <w:jc w:val="center"/>
              <w:rPr>
                <w:rFonts w:ascii="Times New Roman" w:hAnsi="Times New Roman"/>
                <w:b w:val="0"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 xml:space="preserve"> </w:t>
            </w:r>
            <w:r w:rsidRPr="009C6D3A">
              <w:rPr>
                <w:shd w:val="clear" w:color="auto" w:fill="FF0000"/>
              </w:rPr>
              <w:t>text1</w:t>
            </w: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 xml:space="preserve">(tên </w:t>
            </w:r>
            <w:r w:rsidRPr="003E7B2C">
              <w:rPr>
                <w:rFonts w:ascii="Times New Roman" w:hAnsi="Times New Roman"/>
                <w:b w:val="0"/>
                <w:i/>
                <w:sz w:val="24"/>
                <w:lang w:val="vi-VN"/>
              </w:rPr>
              <w:t>Cơ quan cấp giấy</w:t>
            </w: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>)</w:t>
            </w: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i/>
                <w:sz w:val="24"/>
                <w:lang w:val="da-DK"/>
              </w:rPr>
            </w:pP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i/>
                <w:sz w:val="24"/>
                <w:lang w:val="da-DK"/>
              </w:rPr>
            </w:pPr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 xml:space="preserve">Cơ sở/ </w:t>
            </w: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Establishment:</w:t>
            </w:r>
            <w:r w:rsidRPr="009C6D3A">
              <w:rPr>
                <w:shd w:val="clear" w:color="auto" w:fill="FF0000"/>
              </w:rPr>
              <w:t>text2</w:t>
            </w:r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i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 xml:space="preserve">Mã số/ </w:t>
            </w: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Approval number</w:t>
            </w: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>:</w:t>
            </w:r>
            <w:r w:rsidRPr="009C6D3A">
              <w:rPr>
                <w:shd w:val="clear" w:color="auto" w:fill="FF0000"/>
              </w:rPr>
              <w:t>text3</w:t>
            </w:r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i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 xml:space="preserve">Địa chỉ/ </w:t>
            </w: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Address</w:t>
            </w: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>:</w:t>
            </w:r>
            <w:r w:rsidRPr="009C6D3A">
              <w:rPr>
                <w:shd w:val="clear" w:color="auto" w:fill="FF0000"/>
              </w:rPr>
              <w:t>text4</w:t>
            </w:r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i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 xml:space="preserve">Điện thoại/ </w:t>
            </w: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Tel</w:t>
            </w: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>:</w:t>
            </w:r>
            <w:r w:rsidRPr="009C6D3A">
              <w:rPr>
                <w:shd w:val="clear" w:color="auto" w:fill="FF0000"/>
              </w:rPr>
              <w:t>text5</w:t>
            </w: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 xml:space="preserve"> Fax:</w:t>
            </w:r>
            <w:r w:rsidRPr="009C6D3A">
              <w:rPr>
                <w:shd w:val="clear" w:color="auto" w:fill="FF0000"/>
              </w:rPr>
              <w:t>text6</w:t>
            </w:r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i/>
                <w:sz w:val="24"/>
                <w:lang w:val="da-DK"/>
              </w:rPr>
            </w:pPr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sz w:val="24"/>
                <w:lang w:val="da-DK"/>
              </w:rPr>
            </w:pP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>Đủ điều kiện an toàn thực phẩm để sản xuất kinh doanh sản phẩm:</w:t>
            </w:r>
          </w:p>
          <w:p w:rsidR="009C6D3A" w:rsidRPr="003E7B2C" w:rsidRDefault="009C6D3A" w:rsidP="00C5099D">
            <w:pPr>
              <w:ind w:right="391"/>
              <w:jc w:val="center"/>
              <w:rPr>
                <w:rFonts w:ascii="Times New Roman" w:hAnsi="Times New Roman"/>
                <w:b w:val="0"/>
                <w:i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 xml:space="preserve">Has been found to be in compliance with food safety regulations </w:t>
            </w:r>
          </w:p>
          <w:p w:rsidR="009C6D3A" w:rsidRDefault="009C6D3A" w:rsidP="009C6D3A">
            <w:pPr>
              <w:ind w:right="391"/>
              <w:jc w:val="center"/>
              <w:rPr>
                <w:rFonts w:ascii="Times New Roman" w:hAnsi="Times New Roman"/>
                <w:b w:val="0"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for following products:</w:t>
            </w:r>
          </w:p>
          <w:p w:rsidR="009C6D3A" w:rsidRPr="009C6D3A" w:rsidRDefault="009C6D3A" w:rsidP="009C6D3A">
            <w:pPr>
              <w:ind w:right="391"/>
              <w:rPr>
                <w:rFonts w:ascii="Times New Roman" w:hAnsi="Times New Roman"/>
                <w:b w:val="0"/>
                <w:sz w:val="24"/>
                <w:lang w:val="da-DK"/>
              </w:rPr>
            </w:pPr>
            <w:proofErr w:type="spellStart"/>
            <w:r w:rsidRPr="009C6D3A">
              <w:rPr>
                <w:shd w:val="clear" w:color="auto" w:fill="FF0000"/>
              </w:rPr>
              <w:t>textarea</w:t>
            </w:r>
            <w:proofErr w:type="spellEnd"/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i/>
                <w:sz w:val="24"/>
                <w:lang w:val="da-DK"/>
              </w:rPr>
            </w:pPr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 xml:space="preserve">Số cấp/ </w:t>
            </w:r>
            <w:r>
              <w:rPr>
                <w:rFonts w:ascii="Times New Roman" w:hAnsi="Times New Roman"/>
                <w:b w:val="0"/>
                <w:sz w:val="24"/>
                <w:lang w:val="da-DK"/>
              </w:rPr>
              <w:t>Number:</w:t>
            </w:r>
            <w:r w:rsidRPr="009C6D3A">
              <w:rPr>
                <w:shd w:val="clear" w:color="auto" w:fill="FF0000"/>
              </w:rPr>
              <w:t>text7</w:t>
            </w:r>
            <w:r>
              <w:rPr>
                <w:rFonts w:ascii="Times New Roman" w:hAnsi="Times New Roman"/>
                <w:b w:val="0"/>
                <w:sz w:val="24"/>
                <w:lang w:val="da-DK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>Có hiệu lực</w:t>
            </w: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 xml:space="preserve"> </w:t>
            </w:r>
            <w:r>
              <w:rPr>
                <w:rFonts w:ascii="Times New Roman" w:hAnsi="Times New Roman"/>
                <w:b w:val="0"/>
                <w:i/>
                <w:sz w:val="24"/>
                <w:lang w:val="da-DK"/>
              </w:rPr>
              <w:t xml:space="preserve">đến ngày </w:t>
            </w:r>
            <w:r w:rsidRPr="009C6D3A">
              <w:rPr>
                <w:shd w:val="clear" w:color="auto" w:fill="FF0000"/>
              </w:rPr>
              <w:t>text8</w:t>
            </w:r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i/>
                <w:sz w:val="24"/>
                <w:lang w:val="da-DK"/>
              </w:rPr>
            </w:pPr>
            <w:r w:rsidRPr="003E7B2C">
              <w:rPr>
                <w:rFonts w:ascii="Times New Roman" w:hAnsi="Times New Roman"/>
                <w:b w:val="0"/>
                <w:sz w:val="24"/>
                <w:lang w:val="da-DK"/>
              </w:rPr>
              <w:t>Valid until (date/month/year)</w:t>
            </w:r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i/>
                <w:sz w:val="24"/>
              </w:rPr>
            </w:pP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>(*) và thay t</w:t>
            </w:r>
            <w:r>
              <w:rPr>
                <w:rFonts w:ascii="Times New Roman" w:hAnsi="Times New Roman"/>
                <w:b w:val="0"/>
                <w:i/>
                <w:sz w:val="24"/>
                <w:lang w:val="da-DK"/>
              </w:rPr>
              <w:t>hế Giấy chứng nhận số:</w:t>
            </w:r>
            <w:r w:rsidRPr="009C6D3A">
              <w:rPr>
                <w:shd w:val="clear" w:color="auto" w:fill="FF0000"/>
              </w:rPr>
              <w:t>text9</w:t>
            </w:r>
            <w:r w:rsidRPr="003E7B2C">
              <w:rPr>
                <w:rFonts w:ascii="Times New Roman" w:hAnsi="Times New Roman"/>
                <w:b w:val="0"/>
                <w:i/>
                <w:sz w:val="24"/>
                <w:lang w:val="da-DK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b w:val="0"/>
                <w:i/>
                <w:sz w:val="24"/>
              </w:rPr>
              <w:t>cấp</w:t>
            </w:r>
            <w:proofErr w:type="spellEnd"/>
            <w:r>
              <w:rPr>
                <w:rFonts w:ascii="Times New Roman" w:hAnsi="Times New Roman"/>
                <w:b w:val="0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  <w:sz w:val="24"/>
              </w:rPr>
              <w:t>ngày</w:t>
            </w:r>
            <w:proofErr w:type="spellEnd"/>
            <w:r>
              <w:rPr>
                <w:rFonts w:ascii="Times New Roman" w:hAnsi="Times New Roman"/>
                <w:b w:val="0"/>
                <w:i/>
                <w:sz w:val="24"/>
              </w:rPr>
              <w:t xml:space="preserve"> </w:t>
            </w:r>
            <w:r w:rsidRPr="009C6D3A">
              <w:rPr>
                <w:shd w:val="clear" w:color="auto" w:fill="FF0000"/>
              </w:rPr>
              <w:t>text10</w:t>
            </w:r>
          </w:p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i/>
                <w:sz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</w:rPr>
              <w:t>and replaces The Certificate N</w:t>
            </w:r>
            <w:r w:rsidRPr="003E7B2C">
              <w:rPr>
                <w:rFonts w:ascii="Times New Roman" w:hAnsi="Times New Roman"/>
                <w:b w:val="0"/>
                <w:sz w:val="24"/>
                <w:vertAlign w:val="superscript"/>
              </w:rPr>
              <w:t>o</w:t>
            </w:r>
            <w:r w:rsidRPr="003E7B2C">
              <w:rPr>
                <w:rFonts w:ascii="Times New Roman" w:hAnsi="Times New Roman"/>
                <w:b w:val="0"/>
                <w:sz w:val="24"/>
              </w:rPr>
              <w:t>........                       issued on (day/month/year)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9"/>
              <w:gridCol w:w="4853"/>
            </w:tblGrid>
            <w:tr w:rsidR="009C6D3A" w:rsidTr="009C6D3A">
              <w:tc>
                <w:tcPr>
                  <w:tcW w:w="4289" w:type="dxa"/>
                </w:tcPr>
                <w:p w:rsidR="009C6D3A" w:rsidRDefault="009C6D3A" w:rsidP="00C5099D">
                  <w:pPr>
                    <w:ind w:right="391"/>
                    <w:rPr>
                      <w:rFonts w:ascii="Times New Roman" w:hAnsi="Times New Roman"/>
                      <w:b w:val="0"/>
                      <w:sz w:val="24"/>
                    </w:rPr>
                  </w:pPr>
                </w:p>
              </w:tc>
              <w:tc>
                <w:tcPr>
                  <w:tcW w:w="4853" w:type="dxa"/>
                </w:tcPr>
                <w:p w:rsidR="009C6D3A" w:rsidRPr="009C6D3A" w:rsidRDefault="009C6D3A" w:rsidP="009C6D3A">
                  <w:pPr>
                    <w:ind w:right="391"/>
                    <w:rPr>
                      <w:rFonts w:ascii="Times New Roman" w:hAnsi="Times New Roman"/>
                      <w:b w:val="0"/>
                      <w:sz w:val="24"/>
                    </w:rPr>
                  </w:pPr>
                  <w:r w:rsidRPr="009C6D3A">
                    <w:rPr>
                      <w:shd w:val="clear" w:color="auto" w:fill="FF0000"/>
                    </w:rPr>
                    <w:t>text11</w:t>
                  </w:r>
                  <w:r>
                    <w:rPr>
                      <w:rFonts w:ascii="Times New Roman" w:hAnsi="Times New Roman"/>
                      <w:b w:val="0"/>
                      <w:i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b w:val="0"/>
                      <w:i/>
                      <w:sz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/>
                      <w:b w:val="0"/>
                      <w:i/>
                      <w:sz w:val="24"/>
                    </w:rPr>
                    <w:t xml:space="preserve"> </w:t>
                  </w:r>
                  <w:r w:rsidRPr="009C6D3A">
                    <w:rPr>
                      <w:shd w:val="clear" w:color="auto" w:fill="FF0000"/>
                    </w:rPr>
                    <w:t>text12</w:t>
                  </w:r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 xml:space="preserve">                                                          </w:t>
                  </w:r>
                  <w:bookmarkStart w:id="0" w:name="_GoBack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>(</w:t>
                  </w:r>
                  <w:proofErr w:type="spellStart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>Thủ</w:t>
                  </w:r>
                  <w:proofErr w:type="spellEnd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 xml:space="preserve"> </w:t>
                  </w:r>
                  <w:proofErr w:type="spellStart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>trưởng</w:t>
                  </w:r>
                  <w:proofErr w:type="spellEnd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 xml:space="preserve"> </w:t>
                  </w:r>
                  <w:proofErr w:type="spellStart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>đơn</w:t>
                  </w:r>
                  <w:proofErr w:type="spellEnd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 xml:space="preserve"> </w:t>
                  </w:r>
                  <w:proofErr w:type="spellStart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>vị</w:t>
                  </w:r>
                  <w:proofErr w:type="spellEnd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 xml:space="preserve"> </w:t>
                  </w:r>
                  <w:proofErr w:type="spellStart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>ký</w:t>
                  </w:r>
                  <w:proofErr w:type="spellEnd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 xml:space="preserve"> </w:t>
                  </w:r>
                  <w:proofErr w:type="spellStart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>tên</w:t>
                  </w:r>
                  <w:proofErr w:type="spellEnd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 xml:space="preserve">, </w:t>
                  </w:r>
                  <w:proofErr w:type="spellStart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>đóng</w:t>
                  </w:r>
                  <w:proofErr w:type="spellEnd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 xml:space="preserve"> </w:t>
                  </w:r>
                  <w:proofErr w:type="spellStart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>dấu</w:t>
                  </w:r>
                  <w:proofErr w:type="spellEnd"/>
                  <w:r w:rsidRPr="003E7B2C">
                    <w:rPr>
                      <w:rFonts w:ascii="Times New Roman" w:hAnsi="Times New Roman"/>
                      <w:b w:val="0"/>
                      <w:i/>
                      <w:sz w:val="24"/>
                    </w:rPr>
                    <w:t>)</w:t>
                  </w:r>
                  <w:bookmarkEnd w:id="0"/>
                </w:p>
                <w:p w:rsidR="009C6D3A" w:rsidRDefault="009C6D3A" w:rsidP="009C6D3A">
                  <w:r w:rsidRPr="009C6D3A">
                    <w:rPr>
                      <w:shd w:val="clear" w:color="auto" w:fill="FF0000"/>
                    </w:rPr>
                    <w:t>text13</w:t>
                  </w:r>
                </w:p>
              </w:tc>
            </w:tr>
          </w:tbl>
          <w:p w:rsidR="009C6D3A" w:rsidRPr="003E7B2C" w:rsidRDefault="009C6D3A" w:rsidP="00C5099D">
            <w:pPr>
              <w:ind w:right="391"/>
              <w:rPr>
                <w:rFonts w:ascii="Times New Roman" w:hAnsi="Times New Roman"/>
                <w:b w:val="0"/>
                <w:sz w:val="24"/>
              </w:rPr>
            </w:pPr>
          </w:p>
          <w:p w:rsidR="009C6D3A" w:rsidRPr="003E7B2C" w:rsidRDefault="009C6D3A" w:rsidP="009C6D3A">
            <w:pPr>
              <w:ind w:right="391"/>
              <w:rPr>
                <w:rFonts w:ascii="Times New Roman" w:hAnsi="Times New Roman"/>
                <w:b w:val="0"/>
                <w:iCs/>
                <w:sz w:val="24"/>
              </w:rPr>
            </w:pPr>
            <w:r w:rsidRPr="003E7B2C">
              <w:rPr>
                <w:rFonts w:ascii="Times New Roman" w:hAnsi="Times New Roman"/>
                <w:b w:val="0"/>
                <w:i/>
                <w:sz w:val="24"/>
              </w:rPr>
              <w:t xml:space="preserve">                                                             </w:t>
            </w:r>
          </w:p>
          <w:p w:rsidR="009C6D3A" w:rsidRPr="003E7B2C" w:rsidRDefault="009C6D3A" w:rsidP="00C5099D">
            <w:pPr>
              <w:autoSpaceDE w:val="0"/>
              <w:autoSpaceDN w:val="0"/>
              <w:adjustRightInd w:val="0"/>
              <w:ind w:right="391"/>
              <w:rPr>
                <w:rFonts w:ascii="Times New Roman" w:hAnsi="Times New Roman"/>
                <w:b w:val="0"/>
                <w:iCs/>
                <w:sz w:val="24"/>
              </w:rPr>
            </w:pPr>
          </w:p>
          <w:p w:rsidR="009C6D3A" w:rsidRPr="003E7B2C" w:rsidRDefault="009C6D3A" w:rsidP="00C5099D">
            <w:pPr>
              <w:autoSpaceDE w:val="0"/>
              <w:autoSpaceDN w:val="0"/>
              <w:adjustRightInd w:val="0"/>
              <w:ind w:right="391"/>
              <w:rPr>
                <w:rFonts w:ascii="Times New Roman" w:hAnsi="Times New Roman"/>
                <w:b w:val="0"/>
                <w:i/>
                <w:sz w:val="24"/>
                <w:lang w:val="en"/>
              </w:rPr>
            </w:pPr>
          </w:p>
        </w:tc>
      </w:tr>
      <w:tr w:rsidR="009C6D3A" w:rsidRPr="003E7B2C" w:rsidTr="00903159">
        <w:trPr>
          <w:trHeight w:val="1"/>
        </w:trPr>
        <w:tc>
          <w:tcPr>
            <w:tcW w:w="9368" w:type="dxa"/>
          </w:tcPr>
          <w:p w:rsidR="009C6D3A" w:rsidRPr="003E7B2C" w:rsidRDefault="009C6D3A" w:rsidP="00C5099D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i/>
                <w:iCs/>
                <w:sz w:val="24"/>
                <w:lang w:val="en"/>
              </w:rPr>
            </w:pPr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XXXX: 4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chữ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của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cấp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giấy</w:t>
            </w:r>
            <w:proofErr w:type="spellEnd"/>
          </w:p>
          <w:p w:rsidR="009C6D3A" w:rsidRPr="003E7B2C" w:rsidRDefault="009C6D3A" w:rsidP="00C5099D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YYY: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chữ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viết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tắt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Tỉnh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theo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viết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tắt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địa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phương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nơi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cơ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sở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SXKD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được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kiểm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tra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chứng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nhận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điều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kiện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ATTP.</w:t>
            </w:r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br/>
              <w:t xml:space="preserve"> (*):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trong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Cs/>
                <w:sz w:val="24"/>
                <w:lang w:val="en"/>
              </w:rPr>
              <w:t>tr</w:t>
            </w:r>
            <w:proofErr w:type="spellEnd"/>
            <w:r w:rsidRPr="003E7B2C">
              <w:rPr>
                <w:rFonts w:ascii="Times New Roman" w:hAnsi="Times New Roman"/>
                <w:b w:val="0"/>
                <w:iCs/>
                <w:sz w:val="24"/>
                <w:lang w:val="vi-VN"/>
              </w:rPr>
              <w:t>ường hợp Giấy chứng nhận được cấp lại</w:t>
            </w:r>
          </w:p>
        </w:tc>
      </w:tr>
    </w:tbl>
    <w:p w:rsidR="009C6D3A" w:rsidRPr="003E7B2C" w:rsidRDefault="009C6D3A" w:rsidP="009C6D3A">
      <w:pPr>
        <w:autoSpaceDE w:val="0"/>
        <w:autoSpaceDN w:val="0"/>
        <w:adjustRightInd w:val="0"/>
        <w:jc w:val="center"/>
        <w:rPr>
          <w:rFonts w:ascii="Times New Roman" w:hAnsi="Times New Roman"/>
          <w:b w:val="0"/>
          <w:bCs/>
          <w:i/>
          <w:sz w:val="26"/>
          <w:szCs w:val="26"/>
          <w:lang w:val="en"/>
        </w:rPr>
      </w:pPr>
    </w:p>
    <w:p w:rsidR="009C6D3A" w:rsidRDefault="009C6D3A" w:rsidP="009C6D3A"/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3A"/>
    <w:rsid w:val="00903159"/>
    <w:rsid w:val="009C6D3A"/>
    <w:rsid w:val="00AC172B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B3378-A21D-4298-97BD-AAFB34D8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D3A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2</cp:revision>
  <dcterms:created xsi:type="dcterms:W3CDTF">2018-10-03T03:12:00Z</dcterms:created>
  <dcterms:modified xsi:type="dcterms:W3CDTF">2018-10-03T04:20:00Z</dcterms:modified>
</cp:coreProperties>
</file>