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D6032" w14:textId="77777777" w:rsidR="00E104B8" w:rsidRPr="003E7B2C" w:rsidRDefault="00E104B8" w:rsidP="00E104B8">
      <w:pPr>
        <w:pStyle w:val="NormalWeb"/>
        <w:shd w:val="clear" w:color="auto" w:fill="FFFFFF"/>
        <w:spacing w:after="120" w:line="240" w:lineRule="auto"/>
        <w:jc w:val="center"/>
        <w:rPr>
          <w:b/>
          <w:bCs/>
          <w:sz w:val="28"/>
          <w:szCs w:val="28"/>
          <w:lang w:val="vi-VN"/>
        </w:rPr>
      </w:pPr>
      <w:r w:rsidRPr="003E7B2C">
        <w:rPr>
          <w:b/>
          <w:bCs/>
          <w:sz w:val="28"/>
          <w:szCs w:val="28"/>
          <w:lang w:val="vi-VN"/>
        </w:rPr>
        <w:t>PHỤ LỤC 01</w:t>
      </w:r>
    </w:p>
    <w:p w14:paraId="78502F75" w14:textId="77777777" w:rsidR="00E104B8" w:rsidRPr="003E7B2C" w:rsidRDefault="00E104B8" w:rsidP="00E104B8">
      <w:pPr>
        <w:pStyle w:val="NormalWeb"/>
        <w:shd w:val="clear" w:color="auto" w:fill="FFFFFF"/>
        <w:spacing w:line="240" w:lineRule="auto"/>
        <w:jc w:val="center"/>
        <w:rPr>
          <w:b/>
          <w:i/>
          <w:sz w:val="28"/>
          <w:szCs w:val="28"/>
          <w:lang w:val="vi-VN"/>
        </w:rPr>
      </w:pPr>
      <w:r w:rsidRPr="003E7B2C">
        <w:rPr>
          <w:i/>
          <w:sz w:val="28"/>
          <w:szCs w:val="28"/>
          <w:lang w:val="vi-VN"/>
        </w:rPr>
        <w:t xml:space="preserve">(Ban hành kèm theo Thông tư số </w:t>
      </w:r>
      <w:bookmarkStart w:id="0" w:name="_GoBack"/>
      <w:r w:rsidRPr="003E7B2C">
        <w:rPr>
          <w:i/>
          <w:sz w:val="28"/>
          <w:szCs w:val="28"/>
        </w:rPr>
        <w:t>24</w:t>
      </w:r>
      <w:r w:rsidRPr="003E7B2C">
        <w:rPr>
          <w:i/>
          <w:sz w:val="28"/>
          <w:szCs w:val="28"/>
          <w:lang w:val="vi-VN"/>
        </w:rPr>
        <w:t>/20</w:t>
      </w:r>
      <w:r w:rsidRPr="003E7B2C">
        <w:rPr>
          <w:i/>
          <w:sz w:val="28"/>
          <w:szCs w:val="28"/>
        </w:rPr>
        <w:t>13</w:t>
      </w:r>
      <w:r w:rsidRPr="003E7B2C">
        <w:rPr>
          <w:i/>
          <w:sz w:val="28"/>
          <w:szCs w:val="28"/>
          <w:lang w:val="vi-VN"/>
        </w:rPr>
        <w:t xml:space="preserve">/TT-BNNPTNT </w:t>
      </w:r>
      <w:bookmarkEnd w:id="0"/>
      <w:r w:rsidRPr="003E7B2C">
        <w:rPr>
          <w:i/>
          <w:sz w:val="28"/>
          <w:szCs w:val="28"/>
          <w:lang w:val="vi-VN"/>
        </w:rPr>
        <w:t xml:space="preserve">ngày </w:t>
      </w:r>
      <w:r w:rsidRPr="003E7B2C">
        <w:rPr>
          <w:rStyle w:val="Strong"/>
          <w:b w:val="0"/>
          <w:i/>
          <w:shd w:val="clear" w:color="auto" w:fill="FFFFFF"/>
        </w:rPr>
        <w:t>06</w:t>
      </w:r>
      <w:r w:rsidRPr="003E7B2C">
        <w:rPr>
          <w:rStyle w:val="Strong"/>
          <w:b w:val="0"/>
          <w:i/>
          <w:shd w:val="clear" w:color="auto" w:fill="FFFFFF"/>
          <w:lang w:val="vi-VN"/>
        </w:rPr>
        <w:t>/</w:t>
      </w:r>
      <w:r w:rsidRPr="003E7B2C">
        <w:rPr>
          <w:rStyle w:val="Strong"/>
          <w:b w:val="0"/>
          <w:i/>
          <w:shd w:val="clear" w:color="auto" w:fill="FFFFFF"/>
        </w:rPr>
        <w:t>5</w:t>
      </w:r>
      <w:r w:rsidRPr="003E7B2C">
        <w:rPr>
          <w:rStyle w:val="Strong"/>
          <w:b w:val="0"/>
          <w:i/>
          <w:shd w:val="clear" w:color="auto" w:fill="FFFFFF"/>
          <w:lang w:val="vi-VN"/>
        </w:rPr>
        <w:t>/201</w:t>
      </w:r>
      <w:r w:rsidRPr="003E7B2C">
        <w:rPr>
          <w:rStyle w:val="Strong"/>
          <w:b w:val="0"/>
          <w:i/>
          <w:shd w:val="clear" w:color="auto" w:fill="FFFFFF"/>
        </w:rPr>
        <w:t>3</w:t>
      </w:r>
      <w:r w:rsidRPr="003E7B2C">
        <w:rPr>
          <w:rStyle w:val="Strong"/>
          <w:b w:val="0"/>
          <w:i/>
          <w:shd w:val="clear" w:color="auto" w:fill="FFFFFF"/>
          <w:lang w:val="vi-VN"/>
        </w:rPr>
        <w:t xml:space="preserve"> </w:t>
      </w:r>
    </w:p>
    <w:p w14:paraId="37399EC7" w14:textId="77777777" w:rsidR="00E104B8" w:rsidRPr="003E7B2C" w:rsidRDefault="00E104B8" w:rsidP="00E104B8">
      <w:pPr>
        <w:pStyle w:val="NormalWeb"/>
        <w:shd w:val="clear" w:color="auto" w:fill="FFFFFF"/>
        <w:spacing w:line="240" w:lineRule="auto"/>
        <w:jc w:val="center"/>
        <w:rPr>
          <w:i/>
          <w:sz w:val="28"/>
          <w:szCs w:val="28"/>
          <w:lang w:val="vi-VN"/>
        </w:rPr>
      </w:pPr>
      <w:r w:rsidRPr="003E7B2C">
        <w:rPr>
          <w:i/>
          <w:sz w:val="28"/>
          <w:szCs w:val="28"/>
          <w:lang w:val="vi-VN"/>
        </w:rPr>
        <w:t>của Bộ Nông nghiệp và Phát triển nông thôn)</w:t>
      </w:r>
    </w:p>
    <w:p w14:paraId="388D1B20" w14:textId="77777777" w:rsidR="00E104B8" w:rsidRPr="003E7B2C" w:rsidRDefault="00E104B8" w:rsidP="00E104B8">
      <w:pPr>
        <w:pStyle w:val="NormalWeb"/>
        <w:shd w:val="clear" w:color="auto" w:fill="FFFFFF"/>
        <w:spacing w:after="120" w:line="240" w:lineRule="auto"/>
        <w:jc w:val="center"/>
        <w:rPr>
          <w:bCs/>
          <w:sz w:val="28"/>
          <w:szCs w:val="28"/>
          <w:lang w:val="vi-VN"/>
        </w:rPr>
      </w:pPr>
    </w:p>
    <w:p w14:paraId="18566482" w14:textId="77777777" w:rsidR="00E104B8" w:rsidRPr="003E7B2C" w:rsidRDefault="00E104B8" w:rsidP="00E104B8">
      <w:pPr>
        <w:pStyle w:val="NormalWeb"/>
        <w:shd w:val="clear" w:color="auto" w:fill="FFFFFF"/>
        <w:spacing w:after="120" w:line="240" w:lineRule="auto"/>
        <w:jc w:val="center"/>
        <w:rPr>
          <w:b/>
          <w:sz w:val="28"/>
          <w:szCs w:val="28"/>
          <w:lang w:val="vi-VN"/>
        </w:rPr>
      </w:pPr>
      <w:r w:rsidRPr="003E7B2C">
        <w:rPr>
          <w:b/>
          <w:bCs/>
          <w:sz w:val="28"/>
          <w:szCs w:val="28"/>
          <w:lang w:val="vi-VN"/>
        </w:rPr>
        <w:t>CỘNG HOÀ XÃ HỘI CHỦ NGHĨA VIỆT NAM</w:t>
      </w:r>
      <w:r w:rsidRPr="003E7B2C">
        <w:rPr>
          <w:b/>
          <w:bCs/>
          <w:sz w:val="28"/>
          <w:szCs w:val="28"/>
          <w:lang w:val="vi-VN"/>
        </w:rPr>
        <w:br/>
        <w:t>Độc lập - Tự do - Hạnh phúc</w:t>
      </w:r>
      <w:r w:rsidRPr="003E7B2C">
        <w:rPr>
          <w:bCs/>
          <w:sz w:val="28"/>
          <w:szCs w:val="28"/>
          <w:lang w:val="vi-VN"/>
        </w:rPr>
        <w:br/>
      </w:r>
      <w:r w:rsidRPr="003E7B2C">
        <w:rPr>
          <w:b/>
          <w:bCs/>
          <w:sz w:val="28"/>
          <w:szCs w:val="28"/>
          <w:lang w:val="vi-VN"/>
        </w:rPr>
        <w:t>-----------------------------</w:t>
      </w:r>
    </w:p>
    <w:p w14:paraId="455A8673" w14:textId="77777777" w:rsidR="00E104B8" w:rsidRPr="003E7B2C" w:rsidRDefault="00E104B8" w:rsidP="00E104B8">
      <w:pPr>
        <w:pStyle w:val="NormalWeb"/>
        <w:shd w:val="clear" w:color="auto" w:fill="FFFFFF"/>
        <w:spacing w:after="120" w:line="240" w:lineRule="auto"/>
        <w:jc w:val="right"/>
        <w:rPr>
          <w:sz w:val="28"/>
          <w:szCs w:val="28"/>
          <w:lang w:val="vi-VN"/>
        </w:rPr>
      </w:pPr>
      <w:r w:rsidRPr="003E7B2C">
        <w:rPr>
          <w:i/>
          <w:iCs/>
          <w:sz w:val="28"/>
          <w:szCs w:val="28"/>
          <w:lang w:val="vi-VN"/>
        </w:rPr>
        <w:t>........., ngày ......tháng ..... năm......</w:t>
      </w:r>
    </w:p>
    <w:p w14:paraId="3CE4BE99" w14:textId="77777777" w:rsidR="00E104B8" w:rsidRPr="003E7B2C" w:rsidRDefault="00E104B8" w:rsidP="00E104B8">
      <w:pPr>
        <w:pStyle w:val="NormalWeb"/>
        <w:shd w:val="clear" w:color="auto" w:fill="FFFFFF"/>
        <w:spacing w:after="120" w:line="240" w:lineRule="auto"/>
        <w:jc w:val="center"/>
        <w:rPr>
          <w:b/>
          <w:sz w:val="28"/>
          <w:szCs w:val="28"/>
          <w:lang w:val="vi-VN"/>
        </w:rPr>
      </w:pPr>
      <w:r w:rsidRPr="003E7B2C">
        <w:rPr>
          <w:b/>
          <w:bCs/>
          <w:sz w:val="28"/>
          <w:szCs w:val="28"/>
          <w:lang w:val="vi-VN"/>
        </w:rPr>
        <w:t>ĐỀ NGHỊ PHÊ DUYỆT PHƯƠNG ÁN</w:t>
      </w:r>
    </w:p>
    <w:p w14:paraId="2E70BEBD" w14:textId="77777777" w:rsidR="00E104B8" w:rsidRPr="003E7B2C" w:rsidRDefault="00E104B8" w:rsidP="00E104B8">
      <w:pPr>
        <w:pStyle w:val="NormalWeb"/>
        <w:shd w:val="clear" w:color="auto" w:fill="FFFFFF"/>
        <w:spacing w:after="120" w:line="240" w:lineRule="auto"/>
        <w:jc w:val="center"/>
        <w:rPr>
          <w:b/>
          <w:sz w:val="28"/>
          <w:szCs w:val="28"/>
          <w:lang w:val="vi-VN"/>
        </w:rPr>
      </w:pPr>
      <w:r w:rsidRPr="003E7B2C">
        <w:rPr>
          <w:b/>
          <w:bCs/>
          <w:sz w:val="28"/>
          <w:szCs w:val="28"/>
          <w:lang w:val="vi-VN"/>
        </w:rPr>
        <w:t>TRỒNG RỪNG THAY THẾ KHI CHUYỂN MỤC ĐÍCH SỬ DỤNG RỪNG SANG SỬ DỤNG CHO MỤC KHÁC</w:t>
      </w:r>
    </w:p>
    <w:p w14:paraId="36521341" w14:textId="77777777" w:rsidR="00E104B8" w:rsidRPr="003E7B2C" w:rsidRDefault="00E104B8" w:rsidP="00E104B8">
      <w:pPr>
        <w:pStyle w:val="NormalWeb"/>
        <w:shd w:val="clear" w:color="auto" w:fill="FFFFFF"/>
        <w:spacing w:after="120" w:line="240" w:lineRule="auto"/>
        <w:jc w:val="center"/>
        <w:rPr>
          <w:sz w:val="28"/>
          <w:szCs w:val="28"/>
          <w:lang w:val="vi-VN"/>
        </w:rPr>
      </w:pPr>
      <w:r w:rsidRPr="003E7B2C">
        <w:rPr>
          <w:bCs/>
          <w:sz w:val="28"/>
          <w:szCs w:val="28"/>
          <w:lang w:val="vi-VN"/>
        </w:rPr>
        <w:t>Dự án:.....................................</w:t>
      </w:r>
    </w:p>
    <w:p w14:paraId="05B9801B" w14:textId="77777777" w:rsidR="00E104B8" w:rsidRPr="003E7B2C" w:rsidRDefault="00E104B8" w:rsidP="00E104B8">
      <w:pPr>
        <w:pStyle w:val="NormalWeb"/>
        <w:shd w:val="clear" w:color="auto" w:fill="FFFFFF"/>
        <w:spacing w:after="120" w:line="240" w:lineRule="auto"/>
        <w:jc w:val="center"/>
        <w:rPr>
          <w:sz w:val="28"/>
          <w:szCs w:val="28"/>
          <w:lang w:val="vi-VN"/>
        </w:rPr>
      </w:pPr>
      <w:r w:rsidRPr="003E7B2C">
        <w:rPr>
          <w:bCs/>
          <w:sz w:val="28"/>
          <w:szCs w:val="28"/>
          <w:lang w:val="vi-VN"/>
        </w:rPr>
        <w:t>Kính gửi</w:t>
      </w:r>
      <w:r w:rsidRPr="003E7B2C">
        <w:rPr>
          <w:sz w:val="28"/>
          <w:szCs w:val="28"/>
          <w:lang w:val="vi-VN"/>
        </w:rPr>
        <w:t xml:space="preserve"> :..................................................</w:t>
      </w:r>
    </w:p>
    <w:p w14:paraId="387436F8"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Tên (Cơ quan, tổ chức, Hộ gia đình, cá nhân, cộng đồng)...........................</w:t>
      </w:r>
    </w:p>
    <w:p w14:paraId="5D6D938C"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Địa chỉ:.........................................................................................................</w:t>
      </w:r>
    </w:p>
    <w:p w14:paraId="4FC23853"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Căn cứ Thông tư 24/2013 /TT-BNNPTNT ngày 6/5/2013 Quy định về trồng rừng thay thế khi chuyển mục đích sử dụng rừng sang sử dụng cho mục đích khác, đề nghị ............. phê duyệt phương án trồng rừng thay thế như sau:</w:t>
      </w:r>
    </w:p>
    <w:p w14:paraId="68F7B984"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Tổng diện tích rừng chuyển mục đích sử dụng:</w:t>
      </w:r>
    </w:p>
    <w:p w14:paraId="0294F657"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Loại rừng chuyển mục đích sử dụng:</w:t>
      </w:r>
    </w:p>
    <w:p w14:paraId="27BB24F9"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Đối tượng rừng chuyển đổi:</w:t>
      </w:r>
    </w:p>
    <w:p w14:paraId="5186353B"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Diện tích đất trồng rừng thay thế:</w:t>
      </w:r>
    </w:p>
    <w:p w14:paraId="24B501EF"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Vị trí trồng rừng thay thế: thuộc khoảnh…, tiểu khu.... xã....huyện....tỉnh...</w:t>
      </w:r>
    </w:p>
    <w:p w14:paraId="4F17FE12"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Thuộc đối tượng đất rừng (Phòng hộ, đặc dụng, sản xuất):....................</w:t>
      </w:r>
    </w:p>
    <w:p w14:paraId="667AE6FB"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Phương án trồng rừng thay thế:</w:t>
      </w:r>
    </w:p>
    <w:p w14:paraId="13FC2159"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   Loài cây trồng……………………………………………………….….</w:t>
      </w:r>
    </w:p>
    <w:p w14:paraId="4A9817F7"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   Phương thức trồng (hỗn giao, thuần loài):………………….…………..</w:t>
      </w:r>
    </w:p>
    <w:p w14:paraId="47DC4741"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   Mức đầu tư bình quân 1 ha (triệu đồng):……………………………….</w:t>
      </w:r>
    </w:p>
    <w:p w14:paraId="68A6715C"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   Thời gian trồng:........................................................................................</w:t>
      </w:r>
    </w:p>
    <w:p w14:paraId="5457D413"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t>Tổng mức đầu tư trồng rừng thay thế:..................................................</w:t>
      </w:r>
    </w:p>
    <w:p w14:paraId="486FCE32" w14:textId="77777777" w:rsidR="00E104B8" w:rsidRPr="003E7B2C" w:rsidRDefault="00E104B8" w:rsidP="00E104B8">
      <w:pPr>
        <w:pStyle w:val="NormalWeb"/>
        <w:shd w:val="clear" w:color="auto" w:fill="FFFFFF"/>
        <w:spacing w:after="120" w:line="240" w:lineRule="auto"/>
        <w:ind w:firstLine="720"/>
        <w:jc w:val="both"/>
        <w:rPr>
          <w:sz w:val="28"/>
          <w:szCs w:val="28"/>
          <w:lang w:val="vi-VN"/>
        </w:rPr>
      </w:pPr>
      <w:r w:rsidRPr="003E7B2C">
        <w:rPr>
          <w:sz w:val="28"/>
          <w:szCs w:val="28"/>
          <w:lang w:val="vi-VN"/>
        </w:rPr>
        <w:lastRenderedPageBreak/>
        <w:t>...............(tên tổ chức) cam đoan thực hiện đúng quy định của nhà nước về trồng rừng thay thế, nếu vi phạm hoàn toàn chịu trách nhiệm trước pháp luật./.</w:t>
      </w:r>
    </w:p>
    <w:tbl>
      <w:tblPr>
        <w:tblW w:w="0" w:type="auto"/>
        <w:jc w:val="center"/>
        <w:tblCellMar>
          <w:left w:w="0" w:type="dxa"/>
          <w:right w:w="0" w:type="dxa"/>
        </w:tblCellMar>
        <w:tblLook w:val="0000" w:firstRow="0" w:lastRow="0" w:firstColumn="0" w:lastColumn="0" w:noHBand="0" w:noVBand="0"/>
      </w:tblPr>
      <w:tblGrid>
        <w:gridCol w:w="4308"/>
        <w:gridCol w:w="4548"/>
      </w:tblGrid>
      <w:tr w:rsidR="00E104B8" w:rsidRPr="003E7B2C" w14:paraId="5776444F" w14:textId="77777777" w:rsidTr="005A1242">
        <w:trPr>
          <w:jc w:val="center"/>
        </w:trPr>
        <w:tc>
          <w:tcPr>
            <w:tcW w:w="4308" w:type="dxa"/>
            <w:tcMar>
              <w:top w:w="0" w:type="dxa"/>
              <w:left w:w="108" w:type="dxa"/>
              <w:bottom w:w="0" w:type="dxa"/>
              <w:right w:w="108" w:type="dxa"/>
            </w:tcMar>
          </w:tcPr>
          <w:p w14:paraId="04462038" w14:textId="77777777" w:rsidR="00E104B8" w:rsidRPr="003E7B2C" w:rsidRDefault="00E104B8" w:rsidP="005A1242">
            <w:pPr>
              <w:pStyle w:val="NormalWeb"/>
              <w:spacing w:after="120" w:line="240" w:lineRule="auto"/>
              <w:jc w:val="both"/>
              <w:rPr>
                <w:sz w:val="28"/>
                <w:szCs w:val="28"/>
                <w:lang w:val="vi-VN"/>
              </w:rPr>
            </w:pPr>
            <w:r w:rsidRPr="003E7B2C">
              <w:rPr>
                <w:sz w:val="28"/>
                <w:szCs w:val="28"/>
                <w:lang w:val="vi-VN"/>
              </w:rPr>
              <w:t> </w:t>
            </w:r>
            <w:r w:rsidRPr="003E7B2C">
              <w:rPr>
                <w:bCs/>
                <w:sz w:val="28"/>
                <w:szCs w:val="28"/>
                <w:lang w:val="vi-VN"/>
              </w:rPr>
              <w:t> </w:t>
            </w:r>
          </w:p>
        </w:tc>
        <w:tc>
          <w:tcPr>
            <w:tcW w:w="4548" w:type="dxa"/>
            <w:tcMar>
              <w:top w:w="0" w:type="dxa"/>
              <w:left w:w="108" w:type="dxa"/>
              <w:bottom w:w="0" w:type="dxa"/>
              <w:right w:w="108" w:type="dxa"/>
            </w:tcMar>
          </w:tcPr>
          <w:p w14:paraId="114EC5D6" w14:textId="77777777" w:rsidR="00E104B8" w:rsidRPr="003E7B2C" w:rsidRDefault="00E104B8" w:rsidP="005A1242">
            <w:pPr>
              <w:pStyle w:val="NormalWeb"/>
              <w:spacing w:after="120" w:line="240" w:lineRule="auto"/>
              <w:jc w:val="center"/>
              <w:rPr>
                <w:b/>
                <w:sz w:val="28"/>
                <w:szCs w:val="28"/>
                <w:lang w:val="vi-VN"/>
              </w:rPr>
            </w:pPr>
            <w:r w:rsidRPr="003E7B2C">
              <w:rPr>
                <w:b/>
                <w:bCs/>
                <w:sz w:val="28"/>
                <w:szCs w:val="28"/>
                <w:lang w:val="vi-VN"/>
              </w:rPr>
              <w:t>Người đại diện của tổ chức</w:t>
            </w:r>
          </w:p>
          <w:p w14:paraId="16084CC8" w14:textId="77777777" w:rsidR="00E104B8" w:rsidRPr="003E7B2C" w:rsidRDefault="00E104B8" w:rsidP="005A1242">
            <w:pPr>
              <w:pStyle w:val="NormalWeb"/>
              <w:spacing w:after="120" w:line="240" w:lineRule="auto"/>
              <w:jc w:val="center"/>
              <w:rPr>
                <w:sz w:val="28"/>
                <w:szCs w:val="28"/>
              </w:rPr>
            </w:pPr>
            <w:r w:rsidRPr="003E7B2C">
              <w:rPr>
                <w:sz w:val="28"/>
                <w:szCs w:val="28"/>
                <w:lang w:val="da-DK"/>
              </w:rPr>
              <w:t>(ký, đóng dấu)</w:t>
            </w:r>
          </w:p>
        </w:tc>
      </w:tr>
    </w:tbl>
    <w:p w14:paraId="6F27789E" w14:textId="77777777" w:rsidR="00E104B8" w:rsidRPr="003E7B2C" w:rsidRDefault="00E104B8" w:rsidP="00E104B8">
      <w:pPr>
        <w:pStyle w:val="NormalWeb"/>
        <w:shd w:val="clear" w:color="auto" w:fill="FFFFFF"/>
        <w:spacing w:after="120"/>
        <w:jc w:val="both"/>
        <w:rPr>
          <w:bCs/>
          <w:sz w:val="28"/>
          <w:szCs w:val="28"/>
        </w:rPr>
      </w:pPr>
    </w:p>
    <w:p w14:paraId="48FB18B3" w14:textId="77777777" w:rsidR="003E574F" w:rsidRDefault="003E574F"/>
    <w:sectPr w:rsidR="003E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B8"/>
    <w:rsid w:val="003E574F"/>
    <w:rsid w:val="00E1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4D4B"/>
  <w15:chartTrackingRefBased/>
  <w15:docId w15:val="{C4E8951F-2FDA-4991-8067-0F2F460A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4B8"/>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E104B8"/>
    <w:rPr>
      <w:rFonts w:ascii="Arial" w:hAnsi="Arial"/>
      <w:b w:val="0"/>
      <w:sz w:val="22"/>
      <w:szCs w:val="20"/>
      <w:lang w:val="en-AU"/>
    </w:rPr>
  </w:style>
  <w:style w:type="character" w:styleId="Strong">
    <w:name w:val="Strong"/>
    <w:basedOn w:val="DefaultParagraphFont"/>
    <w:qFormat/>
    <w:rsid w:val="00E104B8"/>
    <w:rPr>
      <w:b/>
      <w:bCs/>
    </w:rPr>
  </w:style>
  <w:style w:type="paragraph" w:styleId="NormalWeb">
    <w:name w:val="Normal (Web)"/>
    <w:basedOn w:val="Normal"/>
    <w:rsid w:val="00E104B8"/>
    <w:pPr>
      <w:spacing w:line="312" w:lineRule="auto"/>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2018-09-05T10:16:00Z</dcterms:created>
  <dcterms:modified xsi:type="dcterms:W3CDTF">2018-09-05T10:16:00Z</dcterms:modified>
</cp:coreProperties>
</file>