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9A" w:rsidRDefault="00BE619A" w:rsidP="00BE619A">
      <w:pPr>
        <w:rPr>
          <w:rFonts w:ascii="Times New Roman Bold" w:hAnsi="Times New Roman Bold"/>
          <w:spacing w:val="-16"/>
        </w:rPr>
      </w:pPr>
      <w:r>
        <w:rPr>
          <w:rFonts w:ascii="Times New Roman Bold" w:hAnsi="Times New Roman Bold"/>
          <w:spacing w:val="-16"/>
          <w:u w:val="single"/>
        </w:rPr>
        <w:t>Mẫu số 2:</w:t>
      </w:r>
      <w:r>
        <w:rPr>
          <w:rFonts w:ascii="Times New Roman Bold" w:hAnsi="Times New Roman Bold"/>
          <w:spacing w:val="-16"/>
        </w:rPr>
        <w:t xml:space="preserve"> Thuyến minh phương án khai thác từ tự nhiên động vật rừng thông thường</w:t>
      </w:r>
    </w:p>
    <w:p w:rsidR="00BE619A" w:rsidRDefault="00BE619A" w:rsidP="00BE619A">
      <w:pPr>
        <w:jc w:val="center"/>
        <w:rPr>
          <w:rFonts w:ascii="Times New Roman" w:hAnsi="Times New Roman"/>
          <w:b w:val="0"/>
        </w:rPr>
      </w:pPr>
    </w:p>
    <w:p w:rsidR="00BE619A" w:rsidRDefault="00BE619A" w:rsidP="00BE619A">
      <w:pPr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CỘNG HÒA XÃ HỘI CHỦ NGHĨA VIỆT NAM</w:t>
      </w:r>
    </w:p>
    <w:p w:rsidR="00BE619A" w:rsidRDefault="00BE619A" w:rsidP="00BE619A">
      <w:pPr>
        <w:jc w:val="center"/>
        <w:rPr>
          <w:rFonts w:ascii="Times New Roman" w:hAns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201295</wp:posOffset>
                </wp:positionV>
                <wp:extent cx="2156460" cy="0"/>
                <wp:effectExtent l="9525" t="10795" r="5715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15.85pt" to="310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t6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yaazfAY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/>
          <w:b w:val="0"/>
        </w:rPr>
        <w:t>Độc lập - Tự do - Hạnh phúc</w:t>
      </w:r>
    </w:p>
    <w:p w:rsidR="00BE619A" w:rsidRDefault="00BE619A" w:rsidP="00BE619A">
      <w:pPr>
        <w:jc w:val="center"/>
        <w:rPr>
          <w:rFonts w:ascii="Times New Roman" w:hAnsi="Times New Roman"/>
          <w:b w:val="0"/>
        </w:rPr>
      </w:pPr>
    </w:p>
    <w:p w:rsidR="00BE619A" w:rsidRDefault="00BE619A" w:rsidP="00BE619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THUYẾT MINH PHƯƠNG ÁN KHAI THÁC TỪ TỰ NHIÊN</w:t>
      </w:r>
    </w:p>
    <w:p w:rsidR="00BE619A" w:rsidRDefault="00BE619A" w:rsidP="00BE619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ĐỘNG VẬT RỪNG THÔNG THƯỜNG </w:t>
      </w:r>
    </w:p>
    <w:p w:rsidR="00BE619A" w:rsidRDefault="00BE619A" w:rsidP="00BE619A">
      <w:pPr>
        <w:jc w:val="center"/>
        <w:rPr>
          <w:rFonts w:ascii="Times New Roman" w:hAnsi="Times New Roman"/>
          <w:b w:val="0"/>
        </w:rPr>
      </w:pPr>
    </w:p>
    <w:p w:rsidR="00BE619A" w:rsidRDefault="00BE619A" w:rsidP="00BE619A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1. Tên tổ chức, cá nhân: </w:t>
      </w:r>
    </w:p>
    <w:p w:rsidR="00BE619A" w:rsidRDefault="00BE619A" w:rsidP="00BE619A">
      <w:pPr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  <w:i/>
        </w:rPr>
        <w:t xml:space="preserve">- Tổ chức: tên đầy đủ, địa chỉ, điện thoại, số giấy phép đăng ký kinh doanh, ngày cấp, nơi cấp  </w:t>
      </w:r>
    </w:p>
    <w:p w:rsidR="00BE619A" w:rsidRDefault="00BE619A" w:rsidP="00BE619A">
      <w:pPr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  <w:i/>
        </w:rPr>
        <w:t xml:space="preserve">- Cá nhân: họ và tên, địa chỉ thường trú, điện thoại, số giấy chứng minh nhân dân, ngày cấp, nơi cấp </w:t>
      </w:r>
    </w:p>
    <w:p w:rsidR="00BE619A" w:rsidRDefault="00BE619A" w:rsidP="00BE619A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2. Giới thiệu chung: </w:t>
      </w:r>
    </w:p>
    <w:p w:rsidR="00BE619A" w:rsidRDefault="00BE619A" w:rsidP="00BE619A">
      <w:pPr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  <w:i/>
        </w:rPr>
        <w:t xml:space="preserve">Giới thiệu về tổ chức, cá nhân đề nghị cấp giấy phép khai thác; mục đích khai thác; tác động của việc khai thác, v.v. </w:t>
      </w:r>
    </w:p>
    <w:p w:rsidR="00BE619A" w:rsidRDefault="00BE619A" w:rsidP="00BE619A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3. Mô tả hiện trạng của khu vực đề nghị khai thác: </w:t>
      </w:r>
    </w:p>
    <w:p w:rsidR="00BE619A" w:rsidRDefault="00BE619A" w:rsidP="00BE619A">
      <w:pPr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</w:rPr>
        <w:t xml:space="preserve">a) Vị trí khu vực khai thác: </w:t>
      </w:r>
      <w:r>
        <w:rPr>
          <w:rFonts w:ascii="Times New Roman" w:hAnsi="Times New Roman"/>
          <w:b w:val="0"/>
          <w:i/>
        </w:rPr>
        <w:t xml:space="preserve">thuộc lô: …  , khoảnh: … , tiểu khu: …  </w:t>
      </w:r>
    </w:p>
    <w:p w:rsidR="00BE619A" w:rsidRDefault="00BE619A" w:rsidP="00BE619A">
      <w:pPr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</w:rPr>
        <w:t xml:space="preserve">b) Ranh giới: </w:t>
      </w:r>
      <w:r>
        <w:rPr>
          <w:rFonts w:ascii="Times New Roman" w:hAnsi="Times New Roman"/>
          <w:b w:val="0"/>
          <w:i/>
        </w:rPr>
        <w:t>mô tả rõ ranh giới tự nhiên, kèm bản đồ khu khai thác tỷ lệ 1:5.000 hoặc 1:10.000</w:t>
      </w:r>
    </w:p>
    <w:p w:rsidR="00BE619A" w:rsidRDefault="00BE619A" w:rsidP="00BE619A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c) Diện tích khu vực khai thác: </w:t>
      </w:r>
    </w:p>
    <w:p w:rsidR="00BE619A" w:rsidRDefault="00BE619A" w:rsidP="00BE619A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d) Tên chủ rừng: </w:t>
      </w:r>
      <w:r>
        <w:rPr>
          <w:rFonts w:ascii="Times New Roman" w:hAnsi="Times New Roman"/>
          <w:b w:val="0"/>
          <w:i/>
        </w:rPr>
        <w:t>địa chỉ, số giấy chứng nhận quyền sử dụng đất hoặc Quyết định giao, cho thuê đất rừng: (trường hợp có 2 chủ rừng trở lên thì lập bảng kèm theo)</w:t>
      </w:r>
      <w:r>
        <w:rPr>
          <w:rFonts w:ascii="Times New Roman" w:hAnsi="Times New Roman"/>
          <w:b w:val="0"/>
        </w:rPr>
        <w:t xml:space="preserve">  </w:t>
      </w:r>
    </w:p>
    <w:p w:rsidR="00BE619A" w:rsidRDefault="00BE619A" w:rsidP="00BE619A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đ) Loại rừng/ hệ sinh thái khu vực khai thác:  </w:t>
      </w:r>
    </w:p>
    <w:p w:rsidR="00BE619A" w:rsidRDefault="00BE619A" w:rsidP="00BE619A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4. Thời gian khai thác: </w:t>
      </w:r>
      <w:r>
        <w:rPr>
          <w:rFonts w:ascii="Times New Roman" w:hAnsi="Times New Roman"/>
          <w:b w:val="0"/>
          <w:i/>
        </w:rPr>
        <w:t xml:space="preserve">từ ngày … tháng … năm …đến ngày … tháng … năm </w:t>
      </w:r>
    </w:p>
    <w:p w:rsidR="00BE619A" w:rsidRDefault="00BE619A" w:rsidP="00BE619A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5. Loài đề nghị khai thác:</w:t>
      </w:r>
    </w:p>
    <w:p w:rsidR="00BE619A" w:rsidRDefault="00BE619A" w:rsidP="00BE619A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Tên loài </w:t>
      </w:r>
      <w:r>
        <w:rPr>
          <w:rFonts w:ascii="Times New Roman" w:hAnsi="Times New Roman"/>
          <w:b w:val="0"/>
          <w:i/>
        </w:rPr>
        <w:t>(bao gồm tên thông thường và tên khoa học)</w:t>
      </w:r>
      <w:r>
        <w:rPr>
          <w:rFonts w:ascii="Times New Roman" w:hAnsi="Times New Roman"/>
          <w:b w:val="0"/>
        </w:rPr>
        <w:t>:</w:t>
      </w:r>
    </w:p>
    <w:p w:rsidR="00BE619A" w:rsidRDefault="00BE619A" w:rsidP="00BE619A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Số lượng, đơn vị tính </w:t>
      </w:r>
      <w:r>
        <w:rPr>
          <w:rFonts w:ascii="Times New Roman" w:hAnsi="Times New Roman"/>
          <w:b w:val="0"/>
          <w:i/>
        </w:rPr>
        <w:t>(bằng số và bằng chữ)</w:t>
      </w:r>
      <w:r>
        <w:rPr>
          <w:rFonts w:ascii="Times New Roman" w:hAnsi="Times New Roman"/>
          <w:b w:val="0"/>
        </w:rPr>
        <w:t>:..........; trong đó:...............</w:t>
      </w:r>
    </w:p>
    <w:p w:rsidR="00BE619A" w:rsidRDefault="00BE619A" w:rsidP="00BE619A">
      <w:pPr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t-IT"/>
        </w:rPr>
        <w:t xml:space="preserve">+ Con non: </w:t>
      </w:r>
    </w:p>
    <w:p w:rsidR="00BE619A" w:rsidRDefault="00BE619A" w:rsidP="00BE619A">
      <w:pPr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  <w:lang w:val="it-IT"/>
        </w:rPr>
        <w:tab/>
      </w:r>
      <w:r>
        <w:rPr>
          <w:rFonts w:ascii="Times New Roman" w:hAnsi="Times New Roman"/>
          <w:b w:val="0"/>
          <w:lang w:val="it-IT"/>
        </w:rPr>
        <w:tab/>
        <w:t xml:space="preserve">+ Con trưởng thành: </w:t>
      </w:r>
    </w:p>
    <w:p w:rsidR="00BE619A" w:rsidRDefault="00BE619A" w:rsidP="00BE619A">
      <w:pPr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  <w:lang w:val="it-IT"/>
        </w:rPr>
        <w:tab/>
        <w:t>+ Khác (</w:t>
      </w:r>
      <w:r>
        <w:rPr>
          <w:rFonts w:ascii="Times New Roman" w:hAnsi="Times New Roman"/>
          <w:b w:val="0"/>
          <w:i/>
          <w:lang w:val="it-IT"/>
        </w:rPr>
        <w:t>nêu rõ</w:t>
      </w:r>
      <w:r>
        <w:rPr>
          <w:rFonts w:ascii="Times New Roman" w:hAnsi="Times New Roman"/>
          <w:b w:val="0"/>
          <w:lang w:val="it-IT"/>
        </w:rPr>
        <w:t xml:space="preserve">): </w:t>
      </w:r>
    </w:p>
    <w:p w:rsidR="00BE619A" w:rsidRDefault="00BE619A" w:rsidP="00BE619A">
      <w:pPr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  <w:lang w:val="it-IT"/>
        </w:rPr>
        <w:t xml:space="preserve">6. Phương án khai thác: </w:t>
      </w:r>
    </w:p>
    <w:p w:rsidR="00BE619A" w:rsidRDefault="00BE619A" w:rsidP="00BE619A">
      <w:pPr>
        <w:rPr>
          <w:rFonts w:ascii="Times New Roman" w:hAnsi="Times New Roman"/>
          <w:b w:val="0"/>
          <w:i/>
          <w:lang w:val="it-IT"/>
        </w:rPr>
      </w:pPr>
      <w:r>
        <w:rPr>
          <w:rFonts w:ascii="Times New Roman" w:hAnsi="Times New Roman"/>
          <w:b w:val="0"/>
          <w:i/>
          <w:lang w:val="it-IT"/>
        </w:rPr>
        <w:tab/>
        <w:t>- Phương tiện, công cụ khai thác:</w:t>
      </w:r>
    </w:p>
    <w:p w:rsidR="00BE619A" w:rsidRDefault="00BE619A" w:rsidP="00BE619A">
      <w:pPr>
        <w:rPr>
          <w:rFonts w:ascii="Times New Roman" w:hAnsi="Times New Roman"/>
          <w:b w:val="0"/>
          <w:i/>
          <w:lang w:val="it-IT"/>
        </w:rPr>
      </w:pPr>
      <w:r>
        <w:rPr>
          <w:rFonts w:ascii="Times New Roman" w:hAnsi="Times New Roman"/>
          <w:b w:val="0"/>
          <w:i/>
          <w:lang w:val="it-IT"/>
        </w:rPr>
        <w:tab/>
        <w:t xml:space="preserve">- Phương thức khai thác (săn, bắn, bẫy, lưới,...): </w:t>
      </w:r>
    </w:p>
    <w:p w:rsidR="00BE619A" w:rsidRDefault="00BE619A" w:rsidP="00BE619A">
      <w:pPr>
        <w:rPr>
          <w:rFonts w:ascii="Times New Roman" w:hAnsi="Times New Roman"/>
          <w:b w:val="0"/>
          <w:i/>
          <w:lang w:val="it-IT"/>
        </w:rPr>
      </w:pPr>
      <w:r>
        <w:rPr>
          <w:rFonts w:ascii="Times New Roman" w:hAnsi="Times New Roman"/>
          <w:b w:val="0"/>
          <w:i/>
          <w:lang w:val="it-IT"/>
        </w:rPr>
        <w:tab/>
        <w:t xml:space="preserve">- Danh sách những người thực hiện khai thác: </w:t>
      </w:r>
    </w:p>
    <w:p w:rsidR="00BE619A" w:rsidRDefault="00BE619A" w:rsidP="00BE619A">
      <w:pPr>
        <w:rPr>
          <w:rFonts w:ascii="Times New Roman" w:hAnsi="Times New Roman"/>
          <w:b w:val="0"/>
          <w:lang w:val="it-I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7"/>
        <w:gridCol w:w="5040"/>
      </w:tblGrid>
      <w:tr w:rsidR="00BE619A" w:rsidTr="00BE619A">
        <w:tc>
          <w:tcPr>
            <w:tcW w:w="4247" w:type="dxa"/>
          </w:tcPr>
          <w:p w:rsidR="00BE619A" w:rsidRDefault="00BE619A">
            <w:pPr>
              <w:jc w:val="center"/>
              <w:rPr>
                <w:rFonts w:ascii="Times New Roman" w:hAnsi="Times New Roman"/>
                <w:b w:val="0"/>
                <w:lang w:val="it-IT"/>
              </w:rPr>
            </w:pPr>
          </w:p>
        </w:tc>
        <w:tc>
          <w:tcPr>
            <w:tcW w:w="5040" w:type="dxa"/>
            <w:hideMark/>
          </w:tcPr>
          <w:p w:rsidR="00BE619A" w:rsidRDefault="00BE619A">
            <w:pPr>
              <w:jc w:val="center"/>
              <w:rPr>
                <w:rFonts w:ascii="Times New Roman" w:hAnsi="Times New Roman"/>
                <w:b w:val="0"/>
                <w:i/>
                <w:lang w:val="it-IT"/>
              </w:rPr>
            </w:pPr>
            <w:r>
              <w:rPr>
                <w:rFonts w:ascii="Times New Roman" w:hAnsi="Times New Roman"/>
                <w:b w:val="0"/>
                <w:lang w:val="it-IT"/>
              </w:rPr>
              <w:t xml:space="preserve">…….., </w:t>
            </w:r>
            <w:r>
              <w:rPr>
                <w:rFonts w:ascii="Times New Roman" w:hAnsi="Times New Roman"/>
                <w:b w:val="0"/>
                <w:i/>
                <w:lang w:val="it-IT"/>
              </w:rPr>
              <w:t>ngày……. tháng …… năm ….</w:t>
            </w:r>
          </w:p>
          <w:p w:rsidR="00BE619A" w:rsidRDefault="00BE619A">
            <w:pPr>
              <w:jc w:val="center"/>
              <w:rPr>
                <w:rFonts w:ascii="Times New Roman" w:hAnsi="Times New Roman"/>
                <w:b w:val="0"/>
                <w:lang w:val="it-IT"/>
              </w:rPr>
            </w:pPr>
            <w:r>
              <w:rPr>
                <w:rFonts w:ascii="Times New Roman" w:hAnsi="Times New Roman"/>
                <w:b w:val="0"/>
                <w:lang w:val="it-IT"/>
              </w:rPr>
              <w:t>Tổ chức, cá nhân đề nghị</w:t>
            </w:r>
          </w:p>
          <w:p w:rsidR="00BE619A" w:rsidRDefault="00BE619A">
            <w:pPr>
              <w:jc w:val="center"/>
              <w:rPr>
                <w:rFonts w:ascii="Times New Roman" w:hAnsi="Times New Roman"/>
                <w:b w:val="0"/>
                <w:i/>
                <w:lang w:val="it-IT"/>
              </w:rPr>
            </w:pPr>
            <w:r>
              <w:rPr>
                <w:rFonts w:ascii="Times New Roman" w:hAnsi="Times New Roman"/>
                <w:b w:val="0"/>
                <w:i/>
                <w:lang w:val="it-IT"/>
              </w:rPr>
              <w:t>(ký ghi rõ họ tên, đóng dấu nếu là tổ chức)</w:t>
            </w:r>
          </w:p>
        </w:tc>
      </w:tr>
    </w:tbl>
    <w:p w:rsidR="00BE619A" w:rsidRDefault="00BE619A" w:rsidP="00BE619A">
      <w:pPr>
        <w:rPr>
          <w:rFonts w:ascii="Times New Roman" w:hAnsi="Times New Roman"/>
          <w:b w:val="0"/>
          <w:u w:val="single"/>
          <w:lang w:val="it-IT"/>
        </w:rPr>
      </w:pPr>
    </w:p>
    <w:p w:rsidR="00B17585" w:rsidRDefault="00B17585">
      <w:bookmarkStart w:id="0" w:name="_GoBack"/>
      <w:bookmarkEnd w:id="0"/>
    </w:p>
    <w:sectPr w:rsidR="00B1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9A"/>
    <w:rsid w:val="00B17585"/>
    <w:rsid w:val="00B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9A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9A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2018-08-08T06:00:00Z</dcterms:created>
  <dcterms:modified xsi:type="dcterms:W3CDTF">2018-08-08T06:01:00Z</dcterms:modified>
</cp:coreProperties>
</file>