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800" w:rsidRDefault="00AA3800" w:rsidP="00AA3800">
      <w:pPr>
        <w:rPr>
          <w:rFonts w:ascii="Times New Roman" w:hAnsi="Times New Roman"/>
          <w:b w:val="0"/>
          <w:u w:val="single"/>
          <w:lang w:val="it-IT"/>
        </w:rPr>
      </w:pPr>
    </w:p>
    <w:p w:rsidR="00AA3800" w:rsidRDefault="00AA3800" w:rsidP="00AA3800">
      <w:pPr>
        <w:rPr>
          <w:rFonts w:ascii="Times New Roman" w:hAnsi="Times New Roman"/>
          <w:lang w:val="it-IT"/>
        </w:rPr>
      </w:pPr>
      <w:r>
        <w:rPr>
          <w:rFonts w:ascii="Times New Roman" w:hAnsi="Times New Roman"/>
          <w:u w:val="single"/>
          <w:lang w:val="it-IT"/>
        </w:rPr>
        <w:t>Mẫu số 3:</w:t>
      </w:r>
      <w:r>
        <w:rPr>
          <w:rFonts w:ascii="Times New Roman" w:hAnsi="Times New Roman"/>
          <w:lang w:val="it-IT"/>
        </w:rPr>
        <w:t xml:space="preserve"> Báo cáo đánh giá quần thể động vật rừng thông thường</w:t>
      </w:r>
    </w:p>
    <w:p w:rsidR="00AA3800" w:rsidRDefault="00AA3800" w:rsidP="00AA3800">
      <w:pPr>
        <w:rPr>
          <w:rFonts w:ascii="Times New Roman" w:hAnsi="Times New Roman"/>
          <w:b w:val="0"/>
          <w:lang w:val="it-IT"/>
        </w:rPr>
      </w:pPr>
    </w:p>
    <w:tbl>
      <w:tblPr>
        <w:tblW w:w="9908" w:type="dxa"/>
        <w:tblLook w:val="00BF" w:firstRow="1" w:lastRow="0" w:firstColumn="1" w:lastColumn="0" w:noHBand="0" w:noVBand="0"/>
      </w:tblPr>
      <w:tblGrid>
        <w:gridCol w:w="2768"/>
        <w:gridCol w:w="7140"/>
      </w:tblGrid>
      <w:tr w:rsidR="00AA3800" w:rsidTr="00AA3800">
        <w:tc>
          <w:tcPr>
            <w:tcW w:w="2768" w:type="dxa"/>
            <w:hideMark/>
          </w:tcPr>
          <w:p w:rsidR="00AA3800" w:rsidRDefault="00AA3800">
            <w:pPr>
              <w:jc w:val="center"/>
              <w:rPr>
                <w:rFonts w:ascii="Times New Roman" w:hAnsi="Times New Roman"/>
                <w:b w:val="0"/>
                <w:lang w:val="it-IT"/>
              </w:rPr>
            </w:pPr>
            <w:r>
              <w:rPr>
                <w:rFonts w:ascii="Times New Roman" w:hAnsi="Times New Roman"/>
                <w:b w:val="0"/>
                <w:lang w:val="it-IT"/>
              </w:rPr>
              <w:t>Tên đơn vị tư vấn</w:t>
            </w:r>
          </w:p>
        </w:tc>
        <w:tc>
          <w:tcPr>
            <w:tcW w:w="7140" w:type="dxa"/>
            <w:hideMark/>
          </w:tcPr>
          <w:p w:rsidR="00AA3800" w:rsidRDefault="00AA3800">
            <w:pPr>
              <w:jc w:val="center"/>
              <w:rPr>
                <w:rFonts w:ascii="Times New Roman" w:hAnsi="Times New Roman"/>
                <w:b w:val="0"/>
                <w:lang w:val="it-IT"/>
              </w:rPr>
            </w:pPr>
            <w:r>
              <w:rPr>
                <w:rFonts w:ascii="Times New Roman" w:hAnsi="Times New Roman"/>
                <w:b w:val="0"/>
                <w:lang w:val="it-IT"/>
              </w:rPr>
              <w:t>CỘNG HÒA XÃ HỘI CHỦ NGHĨA VIỆT NAM</w:t>
            </w:r>
          </w:p>
          <w:p w:rsidR="00AA3800" w:rsidRDefault="00AA3800">
            <w:pPr>
              <w:jc w:val="center"/>
              <w:rPr>
                <w:rFonts w:ascii="Times New Roman" w:hAnsi="Times New Roman"/>
                <w:b w:val="0"/>
                <w:lang w:val="it-IT"/>
              </w:rPr>
            </w:pPr>
            <w:r>
              <w:rPr>
                <w:rFonts w:ascii="Times New Roman" w:hAnsi="Times New Roman"/>
                <w:b w:val="0"/>
                <w:lang w:val="it-IT"/>
              </w:rPr>
              <w:t>Độc lập - Tự do - Hạnh phúc</w:t>
            </w:r>
          </w:p>
          <w:p w:rsidR="00AA3800" w:rsidRDefault="00AA3800">
            <w:pPr>
              <w:jc w:val="center"/>
              <w:rPr>
                <w:rFonts w:ascii="Times New Roman" w:hAnsi="Times New Roman"/>
                <w:b w:val="0"/>
                <w:lang w:val="it-IT"/>
              </w:rPr>
            </w:pPr>
            <w:r>
              <w:rPr>
                <w:noProof/>
              </w:rPr>
              <mc:AlternateContent>
                <mc:Choice Requires="wps">
                  <w:drawing>
                    <wp:anchor distT="0" distB="0" distL="114300" distR="114300" simplePos="0" relativeHeight="251659264" behindDoc="0" locked="0" layoutInCell="1" allowOverlap="1">
                      <wp:simplePos x="0" y="0"/>
                      <wp:positionH relativeFrom="column">
                        <wp:posOffset>1442720</wp:posOffset>
                      </wp:positionH>
                      <wp:positionV relativeFrom="paragraph">
                        <wp:posOffset>46990</wp:posOffset>
                      </wp:positionV>
                      <wp:extent cx="1983740" cy="0"/>
                      <wp:effectExtent l="13970" t="8890" r="1206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6pt,3.7pt" to="269.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A0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vPZw1MO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"/>
                  </w:pict>
                </mc:Fallback>
              </mc:AlternateContent>
            </w:r>
          </w:p>
        </w:tc>
      </w:tr>
    </w:tbl>
    <w:p w:rsidR="00AA3800" w:rsidRDefault="00AA3800" w:rsidP="00AA3800">
      <w:pPr>
        <w:jc w:val="center"/>
        <w:rPr>
          <w:rFonts w:ascii="Times New Roman" w:hAnsi="Times New Roman"/>
          <w:b w:val="0"/>
          <w:lang w:val="it-IT"/>
        </w:rPr>
      </w:pPr>
    </w:p>
    <w:p w:rsidR="00AA3800" w:rsidRDefault="00AA3800" w:rsidP="00AA3800">
      <w:pPr>
        <w:jc w:val="center"/>
        <w:rPr>
          <w:rFonts w:ascii="Times New Roman" w:hAnsi="Times New Roman"/>
          <w:lang w:val="it-IT"/>
        </w:rPr>
      </w:pPr>
      <w:r>
        <w:rPr>
          <w:rFonts w:ascii="Times New Roman" w:hAnsi="Times New Roman"/>
          <w:lang w:val="it-IT"/>
        </w:rPr>
        <w:t xml:space="preserve">BÁO CÁO ĐÁNH GIÁ QUẦN THỂ ĐỘNG VẬT RỪNG </w:t>
      </w:r>
    </w:p>
    <w:p w:rsidR="00AA3800" w:rsidRDefault="00AA3800" w:rsidP="00AA3800">
      <w:pPr>
        <w:jc w:val="center"/>
        <w:rPr>
          <w:rFonts w:ascii="Times New Roman" w:hAnsi="Times New Roman"/>
          <w:lang w:val="it-IT"/>
        </w:rPr>
      </w:pPr>
      <w:r>
        <w:rPr>
          <w:rFonts w:ascii="Times New Roman" w:hAnsi="Times New Roman"/>
          <w:lang w:val="it-IT"/>
        </w:rPr>
        <w:t>THÔNG THƯỜNG</w:t>
      </w:r>
    </w:p>
    <w:p w:rsidR="00AA3800" w:rsidRDefault="00AA3800" w:rsidP="00AA3800">
      <w:pPr>
        <w:jc w:val="both"/>
        <w:rPr>
          <w:rFonts w:ascii="Times New Roman" w:hAnsi="Times New Roman"/>
          <w:b w:val="0"/>
          <w:lang w:val="it-IT"/>
        </w:rPr>
      </w:pPr>
      <w:r>
        <w:rPr>
          <w:rFonts w:ascii="Times New Roman" w:hAnsi="Times New Roman"/>
          <w:b w:val="0"/>
          <w:lang w:val="it-IT"/>
        </w:rPr>
        <w:tab/>
      </w:r>
    </w:p>
    <w:p w:rsidR="00AA3800" w:rsidRDefault="00AA3800" w:rsidP="00AA3800">
      <w:pPr>
        <w:jc w:val="both"/>
        <w:rPr>
          <w:rFonts w:ascii="Times New Roman" w:hAnsi="Times New Roman"/>
          <w:b w:val="0"/>
          <w:lang w:val="it-IT"/>
        </w:rPr>
      </w:pPr>
      <w:r>
        <w:rPr>
          <w:rFonts w:ascii="Times New Roman" w:hAnsi="Times New Roman"/>
          <w:b w:val="0"/>
          <w:lang w:val="it-IT"/>
        </w:rPr>
        <w:t>1. Đặt vấn đề:</w:t>
      </w:r>
    </w:p>
    <w:p w:rsidR="00AA3800" w:rsidRDefault="00AA3800" w:rsidP="00AA3800">
      <w:pPr>
        <w:jc w:val="both"/>
        <w:rPr>
          <w:rFonts w:ascii="Times New Roman" w:hAnsi="Times New Roman"/>
          <w:b w:val="0"/>
          <w:i/>
          <w:lang w:val="it-IT"/>
        </w:rPr>
      </w:pPr>
      <w:r>
        <w:rPr>
          <w:rFonts w:ascii="Times New Roman" w:hAnsi="Times New Roman"/>
          <w:b w:val="0"/>
          <w:i/>
          <w:lang w:val="it-IT"/>
        </w:rPr>
        <w:t>Giới thiệu về chức năng, nhiệm vụ, lịch sử hình thành, quá trình thực hiện các hoạt động có liên quan, v.v. của đơn vị tư vấn, tổ chức thực hiện việc khai thác; mục đích xây dựng báo cáo đánh giá quần thể; điều kiện tự nhiên, kinh tế, xã hội và những nghiên cứu đã được thực hiện ở địa bàn trước đây và các thông tin khác có liên quan.</w:t>
      </w:r>
    </w:p>
    <w:p w:rsidR="00AA3800" w:rsidRDefault="00AA3800" w:rsidP="00AA3800">
      <w:pPr>
        <w:jc w:val="both"/>
        <w:rPr>
          <w:rFonts w:ascii="Times New Roman" w:hAnsi="Times New Roman"/>
          <w:b w:val="0"/>
          <w:lang w:val="it-IT"/>
        </w:rPr>
      </w:pPr>
      <w:r>
        <w:rPr>
          <w:rFonts w:ascii="Times New Roman" w:hAnsi="Times New Roman"/>
          <w:b w:val="0"/>
          <w:lang w:val="it-IT"/>
        </w:rPr>
        <w:t>2. Tổng quan khu vực thực hiện:</w:t>
      </w:r>
    </w:p>
    <w:p w:rsidR="00AA3800" w:rsidRDefault="00AA3800" w:rsidP="00AA3800">
      <w:pPr>
        <w:jc w:val="both"/>
        <w:rPr>
          <w:rFonts w:ascii="Times New Roman" w:hAnsi="Times New Roman"/>
          <w:b w:val="0"/>
          <w:i/>
          <w:lang w:val="it-IT"/>
        </w:rPr>
      </w:pPr>
      <w:r>
        <w:rPr>
          <w:rFonts w:ascii="Times New Roman" w:hAnsi="Times New Roman"/>
          <w:b w:val="0"/>
          <w:i/>
          <w:lang w:val="it-IT"/>
        </w:rPr>
        <w:t>Nêu rõ địa điểm, ranh giới, diện tích khu vực điều tra; hiện trạng rừng, khu hệ động vật, thực vật khu vực thực hiện điều tra, đánh giá.</w:t>
      </w:r>
    </w:p>
    <w:p w:rsidR="00AA3800" w:rsidRDefault="00AA3800" w:rsidP="00AA3800">
      <w:pPr>
        <w:jc w:val="both"/>
        <w:rPr>
          <w:rFonts w:ascii="Times New Roman" w:hAnsi="Times New Roman"/>
          <w:b w:val="0"/>
          <w:lang w:val="it-IT"/>
        </w:rPr>
      </w:pPr>
      <w:r>
        <w:rPr>
          <w:rFonts w:ascii="Times New Roman" w:hAnsi="Times New Roman"/>
          <w:b w:val="0"/>
          <w:lang w:val="it-IT"/>
        </w:rPr>
        <w:t xml:space="preserve">3. Phương pháp, thời gian thực thiện </w:t>
      </w:r>
      <w:r>
        <w:rPr>
          <w:rFonts w:ascii="Times New Roman" w:hAnsi="Times New Roman"/>
          <w:b w:val="0"/>
          <w:i/>
          <w:lang w:val="it-IT"/>
        </w:rPr>
        <w:t>(thống kê các nội dung điều tra và các phương pháp đã thực hiện các nội dung đó, kèm theo các mẫu biểu nếu có)</w:t>
      </w:r>
      <w:r>
        <w:rPr>
          <w:rFonts w:ascii="Times New Roman" w:hAnsi="Times New Roman"/>
          <w:b w:val="0"/>
          <w:lang w:val="it-IT"/>
        </w:rPr>
        <w:t>:</w:t>
      </w:r>
    </w:p>
    <w:p w:rsidR="00AA3800" w:rsidRDefault="00AA3800" w:rsidP="00AA3800">
      <w:pPr>
        <w:jc w:val="both"/>
        <w:rPr>
          <w:rFonts w:ascii="Times New Roman" w:hAnsi="Times New Roman"/>
          <w:b w:val="0"/>
          <w:lang w:val="it-IT"/>
        </w:rPr>
      </w:pPr>
      <w:r>
        <w:rPr>
          <w:rFonts w:ascii="Times New Roman" w:hAnsi="Times New Roman"/>
          <w:b w:val="0"/>
          <w:lang w:val="it-IT"/>
        </w:rPr>
        <w:t xml:space="preserve">4. Kết quả điều tra, đánh giá loài đề nghị khai thác: </w:t>
      </w:r>
    </w:p>
    <w:p w:rsidR="00AA3800" w:rsidRDefault="00AA3800" w:rsidP="00AA3800">
      <w:pPr>
        <w:jc w:val="both"/>
        <w:rPr>
          <w:rFonts w:ascii="Times New Roman" w:hAnsi="Times New Roman"/>
          <w:b w:val="0"/>
          <w:i/>
          <w:lang w:val="it-IT"/>
        </w:rPr>
      </w:pPr>
      <w:r>
        <w:rPr>
          <w:rFonts w:ascii="Times New Roman" w:hAnsi="Times New Roman"/>
          <w:b w:val="0"/>
          <w:i/>
          <w:lang w:val="it-IT"/>
        </w:rPr>
        <w:t>- Mô tả đặc tính sinh học của loài;</w:t>
      </w:r>
    </w:p>
    <w:p w:rsidR="00AA3800" w:rsidRDefault="00AA3800" w:rsidP="00AA3800">
      <w:pPr>
        <w:jc w:val="both"/>
        <w:rPr>
          <w:rFonts w:ascii="Times New Roman" w:hAnsi="Times New Roman"/>
          <w:b w:val="0"/>
          <w:i/>
          <w:lang w:val="it-IT"/>
        </w:rPr>
      </w:pPr>
      <w:r>
        <w:rPr>
          <w:rFonts w:ascii="Times New Roman" w:hAnsi="Times New Roman"/>
          <w:b w:val="0"/>
          <w:i/>
          <w:lang w:val="it-IT"/>
        </w:rPr>
        <w:t xml:space="preserve">- Xác định kích thước quần thể, phân bố theo sinh cảnh, mật độ/ trữ lượng; tăng trưởng số lượng (số lượng sinh sản trung bình hàng năm, tỷ lệ sống sót); tử vong (tổng số tử vong, tỷ lệ tử vong trước tuổi trưởng thành sinh dục); tỷ lệ di cư, nhập cư; tuổi và giới tính (tuổi trung bình của quần thể, tháp cấu trúc tuổi, tuổi trưởng thành sinh dục trung bình); </w:t>
      </w:r>
    </w:p>
    <w:p w:rsidR="00AA3800" w:rsidRDefault="00AA3800" w:rsidP="00AA3800">
      <w:pPr>
        <w:jc w:val="both"/>
        <w:rPr>
          <w:rFonts w:ascii="Times New Roman" w:hAnsi="Times New Roman"/>
          <w:b w:val="0"/>
          <w:i/>
          <w:lang w:val="it-IT"/>
        </w:rPr>
      </w:pPr>
      <w:r>
        <w:rPr>
          <w:rFonts w:ascii="Times New Roman" w:hAnsi="Times New Roman"/>
          <w:b w:val="0"/>
          <w:i/>
          <w:lang w:val="it-IT"/>
        </w:rPr>
        <w:t>- Xác định khả năng khai thác, mùa sinh sản, mùa khai thác; số lượng, loại, thời gian được phép khai thác để đảm bảo phát triển bền vững;</w:t>
      </w:r>
    </w:p>
    <w:p w:rsidR="00AA3800" w:rsidRDefault="00AA3800" w:rsidP="00AA3800">
      <w:pPr>
        <w:jc w:val="both"/>
        <w:rPr>
          <w:rFonts w:ascii="Times New Roman" w:hAnsi="Times New Roman"/>
          <w:b w:val="0"/>
          <w:i/>
          <w:lang w:val="it-IT"/>
        </w:rPr>
      </w:pPr>
      <w:r>
        <w:rPr>
          <w:rFonts w:ascii="Times New Roman" w:hAnsi="Times New Roman"/>
          <w:b w:val="0"/>
          <w:i/>
          <w:lang w:val="it-IT"/>
        </w:rPr>
        <w:t>- Đánh giá sự biến đổi của quần thể sau khi khai thác trong thời gian tới.</w:t>
      </w:r>
    </w:p>
    <w:p w:rsidR="00AA3800" w:rsidRDefault="00AA3800" w:rsidP="00AA3800">
      <w:pPr>
        <w:jc w:val="both"/>
        <w:rPr>
          <w:rFonts w:ascii="Times New Roman" w:hAnsi="Times New Roman"/>
          <w:b w:val="0"/>
          <w:lang w:val="it-IT"/>
        </w:rPr>
      </w:pPr>
      <w:r>
        <w:rPr>
          <w:rFonts w:ascii="Times New Roman" w:hAnsi="Times New Roman"/>
          <w:b w:val="0"/>
          <w:i/>
          <w:lang w:val="it-IT"/>
        </w:rPr>
        <w:t>- Xây dựng bản đồ điều tra, phân bố loài đề nghị khai thác tỷ lệ 1:5.000 hoặc 1:10.000.</w:t>
      </w:r>
      <w:r>
        <w:rPr>
          <w:rFonts w:ascii="Times New Roman" w:hAnsi="Times New Roman"/>
          <w:b w:val="0"/>
          <w:lang w:val="it-IT"/>
        </w:rPr>
        <w:t xml:space="preserve">  </w:t>
      </w:r>
      <w:r>
        <w:rPr>
          <w:rFonts w:ascii="Times New Roman" w:hAnsi="Times New Roman"/>
          <w:b w:val="0"/>
          <w:lang w:val="it-IT"/>
        </w:rPr>
        <w:tab/>
      </w:r>
    </w:p>
    <w:p w:rsidR="00AA3800" w:rsidRDefault="00AA3800" w:rsidP="00AA3800">
      <w:pPr>
        <w:jc w:val="both"/>
        <w:rPr>
          <w:rFonts w:ascii="Times New Roman" w:hAnsi="Times New Roman"/>
          <w:b w:val="0"/>
          <w:lang w:val="it-IT"/>
        </w:rPr>
      </w:pPr>
      <w:r>
        <w:rPr>
          <w:rFonts w:ascii="Times New Roman" w:hAnsi="Times New Roman"/>
          <w:b w:val="0"/>
          <w:lang w:val="it-IT"/>
        </w:rPr>
        <w:t xml:space="preserve">5. Đề xuất phương án khai thác: </w:t>
      </w:r>
      <w:r>
        <w:rPr>
          <w:rFonts w:ascii="Times New Roman" w:hAnsi="Times New Roman"/>
          <w:b w:val="0"/>
          <w:i/>
          <w:lang w:val="it-IT"/>
        </w:rPr>
        <w:t>Phương tiện, công cụ, hình thức khai thác</w:t>
      </w:r>
    </w:p>
    <w:p w:rsidR="00AA3800" w:rsidRDefault="00AA3800" w:rsidP="00AA3800">
      <w:pPr>
        <w:jc w:val="both"/>
        <w:rPr>
          <w:rFonts w:ascii="Times New Roman" w:hAnsi="Times New Roman"/>
          <w:b w:val="0"/>
          <w:lang w:val="it-IT"/>
        </w:rPr>
      </w:pPr>
      <w:r>
        <w:rPr>
          <w:rFonts w:ascii="Times New Roman" w:hAnsi="Times New Roman"/>
          <w:b w:val="0"/>
          <w:lang w:val="it-IT"/>
        </w:rPr>
        <w:t xml:space="preserve">6. Kết luận và kiến nghị: </w:t>
      </w:r>
    </w:p>
    <w:p w:rsidR="00AA3800" w:rsidRDefault="00AA3800" w:rsidP="00AA3800">
      <w:pPr>
        <w:jc w:val="both"/>
        <w:rPr>
          <w:rFonts w:ascii="Times New Roman" w:hAnsi="Times New Roman"/>
          <w:b w:val="0"/>
          <w:lang w:val="it-IT"/>
        </w:rPr>
      </w:pPr>
      <w:r>
        <w:rPr>
          <w:rFonts w:ascii="Times New Roman" w:hAnsi="Times New Roman"/>
          <w:b w:val="0"/>
          <w:lang w:val="it-IT"/>
        </w:rPr>
        <w:t xml:space="preserve">7. Phụ lục: </w:t>
      </w:r>
      <w:r>
        <w:rPr>
          <w:rFonts w:ascii="Times New Roman" w:hAnsi="Times New Roman"/>
          <w:b w:val="0"/>
          <w:i/>
          <w:lang w:val="it-IT"/>
        </w:rPr>
        <w:t>trình bày những thông tin chưa được nêu trong phần kết quả như: danh lục động vật, thực vật, các bảng số liệu, hình ảnh và các tài liệu khác có liên quan</w:t>
      </w:r>
      <w:r>
        <w:rPr>
          <w:rFonts w:ascii="Times New Roman" w:hAnsi="Times New Roman"/>
          <w:b w:val="0"/>
          <w:lang w:val="it-IT"/>
        </w:rPr>
        <w:t>.</w:t>
      </w:r>
    </w:p>
    <w:p w:rsidR="00AA3800" w:rsidRDefault="00AA3800" w:rsidP="00AA3800">
      <w:pPr>
        <w:jc w:val="both"/>
        <w:rPr>
          <w:rFonts w:ascii="Times New Roman" w:hAnsi="Times New Roman"/>
          <w:b w:val="0"/>
          <w:lang w:val="es-ES"/>
        </w:rPr>
      </w:pPr>
      <w:r>
        <w:rPr>
          <w:rFonts w:ascii="Times New Roman" w:hAnsi="Times New Roman"/>
          <w:b w:val="0"/>
          <w:lang w:val="es-ES"/>
        </w:rPr>
        <w:t xml:space="preserve">8. </w:t>
      </w:r>
      <w:proofErr w:type="spellStart"/>
      <w:r>
        <w:rPr>
          <w:rFonts w:ascii="Times New Roman" w:hAnsi="Times New Roman"/>
          <w:b w:val="0"/>
          <w:lang w:val="es-ES"/>
        </w:rPr>
        <w:t>Tài</w:t>
      </w:r>
      <w:proofErr w:type="spellEnd"/>
      <w:r>
        <w:rPr>
          <w:rFonts w:ascii="Times New Roman" w:hAnsi="Times New Roman"/>
          <w:b w:val="0"/>
          <w:lang w:val="es-ES"/>
        </w:rPr>
        <w:t xml:space="preserve"> </w:t>
      </w:r>
      <w:proofErr w:type="spellStart"/>
      <w:r>
        <w:rPr>
          <w:rFonts w:ascii="Times New Roman" w:hAnsi="Times New Roman"/>
          <w:b w:val="0"/>
          <w:lang w:val="es-ES"/>
        </w:rPr>
        <w:t>liệu</w:t>
      </w:r>
      <w:proofErr w:type="spellEnd"/>
      <w:r>
        <w:rPr>
          <w:rFonts w:ascii="Times New Roman" w:hAnsi="Times New Roman"/>
          <w:b w:val="0"/>
          <w:lang w:val="es-ES"/>
        </w:rPr>
        <w:t xml:space="preserve"> </w:t>
      </w:r>
      <w:proofErr w:type="spellStart"/>
      <w:r>
        <w:rPr>
          <w:rFonts w:ascii="Times New Roman" w:hAnsi="Times New Roman"/>
          <w:b w:val="0"/>
          <w:lang w:val="es-ES"/>
        </w:rPr>
        <w:t>tham</w:t>
      </w:r>
      <w:proofErr w:type="spellEnd"/>
      <w:r>
        <w:rPr>
          <w:rFonts w:ascii="Times New Roman" w:hAnsi="Times New Roman"/>
          <w:b w:val="0"/>
          <w:lang w:val="es-ES"/>
        </w:rPr>
        <w:t xml:space="preserve"> </w:t>
      </w:r>
      <w:proofErr w:type="spellStart"/>
      <w:r>
        <w:rPr>
          <w:rFonts w:ascii="Times New Roman" w:hAnsi="Times New Roman"/>
          <w:b w:val="0"/>
          <w:lang w:val="es-ES"/>
        </w:rPr>
        <w:t>khảo</w:t>
      </w:r>
      <w:proofErr w:type="spellEnd"/>
      <w:r>
        <w:rPr>
          <w:rFonts w:ascii="Times New Roman" w:hAnsi="Times New Roman"/>
          <w:b w:val="0"/>
          <w:lang w:val="es-ES"/>
        </w:rPr>
        <w:t xml:space="preserve">: </w:t>
      </w:r>
      <w:r>
        <w:rPr>
          <w:rFonts w:ascii="Times New Roman" w:hAnsi="Times New Roman"/>
          <w:b w:val="0"/>
          <w:lang w:val="es-ES"/>
        </w:rPr>
        <w:tab/>
      </w:r>
    </w:p>
    <w:tbl>
      <w:tblPr>
        <w:tblW w:w="0" w:type="auto"/>
        <w:tblLook w:val="01E0" w:firstRow="1" w:lastRow="1" w:firstColumn="1" w:lastColumn="1" w:noHBand="0" w:noVBand="0"/>
      </w:tblPr>
      <w:tblGrid>
        <w:gridCol w:w="4248"/>
        <w:gridCol w:w="5040"/>
      </w:tblGrid>
      <w:tr w:rsidR="00AA3800" w:rsidTr="00AA3800">
        <w:tc>
          <w:tcPr>
            <w:tcW w:w="4248" w:type="dxa"/>
          </w:tcPr>
          <w:p w:rsidR="00AA3800" w:rsidRDefault="00AA3800">
            <w:pPr>
              <w:jc w:val="both"/>
              <w:rPr>
                <w:rFonts w:ascii="Times New Roman" w:hAnsi="Times New Roman"/>
                <w:b w:val="0"/>
              </w:rPr>
            </w:pPr>
          </w:p>
        </w:tc>
        <w:tc>
          <w:tcPr>
            <w:tcW w:w="5040" w:type="dxa"/>
            <w:hideMark/>
          </w:tcPr>
          <w:p w:rsidR="00AA3800" w:rsidRDefault="00AA3800">
            <w:pPr>
              <w:jc w:val="center"/>
              <w:rPr>
                <w:rFonts w:ascii="Times New Roman" w:hAnsi="Times New Roman"/>
                <w:b w:val="0"/>
                <w:i/>
              </w:rPr>
            </w:pPr>
            <w:proofErr w:type="gramStart"/>
            <w:r>
              <w:rPr>
                <w:rFonts w:ascii="Times New Roman" w:hAnsi="Times New Roman"/>
                <w:b w:val="0"/>
              </w:rPr>
              <w:t>……..,</w:t>
            </w:r>
            <w:proofErr w:type="gramEnd"/>
            <w:r>
              <w:rPr>
                <w:rFonts w:ascii="Times New Roman" w:hAnsi="Times New Roman"/>
                <w:b w:val="0"/>
              </w:rPr>
              <w:t xml:space="preserve"> </w:t>
            </w:r>
            <w:proofErr w:type="spellStart"/>
            <w:r>
              <w:rPr>
                <w:rFonts w:ascii="Times New Roman" w:hAnsi="Times New Roman"/>
                <w:b w:val="0"/>
                <w:i/>
              </w:rPr>
              <w:t>ngày</w:t>
            </w:r>
            <w:proofErr w:type="spellEnd"/>
            <w:r>
              <w:rPr>
                <w:rFonts w:ascii="Times New Roman" w:hAnsi="Times New Roman"/>
                <w:b w:val="0"/>
                <w:i/>
              </w:rPr>
              <w:t xml:space="preserve"> ….. </w:t>
            </w:r>
            <w:proofErr w:type="spellStart"/>
            <w:proofErr w:type="gramStart"/>
            <w:r>
              <w:rPr>
                <w:rFonts w:ascii="Times New Roman" w:hAnsi="Times New Roman"/>
                <w:b w:val="0"/>
                <w:i/>
              </w:rPr>
              <w:t>tháng</w:t>
            </w:r>
            <w:proofErr w:type="spellEnd"/>
            <w:r>
              <w:rPr>
                <w:rFonts w:ascii="Times New Roman" w:hAnsi="Times New Roman"/>
                <w:b w:val="0"/>
                <w:i/>
              </w:rPr>
              <w:t xml:space="preserve"> .</w:t>
            </w:r>
            <w:proofErr w:type="gramEnd"/>
            <w:r>
              <w:rPr>
                <w:rFonts w:ascii="Times New Roman" w:hAnsi="Times New Roman"/>
                <w:b w:val="0"/>
                <w:i/>
              </w:rPr>
              <w:t xml:space="preserve">… </w:t>
            </w:r>
            <w:proofErr w:type="spellStart"/>
            <w:r>
              <w:rPr>
                <w:rFonts w:ascii="Times New Roman" w:hAnsi="Times New Roman"/>
                <w:b w:val="0"/>
                <w:i/>
              </w:rPr>
              <w:t>năm</w:t>
            </w:r>
            <w:proofErr w:type="spellEnd"/>
            <w:r>
              <w:rPr>
                <w:rFonts w:ascii="Times New Roman" w:hAnsi="Times New Roman"/>
                <w:b w:val="0"/>
                <w:i/>
              </w:rPr>
              <w:t xml:space="preserve"> ….</w:t>
            </w:r>
          </w:p>
          <w:p w:rsidR="00AA3800" w:rsidRDefault="00AA3800">
            <w:pPr>
              <w:jc w:val="center"/>
              <w:rPr>
                <w:rFonts w:ascii="Times New Roman" w:hAnsi="Times New Roman"/>
                <w:b w:val="0"/>
              </w:rPr>
            </w:pPr>
            <w:proofErr w:type="spellStart"/>
            <w:r>
              <w:rPr>
                <w:rFonts w:ascii="Times New Roman" w:hAnsi="Times New Roman"/>
                <w:b w:val="0"/>
              </w:rPr>
              <w:t>Thủ</w:t>
            </w:r>
            <w:proofErr w:type="spellEnd"/>
            <w:r>
              <w:rPr>
                <w:rFonts w:ascii="Times New Roman" w:hAnsi="Times New Roman"/>
                <w:b w:val="0"/>
              </w:rPr>
              <w:t xml:space="preserve"> </w:t>
            </w:r>
            <w:proofErr w:type="spellStart"/>
            <w:r>
              <w:rPr>
                <w:rFonts w:ascii="Times New Roman" w:hAnsi="Times New Roman"/>
                <w:b w:val="0"/>
              </w:rPr>
              <w:t>trưởng</w:t>
            </w:r>
            <w:proofErr w:type="spellEnd"/>
            <w:r>
              <w:rPr>
                <w:rFonts w:ascii="Times New Roman" w:hAnsi="Times New Roman"/>
                <w:b w:val="0"/>
              </w:rPr>
              <w:t xml:space="preserve"> </w:t>
            </w:r>
            <w:proofErr w:type="spellStart"/>
            <w:r>
              <w:rPr>
                <w:rFonts w:ascii="Times New Roman" w:hAnsi="Times New Roman"/>
                <w:b w:val="0"/>
              </w:rPr>
              <w:t>đơn</w:t>
            </w:r>
            <w:proofErr w:type="spellEnd"/>
            <w:r>
              <w:rPr>
                <w:rFonts w:ascii="Times New Roman" w:hAnsi="Times New Roman"/>
                <w:b w:val="0"/>
              </w:rPr>
              <w:t xml:space="preserve"> </w:t>
            </w:r>
            <w:proofErr w:type="spellStart"/>
            <w:r>
              <w:rPr>
                <w:rFonts w:ascii="Times New Roman" w:hAnsi="Times New Roman"/>
                <w:b w:val="0"/>
              </w:rPr>
              <w:t>vị</w:t>
            </w:r>
            <w:proofErr w:type="spellEnd"/>
          </w:p>
          <w:p w:rsidR="00AA3800" w:rsidRDefault="00AA3800">
            <w:pPr>
              <w:jc w:val="center"/>
              <w:rPr>
                <w:rFonts w:ascii="Times New Roman" w:hAnsi="Times New Roman"/>
                <w:b w:val="0"/>
                <w:i/>
              </w:rPr>
            </w:pPr>
            <w:r>
              <w:rPr>
                <w:rFonts w:ascii="Times New Roman" w:hAnsi="Times New Roman"/>
                <w:b w:val="0"/>
                <w:i/>
              </w:rPr>
              <w:lastRenderedPageBreak/>
              <w:t>(</w:t>
            </w:r>
            <w:proofErr w:type="spellStart"/>
            <w:r>
              <w:rPr>
                <w:rFonts w:ascii="Times New Roman" w:hAnsi="Times New Roman"/>
                <w:b w:val="0"/>
                <w:i/>
              </w:rPr>
              <w:t>ký</w:t>
            </w:r>
            <w:proofErr w:type="spellEnd"/>
            <w:r>
              <w:rPr>
                <w:rFonts w:ascii="Times New Roman" w:hAnsi="Times New Roman"/>
                <w:b w:val="0"/>
                <w:i/>
              </w:rPr>
              <w:t xml:space="preserve"> </w:t>
            </w:r>
            <w:proofErr w:type="spellStart"/>
            <w:r>
              <w:rPr>
                <w:rFonts w:ascii="Times New Roman" w:hAnsi="Times New Roman"/>
                <w:b w:val="0"/>
                <w:i/>
              </w:rPr>
              <w:t>ghi</w:t>
            </w:r>
            <w:proofErr w:type="spellEnd"/>
            <w:r>
              <w:rPr>
                <w:rFonts w:ascii="Times New Roman" w:hAnsi="Times New Roman"/>
                <w:b w:val="0"/>
                <w:i/>
              </w:rPr>
              <w:t xml:space="preserve"> </w:t>
            </w:r>
            <w:proofErr w:type="spellStart"/>
            <w:r>
              <w:rPr>
                <w:rFonts w:ascii="Times New Roman" w:hAnsi="Times New Roman"/>
                <w:b w:val="0"/>
                <w:i/>
              </w:rPr>
              <w:t>rõ</w:t>
            </w:r>
            <w:proofErr w:type="spellEnd"/>
            <w:r>
              <w:rPr>
                <w:rFonts w:ascii="Times New Roman" w:hAnsi="Times New Roman"/>
                <w:b w:val="0"/>
                <w:i/>
              </w:rPr>
              <w:t xml:space="preserve"> </w:t>
            </w:r>
            <w:proofErr w:type="spellStart"/>
            <w:r>
              <w:rPr>
                <w:rFonts w:ascii="Times New Roman" w:hAnsi="Times New Roman"/>
                <w:b w:val="0"/>
                <w:i/>
              </w:rPr>
              <w:t>họ</w:t>
            </w:r>
            <w:proofErr w:type="spellEnd"/>
            <w:r>
              <w:rPr>
                <w:rFonts w:ascii="Times New Roman" w:hAnsi="Times New Roman"/>
                <w:b w:val="0"/>
                <w:i/>
              </w:rPr>
              <w:t xml:space="preserve"> </w:t>
            </w:r>
            <w:proofErr w:type="spellStart"/>
            <w:r>
              <w:rPr>
                <w:rFonts w:ascii="Times New Roman" w:hAnsi="Times New Roman"/>
                <w:b w:val="0"/>
                <w:i/>
              </w:rPr>
              <w:t>tên</w:t>
            </w:r>
            <w:proofErr w:type="spellEnd"/>
            <w:r>
              <w:rPr>
                <w:rFonts w:ascii="Times New Roman" w:hAnsi="Times New Roman"/>
                <w:b w:val="0"/>
                <w:i/>
              </w:rPr>
              <w:t xml:space="preserve">, </w:t>
            </w:r>
            <w:proofErr w:type="spellStart"/>
            <w:r>
              <w:rPr>
                <w:rFonts w:ascii="Times New Roman" w:hAnsi="Times New Roman"/>
                <w:b w:val="0"/>
                <w:i/>
              </w:rPr>
              <w:t>đóng</w:t>
            </w:r>
            <w:proofErr w:type="spellEnd"/>
            <w:r>
              <w:rPr>
                <w:rFonts w:ascii="Times New Roman" w:hAnsi="Times New Roman"/>
                <w:b w:val="0"/>
                <w:i/>
              </w:rPr>
              <w:t xml:space="preserve"> </w:t>
            </w:r>
            <w:proofErr w:type="spellStart"/>
            <w:r>
              <w:rPr>
                <w:rFonts w:ascii="Times New Roman" w:hAnsi="Times New Roman"/>
                <w:b w:val="0"/>
                <w:i/>
              </w:rPr>
              <w:t>dấu</w:t>
            </w:r>
            <w:proofErr w:type="spellEnd"/>
            <w:r>
              <w:rPr>
                <w:rFonts w:ascii="Times New Roman" w:hAnsi="Times New Roman"/>
                <w:b w:val="0"/>
                <w:i/>
              </w:rPr>
              <w:t>)</w:t>
            </w:r>
          </w:p>
        </w:tc>
      </w:tr>
    </w:tbl>
    <w:p w:rsidR="00AA3800" w:rsidRDefault="00AA3800" w:rsidP="00AA3800">
      <w:pPr>
        <w:jc w:val="both"/>
        <w:rPr>
          <w:rFonts w:ascii="Times New Roman" w:hAnsi="Times New Roman"/>
        </w:rPr>
      </w:pPr>
    </w:p>
    <w:p w:rsidR="00AA3800" w:rsidRDefault="00AA3800" w:rsidP="00AA3800">
      <w:pPr>
        <w:tabs>
          <w:tab w:val="left" w:pos="720"/>
        </w:tabs>
        <w:spacing w:after="60"/>
        <w:jc w:val="both"/>
        <w:rPr>
          <w:rFonts w:ascii="Times New Roman" w:hAnsi="Times New Roman"/>
        </w:rPr>
      </w:pPr>
    </w:p>
    <w:p w:rsidR="00B17585" w:rsidRDefault="00B17585">
      <w:bookmarkStart w:id="0" w:name="_GoBack"/>
      <w:bookmarkEnd w:id="0"/>
    </w:p>
    <w:sectPr w:rsidR="00B1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800"/>
    <w:rsid w:val="00AA3800"/>
    <w:rsid w:val="00B1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800"/>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800"/>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75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2018-08-08T06:01:00Z</dcterms:created>
  <dcterms:modified xsi:type="dcterms:W3CDTF">2018-08-08T06:01:00Z</dcterms:modified>
</cp:coreProperties>
</file>