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398" w:rsidRDefault="00832398" w:rsidP="00832398">
      <w:pPr>
        <w:tabs>
          <w:tab w:val="left" w:pos="720"/>
          <w:tab w:val="left" w:pos="1440"/>
          <w:tab w:val="left" w:pos="2160"/>
          <w:tab w:val="left" w:pos="2880"/>
          <w:tab w:val="left" w:pos="3918"/>
        </w:tabs>
        <w:ind w:left="-560" w:firstLine="560"/>
        <w:rPr>
          <w:b/>
          <w:i/>
          <w:lang w:val="nl-NL"/>
        </w:rPr>
      </w:pPr>
    </w:p>
    <w:p w:rsidR="00832398" w:rsidRPr="00EF3B58" w:rsidRDefault="00832398" w:rsidP="00832398">
      <w:pPr>
        <w:tabs>
          <w:tab w:val="left" w:pos="720"/>
          <w:tab w:val="left" w:pos="1440"/>
          <w:tab w:val="left" w:pos="2160"/>
          <w:tab w:val="left" w:pos="2880"/>
          <w:tab w:val="left" w:pos="3918"/>
        </w:tabs>
        <w:ind w:left="-560" w:firstLine="560"/>
        <w:rPr>
          <w:b/>
          <w:sz w:val="26"/>
          <w:szCs w:val="26"/>
          <w:lang w:val="nl-NL"/>
        </w:rPr>
      </w:pPr>
      <w:r w:rsidRPr="00EF3B58">
        <w:rPr>
          <w:b/>
          <w:i/>
          <w:sz w:val="26"/>
          <w:szCs w:val="26"/>
          <w:lang w:val="nl-NL"/>
        </w:rPr>
        <w:t>Mẫu:</w:t>
      </w:r>
    </w:p>
    <w:p w:rsidR="00832398" w:rsidRPr="00EF3B58" w:rsidRDefault="00832398" w:rsidP="00832398">
      <w:pPr>
        <w:pStyle w:val="Heading1"/>
        <w:spacing w:before="0" w:after="0"/>
        <w:ind w:left="-560" w:firstLine="560"/>
        <w:jc w:val="center"/>
        <w:rPr>
          <w:rFonts w:ascii="Times New Roman" w:hAnsi="Times New Roman" w:cs="Times New Roman"/>
          <w:color w:val="000000"/>
          <w:sz w:val="26"/>
          <w:szCs w:val="26"/>
          <w:lang w:val="nl-NL"/>
        </w:rPr>
      </w:pPr>
      <w:r w:rsidRPr="00EF3B58">
        <w:rPr>
          <w:rFonts w:ascii="Times New Roman" w:hAnsi="Times New Roman" w:cs="Times New Roman"/>
          <w:b w:val="0"/>
          <w:color w:val="000000"/>
          <w:sz w:val="26"/>
          <w:szCs w:val="26"/>
          <w:lang w:val="nl-NL"/>
        </w:rPr>
        <w:t>(1)</w:t>
      </w:r>
      <w:r w:rsidRPr="00EF3B58">
        <w:rPr>
          <w:rFonts w:ascii="Times New Roman" w:hAnsi="Times New Roman" w:cs="Times New Roman"/>
          <w:color w:val="000000"/>
          <w:sz w:val="26"/>
          <w:szCs w:val="26"/>
          <w:lang w:val="nl-NL"/>
        </w:rPr>
        <w:t xml:space="preserve">                                 CỘNG  HÒA  XÃ  HỘI  CHỦ  NGHĨA  VIỆT  NAM</w:t>
      </w:r>
    </w:p>
    <w:p w:rsidR="00832398" w:rsidRPr="00EF3B58" w:rsidRDefault="00832398" w:rsidP="00832398">
      <w:pPr>
        <w:ind w:left="-560" w:right="-284" w:firstLine="560"/>
        <w:rPr>
          <w:b/>
          <w:sz w:val="26"/>
          <w:szCs w:val="26"/>
          <w:lang w:val="nl-NL"/>
        </w:rPr>
      </w:pPr>
      <w:r>
        <w:rPr>
          <w:noProof/>
          <w:sz w:val="26"/>
          <w:szCs w:val="26"/>
        </w:rPr>
        <mc:AlternateContent>
          <mc:Choice Requires="wps">
            <w:drawing>
              <wp:anchor distT="0" distB="0" distL="114300" distR="114300" simplePos="0" relativeHeight="251659264" behindDoc="0" locked="0" layoutInCell="1" allowOverlap="1">
                <wp:simplePos x="0" y="0"/>
                <wp:positionH relativeFrom="column">
                  <wp:posOffset>65405</wp:posOffset>
                </wp:positionH>
                <wp:positionV relativeFrom="paragraph">
                  <wp:posOffset>224790</wp:posOffset>
                </wp:positionV>
                <wp:extent cx="1280160" cy="0"/>
                <wp:effectExtent l="12065" t="13970" r="12700" b="508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7.7pt" to="105.9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tH5HQIAADg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"/>
            </w:pict>
          </mc:Fallback>
        </mc:AlternateContent>
      </w:r>
      <w:r w:rsidRPr="00EF3B58">
        <w:rPr>
          <w:snapToGrid w:val="0"/>
          <w:sz w:val="26"/>
          <w:szCs w:val="26"/>
          <w:lang w:val="nl-NL"/>
        </w:rPr>
        <w:t xml:space="preserve">              (2)                </w:t>
      </w:r>
      <w:r w:rsidRPr="00EF3B58">
        <w:rPr>
          <w:b/>
          <w:sz w:val="26"/>
          <w:szCs w:val="26"/>
          <w:lang w:val="nl-NL"/>
        </w:rPr>
        <w:t xml:space="preserve">                        Độc  lập - Tự  do - Hạnh  phúc</w:t>
      </w:r>
    </w:p>
    <w:p w:rsidR="00832398" w:rsidRPr="00EF3B58" w:rsidRDefault="00832398" w:rsidP="00832398">
      <w:pPr>
        <w:spacing w:after="60"/>
        <w:ind w:left="-560" w:right="-284" w:firstLine="560"/>
        <w:rPr>
          <w:sz w:val="26"/>
          <w:szCs w:val="26"/>
          <w:lang w:val="nl-NL"/>
        </w:rPr>
      </w:pPr>
      <w:r>
        <w:rPr>
          <w:noProof/>
          <w:sz w:val="26"/>
          <w:szCs w:val="26"/>
        </w:rPr>
        <mc:AlternateContent>
          <mc:Choice Requires="wps">
            <w:drawing>
              <wp:anchor distT="0" distB="0" distL="114300" distR="114300" simplePos="0" relativeHeight="251660288" behindDoc="0" locked="0" layoutInCell="1" allowOverlap="1">
                <wp:simplePos x="0" y="0"/>
                <wp:positionH relativeFrom="column">
                  <wp:posOffset>2646045</wp:posOffset>
                </wp:positionH>
                <wp:positionV relativeFrom="paragraph">
                  <wp:posOffset>31115</wp:posOffset>
                </wp:positionV>
                <wp:extent cx="2257425" cy="5080"/>
                <wp:effectExtent l="11430" t="10160" r="7620" b="1333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7425" cy="5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35pt,2.45pt" to="386.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"/>
            </w:pict>
          </mc:Fallback>
        </mc:AlternateContent>
      </w:r>
      <w:r w:rsidRPr="00EF3B58">
        <w:rPr>
          <w:sz w:val="26"/>
          <w:szCs w:val="26"/>
          <w:lang w:val="nl-NL"/>
        </w:rPr>
        <w:t xml:space="preserve">  </w:t>
      </w:r>
    </w:p>
    <w:p w:rsidR="00832398" w:rsidRPr="00EF3B58" w:rsidRDefault="00832398" w:rsidP="00832398">
      <w:pPr>
        <w:spacing w:after="60"/>
        <w:ind w:left="-560" w:right="-284" w:firstLine="560"/>
        <w:rPr>
          <w:sz w:val="26"/>
          <w:szCs w:val="26"/>
          <w:lang w:val="nl-NL"/>
        </w:rPr>
      </w:pPr>
      <w:r w:rsidRPr="00EF3B58">
        <w:rPr>
          <w:sz w:val="26"/>
          <w:szCs w:val="26"/>
          <w:lang w:val="nl-NL"/>
        </w:rPr>
        <w:t xml:space="preserve"> Số:............/.............                      </w:t>
      </w:r>
      <w:r w:rsidRPr="00EF3B58">
        <w:rPr>
          <w:i/>
          <w:sz w:val="26"/>
          <w:szCs w:val="26"/>
          <w:lang w:val="nl-NL"/>
        </w:rPr>
        <w:t xml:space="preserve"> Phú Thọ</w:t>
      </w:r>
      <w:r w:rsidRPr="00EF3B58">
        <w:rPr>
          <w:sz w:val="26"/>
          <w:szCs w:val="26"/>
          <w:lang w:val="nl-NL"/>
        </w:rPr>
        <w:t xml:space="preserve">, </w:t>
      </w:r>
      <w:r w:rsidRPr="00EF3B58">
        <w:rPr>
          <w:i/>
          <w:sz w:val="26"/>
          <w:szCs w:val="26"/>
          <w:lang w:val="nl-NL"/>
        </w:rPr>
        <w:t>ngày</w:t>
      </w:r>
      <w:r w:rsidRPr="00EF3B58">
        <w:rPr>
          <w:sz w:val="26"/>
          <w:szCs w:val="26"/>
          <w:lang w:val="nl-NL"/>
        </w:rPr>
        <w:t>........</w:t>
      </w:r>
      <w:r w:rsidRPr="00EF3B58">
        <w:rPr>
          <w:i/>
          <w:sz w:val="26"/>
          <w:szCs w:val="26"/>
          <w:lang w:val="nl-NL"/>
        </w:rPr>
        <w:t xml:space="preserve"> tháng</w:t>
      </w:r>
      <w:r w:rsidRPr="00EF3B58">
        <w:rPr>
          <w:sz w:val="26"/>
          <w:szCs w:val="26"/>
          <w:lang w:val="nl-NL"/>
        </w:rPr>
        <w:t>........</w:t>
      </w:r>
      <w:r w:rsidRPr="00EF3B58">
        <w:rPr>
          <w:i/>
          <w:sz w:val="26"/>
          <w:szCs w:val="26"/>
          <w:lang w:val="nl-NL"/>
        </w:rPr>
        <w:t>năm 201</w:t>
      </w:r>
      <w:r w:rsidRPr="00EF3B58">
        <w:rPr>
          <w:sz w:val="26"/>
          <w:szCs w:val="26"/>
          <w:lang w:val="nl-NL"/>
        </w:rPr>
        <w:t>......</w:t>
      </w:r>
    </w:p>
    <w:p w:rsidR="00832398" w:rsidRPr="00EF3B58" w:rsidRDefault="00832398" w:rsidP="00832398">
      <w:pPr>
        <w:spacing w:before="60" w:after="60"/>
        <w:ind w:left="-560" w:firstLine="560"/>
        <w:jc w:val="center"/>
        <w:rPr>
          <w:b/>
          <w:sz w:val="26"/>
          <w:szCs w:val="26"/>
          <w:lang w:val="nl-NL"/>
        </w:rPr>
      </w:pPr>
    </w:p>
    <w:p w:rsidR="00832398" w:rsidRPr="00EF3B58" w:rsidRDefault="00832398" w:rsidP="00832398">
      <w:pPr>
        <w:spacing w:before="60" w:after="60"/>
        <w:ind w:left="-560" w:firstLine="560"/>
        <w:jc w:val="center"/>
        <w:rPr>
          <w:b/>
          <w:sz w:val="26"/>
          <w:szCs w:val="26"/>
          <w:lang w:val="nl-NL"/>
        </w:rPr>
      </w:pPr>
      <w:r w:rsidRPr="00EF3B58">
        <w:rPr>
          <w:b/>
          <w:sz w:val="26"/>
          <w:szCs w:val="26"/>
          <w:lang w:val="nl-NL"/>
        </w:rPr>
        <w:t>ĐƠN ĐỀ NGHỊ CẤP PHÉP THI CÔNG CÔNG TRÌNH</w:t>
      </w:r>
    </w:p>
    <w:p w:rsidR="00832398" w:rsidRPr="00EF3B58" w:rsidRDefault="00832398" w:rsidP="00832398">
      <w:pPr>
        <w:spacing w:before="60" w:after="60"/>
        <w:ind w:left="-560" w:firstLine="560"/>
        <w:jc w:val="center"/>
        <w:rPr>
          <w:sz w:val="26"/>
          <w:szCs w:val="26"/>
          <w:lang w:val="nl-NL"/>
        </w:rPr>
      </w:pPr>
      <w:r w:rsidRPr="00EF3B58">
        <w:rPr>
          <w:sz w:val="26"/>
          <w:szCs w:val="26"/>
          <w:lang w:val="nl-NL"/>
        </w:rPr>
        <w:t>Cấp phép thi công (…3…)</w:t>
      </w:r>
    </w:p>
    <w:p w:rsidR="00832398" w:rsidRPr="00EF3B58" w:rsidRDefault="00832398" w:rsidP="00832398">
      <w:pPr>
        <w:ind w:left="-560" w:firstLine="560"/>
        <w:jc w:val="center"/>
        <w:rPr>
          <w:sz w:val="26"/>
          <w:szCs w:val="26"/>
          <w:lang w:val="nl-NL"/>
        </w:rPr>
      </w:pPr>
      <w:r w:rsidRPr="00EF3B58">
        <w:rPr>
          <w:sz w:val="26"/>
          <w:szCs w:val="26"/>
          <w:lang w:val="nl-NL"/>
        </w:rPr>
        <w:t>Kính gửi: ...........................................(…4…)</w:t>
      </w:r>
    </w:p>
    <w:p w:rsidR="00832398" w:rsidRPr="00EF3B58" w:rsidRDefault="00832398" w:rsidP="00832398">
      <w:pPr>
        <w:jc w:val="both"/>
        <w:rPr>
          <w:sz w:val="26"/>
          <w:szCs w:val="26"/>
          <w:lang w:val="nl-NL"/>
        </w:rPr>
      </w:pPr>
    </w:p>
    <w:p w:rsidR="00832398" w:rsidRPr="00EF3B58" w:rsidRDefault="00832398" w:rsidP="00832398">
      <w:pPr>
        <w:jc w:val="both"/>
        <w:rPr>
          <w:spacing w:val="-4"/>
          <w:sz w:val="26"/>
          <w:szCs w:val="26"/>
          <w:lang w:val="nl-NL"/>
        </w:rPr>
      </w:pPr>
      <w:r w:rsidRPr="00EF3B58">
        <w:rPr>
          <w:spacing w:val="-4"/>
          <w:sz w:val="26"/>
          <w:szCs w:val="26"/>
          <w:lang w:val="nl-NL"/>
        </w:rPr>
        <w:t>Căn cứ Nghị định số 11/2010/NĐ-CP ngày 24 tháng 02 năm 2010 của Chính phủ Quy định về quản lý và bảo vệ kết cấu hạ tầng giao thông đường bộ;</w:t>
      </w:r>
    </w:p>
    <w:p w:rsidR="00832398" w:rsidRPr="00EF3B58" w:rsidRDefault="00832398" w:rsidP="00832398">
      <w:pPr>
        <w:ind w:right="-28"/>
        <w:jc w:val="both"/>
        <w:rPr>
          <w:sz w:val="26"/>
          <w:szCs w:val="26"/>
        </w:rPr>
      </w:pPr>
      <w:r w:rsidRPr="00EF3B58">
        <w:rPr>
          <w:sz w:val="26"/>
          <w:szCs w:val="26"/>
          <w:lang w:val="nl-NL"/>
        </w:rPr>
        <w:t xml:space="preserve">Căn cứ </w:t>
      </w:r>
      <w:r w:rsidRPr="00EF3B58">
        <w:rPr>
          <w:bCs/>
          <w:sz w:val="26"/>
          <w:szCs w:val="26"/>
          <w:lang w:val="vi-VN"/>
        </w:rPr>
        <w:t>Thông tư số 50/2015/TT-BGTVT ngày 23/9/2015 của Bộ trưởng Bộ GTVT  hướng dẫn thực hiện một số điều của Nghị định số 11/2010/NĐ-CP ngày 24/02/2010 của Chính phủ về quản lý và bảo vệ kết cấu hạ tầng giao thông đường bộ</w:t>
      </w:r>
      <w:r w:rsidRPr="00EF3B58">
        <w:rPr>
          <w:bCs/>
          <w:sz w:val="26"/>
          <w:szCs w:val="26"/>
        </w:rPr>
        <w:t>;</w:t>
      </w:r>
    </w:p>
    <w:p w:rsidR="00832398" w:rsidRPr="00EF3B58" w:rsidRDefault="00832398" w:rsidP="00832398">
      <w:pPr>
        <w:jc w:val="both"/>
        <w:rPr>
          <w:b/>
          <w:bCs/>
          <w:sz w:val="26"/>
          <w:szCs w:val="26"/>
          <w:lang w:val="nl-NL"/>
        </w:rPr>
      </w:pPr>
      <w:proofErr w:type="spellStart"/>
      <w:r w:rsidRPr="00EF3B58">
        <w:rPr>
          <w:bCs/>
          <w:sz w:val="26"/>
          <w:szCs w:val="26"/>
        </w:rPr>
        <w:t>Căn</w:t>
      </w:r>
      <w:proofErr w:type="spellEnd"/>
      <w:r w:rsidRPr="00EF3B58">
        <w:rPr>
          <w:bCs/>
          <w:sz w:val="26"/>
          <w:szCs w:val="26"/>
        </w:rPr>
        <w:t xml:space="preserve"> </w:t>
      </w:r>
      <w:proofErr w:type="spellStart"/>
      <w:r w:rsidRPr="00EF3B58">
        <w:rPr>
          <w:bCs/>
          <w:sz w:val="26"/>
          <w:szCs w:val="26"/>
        </w:rPr>
        <w:t>cứ</w:t>
      </w:r>
      <w:proofErr w:type="spellEnd"/>
      <w:r w:rsidRPr="00EF3B58">
        <w:rPr>
          <w:bCs/>
          <w:sz w:val="26"/>
          <w:szCs w:val="26"/>
        </w:rPr>
        <w:t xml:space="preserve"> </w:t>
      </w:r>
      <w:r w:rsidRPr="00EF3B58">
        <w:rPr>
          <w:bCs/>
          <w:sz w:val="26"/>
          <w:szCs w:val="26"/>
          <w:lang w:val="vi-VN"/>
        </w:rPr>
        <w:t xml:space="preserve">Thông tư số </w:t>
      </w:r>
      <w:r w:rsidRPr="00EF3B58">
        <w:rPr>
          <w:bCs/>
          <w:sz w:val="26"/>
          <w:szCs w:val="26"/>
        </w:rPr>
        <w:t>35</w:t>
      </w:r>
      <w:r w:rsidRPr="00EF3B58">
        <w:rPr>
          <w:bCs/>
          <w:sz w:val="26"/>
          <w:szCs w:val="26"/>
          <w:lang w:val="vi-VN"/>
        </w:rPr>
        <w:t>/201</w:t>
      </w:r>
      <w:r w:rsidRPr="00EF3B58">
        <w:rPr>
          <w:bCs/>
          <w:sz w:val="26"/>
          <w:szCs w:val="26"/>
        </w:rPr>
        <w:t>7</w:t>
      </w:r>
      <w:r w:rsidRPr="00EF3B58">
        <w:rPr>
          <w:bCs/>
          <w:sz w:val="26"/>
          <w:szCs w:val="26"/>
          <w:lang w:val="vi-VN"/>
        </w:rPr>
        <w:t xml:space="preserve">/TT-BGTVT ngày </w:t>
      </w:r>
      <w:r w:rsidRPr="00EF3B58">
        <w:rPr>
          <w:bCs/>
          <w:sz w:val="26"/>
          <w:szCs w:val="26"/>
        </w:rPr>
        <w:t>09</w:t>
      </w:r>
      <w:r w:rsidRPr="00EF3B58">
        <w:rPr>
          <w:bCs/>
          <w:sz w:val="26"/>
          <w:szCs w:val="26"/>
          <w:lang w:val="vi-VN"/>
        </w:rPr>
        <w:t>/</w:t>
      </w:r>
      <w:r w:rsidRPr="00EF3B58">
        <w:rPr>
          <w:bCs/>
          <w:sz w:val="26"/>
          <w:szCs w:val="26"/>
        </w:rPr>
        <w:t>10</w:t>
      </w:r>
      <w:r w:rsidRPr="00EF3B58">
        <w:rPr>
          <w:bCs/>
          <w:sz w:val="26"/>
          <w:szCs w:val="26"/>
          <w:lang w:val="vi-VN"/>
        </w:rPr>
        <w:t xml:space="preserve">/2015 của Bộ trưởng Bộ GTVT </w:t>
      </w:r>
      <w:proofErr w:type="spellStart"/>
      <w:r w:rsidRPr="00EF3B58">
        <w:rPr>
          <w:bCs/>
          <w:sz w:val="26"/>
          <w:szCs w:val="26"/>
        </w:rPr>
        <w:t>Sửa</w:t>
      </w:r>
      <w:proofErr w:type="spellEnd"/>
      <w:r w:rsidRPr="00EF3B58">
        <w:rPr>
          <w:bCs/>
          <w:sz w:val="26"/>
          <w:szCs w:val="26"/>
        </w:rPr>
        <w:t xml:space="preserve"> </w:t>
      </w:r>
      <w:proofErr w:type="spellStart"/>
      <w:r w:rsidRPr="00EF3B58">
        <w:rPr>
          <w:bCs/>
          <w:sz w:val="26"/>
          <w:szCs w:val="26"/>
        </w:rPr>
        <w:t>đổi</w:t>
      </w:r>
      <w:proofErr w:type="spellEnd"/>
      <w:r w:rsidRPr="00EF3B58">
        <w:rPr>
          <w:bCs/>
          <w:sz w:val="26"/>
          <w:szCs w:val="26"/>
        </w:rPr>
        <w:t xml:space="preserve">, </w:t>
      </w:r>
      <w:proofErr w:type="spellStart"/>
      <w:r w:rsidRPr="00EF3B58">
        <w:rPr>
          <w:bCs/>
          <w:sz w:val="26"/>
          <w:szCs w:val="26"/>
        </w:rPr>
        <w:t>bổ</w:t>
      </w:r>
      <w:proofErr w:type="spellEnd"/>
      <w:r w:rsidRPr="00EF3B58">
        <w:rPr>
          <w:bCs/>
          <w:sz w:val="26"/>
          <w:szCs w:val="26"/>
        </w:rPr>
        <w:t xml:space="preserve"> sung </w:t>
      </w:r>
      <w:proofErr w:type="spellStart"/>
      <w:r w:rsidRPr="00EF3B58">
        <w:rPr>
          <w:bCs/>
          <w:sz w:val="26"/>
          <w:szCs w:val="26"/>
        </w:rPr>
        <w:t>một</w:t>
      </w:r>
      <w:proofErr w:type="spellEnd"/>
      <w:r w:rsidRPr="00EF3B58">
        <w:rPr>
          <w:bCs/>
          <w:sz w:val="26"/>
          <w:szCs w:val="26"/>
        </w:rPr>
        <w:t xml:space="preserve"> </w:t>
      </w:r>
      <w:proofErr w:type="spellStart"/>
      <w:r w:rsidRPr="00EF3B58">
        <w:rPr>
          <w:bCs/>
          <w:sz w:val="26"/>
          <w:szCs w:val="26"/>
        </w:rPr>
        <w:t>số</w:t>
      </w:r>
      <w:proofErr w:type="spellEnd"/>
      <w:r w:rsidRPr="00EF3B58">
        <w:rPr>
          <w:bCs/>
          <w:sz w:val="26"/>
          <w:szCs w:val="26"/>
        </w:rPr>
        <w:t xml:space="preserve"> </w:t>
      </w:r>
      <w:proofErr w:type="spellStart"/>
      <w:r w:rsidRPr="00EF3B58">
        <w:rPr>
          <w:bCs/>
          <w:sz w:val="26"/>
          <w:szCs w:val="26"/>
        </w:rPr>
        <w:t>điều</w:t>
      </w:r>
      <w:proofErr w:type="spellEnd"/>
      <w:r w:rsidRPr="00EF3B58">
        <w:rPr>
          <w:bCs/>
          <w:sz w:val="26"/>
          <w:szCs w:val="26"/>
        </w:rPr>
        <w:t xml:space="preserve"> </w:t>
      </w:r>
      <w:proofErr w:type="spellStart"/>
      <w:r w:rsidRPr="00EF3B58">
        <w:rPr>
          <w:bCs/>
          <w:sz w:val="26"/>
          <w:szCs w:val="26"/>
        </w:rPr>
        <w:t>của</w:t>
      </w:r>
      <w:proofErr w:type="spellEnd"/>
      <w:r w:rsidRPr="00EF3B58">
        <w:rPr>
          <w:bCs/>
          <w:sz w:val="26"/>
          <w:szCs w:val="26"/>
        </w:rPr>
        <w:t xml:space="preserve"> </w:t>
      </w:r>
      <w:proofErr w:type="spellStart"/>
      <w:r w:rsidRPr="00EF3B58">
        <w:rPr>
          <w:bCs/>
          <w:sz w:val="26"/>
          <w:szCs w:val="26"/>
        </w:rPr>
        <w:t>Thông</w:t>
      </w:r>
      <w:proofErr w:type="spellEnd"/>
      <w:r w:rsidRPr="00EF3B58">
        <w:rPr>
          <w:bCs/>
          <w:sz w:val="26"/>
          <w:szCs w:val="26"/>
        </w:rPr>
        <w:t xml:space="preserve"> </w:t>
      </w:r>
      <w:proofErr w:type="spellStart"/>
      <w:r w:rsidRPr="00EF3B58">
        <w:rPr>
          <w:bCs/>
          <w:sz w:val="26"/>
          <w:szCs w:val="26"/>
        </w:rPr>
        <w:t>tư</w:t>
      </w:r>
      <w:proofErr w:type="spellEnd"/>
      <w:r w:rsidRPr="00EF3B58">
        <w:rPr>
          <w:bCs/>
          <w:sz w:val="26"/>
          <w:szCs w:val="26"/>
        </w:rPr>
        <w:t xml:space="preserve"> </w:t>
      </w:r>
      <w:proofErr w:type="spellStart"/>
      <w:r w:rsidRPr="00EF3B58">
        <w:rPr>
          <w:bCs/>
          <w:sz w:val="26"/>
          <w:szCs w:val="26"/>
        </w:rPr>
        <w:t>số</w:t>
      </w:r>
      <w:proofErr w:type="spellEnd"/>
      <w:r w:rsidRPr="00EF3B58">
        <w:rPr>
          <w:bCs/>
          <w:sz w:val="26"/>
          <w:szCs w:val="26"/>
        </w:rPr>
        <w:t xml:space="preserve"> </w:t>
      </w:r>
      <w:r w:rsidRPr="00EF3B58">
        <w:rPr>
          <w:bCs/>
          <w:sz w:val="26"/>
          <w:szCs w:val="26"/>
          <w:lang w:val="vi-VN"/>
        </w:rPr>
        <w:t xml:space="preserve">50/2015/TT-BGTVT ngày 23/9/2015 </w:t>
      </w:r>
      <w:proofErr w:type="spellStart"/>
      <w:r w:rsidRPr="00EF3B58">
        <w:rPr>
          <w:bCs/>
          <w:sz w:val="26"/>
          <w:szCs w:val="26"/>
        </w:rPr>
        <w:t>của</w:t>
      </w:r>
      <w:proofErr w:type="spellEnd"/>
      <w:r w:rsidRPr="00EF3B58">
        <w:rPr>
          <w:bCs/>
          <w:sz w:val="26"/>
          <w:szCs w:val="26"/>
        </w:rPr>
        <w:t xml:space="preserve"> </w:t>
      </w:r>
      <w:proofErr w:type="spellStart"/>
      <w:r w:rsidRPr="00EF3B58">
        <w:rPr>
          <w:bCs/>
          <w:sz w:val="26"/>
          <w:szCs w:val="26"/>
        </w:rPr>
        <w:t>Bộ</w:t>
      </w:r>
      <w:proofErr w:type="spellEnd"/>
      <w:r w:rsidRPr="00EF3B58">
        <w:rPr>
          <w:bCs/>
          <w:sz w:val="26"/>
          <w:szCs w:val="26"/>
        </w:rPr>
        <w:t xml:space="preserve"> </w:t>
      </w:r>
      <w:proofErr w:type="spellStart"/>
      <w:r w:rsidRPr="00EF3B58">
        <w:rPr>
          <w:bCs/>
          <w:sz w:val="26"/>
          <w:szCs w:val="26"/>
        </w:rPr>
        <w:t>trưởng</w:t>
      </w:r>
      <w:proofErr w:type="spellEnd"/>
      <w:r w:rsidRPr="00EF3B58">
        <w:rPr>
          <w:bCs/>
          <w:sz w:val="26"/>
          <w:szCs w:val="26"/>
        </w:rPr>
        <w:t xml:space="preserve"> </w:t>
      </w:r>
      <w:proofErr w:type="spellStart"/>
      <w:r w:rsidRPr="00EF3B58">
        <w:rPr>
          <w:bCs/>
          <w:sz w:val="26"/>
          <w:szCs w:val="26"/>
        </w:rPr>
        <w:t>Bộ</w:t>
      </w:r>
      <w:proofErr w:type="spellEnd"/>
      <w:r w:rsidRPr="00EF3B58">
        <w:rPr>
          <w:bCs/>
          <w:sz w:val="26"/>
          <w:szCs w:val="26"/>
        </w:rPr>
        <w:t xml:space="preserve"> GTVT </w:t>
      </w:r>
      <w:r w:rsidRPr="00EF3B58">
        <w:rPr>
          <w:bCs/>
          <w:sz w:val="26"/>
          <w:szCs w:val="26"/>
          <w:lang w:val="vi-VN"/>
        </w:rPr>
        <w:t>hướng dẫn thực hiện một số điều của Nghị định số 11/2010/NĐ-CP ngày 24/02/2010 của Chính phủ về quản lý và bảo vệ kết cấu hạ tầng giao thông đường bộ.</w:t>
      </w:r>
    </w:p>
    <w:p w:rsidR="00832398" w:rsidRPr="00EF3B58" w:rsidRDefault="00832398" w:rsidP="00832398">
      <w:pPr>
        <w:ind w:right="-28"/>
        <w:jc w:val="both"/>
        <w:rPr>
          <w:sz w:val="26"/>
          <w:szCs w:val="26"/>
          <w:lang w:val="nl-NL"/>
        </w:rPr>
      </w:pPr>
      <w:r w:rsidRPr="00EF3B58">
        <w:rPr>
          <w:sz w:val="26"/>
          <w:szCs w:val="26"/>
          <w:lang w:val="nl-NL"/>
        </w:rPr>
        <w:t xml:space="preserve">Căn cứ (…5..); </w:t>
      </w:r>
    </w:p>
    <w:p w:rsidR="00832398" w:rsidRPr="00EF3B58" w:rsidRDefault="00832398" w:rsidP="00832398">
      <w:pPr>
        <w:pStyle w:val="BodyTextIndent"/>
        <w:spacing w:after="0"/>
        <w:ind w:left="0"/>
        <w:jc w:val="both"/>
        <w:rPr>
          <w:color w:val="000000"/>
          <w:sz w:val="26"/>
          <w:szCs w:val="26"/>
          <w:lang w:val="nl-NL"/>
        </w:rPr>
      </w:pPr>
      <w:r w:rsidRPr="00EF3B58">
        <w:rPr>
          <w:color w:val="000000"/>
          <w:sz w:val="26"/>
          <w:szCs w:val="26"/>
          <w:lang w:val="nl-NL"/>
        </w:rPr>
        <w:t xml:space="preserve">(…..2….) đề nghị được cấp phép thi công (…6…) tại (…7…). Thời gian thi công bắt đầu từ ngày …tháng … năm ... đến hết ngày …tháng … năm </w:t>
      </w:r>
    </w:p>
    <w:p w:rsidR="00832398" w:rsidRPr="00EF3B58" w:rsidRDefault="00832398" w:rsidP="00832398">
      <w:pPr>
        <w:pStyle w:val="BodyTextIndent"/>
        <w:spacing w:after="0"/>
        <w:ind w:left="0"/>
        <w:rPr>
          <w:color w:val="000000"/>
          <w:sz w:val="26"/>
          <w:szCs w:val="26"/>
          <w:lang w:val="nl-NL"/>
        </w:rPr>
      </w:pPr>
      <w:r w:rsidRPr="00EF3B58">
        <w:rPr>
          <w:color w:val="000000"/>
          <w:sz w:val="26"/>
          <w:szCs w:val="26"/>
          <w:lang w:val="nl-NL"/>
        </w:rPr>
        <w:t xml:space="preserve">Xin gửi kèm theo </w:t>
      </w:r>
      <w:r w:rsidRPr="00EF3B58">
        <w:rPr>
          <w:iCs/>
          <w:color w:val="000000"/>
          <w:sz w:val="26"/>
          <w:szCs w:val="26"/>
          <w:lang w:val="nl-NL"/>
        </w:rPr>
        <w:t>các tài liệu sau:</w:t>
      </w:r>
    </w:p>
    <w:p w:rsidR="00832398" w:rsidRPr="00EF3B58" w:rsidRDefault="00832398" w:rsidP="00832398">
      <w:pPr>
        <w:jc w:val="both"/>
        <w:rPr>
          <w:sz w:val="26"/>
          <w:szCs w:val="26"/>
          <w:lang w:val="nl-NL"/>
        </w:rPr>
      </w:pPr>
      <w:r w:rsidRPr="00EF3B58">
        <w:rPr>
          <w:sz w:val="26"/>
          <w:szCs w:val="26"/>
          <w:lang w:val="nl-NL"/>
        </w:rPr>
        <w:t>+ (…5…) (bản sao có xác nhận của Chủ đầu tư).</w:t>
      </w:r>
    </w:p>
    <w:p w:rsidR="00832398" w:rsidRPr="00EF3B58" w:rsidRDefault="00832398" w:rsidP="00832398">
      <w:pPr>
        <w:jc w:val="both"/>
        <w:rPr>
          <w:sz w:val="26"/>
          <w:szCs w:val="26"/>
          <w:lang w:val="nl-NL"/>
        </w:rPr>
      </w:pPr>
      <w:r w:rsidRPr="00EF3B58">
        <w:rPr>
          <w:sz w:val="26"/>
          <w:szCs w:val="26"/>
          <w:lang w:val="nl-NL"/>
        </w:rPr>
        <w:t>+ (…8…) (bản chính)..</w:t>
      </w:r>
    </w:p>
    <w:p w:rsidR="00832398" w:rsidRPr="00EF3B58" w:rsidRDefault="00832398" w:rsidP="00832398">
      <w:pPr>
        <w:jc w:val="both"/>
        <w:rPr>
          <w:sz w:val="26"/>
          <w:szCs w:val="26"/>
          <w:lang w:val="nl-NL"/>
        </w:rPr>
      </w:pPr>
      <w:r w:rsidRPr="00EF3B58">
        <w:rPr>
          <w:sz w:val="26"/>
          <w:szCs w:val="26"/>
          <w:lang w:val="nl-NL"/>
        </w:rPr>
        <w:t>+ (…9…)</w:t>
      </w:r>
    </w:p>
    <w:p w:rsidR="00832398" w:rsidRPr="00EF3B58" w:rsidRDefault="00832398" w:rsidP="00832398">
      <w:pPr>
        <w:jc w:val="both"/>
        <w:rPr>
          <w:sz w:val="26"/>
          <w:szCs w:val="26"/>
          <w:lang w:val="nl-NL"/>
        </w:rPr>
      </w:pPr>
      <w:r w:rsidRPr="00EF3B58">
        <w:rPr>
          <w:sz w:val="26"/>
          <w:szCs w:val="26"/>
          <w:lang w:val="nl-NL"/>
        </w:rPr>
        <w:t>(…2…) Đối với thi công công trình thiết yếu: xin cam kết tự di chuyển hoặc cải tạo công trình và không đòi bồi thường khi ngành đường bộ có yêu cầu di chuyển hoặc cải tạo; đồng thời, hoàn chỉnh các thủ tục theo quy định của pháp luật có liên quan để công trình thiết yếu được triển khai xây dựng trong thời hạn có hiệu lực của Văn bản chấp thuận.</w:t>
      </w:r>
    </w:p>
    <w:p w:rsidR="00832398" w:rsidRPr="00EF3B58" w:rsidRDefault="00832398" w:rsidP="00832398">
      <w:pPr>
        <w:jc w:val="both"/>
        <w:rPr>
          <w:spacing w:val="-6"/>
          <w:sz w:val="26"/>
          <w:szCs w:val="26"/>
          <w:lang w:val="nl-NL"/>
        </w:rPr>
      </w:pPr>
      <w:r w:rsidRPr="00EF3B58">
        <w:rPr>
          <w:spacing w:val="-6"/>
          <w:sz w:val="26"/>
          <w:szCs w:val="26"/>
          <w:lang w:val="nl-NL"/>
        </w:rPr>
        <w:t>(…2…) Đối với thi công trên đường bộ đang khai thác: xin cam kết thực hiện đầy đủ các biện pháp bảo đảm giao thông thông suốt, an toàn theo quy định, hạn chế ùn tắc giao thông đến mức cao nhất và không gây ô nhiễm môi trường.</w:t>
      </w:r>
    </w:p>
    <w:p w:rsidR="00832398" w:rsidRPr="00EF3B58" w:rsidRDefault="00832398" w:rsidP="00832398">
      <w:pPr>
        <w:jc w:val="both"/>
        <w:rPr>
          <w:spacing w:val="-2"/>
          <w:sz w:val="26"/>
          <w:szCs w:val="26"/>
          <w:lang w:val="nl-NL"/>
        </w:rPr>
      </w:pPr>
      <w:r w:rsidRPr="00EF3B58">
        <w:rPr>
          <w:spacing w:val="-2"/>
          <w:sz w:val="26"/>
          <w:szCs w:val="26"/>
          <w:lang w:val="nl-NL"/>
        </w:rPr>
        <w:t>(…2…) xin cam kết thi công theo đúng Hồ sơ thiết kế đã được (…10…) phê duyệt và tuân thủ theo quy định của Giấy phép thi công. Nếu thi công không thực hiện các biện pháp bảo đảm giao thông thông suốt, an toàn theo quy định, để xảy ra tai nạn giao thông, ùn tắc giao thông, ô nhiễm môi trường nghiêm trọng, (…2…) chịu trách nhiệm theo quy định của pháp luật.</w:t>
      </w:r>
    </w:p>
    <w:p w:rsidR="00832398" w:rsidRPr="00EF3B58" w:rsidRDefault="00832398" w:rsidP="00832398">
      <w:pPr>
        <w:jc w:val="both"/>
        <w:rPr>
          <w:sz w:val="26"/>
          <w:szCs w:val="26"/>
          <w:lang w:val="nl-NL"/>
        </w:rPr>
      </w:pPr>
      <w:r w:rsidRPr="00EF3B58">
        <w:rPr>
          <w:sz w:val="26"/>
          <w:szCs w:val="26"/>
          <w:lang w:val="nl-NL"/>
        </w:rPr>
        <w:t xml:space="preserve">Địa chỉ liên hệ: ……… </w:t>
      </w:r>
    </w:p>
    <w:p w:rsidR="00832398" w:rsidRPr="00EF3B58" w:rsidRDefault="00832398" w:rsidP="00832398">
      <w:pPr>
        <w:jc w:val="both"/>
        <w:rPr>
          <w:sz w:val="26"/>
          <w:szCs w:val="26"/>
          <w:lang w:val="nl-NL"/>
        </w:rPr>
      </w:pPr>
      <w:r w:rsidRPr="00EF3B58">
        <w:rPr>
          <w:sz w:val="26"/>
          <w:szCs w:val="26"/>
          <w:lang w:val="nl-NL"/>
        </w:rPr>
        <w:t xml:space="preserve">Số điện thoại: .............. </w:t>
      </w: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4363"/>
        <w:gridCol w:w="4358"/>
      </w:tblGrid>
      <w:tr w:rsidR="00832398" w:rsidRPr="00FA13F1" w:rsidTr="001942AC">
        <w:trPr>
          <w:tblCellSpacing w:w="0" w:type="dxa"/>
        </w:trPr>
        <w:tc>
          <w:tcPr>
            <w:tcW w:w="4363" w:type="dxa"/>
            <w:shd w:val="clear" w:color="auto" w:fill="FFFFFF"/>
            <w:tcMar>
              <w:top w:w="0" w:type="dxa"/>
              <w:left w:w="108" w:type="dxa"/>
              <w:bottom w:w="0" w:type="dxa"/>
              <w:right w:w="108" w:type="dxa"/>
            </w:tcMar>
          </w:tcPr>
          <w:p w:rsidR="00832398" w:rsidRPr="00FA13F1" w:rsidRDefault="00832398" w:rsidP="001942AC">
            <w:pPr>
              <w:spacing w:before="120" w:line="156" w:lineRule="atLeast"/>
              <w:rPr>
                <w:color w:val="000000"/>
                <w:sz w:val="28"/>
                <w:szCs w:val="28"/>
              </w:rPr>
            </w:pPr>
            <w:r w:rsidRPr="00FA13F1">
              <w:rPr>
                <w:color w:val="000000"/>
                <w:sz w:val="28"/>
                <w:szCs w:val="28"/>
                <w:lang w:val="vi-VN"/>
              </w:rPr>
              <w:lastRenderedPageBreak/>
              <w:br/>
            </w:r>
            <w:r w:rsidRPr="006D6939">
              <w:rPr>
                <w:b/>
                <w:bCs/>
                <w:i/>
                <w:iCs/>
                <w:color w:val="000000"/>
                <w:lang w:val="vi-VN"/>
              </w:rPr>
              <w:t>Nơi nhận:</w:t>
            </w:r>
            <w:r w:rsidRPr="006D6939">
              <w:rPr>
                <w:b/>
                <w:bCs/>
                <w:i/>
                <w:iCs/>
                <w:color w:val="000000"/>
                <w:lang w:val="vi-VN"/>
              </w:rPr>
              <w:br/>
            </w:r>
            <w:r w:rsidRPr="006D6939">
              <w:rPr>
                <w:color w:val="000000"/>
                <w:sz w:val="22"/>
                <w:szCs w:val="22"/>
                <w:lang w:val="vi-VN"/>
              </w:rPr>
              <w:t>- Như trên;</w:t>
            </w:r>
            <w:r w:rsidRPr="006D6939">
              <w:rPr>
                <w:color w:val="000000"/>
                <w:sz w:val="22"/>
                <w:szCs w:val="22"/>
                <w:lang w:val="vi-VN"/>
              </w:rPr>
              <w:br/>
            </w:r>
            <w:r w:rsidRPr="006D6939">
              <w:rPr>
                <w:color w:val="000000"/>
                <w:sz w:val="22"/>
                <w:szCs w:val="22"/>
              </w:rPr>
              <w:t>- ………….;</w:t>
            </w:r>
            <w:r w:rsidRPr="006D6939">
              <w:rPr>
                <w:color w:val="000000"/>
                <w:sz w:val="22"/>
                <w:szCs w:val="22"/>
              </w:rPr>
              <w:br/>
            </w:r>
            <w:r w:rsidRPr="006D6939">
              <w:rPr>
                <w:color w:val="000000"/>
                <w:sz w:val="22"/>
                <w:szCs w:val="22"/>
                <w:lang w:val="vi-VN"/>
              </w:rPr>
              <w:t>- Lưu</w:t>
            </w:r>
            <w:r w:rsidRPr="006D6939">
              <w:rPr>
                <w:color w:val="000000"/>
                <w:sz w:val="22"/>
                <w:szCs w:val="22"/>
              </w:rPr>
              <w:t> V</w:t>
            </w:r>
            <w:r w:rsidRPr="006D6939">
              <w:rPr>
                <w:color w:val="000000"/>
                <w:sz w:val="22"/>
                <w:szCs w:val="22"/>
                <w:lang w:val="vi-VN"/>
              </w:rPr>
              <w:t>T.</w:t>
            </w:r>
          </w:p>
        </w:tc>
        <w:tc>
          <w:tcPr>
            <w:tcW w:w="4358" w:type="dxa"/>
            <w:shd w:val="clear" w:color="auto" w:fill="FFFFFF"/>
            <w:tcMar>
              <w:top w:w="0" w:type="dxa"/>
              <w:left w:w="108" w:type="dxa"/>
              <w:bottom w:w="0" w:type="dxa"/>
              <w:right w:w="108" w:type="dxa"/>
            </w:tcMar>
          </w:tcPr>
          <w:p w:rsidR="00832398" w:rsidRPr="00FA13F1" w:rsidRDefault="00832398" w:rsidP="001942AC">
            <w:pPr>
              <w:spacing w:before="120" w:line="156" w:lineRule="atLeast"/>
              <w:jc w:val="center"/>
              <w:rPr>
                <w:color w:val="000000"/>
                <w:sz w:val="28"/>
                <w:szCs w:val="28"/>
              </w:rPr>
            </w:pPr>
            <w:r w:rsidRPr="00EF3B58">
              <w:rPr>
                <w:color w:val="000000"/>
                <w:sz w:val="26"/>
                <w:szCs w:val="26"/>
              </w:rPr>
              <w:t>(…2….)</w:t>
            </w:r>
            <w:r w:rsidRPr="00EF3B58">
              <w:rPr>
                <w:color w:val="000000"/>
                <w:sz w:val="26"/>
                <w:szCs w:val="26"/>
              </w:rPr>
              <w:br/>
            </w:r>
            <w:r w:rsidRPr="00EF3B58">
              <w:rPr>
                <w:b/>
                <w:bCs/>
                <w:color w:val="000000"/>
                <w:sz w:val="26"/>
                <w:szCs w:val="26"/>
              </w:rPr>
              <w:t>QUYỀN HẠN, CHỨC VỤ CỦA NGƯỜI KÝ</w:t>
            </w:r>
            <w:r w:rsidRPr="00EF3B58">
              <w:rPr>
                <w:b/>
                <w:bCs/>
                <w:color w:val="000000"/>
                <w:sz w:val="26"/>
                <w:szCs w:val="26"/>
              </w:rPr>
              <w:br/>
            </w:r>
            <w:r w:rsidRPr="00EF3B58">
              <w:rPr>
                <w:i/>
                <w:iCs/>
                <w:color w:val="000000"/>
                <w:sz w:val="26"/>
                <w:szCs w:val="26"/>
              </w:rPr>
              <w:t>(</w:t>
            </w:r>
            <w:proofErr w:type="spellStart"/>
            <w:r w:rsidRPr="00EF3B58">
              <w:rPr>
                <w:i/>
                <w:iCs/>
                <w:color w:val="000000"/>
                <w:sz w:val="26"/>
                <w:szCs w:val="26"/>
              </w:rPr>
              <w:t>Ký</w:t>
            </w:r>
            <w:proofErr w:type="spellEnd"/>
            <w:r w:rsidRPr="00EF3B58">
              <w:rPr>
                <w:i/>
                <w:iCs/>
                <w:color w:val="000000"/>
                <w:sz w:val="26"/>
                <w:szCs w:val="26"/>
              </w:rPr>
              <w:t xml:space="preserve">, </w:t>
            </w:r>
            <w:proofErr w:type="spellStart"/>
            <w:r w:rsidRPr="00EF3B58">
              <w:rPr>
                <w:i/>
                <w:iCs/>
                <w:color w:val="000000"/>
                <w:sz w:val="26"/>
                <w:szCs w:val="26"/>
              </w:rPr>
              <w:t>ghi</w:t>
            </w:r>
            <w:proofErr w:type="spellEnd"/>
            <w:r w:rsidRPr="00EF3B58">
              <w:rPr>
                <w:i/>
                <w:iCs/>
                <w:color w:val="000000"/>
                <w:sz w:val="26"/>
                <w:szCs w:val="26"/>
              </w:rPr>
              <w:t xml:space="preserve"> </w:t>
            </w:r>
            <w:proofErr w:type="spellStart"/>
            <w:r w:rsidRPr="00EF3B58">
              <w:rPr>
                <w:i/>
                <w:iCs/>
                <w:color w:val="000000"/>
                <w:sz w:val="26"/>
                <w:szCs w:val="26"/>
              </w:rPr>
              <w:t>rõ</w:t>
            </w:r>
            <w:proofErr w:type="spellEnd"/>
            <w:r w:rsidRPr="00EF3B58">
              <w:rPr>
                <w:i/>
                <w:iCs/>
                <w:color w:val="000000"/>
                <w:sz w:val="26"/>
                <w:szCs w:val="26"/>
              </w:rPr>
              <w:t xml:space="preserve"> </w:t>
            </w:r>
            <w:proofErr w:type="spellStart"/>
            <w:r w:rsidRPr="00EF3B58">
              <w:rPr>
                <w:i/>
                <w:iCs/>
                <w:color w:val="000000"/>
                <w:sz w:val="26"/>
                <w:szCs w:val="26"/>
              </w:rPr>
              <w:t>họ</w:t>
            </w:r>
            <w:proofErr w:type="spellEnd"/>
            <w:r w:rsidRPr="00EF3B58">
              <w:rPr>
                <w:i/>
                <w:iCs/>
                <w:color w:val="000000"/>
                <w:sz w:val="26"/>
                <w:szCs w:val="26"/>
              </w:rPr>
              <w:t xml:space="preserve"> </w:t>
            </w:r>
            <w:proofErr w:type="spellStart"/>
            <w:r w:rsidRPr="00EF3B58">
              <w:rPr>
                <w:i/>
                <w:iCs/>
                <w:color w:val="000000"/>
                <w:sz w:val="26"/>
                <w:szCs w:val="26"/>
              </w:rPr>
              <w:t>tên</w:t>
            </w:r>
            <w:proofErr w:type="spellEnd"/>
            <w:r w:rsidRPr="00EF3B58">
              <w:rPr>
                <w:i/>
                <w:iCs/>
                <w:color w:val="000000"/>
                <w:sz w:val="26"/>
                <w:szCs w:val="26"/>
              </w:rPr>
              <w:t xml:space="preserve"> </w:t>
            </w:r>
            <w:proofErr w:type="spellStart"/>
            <w:r w:rsidRPr="00EF3B58">
              <w:rPr>
                <w:i/>
                <w:iCs/>
                <w:color w:val="000000"/>
                <w:sz w:val="26"/>
                <w:szCs w:val="26"/>
              </w:rPr>
              <w:t>và</w:t>
            </w:r>
            <w:proofErr w:type="spellEnd"/>
            <w:r w:rsidRPr="00EF3B58">
              <w:rPr>
                <w:i/>
                <w:iCs/>
                <w:color w:val="000000"/>
                <w:sz w:val="26"/>
                <w:szCs w:val="26"/>
              </w:rPr>
              <w:t xml:space="preserve"> </w:t>
            </w:r>
            <w:proofErr w:type="spellStart"/>
            <w:r w:rsidRPr="00EF3B58">
              <w:rPr>
                <w:i/>
                <w:iCs/>
                <w:color w:val="000000"/>
                <w:sz w:val="26"/>
                <w:szCs w:val="26"/>
              </w:rPr>
              <w:t>đóng</w:t>
            </w:r>
            <w:proofErr w:type="spellEnd"/>
            <w:r w:rsidRPr="00EF3B58">
              <w:rPr>
                <w:i/>
                <w:iCs/>
                <w:color w:val="000000"/>
                <w:sz w:val="26"/>
                <w:szCs w:val="26"/>
              </w:rPr>
              <w:t xml:space="preserve"> </w:t>
            </w:r>
            <w:proofErr w:type="spellStart"/>
            <w:r w:rsidRPr="00EF3B58">
              <w:rPr>
                <w:i/>
                <w:iCs/>
                <w:color w:val="000000"/>
                <w:sz w:val="26"/>
                <w:szCs w:val="26"/>
              </w:rPr>
              <w:t>dấu</w:t>
            </w:r>
            <w:proofErr w:type="spellEnd"/>
            <w:r w:rsidRPr="00FA13F1">
              <w:rPr>
                <w:i/>
                <w:iCs/>
                <w:color w:val="000000"/>
                <w:sz w:val="28"/>
                <w:szCs w:val="28"/>
              </w:rPr>
              <w:t>)</w:t>
            </w:r>
          </w:p>
        </w:tc>
      </w:tr>
    </w:tbl>
    <w:p w:rsidR="00832398" w:rsidRDefault="00832398" w:rsidP="00832398">
      <w:pPr>
        <w:tabs>
          <w:tab w:val="left" w:pos="142"/>
        </w:tabs>
        <w:spacing w:before="60" w:after="60"/>
        <w:jc w:val="both"/>
        <w:rPr>
          <w:b/>
          <w:bCs/>
          <w:i/>
          <w:u w:val="single"/>
          <w:lang w:val="nl-NL"/>
        </w:rPr>
      </w:pPr>
    </w:p>
    <w:p w:rsidR="00832398" w:rsidRDefault="00832398" w:rsidP="00832398">
      <w:pPr>
        <w:tabs>
          <w:tab w:val="left" w:pos="142"/>
        </w:tabs>
        <w:spacing w:before="60" w:after="60"/>
        <w:jc w:val="both"/>
        <w:rPr>
          <w:b/>
          <w:bCs/>
          <w:i/>
          <w:u w:val="single"/>
          <w:lang w:val="nl-NL"/>
        </w:rPr>
      </w:pPr>
    </w:p>
    <w:p w:rsidR="00832398" w:rsidRDefault="00832398" w:rsidP="00832398">
      <w:pPr>
        <w:tabs>
          <w:tab w:val="left" w:pos="142"/>
        </w:tabs>
        <w:spacing w:before="60" w:after="60"/>
        <w:jc w:val="both"/>
        <w:rPr>
          <w:b/>
          <w:bCs/>
          <w:i/>
          <w:u w:val="single"/>
          <w:lang w:val="nl-NL"/>
        </w:rPr>
      </w:pPr>
    </w:p>
    <w:p w:rsidR="00832398" w:rsidRDefault="00832398" w:rsidP="00832398">
      <w:pPr>
        <w:tabs>
          <w:tab w:val="left" w:pos="142"/>
        </w:tabs>
        <w:spacing w:before="60" w:after="60"/>
        <w:jc w:val="both"/>
        <w:rPr>
          <w:b/>
          <w:bCs/>
          <w:i/>
          <w:u w:val="single"/>
          <w:lang w:val="nl-NL"/>
        </w:rPr>
      </w:pPr>
    </w:p>
    <w:p w:rsidR="00832398" w:rsidRPr="00CB23C0" w:rsidRDefault="00832398" w:rsidP="00832398">
      <w:pPr>
        <w:tabs>
          <w:tab w:val="left" w:pos="142"/>
        </w:tabs>
        <w:spacing w:before="60" w:after="60"/>
        <w:jc w:val="both"/>
        <w:rPr>
          <w:b/>
          <w:bCs/>
          <w:i/>
          <w:u w:val="single"/>
          <w:lang w:val="nl-NL"/>
        </w:rPr>
      </w:pPr>
      <w:r w:rsidRPr="00CB23C0">
        <w:rPr>
          <w:b/>
          <w:bCs/>
          <w:i/>
          <w:u w:val="single"/>
          <w:lang w:val="nl-NL"/>
        </w:rPr>
        <w:t>Hướng dẫn ghi trong Đơn đề nghị</w:t>
      </w:r>
    </w:p>
    <w:p w:rsidR="00832398" w:rsidRPr="00CB23C0" w:rsidRDefault="00832398" w:rsidP="00832398">
      <w:pPr>
        <w:tabs>
          <w:tab w:val="left" w:pos="0"/>
        </w:tabs>
        <w:jc w:val="both"/>
        <w:rPr>
          <w:bCs/>
          <w:lang w:val="nl-NL"/>
        </w:rPr>
      </w:pPr>
      <w:r w:rsidRPr="00CB23C0">
        <w:rPr>
          <w:bCs/>
          <w:lang w:val="nl-NL"/>
        </w:rPr>
        <w:t xml:space="preserve"> (1) Tên tổ chức hoặc cơ quan cấp trên của</w:t>
      </w:r>
      <w:r w:rsidRPr="00CB23C0">
        <w:rPr>
          <w:snapToGrid w:val="0"/>
          <w:lang w:val="nl-NL"/>
        </w:rPr>
        <w:t xml:space="preserve"> đơn vị hoặc tổ chức đứng Đơn </w:t>
      </w:r>
      <w:r w:rsidRPr="00CB23C0">
        <w:rPr>
          <w:lang w:val="nl-NL"/>
        </w:rPr>
        <w:t>đề nghị</w:t>
      </w:r>
      <w:r w:rsidRPr="00CB23C0">
        <w:rPr>
          <w:bCs/>
          <w:lang w:val="nl-NL"/>
        </w:rPr>
        <w:t xml:space="preserve"> (nếu có).</w:t>
      </w:r>
    </w:p>
    <w:p w:rsidR="00832398" w:rsidRPr="00CB23C0" w:rsidRDefault="00832398" w:rsidP="00832398">
      <w:pPr>
        <w:tabs>
          <w:tab w:val="left" w:pos="0"/>
        </w:tabs>
        <w:jc w:val="both"/>
        <w:rPr>
          <w:lang w:val="nl-NL"/>
        </w:rPr>
      </w:pPr>
      <w:r w:rsidRPr="00CB23C0">
        <w:rPr>
          <w:bCs/>
          <w:lang w:val="nl-NL"/>
        </w:rPr>
        <w:t xml:space="preserve">(2) Tên đơn vị hoặc tổ chức đứng Đơn đề nghị </w:t>
      </w:r>
      <w:r w:rsidRPr="00CB23C0">
        <w:rPr>
          <w:lang w:val="nl-NL"/>
        </w:rPr>
        <w:t xml:space="preserve">cấp phép thi công (công trình thiết yếu hoặc </w:t>
      </w:r>
      <w:r w:rsidRPr="00CB23C0">
        <w:rPr>
          <w:bCs/>
          <w:lang w:val="nl-NL"/>
        </w:rPr>
        <w:t>thi công trên đường bộ đang khai thác);</w:t>
      </w:r>
    </w:p>
    <w:p w:rsidR="00832398" w:rsidRPr="00CB23C0" w:rsidRDefault="00832398" w:rsidP="00832398">
      <w:pPr>
        <w:tabs>
          <w:tab w:val="left" w:pos="142"/>
        </w:tabs>
        <w:jc w:val="both"/>
        <w:rPr>
          <w:bCs/>
          <w:lang w:val="nl-NL"/>
        </w:rPr>
      </w:pPr>
      <w:r w:rsidRPr="00CB23C0">
        <w:rPr>
          <w:bCs/>
          <w:lang w:val="nl-NL"/>
        </w:rPr>
        <w:t xml:space="preserve">(3) Ghi vắn tắt tên công trình hoặc hạng mục công trình  đề nghị cấp phép, quốc lộ, địa phương; ví dụ </w:t>
      </w:r>
      <w:r w:rsidRPr="00CB23C0">
        <w:rPr>
          <w:b/>
          <w:bCs/>
          <w:lang w:val="nl-NL"/>
        </w:rPr>
        <w:t>“</w:t>
      </w:r>
      <w:r w:rsidRPr="00CB23C0">
        <w:rPr>
          <w:bCs/>
          <w:lang w:val="nl-NL"/>
        </w:rPr>
        <w:t xml:space="preserve">Cấp phép thi công đường ống cấp nước sinh hoạt trong phạm vi bảo vệ kết cấu hạ tầng giao thông đường bộ của QL39, địa phận tỉnh Hưng Yên”. </w:t>
      </w:r>
    </w:p>
    <w:p w:rsidR="00832398" w:rsidRPr="00CB23C0" w:rsidRDefault="00832398" w:rsidP="00832398">
      <w:pPr>
        <w:tabs>
          <w:tab w:val="left" w:pos="142"/>
        </w:tabs>
        <w:jc w:val="both"/>
        <w:rPr>
          <w:lang w:val="nl-NL"/>
        </w:rPr>
      </w:pPr>
      <w:r w:rsidRPr="00CB23C0">
        <w:rPr>
          <w:lang w:val="nl-NL"/>
        </w:rPr>
        <w:t>(4) Tên cơ quan cấp phép thi công;</w:t>
      </w:r>
    </w:p>
    <w:p w:rsidR="00832398" w:rsidRPr="00CB23C0" w:rsidRDefault="00832398" w:rsidP="00832398">
      <w:pPr>
        <w:tabs>
          <w:tab w:val="left" w:pos="142"/>
        </w:tabs>
        <w:jc w:val="both"/>
        <w:rPr>
          <w:lang w:val="nl-NL"/>
        </w:rPr>
      </w:pPr>
      <w:r w:rsidRPr="00CB23C0">
        <w:rPr>
          <w:lang w:val="nl-NL"/>
        </w:rPr>
        <w:t>(5) Văn bản chấp thuận xây dựng hoặc chấp thuận thiết kế công trình của cơ quan quản lý đường bộ có thẩm quyền.</w:t>
      </w:r>
    </w:p>
    <w:p w:rsidR="00832398" w:rsidRPr="00CB23C0" w:rsidRDefault="00832398" w:rsidP="00832398">
      <w:pPr>
        <w:tabs>
          <w:tab w:val="left" w:pos="142"/>
        </w:tabs>
        <w:jc w:val="both"/>
        <w:rPr>
          <w:lang w:val="nl-NL"/>
        </w:rPr>
      </w:pPr>
      <w:r w:rsidRPr="00CB23C0">
        <w:rPr>
          <w:lang w:val="nl-NL"/>
        </w:rPr>
        <w:t>(6) Ghi đầy đủ tên công trình hoặc hạng mục công trình đề nghị cấp phép thi công.</w:t>
      </w:r>
    </w:p>
    <w:p w:rsidR="00832398" w:rsidRPr="00CB23C0" w:rsidRDefault="00832398" w:rsidP="00832398">
      <w:pPr>
        <w:tabs>
          <w:tab w:val="left" w:pos="142"/>
        </w:tabs>
        <w:jc w:val="both"/>
        <w:rPr>
          <w:lang w:val="nl-NL"/>
        </w:rPr>
      </w:pPr>
      <w:r w:rsidRPr="00CB23C0">
        <w:rPr>
          <w:lang w:val="nl-NL"/>
        </w:rPr>
        <w:t>(7) G</w:t>
      </w:r>
      <w:r w:rsidRPr="00CB23C0">
        <w:rPr>
          <w:bCs/>
          <w:lang w:val="nl-NL"/>
        </w:rPr>
        <w:t>hi rõ lý trình, tên quốc lộ, thuộc địa phận tỉnh nào.</w:t>
      </w:r>
    </w:p>
    <w:p w:rsidR="00832398" w:rsidRPr="00CB23C0" w:rsidRDefault="00832398" w:rsidP="00832398">
      <w:pPr>
        <w:tabs>
          <w:tab w:val="left" w:pos="142"/>
        </w:tabs>
        <w:jc w:val="both"/>
        <w:rPr>
          <w:lang w:val="nl-NL"/>
        </w:rPr>
      </w:pPr>
      <w:r w:rsidRPr="00CB23C0">
        <w:rPr>
          <w:lang w:val="nl-NL"/>
        </w:rPr>
        <w:t xml:space="preserve">(8) Hồ sơ Thiết kế bản vẽ thi công (trong đó có Biện pháp tổ chức thi công đảm bảo an toàn giao thông) đã được cấp có thẩm quyền phê duyệt </w:t>
      </w:r>
    </w:p>
    <w:p w:rsidR="00832398" w:rsidRPr="00CB23C0" w:rsidRDefault="00832398" w:rsidP="00832398">
      <w:pPr>
        <w:tabs>
          <w:tab w:val="left" w:pos="142"/>
        </w:tabs>
        <w:jc w:val="both"/>
        <w:rPr>
          <w:bCs/>
          <w:lang w:val="nl-NL"/>
        </w:rPr>
      </w:pPr>
      <w:r w:rsidRPr="00CB23C0">
        <w:rPr>
          <w:bCs/>
          <w:lang w:val="nl-NL"/>
        </w:rPr>
        <w:t xml:space="preserve">(9) Các tài liệu khác nếu (…2…) thấy cần thiết.  </w:t>
      </w:r>
    </w:p>
    <w:p w:rsidR="00832398" w:rsidRPr="00CB23C0" w:rsidRDefault="00832398" w:rsidP="00832398">
      <w:pPr>
        <w:tabs>
          <w:tab w:val="left" w:pos="142"/>
        </w:tabs>
        <w:jc w:val="both"/>
        <w:rPr>
          <w:lang w:val="nl-NL"/>
        </w:rPr>
      </w:pPr>
      <w:r w:rsidRPr="00CB23C0">
        <w:rPr>
          <w:lang w:val="nl-NL"/>
        </w:rPr>
        <w:t>(10) Cơ quan phê duyệt Thiết kế bản vẽ thi công./.</w:t>
      </w:r>
    </w:p>
    <w:p w:rsidR="006F1332" w:rsidRPr="00832398" w:rsidRDefault="006F1332" w:rsidP="00832398">
      <w:bookmarkStart w:id="0" w:name="_GoBack"/>
      <w:bookmarkEnd w:id="0"/>
    </w:p>
    <w:sectPr w:rsidR="006F1332" w:rsidRPr="00832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77762"/>
    <w:multiLevelType w:val="hybridMultilevel"/>
    <w:tmpl w:val="42925686"/>
    <w:lvl w:ilvl="0" w:tplc="B776D8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0CF02A2"/>
    <w:multiLevelType w:val="hybridMultilevel"/>
    <w:tmpl w:val="D19E43E0"/>
    <w:lvl w:ilvl="0" w:tplc="4C8866F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62D26928"/>
    <w:multiLevelType w:val="hybridMultilevel"/>
    <w:tmpl w:val="44608B60"/>
    <w:lvl w:ilvl="0" w:tplc="3AA2C19A">
      <w:start w:val="1"/>
      <w:numFmt w:val="decimal"/>
      <w:lvlText w:val="%1."/>
      <w:lvlJc w:val="left"/>
      <w:pPr>
        <w:ind w:left="1080" w:hanging="360"/>
      </w:pPr>
      <w:rPr>
        <w:rFonts w:hint="default"/>
      </w:rPr>
    </w:lvl>
    <w:lvl w:ilvl="1" w:tplc="50264DCA">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C186A47"/>
    <w:multiLevelType w:val="hybridMultilevel"/>
    <w:tmpl w:val="D91CC6A2"/>
    <w:lvl w:ilvl="0" w:tplc="5E48559C">
      <w:start w:val="4"/>
      <w:numFmt w:val="lowerLetter"/>
      <w:lvlText w:val="%1)"/>
      <w:lvlJc w:val="left"/>
      <w:pPr>
        <w:ind w:left="1080" w:hanging="360"/>
      </w:pPr>
      <w:rPr>
        <w:rFonts w:hint="default"/>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2A4"/>
    <w:rsid w:val="000109B6"/>
    <w:rsid w:val="003B72A4"/>
    <w:rsid w:val="005D2FB8"/>
    <w:rsid w:val="006F1332"/>
    <w:rsid w:val="00832398"/>
    <w:rsid w:val="00A45780"/>
    <w:rsid w:val="00C843FA"/>
    <w:rsid w:val="00D10677"/>
    <w:rsid w:val="00D21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2A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109B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9B6"/>
    <w:rPr>
      <w:rFonts w:ascii="Arial" w:eastAsia="Times New Roman" w:hAnsi="Arial" w:cs="Arial"/>
      <w:b/>
      <w:bCs/>
      <w:kern w:val="32"/>
      <w:sz w:val="32"/>
      <w:szCs w:val="32"/>
    </w:rPr>
  </w:style>
  <w:style w:type="paragraph" w:styleId="BodyTextIndent">
    <w:name w:val="Body Text Indent"/>
    <w:basedOn w:val="Normal"/>
    <w:link w:val="BodyTextIndentChar"/>
    <w:rsid w:val="00D10677"/>
    <w:pPr>
      <w:spacing w:after="120"/>
      <w:ind w:left="360"/>
    </w:pPr>
  </w:style>
  <w:style w:type="character" w:customStyle="1" w:styleId="BodyTextIndentChar">
    <w:name w:val="Body Text Indent Char"/>
    <w:basedOn w:val="DefaultParagraphFont"/>
    <w:link w:val="BodyTextIndent"/>
    <w:rsid w:val="00D10677"/>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2A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109B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9B6"/>
    <w:rPr>
      <w:rFonts w:ascii="Arial" w:eastAsia="Times New Roman" w:hAnsi="Arial" w:cs="Arial"/>
      <w:b/>
      <w:bCs/>
      <w:kern w:val="32"/>
      <w:sz w:val="32"/>
      <w:szCs w:val="32"/>
    </w:rPr>
  </w:style>
  <w:style w:type="paragraph" w:styleId="BodyTextIndent">
    <w:name w:val="Body Text Indent"/>
    <w:basedOn w:val="Normal"/>
    <w:link w:val="BodyTextIndentChar"/>
    <w:rsid w:val="00D10677"/>
    <w:pPr>
      <w:spacing w:after="120"/>
      <w:ind w:left="360"/>
    </w:pPr>
  </w:style>
  <w:style w:type="character" w:customStyle="1" w:styleId="BodyTextIndentChar">
    <w:name w:val="Body Text Indent Char"/>
    <w:basedOn w:val="DefaultParagraphFont"/>
    <w:link w:val="BodyTextIndent"/>
    <w:rsid w:val="00D1067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2965</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(1)                                 CỘNG  HÒA  XÃ  HỘI  CHỦ  NGHĨA  VIỆT  NAM</vt:lpstr>
    </vt:vector>
  </TitlesOfParts>
  <Company/>
  <LinksUpToDate>false</LinksUpToDate>
  <CharactersWithSpaces>3479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Xuân Bắc Đào</dc:creator>
  <cp:lastModifiedBy>Xuân Bắc Đào</cp:lastModifiedBy>
  <cp:revision>2</cp:revision>
  <dcterms:created xsi:type="dcterms:W3CDTF">2018-07-28T04:10:00Z</dcterms:created>
  <dcterms:modified xsi:type="dcterms:W3CDTF">2018-07-28T04:10:00Z</dcterms:modified>
</cp:coreProperties>
</file>