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00" w:rsidRPr="003A1551" w:rsidRDefault="004D7A00" w:rsidP="004D7A00">
      <w:pPr>
        <w:tabs>
          <w:tab w:val="left" w:pos="720"/>
          <w:tab w:val="left" w:pos="1440"/>
          <w:tab w:val="left" w:pos="2160"/>
          <w:tab w:val="left" w:pos="2880"/>
          <w:tab w:val="left" w:pos="3918"/>
        </w:tabs>
        <w:ind w:left="-560" w:firstLine="560"/>
        <w:rPr>
          <w:b/>
          <w:i/>
          <w:sz w:val="26"/>
          <w:szCs w:val="26"/>
          <w:lang w:val="nl-NL"/>
        </w:rPr>
      </w:pPr>
      <w:r w:rsidRPr="003A1551">
        <w:rPr>
          <w:b/>
          <w:i/>
          <w:sz w:val="26"/>
          <w:szCs w:val="26"/>
          <w:lang w:val="nl-NL"/>
        </w:rPr>
        <w:t>Mẫu:</w:t>
      </w:r>
    </w:p>
    <w:p w:rsidR="004D7A00" w:rsidRPr="003A1551" w:rsidRDefault="004D7A00" w:rsidP="004D7A00">
      <w:pPr>
        <w:pStyle w:val="Heading1"/>
        <w:spacing w:before="0" w:after="0"/>
        <w:ind w:left="-560" w:firstLine="560"/>
        <w:rPr>
          <w:rFonts w:ascii="Times New Roman" w:hAnsi="Times New Roman" w:cs="Times New Roman"/>
          <w:color w:val="000000"/>
          <w:sz w:val="26"/>
          <w:szCs w:val="26"/>
          <w:lang w:val="nl-NL"/>
        </w:rPr>
      </w:pPr>
      <w:r w:rsidRPr="003A1551">
        <w:rPr>
          <w:rFonts w:ascii="Times New Roman" w:hAnsi="Times New Roman" w:cs="Times New Roman"/>
          <w:b w:val="0"/>
          <w:i/>
          <w:color w:val="000000"/>
          <w:sz w:val="26"/>
          <w:szCs w:val="26"/>
          <w:lang w:val="nl-NL"/>
        </w:rPr>
        <w:t xml:space="preserve">             </w:t>
      </w:r>
      <w:r w:rsidRPr="003A1551">
        <w:rPr>
          <w:rFonts w:ascii="Times New Roman" w:hAnsi="Times New Roman" w:cs="Times New Roman"/>
          <w:b w:val="0"/>
          <w:bCs w:val="0"/>
          <w:i/>
          <w:iCs/>
          <w:color w:val="000000"/>
          <w:sz w:val="26"/>
          <w:szCs w:val="26"/>
          <w:lang w:val="nl-NL"/>
        </w:rPr>
        <w:t>(1)</w:t>
      </w:r>
      <w:r w:rsidRPr="003A1551">
        <w:rPr>
          <w:rFonts w:ascii="Times New Roman" w:hAnsi="Times New Roman" w:cs="Times New Roman"/>
          <w:bCs w:val="0"/>
          <w:i/>
          <w:iCs/>
          <w:color w:val="000000"/>
          <w:sz w:val="26"/>
          <w:szCs w:val="26"/>
          <w:lang w:val="nl-NL"/>
        </w:rPr>
        <w:t xml:space="preserve">                      </w:t>
      </w:r>
      <w:r w:rsidRPr="003A1551">
        <w:rPr>
          <w:rFonts w:ascii="Times New Roman" w:hAnsi="Times New Roman" w:cs="Times New Roman"/>
          <w:bCs w:val="0"/>
          <w:iCs/>
          <w:color w:val="000000"/>
          <w:sz w:val="26"/>
          <w:szCs w:val="26"/>
          <w:lang w:val="nl-NL"/>
        </w:rPr>
        <w:t>CỘNG  HÒA  XÃ  HỘI  CHỦ  NGHĨA  VIỆT  NAM</w:t>
      </w:r>
    </w:p>
    <w:p w:rsidR="004D7A00" w:rsidRPr="003A1551" w:rsidRDefault="004D7A00" w:rsidP="004D7A00">
      <w:pPr>
        <w:ind w:left="-560" w:right="-284" w:firstLine="560"/>
        <w:jc w:val="center"/>
        <w:rPr>
          <w:sz w:val="26"/>
          <w:szCs w:val="26"/>
          <w:lang w:val="nl-NL"/>
        </w:rPr>
      </w:pPr>
      <w:r>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224790</wp:posOffset>
                </wp:positionV>
                <wp:extent cx="1280160" cy="0"/>
                <wp:effectExtent l="8255" t="5715" r="6985" b="1333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7.7pt" to="105.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"/>
            </w:pict>
          </mc:Fallback>
        </mc:AlternateContent>
      </w:r>
      <w:r w:rsidRPr="003A1551">
        <w:rPr>
          <w:sz w:val="26"/>
          <w:szCs w:val="26"/>
          <w:lang w:val="nl-NL"/>
        </w:rPr>
        <w:t xml:space="preserve">(2)                                 </w:t>
      </w:r>
      <w:r w:rsidRPr="003A1551">
        <w:rPr>
          <w:b/>
          <w:sz w:val="26"/>
          <w:szCs w:val="26"/>
          <w:lang w:val="nl-NL"/>
        </w:rPr>
        <w:t>Độc  lập - Tự  do - Hạnh  phúc</w:t>
      </w:r>
    </w:p>
    <w:p w:rsidR="004D7A00" w:rsidRPr="003A1551" w:rsidRDefault="004D7A00" w:rsidP="004D7A00">
      <w:pPr>
        <w:tabs>
          <w:tab w:val="left" w:pos="992"/>
        </w:tabs>
        <w:spacing w:before="60" w:after="60"/>
        <w:ind w:left="-560" w:right="-284" w:firstLine="560"/>
        <w:rPr>
          <w:sz w:val="26"/>
          <w:szCs w:val="26"/>
          <w:lang w:val="nl-NL"/>
        </w:rPr>
      </w:pPr>
      <w:r>
        <w:rPr>
          <w:noProof/>
          <w:sz w:val="26"/>
          <w:szCs w:val="26"/>
        </w:rPr>
        <mc:AlternateContent>
          <mc:Choice Requires="wps">
            <w:drawing>
              <wp:anchor distT="0" distB="0" distL="114300" distR="114300" simplePos="0" relativeHeight="251660288" behindDoc="0" locked="0" layoutInCell="1" allowOverlap="1">
                <wp:simplePos x="0" y="0"/>
                <wp:positionH relativeFrom="column">
                  <wp:posOffset>2482215</wp:posOffset>
                </wp:positionH>
                <wp:positionV relativeFrom="paragraph">
                  <wp:posOffset>10795</wp:posOffset>
                </wp:positionV>
                <wp:extent cx="2257425" cy="5080"/>
                <wp:effectExtent l="5715" t="10795" r="13335" b="127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45pt,.85pt" to="373.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"/>
            </w:pict>
          </mc:Fallback>
        </mc:AlternateContent>
      </w:r>
      <w:r w:rsidRPr="003A1551">
        <w:rPr>
          <w:sz w:val="26"/>
          <w:szCs w:val="26"/>
          <w:lang w:val="nl-NL"/>
        </w:rPr>
        <w:t xml:space="preserve">Số:............/.............                                </w:t>
      </w:r>
    </w:p>
    <w:p w:rsidR="004D7A00" w:rsidRPr="003A1551" w:rsidRDefault="004D7A00" w:rsidP="004D7A00">
      <w:pPr>
        <w:spacing w:before="60" w:after="60"/>
        <w:ind w:left="-560" w:right="-284" w:firstLine="560"/>
        <w:rPr>
          <w:i/>
          <w:sz w:val="26"/>
          <w:szCs w:val="26"/>
          <w:lang w:val="nl-NL"/>
        </w:rPr>
      </w:pPr>
      <w:r w:rsidRPr="003A1551">
        <w:rPr>
          <w:i/>
          <w:sz w:val="26"/>
          <w:szCs w:val="26"/>
          <w:lang w:val="nl-NL"/>
        </w:rPr>
        <w:t xml:space="preserve">                                                ..............., ngày........ tháng........năm 201......</w:t>
      </w:r>
    </w:p>
    <w:p w:rsidR="004D7A00" w:rsidRPr="003A1551" w:rsidRDefault="004D7A00" w:rsidP="004D7A00">
      <w:pPr>
        <w:spacing w:before="60" w:after="60"/>
        <w:ind w:left="-560" w:firstLine="560"/>
        <w:jc w:val="center"/>
        <w:rPr>
          <w:b/>
          <w:sz w:val="26"/>
          <w:szCs w:val="26"/>
          <w:lang w:val="nl-NL"/>
        </w:rPr>
      </w:pPr>
    </w:p>
    <w:p w:rsidR="004D7A00" w:rsidRPr="003A1551" w:rsidRDefault="004D7A00" w:rsidP="004D7A00">
      <w:pPr>
        <w:spacing w:before="60" w:after="60"/>
        <w:ind w:left="-560" w:firstLine="560"/>
        <w:jc w:val="center"/>
        <w:rPr>
          <w:b/>
          <w:sz w:val="26"/>
          <w:szCs w:val="26"/>
          <w:lang w:val="nl-NL"/>
        </w:rPr>
      </w:pPr>
      <w:r w:rsidRPr="003A1551">
        <w:rPr>
          <w:b/>
          <w:sz w:val="26"/>
          <w:szCs w:val="26"/>
          <w:lang w:val="nl-NL"/>
        </w:rPr>
        <w:t>ĐƠN ĐỀ NGHỊ  GIA HẠN XÂY DỰNG CÔNG TRÌNH THIẾT YẾU</w:t>
      </w:r>
    </w:p>
    <w:p w:rsidR="004D7A00" w:rsidRPr="003A1551" w:rsidRDefault="004D7A00" w:rsidP="004D7A00">
      <w:pPr>
        <w:spacing w:before="60" w:after="60"/>
        <w:ind w:left="-560" w:firstLine="560"/>
        <w:jc w:val="center"/>
        <w:rPr>
          <w:b/>
          <w:sz w:val="26"/>
          <w:szCs w:val="26"/>
          <w:lang w:val="nl-NL"/>
        </w:rPr>
      </w:pPr>
      <w:r w:rsidRPr="003A1551">
        <w:rPr>
          <w:b/>
          <w:sz w:val="26"/>
          <w:szCs w:val="26"/>
          <w:lang w:val="nl-NL"/>
        </w:rPr>
        <w:t xml:space="preserve">TRONG PHẠM VI BẢO VỆ KẾT CẤU HẠ TẦNG GIAO THÔNG ĐƯỜNG BỘ                   </w:t>
      </w:r>
      <w:r w:rsidRPr="003A1551">
        <w:rPr>
          <w:sz w:val="26"/>
          <w:szCs w:val="26"/>
          <w:lang w:val="nl-NL"/>
        </w:rPr>
        <w:t xml:space="preserve"> </w:t>
      </w:r>
    </w:p>
    <w:p w:rsidR="004D7A00" w:rsidRPr="003A1551" w:rsidRDefault="004D7A00" w:rsidP="004D7A00">
      <w:pPr>
        <w:spacing w:before="60" w:after="60"/>
        <w:ind w:left="-560" w:firstLine="560"/>
        <w:jc w:val="center"/>
        <w:rPr>
          <w:sz w:val="26"/>
          <w:szCs w:val="26"/>
          <w:lang w:val="nl-NL"/>
        </w:rPr>
      </w:pPr>
      <w:r w:rsidRPr="003A1551">
        <w:rPr>
          <w:sz w:val="26"/>
          <w:szCs w:val="26"/>
          <w:lang w:val="nl-NL"/>
        </w:rPr>
        <w:t xml:space="preserve">Gia hạn xây dựng </w:t>
      </w:r>
      <w:r w:rsidRPr="003A1551">
        <w:rPr>
          <w:b/>
          <w:bCs/>
          <w:kern w:val="16"/>
          <w:sz w:val="26"/>
          <w:szCs w:val="26"/>
          <w:lang w:val="nl-NL"/>
        </w:rPr>
        <w:t>(</w:t>
      </w:r>
      <w:r w:rsidRPr="003A1551">
        <w:rPr>
          <w:sz w:val="26"/>
          <w:szCs w:val="26"/>
          <w:lang w:val="nl-NL"/>
        </w:rPr>
        <w:t>…3…)</w:t>
      </w:r>
      <w:r w:rsidRPr="003A1551">
        <w:rPr>
          <w:sz w:val="26"/>
          <w:szCs w:val="26"/>
          <w:lang w:val="nl-NL"/>
        </w:rPr>
        <w:tab/>
      </w:r>
    </w:p>
    <w:p w:rsidR="004D7A00" w:rsidRPr="003A1551" w:rsidRDefault="004D7A00" w:rsidP="004D7A00">
      <w:pPr>
        <w:spacing w:before="60" w:after="60"/>
        <w:ind w:left="-560" w:firstLine="560"/>
        <w:jc w:val="center"/>
        <w:rPr>
          <w:sz w:val="26"/>
          <w:szCs w:val="26"/>
          <w:lang w:val="nl-NL"/>
        </w:rPr>
      </w:pPr>
      <w:r w:rsidRPr="003A1551">
        <w:rPr>
          <w:sz w:val="26"/>
          <w:szCs w:val="26"/>
          <w:lang w:val="nl-NL"/>
        </w:rPr>
        <w:t>Kính gửi: ...........................................(4)</w:t>
      </w:r>
    </w:p>
    <w:p w:rsidR="004D7A00" w:rsidRPr="003A1551" w:rsidRDefault="004D7A00" w:rsidP="004D7A00">
      <w:pPr>
        <w:rPr>
          <w:sz w:val="26"/>
          <w:szCs w:val="26"/>
          <w:lang w:val="nl-NL"/>
        </w:rPr>
      </w:pPr>
    </w:p>
    <w:p w:rsidR="004D7A00" w:rsidRPr="003A1551" w:rsidRDefault="004D7A00" w:rsidP="004D7A00">
      <w:pPr>
        <w:jc w:val="both"/>
        <w:rPr>
          <w:sz w:val="26"/>
          <w:szCs w:val="26"/>
          <w:lang w:val="nl-NL"/>
        </w:rPr>
      </w:pPr>
      <w:r w:rsidRPr="003A1551">
        <w:rPr>
          <w:sz w:val="26"/>
          <w:szCs w:val="26"/>
          <w:lang w:val="nl-NL"/>
        </w:rPr>
        <w:t>Căn cứ Nghị định số 11/2010/NĐ-CP ngày 24 tháng 02 năm 2010 của Chính phủ quy định về quản lý và bảo vệ kết cấu hạ tầng giao thông đường bộ; Nghị định số 100/2013/NĐ-CP ngày 03 tháng 9 năm 2013 của Chính phủ sửa đổi, bổ sung một số điều của Nghị định số 11/2010/NĐ-CP;</w:t>
      </w:r>
    </w:p>
    <w:p w:rsidR="004D7A00" w:rsidRPr="003A1551" w:rsidRDefault="004D7A00" w:rsidP="004D7A00">
      <w:pPr>
        <w:ind w:right="-28"/>
        <w:jc w:val="both"/>
        <w:rPr>
          <w:rFonts w:ascii=".VnTime" w:hAnsi=".VnTime"/>
          <w:sz w:val="26"/>
          <w:szCs w:val="26"/>
          <w:lang w:val="nl-NL"/>
        </w:rPr>
      </w:pPr>
      <w:r w:rsidRPr="003A1551">
        <w:rPr>
          <w:rFonts w:ascii=".VnTime" w:hAnsi=".VnTime"/>
          <w:sz w:val="26"/>
          <w:szCs w:val="26"/>
          <w:lang w:val="nl-NL"/>
        </w:rPr>
        <w:t>C¨n cø Th«ng t</w:t>
      </w:r>
      <w:r w:rsidRPr="003A1551">
        <w:rPr>
          <w:rFonts w:ascii=".VnTime" w:hAnsi=".VnTime"/>
          <w:sz w:val="26"/>
          <w:szCs w:val="26"/>
          <w:lang w:val="nl-NL"/>
        </w:rPr>
        <w:softHyphen/>
        <w:t>­ sè 50/2015/TT-BGTVT ngµy 23/9/2015 cña Bé Giao th«ng vËn t¶i h</w:t>
      </w:r>
      <w:r w:rsidRPr="003A1551">
        <w:rPr>
          <w:rFonts w:ascii=".VnTime" w:hAnsi=".VnTime"/>
          <w:sz w:val="26"/>
          <w:szCs w:val="26"/>
          <w:lang w:val="nl-NL"/>
        </w:rPr>
        <w:softHyphen/>
        <w:t>­íng dÉn thùc hiÖn mét sè ®iÒu cña NghÞ ®Þnh sè 11/2010/N§-CP ngµy 24/02/2010 cña ChÝnh phñ quy ®Þnh vÒ qu¶n lý vµ b¶o vÖ kÕt cÊu h¹ tÇng giao th«ng ®­êng bé;</w:t>
      </w:r>
    </w:p>
    <w:p w:rsidR="004D7A00" w:rsidRPr="003A1551" w:rsidRDefault="004D7A00" w:rsidP="004D7A00">
      <w:pPr>
        <w:jc w:val="both"/>
        <w:rPr>
          <w:b/>
          <w:bCs/>
          <w:sz w:val="26"/>
          <w:szCs w:val="26"/>
          <w:lang w:val="nl-NL"/>
        </w:rPr>
      </w:pPr>
      <w:proofErr w:type="spellStart"/>
      <w:r w:rsidRPr="003A1551">
        <w:rPr>
          <w:bCs/>
          <w:sz w:val="26"/>
          <w:szCs w:val="26"/>
        </w:rPr>
        <w:t>Căn</w:t>
      </w:r>
      <w:proofErr w:type="spellEnd"/>
      <w:r w:rsidRPr="003A1551">
        <w:rPr>
          <w:bCs/>
          <w:sz w:val="26"/>
          <w:szCs w:val="26"/>
        </w:rPr>
        <w:t xml:space="preserve"> </w:t>
      </w:r>
      <w:proofErr w:type="spellStart"/>
      <w:r w:rsidRPr="003A1551">
        <w:rPr>
          <w:bCs/>
          <w:sz w:val="26"/>
          <w:szCs w:val="26"/>
        </w:rPr>
        <w:t>cứ</w:t>
      </w:r>
      <w:proofErr w:type="spellEnd"/>
      <w:r w:rsidRPr="003A1551">
        <w:rPr>
          <w:bCs/>
          <w:sz w:val="26"/>
          <w:szCs w:val="26"/>
        </w:rPr>
        <w:t xml:space="preserve"> </w:t>
      </w:r>
      <w:r w:rsidRPr="003A1551">
        <w:rPr>
          <w:bCs/>
          <w:sz w:val="26"/>
          <w:szCs w:val="26"/>
          <w:lang w:val="vi-VN"/>
        </w:rPr>
        <w:t xml:space="preserve">Thông tư số </w:t>
      </w:r>
      <w:r w:rsidRPr="003A1551">
        <w:rPr>
          <w:bCs/>
          <w:sz w:val="26"/>
          <w:szCs w:val="26"/>
        </w:rPr>
        <w:t>35</w:t>
      </w:r>
      <w:r w:rsidRPr="003A1551">
        <w:rPr>
          <w:bCs/>
          <w:sz w:val="26"/>
          <w:szCs w:val="26"/>
          <w:lang w:val="vi-VN"/>
        </w:rPr>
        <w:t>/201</w:t>
      </w:r>
      <w:r w:rsidRPr="003A1551">
        <w:rPr>
          <w:bCs/>
          <w:sz w:val="26"/>
          <w:szCs w:val="26"/>
        </w:rPr>
        <w:t>7</w:t>
      </w:r>
      <w:r w:rsidRPr="003A1551">
        <w:rPr>
          <w:bCs/>
          <w:sz w:val="26"/>
          <w:szCs w:val="26"/>
          <w:lang w:val="vi-VN"/>
        </w:rPr>
        <w:t xml:space="preserve">/TT-BGTVT ngày </w:t>
      </w:r>
      <w:r w:rsidRPr="003A1551">
        <w:rPr>
          <w:bCs/>
          <w:sz w:val="26"/>
          <w:szCs w:val="26"/>
        </w:rPr>
        <w:t>09</w:t>
      </w:r>
      <w:r w:rsidRPr="003A1551">
        <w:rPr>
          <w:bCs/>
          <w:sz w:val="26"/>
          <w:szCs w:val="26"/>
          <w:lang w:val="vi-VN"/>
        </w:rPr>
        <w:t>/</w:t>
      </w:r>
      <w:r w:rsidRPr="003A1551">
        <w:rPr>
          <w:bCs/>
          <w:sz w:val="26"/>
          <w:szCs w:val="26"/>
        </w:rPr>
        <w:t>10</w:t>
      </w:r>
      <w:r w:rsidRPr="003A1551">
        <w:rPr>
          <w:bCs/>
          <w:sz w:val="26"/>
          <w:szCs w:val="26"/>
          <w:lang w:val="vi-VN"/>
        </w:rPr>
        <w:t xml:space="preserve">/2015 của Bộ trưởng Bộ GTVT </w:t>
      </w:r>
      <w:proofErr w:type="spellStart"/>
      <w:r w:rsidRPr="003A1551">
        <w:rPr>
          <w:bCs/>
          <w:sz w:val="26"/>
          <w:szCs w:val="26"/>
        </w:rPr>
        <w:t>Sửa</w:t>
      </w:r>
      <w:proofErr w:type="spellEnd"/>
      <w:r w:rsidRPr="003A1551">
        <w:rPr>
          <w:bCs/>
          <w:sz w:val="26"/>
          <w:szCs w:val="26"/>
        </w:rPr>
        <w:t xml:space="preserve"> </w:t>
      </w:r>
      <w:proofErr w:type="spellStart"/>
      <w:r w:rsidRPr="003A1551">
        <w:rPr>
          <w:bCs/>
          <w:sz w:val="26"/>
          <w:szCs w:val="26"/>
        </w:rPr>
        <w:t>đổi</w:t>
      </w:r>
      <w:proofErr w:type="spellEnd"/>
      <w:r w:rsidRPr="003A1551">
        <w:rPr>
          <w:bCs/>
          <w:sz w:val="26"/>
          <w:szCs w:val="26"/>
        </w:rPr>
        <w:t xml:space="preserve">, </w:t>
      </w:r>
      <w:proofErr w:type="spellStart"/>
      <w:r w:rsidRPr="003A1551">
        <w:rPr>
          <w:bCs/>
          <w:sz w:val="26"/>
          <w:szCs w:val="26"/>
        </w:rPr>
        <w:t>bổ</w:t>
      </w:r>
      <w:proofErr w:type="spellEnd"/>
      <w:r w:rsidRPr="003A1551">
        <w:rPr>
          <w:bCs/>
          <w:sz w:val="26"/>
          <w:szCs w:val="26"/>
        </w:rPr>
        <w:t xml:space="preserve"> sung </w:t>
      </w:r>
      <w:proofErr w:type="spellStart"/>
      <w:r w:rsidRPr="003A1551">
        <w:rPr>
          <w:bCs/>
          <w:sz w:val="26"/>
          <w:szCs w:val="26"/>
        </w:rPr>
        <w:t>một</w:t>
      </w:r>
      <w:proofErr w:type="spellEnd"/>
      <w:r w:rsidRPr="003A1551">
        <w:rPr>
          <w:bCs/>
          <w:sz w:val="26"/>
          <w:szCs w:val="26"/>
        </w:rPr>
        <w:t xml:space="preserve"> </w:t>
      </w:r>
      <w:proofErr w:type="spellStart"/>
      <w:r w:rsidRPr="003A1551">
        <w:rPr>
          <w:bCs/>
          <w:sz w:val="26"/>
          <w:szCs w:val="26"/>
        </w:rPr>
        <w:t>số</w:t>
      </w:r>
      <w:proofErr w:type="spellEnd"/>
      <w:r w:rsidRPr="003A1551">
        <w:rPr>
          <w:bCs/>
          <w:sz w:val="26"/>
          <w:szCs w:val="26"/>
        </w:rPr>
        <w:t xml:space="preserve"> </w:t>
      </w:r>
      <w:proofErr w:type="spellStart"/>
      <w:r w:rsidRPr="003A1551">
        <w:rPr>
          <w:bCs/>
          <w:sz w:val="26"/>
          <w:szCs w:val="26"/>
        </w:rPr>
        <w:t>điều</w:t>
      </w:r>
      <w:proofErr w:type="spellEnd"/>
      <w:r w:rsidRPr="003A1551">
        <w:rPr>
          <w:bCs/>
          <w:sz w:val="26"/>
          <w:szCs w:val="26"/>
        </w:rPr>
        <w:t xml:space="preserve"> </w:t>
      </w:r>
      <w:proofErr w:type="spellStart"/>
      <w:r w:rsidRPr="003A1551">
        <w:rPr>
          <w:bCs/>
          <w:sz w:val="26"/>
          <w:szCs w:val="26"/>
        </w:rPr>
        <w:t>của</w:t>
      </w:r>
      <w:proofErr w:type="spellEnd"/>
      <w:r w:rsidRPr="003A1551">
        <w:rPr>
          <w:bCs/>
          <w:sz w:val="26"/>
          <w:szCs w:val="26"/>
        </w:rPr>
        <w:t xml:space="preserve"> </w:t>
      </w:r>
      <w:proofErr w:type="spellStart"/>
      <w:r w:rsidRPr="003A1551">
        <w:rPr>
          <w:bCs/>
          <w:sz w:val="26"/>
          <w:szCs w:val="26"/>
        </w:rPr>
        <w:t>Thông</w:t>
      </w:r>
      <w:proofErr w:type="spellEnd"/>
      <w:r w:rsidRPr="003A1551">
        <w:rPr>
          <w:bCs/>
          <w:sz w:val="26"/>
          <w:szCs w:val="26"/>
        </w:rPr>
        <w:t xml:space="preserve"> </w:t>
      </w:r>
      <w:proofErr w:type="spellStart"/>
      <w:r w:rsidRPr="003A1551">
        <w:rPr>
          <w:bCs/>
          <w:sz w:val="26"/>
          <w:szCs w:val="26"/>
        </w:rPr>
        <w:t>tư</w:t>
      </w:r>
      <w:proofErr w:type="spellEnd"/>
      <w:r w:rsidRPr="003A1551">
        <w:rPr>
          <w:bCs/>
          <w:sz w:val="26"/>
          <w:szCs w:val="26"/>
        </w:rPr>
        <w:t xml:space="preserve"> </w:t>
      </w:r>
      <w:proofErr w:type="spellStart"/>
      <w:r w:rsidRPr="003A1551">
        <w:rPr>
          <w:bCs/>
          <w:sz w:val="26"/>
          <w:szCs w:val="26"/>
        </w:rPr>
        <w:t>số</w:t>
      </w:r>
      <w:proofErr w:type="spellEnd"/>
      <w:r w:rsidRPr="003A1551">
        <w:rPr>
          <w:bCs/>
          <w:sz w:val="26"/>
          <w:szCs w:val="26"/>
        </w:rPr>
        <w:t xml:space="preserve"> </w:t>
      </w:r>
      <w:r w:rsidRPr="003A1551">
        <w:rPr>
          <w:bCs/>
          <w:sz w:val="26"/>
          <w:szCs w:val="26"/>
          <w:lang w:val="vi-VN"/>
        </w:rPr>
        <w:t xml:space="preserve">50/2015/TT-BGTVT ngày 23/9/2015 </w:t>
      </w:r>
      <w:proofErr w:type="spellStart"/>
      <w:r w:rsidRPr="003A1551">
        <w:rPr>
          <w:bCs/>
          <w:sz w:val="26"/>
          <w:szCs w:val="26"/>
        </w:rPr>
        <w:t>của</w:t>
      </w:r>
      <w:proofErr w:type="spellEnd"/>
      <w:r w:rsidRPr="003A1551">
        <w:rPr>
          <w:bCs/>
          <w:sz w:val="26"/>
          <w:szCs w:val="26"/>
        </w:rPr>
        <w:t xml:space="preserve"> </w:t>
      </w:r>
      <w:proofErr w:type="spellStart"/>
      <w:r w:rsidRPr="003A1551">
        <w:rPr>
          <w:bCs/>
          <w:sz w:val="26"/>
          <w:szCs w:val="26"/>
        </w:rPr>
        <w:t>Bộ</w:t>
      </w:r>
      <w:proofErr w:type="spellEnd"/>
      <w:r w:rsidRPr="003A1551">
        <w:rPr>
          <w:bCs/>
          <w:sz w:val="26"/>
          <w:szCs w:val="26"/>
        </w:rPr>
        <w:t xml:space="preserve"> </w:t>
      </w:r>
      <w:proofErr w:type="spellStart"/>
      <w:r w:rsidRPr="003A1551">
        <w:rPr>
          <w:bCs/>
          <w:sz w:val="26"/>
          <w:szCs w:val="26"/>
        </w:rPr>
        <w:t>trưởng</w:t>
      </w:r>
      <w:proofErr w:type="spellEnd"/>
      <w:r w:rsidRPr="003A1551">
        <w:rPr>
          <w:bCs/>
          <w:sz w:val="26"/>
          <w:szCs w:val="26"/>
        </w:rPr>
        <w:t xml:space="preserve"> </w:t>
      </w:r>
      <w:proofErr w:type="spellStart"/>
      <w:r w:rsidRPr="003A1551">
        <w:rPr>
          <w:bCs/>
          <w:sz w:val="26"/>
          <w:szCs w:val="26"/>
        </w:rPr>
        <w:t>Bộ</w:t>
      </w:r>
      <w:proofErr w:type="spellEnd"/>
      <w:r w:rsidRPr="003A1551">
        <w:rPr>
          <w:bCs/>
          <w:sz w:val="26"/>
          <w:szCs w:val="26"/>
        </w:rPr>
        <w:t xml:space="preserve"> GTVT </w:t>
      </w:r>
      <w:r w:rsidRPr="003A1551">
        <w:rPr>
          <w:bCs/>
          <w:sz w:val="26"/>
          <w:szCs w:val="26"/>
          <w:lang w:val="vi-VN"/>
        </w:rPr>
        <w:t>hướng dẫn thực hiện một số điều của Nghị định số 11/2010/NĐ-CP ngày 24/02/2010 của Chính phủ về quản lý và bảo vệ kết cấu hạ tầng giao thông đường bộ.</w:t>
      </w:r>
    </w:p>
    <w:p w:rsidR="004D7A00" w:rsidRPr="003A1551" w:rsidRDefault="004D7A00" w:rsidP="004D7A00">
      <w:pPr>
        <w:jc w:val="both"/>
        <w:rPr>
          <w:sz w:val="26"/>
          <w:szCs w:val="26"/>
          <w:lang w:val="nl-NL"/>
        </w:rPr>
      </w:pPr>
      <w:r w:rsidRPr="003A1551">
        <w:rPr>
          <w:sz w:val="26"/>
          <w:szCs w:val="26"/>
          <w:lang w:val="nl-NL"/>
        </w:rPr>
        <w:t>(...5...)</w:t>
      </w:r>
    </w:p>
    <w:p w:rsidR="004D7A00" w:rsidRPr="003A1551" w:rsidRDefault="004D7A00" w:rsidP="004D7A00">
      <w:pPr>
        <w:jc w:val="both"/>
        <w:rPr>
          <w:sz w:val="26"/>
          <w:szCs w:val="26"/>
          <w:lang w:val="nl-NL"/>
        </w:rPr>
      </w:pPr>
      <w:r w:rsidRPr="003A1551">
        <w:rPr>
          <w:sz w:val="26"/>
          <w:szCs w:val="26"/>
          <w:lang w:val="nl-NL"/>
        </w:rPr>
        <w:t>(.2.) đề nghị được gia hạn xây dựng công trình, nêu rõ lý do gia hạn.</w:t>
      </w:r>
    </w:p>
    <w:p w:rsidR="004D7A00" w:rsidRPr="003A1551" w:rsidRDefault="004D7A00" w:rsidP="004D7A00">
      <w:pPr>
        <w:jc w:val="both"/>
        <w:rPr>
          <w:sz w:val="26"/>
          <w:szCs w:val="26"/>
          <w:lang w:val="nl-NL"/>
        </w:rPr>
      </w:pPr>
      <w:r w:rsidRPr="003A1551">
        <w:rPr>
          <w:sz w:val="26"/>
          <w:szCs w:val="26"/>
          <w:lang w:val="nl-NL"/>
        </w:rPr>
        <w:t>Gửi kèm theo các tài liệu sau:</w:t>
      </w:r>
    </w:p>
    <w:p w:rsidR="004D7A00" w:rsidRPr="003A1551" w:rsidRDefault="004D7A00" w:rsidP="004D7A00">
      <w:pPr>
        <w:jc w:val="both"/>
        <w:rPr>
          <w:sz w:val="26"/>
          <w:szCs w:val="26"/>
          <w:lang w:val="nl-NL"/>
        </w:rPr>
      </w:pPr>
      <w:r w:rsidRPr="003A1551">
        <w:rPr>
          <w:sz w:val="26"/>
          <w:szCs w:val="26"/>
          <w:lang w:val="nl-NL"/>
        </w:rPr>
        <w:t>- Bản sao chụp Văn bản chấp thuận xây dựng công trình thiết yếu;</w:t>
      </w:r>
    </w:p>
    <w:p w:rsidR="004D7A00" w:rsidRPr="003A1551" w:rsidRDefault="004D7A00" w:rsidP="004D7A00">
      <w:pPr>
        <w:jc w:val="both"/>
        <w:rPr>
          <w:sz w:val="26"/>
          <w:szCs w:val="26"/>
          <w:lang w:val="nl-NL"/>
        </w:rPr>
      </w:pPr>
      <w:r w:rsidRPr="003A1551">
        <w:rPr>
          <w:sz w:val="26"/>
          <w:szCs w:val="26"/>
          <w:lang w:val="nl-NL"/>
        </w:rPr>
        <w:t>- (...6...)</w:t>
      </w:r>
    </w:p>
    <w:p w:rsidR="004D7A00" w:rsidRPr="003A1551" w:rsidRDefault="004D7A00" w:rsidP="004D7A00">
      <w:pPr>
        <w:jc w:val="both"/>
        <w:rPr>
          <w:sz w:val="26"/>
          <w:szCs w:val="26"/>
          <w:lang w:val="nl-NL"/>
        </w:rPr>
      </w:pPr>
      <w:r w:rsidRPr="003A1551">
        <w:rPr>
          <w:sz w:val="26"/>
          <w:szCs w:val="26"/>
          <w:lang w:val="nl-NL"/>
        </w:rPr>
        <w:t>(…2…) cam kết tự di chuyển hoặc cải tạo công trình thiết yếu và không đòi bồi thường khi ngành đường bộ có yêu cầu di chuyển hoặc cải tạo; đồng thời, hoàn chỉnh các thủ tục theo quy định của pháp luật có liên quan để công trình thiết yếu được gia hạn xây dựng trong thời hạn có hiệu lực của Văn bản chấp thuận gia hạn.</w:t>
      </w:r>
    </w:p>
    <w:p w:rsidR="004D7A00" w:rsidRPr="003A1551" w:rsidRDefault="004D7A00" w:rsidP="004D7A00">
      <w:pPr>
        <w:jc w:val="both"/>
        <w:rPr>
          <w:sz w:val="26"/>
          <w:szCs w:val="26"/>
          <w:lang w:val="nl-NL"/>
        </w:rPr>
      </w:pPr>
      <w:r w:rsidRPr="003A1551">
        <w:rPr>
          <w:sz w:val="26"/>
          <w:szCs w:val="26"/>
          <w:lang w:val="nl-NL"/>
        </w:rPr>
        <w:t xml:space="preserve">Địa chỉ liên hệ: ……… </w:t>
      </w:r>
    </w:p>
    <w:p w:rsidR="004D7A00" w:rsidRPr="003A1551" w:rsidRDefault="004D7A00" w:rsidP="004D7A00">
      <w:pPr>
        <w:jc w:val="both"/>
        <w:rPr>
          <w:sz w:val="26"/>
          <w:szCs w:val="26"/>
          <w:lang w:val="nl-NL"/>
        </w:rPr>
      </w:pPr>
      <w:r w:rsidRPr="003A1551">
        <w:rPr>
          <w:sz w:val="26"/>
          <w:szCs w:val="26"/>
          <w:lang w:val="nl-NL"/>
        </w:rPr>
        <w:t>Số điện thoại: ..............</w:t>
      </w:r>
    </w:p>
    <w:p w:rsidR="004D7A00" w:rsidRPr="00042751" w:rsidRDefault="004D7A00" w:rsidP="004D7A00">
      <w:pPr>
        <w:jc w:val="both"/>
        <w:rPr>
          <w:sz w:val="10"/>
          <w:szCs w:val="26"/>
          <w:lang w:val="nl-NL"/>
        </w:rPr>
      </w:pPr>
    </w:p>
    <w:tbl>
      <w:tblPr>
        <w:tblW w:w="8508" w:type="dxa"/>
        <w:tblLook w:val="01E0" w:firstRow="1" w:lastRow="1" w:firstColumn="1" w:lastColumn="1" w:noHBand="0" w:noVBand="0"/>
      </w:tblPr>
      <w:tblGrid>
        <w:gridCol w:w="3328"/>
        <w:gridCol w:w="5180"/>
      </w:tblGrid>
      <w:tr w:rsidR="004D7A00" w:rsidRPr="00042751" w:rsidTr="001942AC">
        <w:tc>
          <w:tcPr>
            <w:tcW w:w="3328" w:type="dxa"/>
          </w:tcPr>
          <w:p w:rsidR="004D7A00" w:rsidRPr="00042751" w:rsidRDefault="004D7A00" w:rsidP="001942AC">
            <w:pPr>
              <w:rPr>
                <w:b/>
                <w:i/>
                <w:lang w:val="nl-NL"/>
              </w:rPr>
            </w:pPr>
            <w:r w:rsidRPr="00042751">
              <w:rPr>
                <w:b/>
                <w:i/>
                <w:lang w:val="nl-NL"/>
              </w:rPr>
              <w:t xml:space="preserve">Nơi nhận:      </w:t>
            </w:r>
            <w:r w:rsidRPr="00042751">
              <w:rPr>
                <w:b/>
                <w:i/>
                <w:lang w:val="nl-NL"/>
              </w:rPr>
              <w:tab/>
            </w:r>
            <w:r w:rsidRPr="00042751">
              <w:rPr>
                <w:b/>
                <w:i/>
                <w:lang w:val="nl-NL"/>
              </w:rPr>
              <w:tab/>
              <w:t xml:space="preserve">                                        </w:t>
            </w:r>
          </w:p>
          <w:p w:rsidR="004D7A00" w:rsidRPr="004F6529" w:rsidRDefault="004D7A00" w:rsidP="001942AC">
            <w:pPr>
              <w:tabs>
                <w:tab w:val="left" w:pos="142"/>
              </w:tabs>
              <w:rPr>
                <w:sz w:val="22"/>
                <w:szCs w:val="22"/>
                <w:lang w:val="nl-NL"/>
              </w:rPr>
            </w:pPr>
            <w:r w:rsidRPr="004F6529">
              <w:rPr>
                <w:sz w:val="22"/>
                <w:szCs w:val="22"/>
                <w:lang w:val="nl-NL"/>
              </w:rPr>
              <w:t xml:space="preserve">- Như trên;              </w:t>
            </w:r>
            <w:r w:rsidRPr="004F6529">
              <w:rPr>
                <w:sz w:val="22"/>
                <w:szCs w:val="22"/>
                <w:lang w:val="nl-NL"/>
              </w:rPr>
              <w:tab/>
            </w:r>
            <w:r w:rsidRPr="004F6529">
              <w:rPr>
                <w:sz w:val="22"/>
                <w:szCs w:val="22"/>
                <w:lang w:val="nl-NL"/>
              </w:rPr>
              <w:tab/>
            </w:r>
          </w:p>
          <w:p w:rsidR="004D7A00" w:rsidRPr="00042751" w:rsidRDefault="004D7A00" w:rsidP="001942AC">
            <w:pPr>
              <w:tabs>
                <w:tab w:val="left" w:pos="142"/>
              </w:tabs>
              <w:rPr>
                <w:lang w:val="nl-NL"/>
              </w:rPr>
            </w:pPr>
            <w:r w:rsidRPr="004F6529">
              <w:rPr>
                <w:sz w:val="22"/>
                <w:szCs w:val="22"/>
                <w:lang w:val="nl-NL"/>
              </w:rPr>
              <w:t>- Lưu VT.</w:t>
            </w:r>
            <w:r w:rsidRPr="00042751">
              <w:rPr>
                <w:lang w:val="nl-NL"/>
              </w:rPr>
              <w:t xml:space="preserve">  </w:t>
            </w:r>
          </w:p>
        </w:tc>
        <w:tc>
          <w:tcPr>
            <w:tcW w:w="5180" w:type="dxa"/>
          </w:tcPr>
          <w:p w:rsidR="004D7A00" w:rsidRPr="004F6529" w:rsidRDefault="004D7A00" w:rsidP="001942AC">
            <w:pPr>
              <w:jc w:val="center"/>
              <w:rPr>
                <w:bCs/>
                <w:snapToGrid w:val="0"/>
                <w:sz w:val="28"/>
                <w:szCs w:val="28"/>
                <w:lang w:val="nl-NL"/>
              </w:rPr>
            </w:pPr>
            <w:r w:rsidRPr="004F6529">
              <w:rPr>
                <w:bCs/>
                <w:snapToGrid w:val="0"/>
                <w:sz w:val="28"/>
                <w:szCs w:val="28"/>
                <w:lang w:val="nl-NL"/>
              </w:rPr>
              <w:t xml:space="preserve">(……2…..) </w:t>
            </w:r>
          </w:p>
          <w:p w:rsidR="004D7A00" w:rsidRPr="004F6529" w:rsidRDefault="004D7A00" w:rsidP="001942AC">
            <w:pPr>
              <w:jc w:val="center"/>
              <w:rPr>
                <w:b/>
                <w:snapToGrid w:val="0"/>
                <w:sz w:val="28"/>
                <w:szCs w:val="28"/>
                <w:lang w:val="nl-NL"/>
              </w:rPr>
            </w:pPr>
            <w:r w:rsidRPr="004F6529">
              <w:rPr>
                <w:b/>
                <w:snapToGrid w:val="0"/>
                <w:sz w:val="28"/>
                <w:szCs w:val="28"/>
                <w:lang w:val="nl-NL"/>
              </w:rPr>
              <w:t>QUYỀN HẠN, CHỨC VỤ CỦA NGƯỜI K</w:t>
            </w:r>
            <w:r w:rsidRPr="004F6529">
              <w:rPr>
                <w:rFonts w:ascii=".VnTimeH" w:hAnsi=".VnTimeH"/>
                <w:b/>
                <w:snapToGrid w:val="0"/>
                <w:sz w:val="28"/>
                <w:szCs w:val="28"/>
                <w:lang w:val="nl-NL"/>
              </w:rPr>
              <w:t>Ý</w:t>
            </w:r>
          </w:p>
          <w:p w:rsidR="004D7A00" w:rsidRPr="004F6529" w:rsidRDefault="004D7A00" w:rsidP="001942AC">
            <w:pPr>
              <w:jc w:val="center"/>
              <w:rPr>
                <w:sz w:val="28"/>
                <w:szCs w:val="28"/>
              </w:rPr>
            </w:pPr>
            <w:r w:rsidRPr="004F6529">
              <w:rPr>
                <w:sz w:val="28"/>
                <w:szCs w:val="28"/>
              </w:rPr>
              <w:t>(</w:t>
            </w:r>
            <w:proofErr w:type="spellStart"/>
            <w:r w:rsidRPr="004F6529">
              <w:rPr>
                <w:sz w:val="28"/>
                <w:szCs w:val="28"/>
              </w:rPr>
              <w:t>ký</w:t>
            </w:r>
            <w:proofErr w:type="spellEnd"/>
            <w:r w:rsidRPr="004F6529">
              <w:rPr>
                <w:sz w:val="28"/>
                <w:szCs w:val="28"/>
              </w:rPr>
              <w:t xml:space="preserve">, </w:t>
            </w:r>
            <w:proofErr w:type="spellStart"/>
            <w:r w:rsidRPr="004F6529">
              <w:rPr>
                <w:sz w:val="28"/>
                <w:szCs w:val="28"/>
              </w:rPr>
              <w:t>ghi</w:t>
            </w:r>
            <w:proofErr w:type="spellEnd"/>
            <w:r w:rsidRPr="004F6529">
              <w:rPr>
                <w:sz w:val="28"/>
                <w:szCs w:val="28"/>
              </w:rPr>
              <w:t xml:space="preserve"> </w:t>
            </w:r>
            <w:proofErr w:type="spellStart"/>
            <w:r w:rsidRPr="004F6529">
              <w:rPr>
                <w:sz w:val="28"/>
                <w:szCs w:val="28"/>
              </w:rPr>
              <w:t>rõ</w:t>
            </w:r>
            <w:proofErr w:type="spellEnd"/>
            <w:r w:rsidRPr="004F6529">
              <w:rPr>
                <w:sz w:val="28"/>
                <w:szCs w:val="28"/>
              </w:rPr>
              <w:t xml:space="preserve"> </w:t>
            </w:r>
            <w:proofErr w:type="spellStart"/>
            <w:r w:rsidRPr="004F6529">
              <w:rPr>
                <w:sz w:val="28"/>
                <w:szCs w:val="28"/>
              </w:rPr>
              <w:t>họ</w:t>
            </w:r>
            <w:proofErr w:type="spellEnd"/>
            <w:r w:rsidRPr="004F6529">
              <w:rPr>
                <w:sz w:val="28"/>
                <w:szCs w:val="28"/>
              </w:rPr>
              <w:t xml:space="preserve"> </w:t>
            </w:r>
            <w:proofErr w:type="spellStart"/>
            <w:r w:rsidRPr="004F6529">
              <w:rPr>
                <w:sz w:val="28"/>
                <w:szCs w:val="28"/>
              </w:rPr>
              <w:t>tên</w:t>
            </w:r>
            <w:proofErr w:type="spellEnd"/>
            <w:r w:rsidRPr="004F6529">
              <w:rPr>
                <w:sz w:val="28"/>
                <w:szCs w:val="28"/>
              </w:rPr>
              <w:t xml:space="preserve"> </w:t>
            </w:r>
            <w:proofErr w:type="spellStart"/>
            <w:r w:rsidRPr="004F6529">
              <w:rPr>
                <w:sz w:val="28"/>
                <w:szCs w:val="28"/>
              </w:rPr>
              <w:t>và</w:t>
            </w:r>
            <w:proofErr w:type="spellEnd"/>
            <w:r w:rsidRPr="004F6529">
              <w:rPr>
                <w:sz w:val="28"/>
                <w:szCs w:val="28"/>
              </w:rPr>
              <w:t xml:space="preserve"> </w:t>
            </w:r>
            <w:proofErr w:type="spellStart"/>
            <w:r w:rsidRPr="004F6529">
              <w:rPr>
                <w:sz w:val="28"/>
                <w:szCs w:val="28"/>
              </w:rPr>
              <w:t>đóng</w:t>
            </w:r>
            <w:proofErr w:type="spellEnd"/>
            <w:r w:rsidRPr="004F6529">
              <w:rPr>
                <w:sz w:val="28"/>
                <w:szCs w:val="28"/>
              </w:rPr>
              <w:t xml:space="preserve"> </w:t>
            </w:r>
            <w:proofErr w:type="spellStart"/>
            <w:r w:rsidRPr="004F6529">
              <w:rPr>
                <w:sz w:val="28"/>
                <w:szCs w:val="28"/>
              </w:rPr>
              <w:t>dấu</w:t>
            </w:r>
            <w:proofErr w:type="spellEnd"/>
            <w:r w:rsidRPr="004F6529">
              <w:rPr>
                <w:sz w:val="28"/>
                <w:szCs w:val="28"/>
              </w:rPr>
              <w:t>)</w:t>
            </w:r>
          </w:p>
          <w:p w:rsidR="004D7A00" w:rsidRPr="00042751" w:rsidRDefault="004D7A00" w:rsidP="001942AC">
            <w:pPr>
              <w:jc w:val="center"/>
              <w:rPr>
                <w:i/>
                <w:lang w:val="nl-NL"/>
              </w:rPr>
            </w:pPr>
          </w:p>
        </w:tc>
      </w:tr>
    </w:tbl>
    <w:p w:rsidR="004D7A00" w:rsidRDefault="004D7A00" w:rsidP="004D7A00">
      <w:pPr>
        <w:tabs>
          <w:tab w:val="left" w:pos="142"/>
        </w:tabs>
        <w:spacing w:before="60" w:after="60"/>
        <w:rPr>
          <w:b/>
          <w:bCs/>
          <w:i/>
          <w:sz w:val="26"/>
          <w:szCs w:val="26"/>
          <w:u w:val="single"/>
          <w:lang w:val="nl-NL"/>
        </w:rPr>
      </w:pPr>
    </w:p>
    <w:p w:rsidR="004D7A00" w:rsidRDefault="004D7A00" w:rsidP="004D7A00">
      <w:pPr>
        <w:tabs>
          <w:tab w:val="left" w:pos="142"/>
        </w:tabs>
        <w:spacing w:before="60" w:after="60"/>
        <w:rPr>
          <w:b/>
          <w:bCs/>
          <w:i/>
          <w:sz w:val="26"/>
          <w:szCs w:val="26"/>
          <w:u w:val="single"/>
          <w:lang w:val="nl-NL"/>
        </w:rPr>
      </w:pPr>
    </w:p>
    <w:p w:rsidR="004D7A00" w:rsidRDefault="004D7A00" w:rsidP="004D7A00">
      <w:pPr>
        <w:tabs>
          <w:tab w:val="left" w:pos="142"/>
        </w:tabs>
        <w:spacing w:before="60" w:after="60"/>
        <w:rPr>
          <w:b/>
          <w:bCs/>
          <w:i/>
          <w:sz w:val="26"/>
          <w:szCs w:val="26"/>
          <w:u w:val="single"/>
          <w:lang w:val="nl-NL"/>
        </w:rPr>
      </w:pPr>
    </w:p>
    <w:p w:rsidR="004D7A00" w:rsidRDefault="004D7A00" w:rsidP="004D7A00">
      <w:pPr>
        <w:tabs>
          <w:tab w:val="left" w:pos="142"/>
        </w:tabs>
        <w:spacing w:before="60" w:after="60"/>
        <w:rPr>
          <w:b/>
          <w:bCs/>
          <w:i/>
          <w:sz w:val="26"/>
          <w:szCs w:val="26"/>
          <w:u w:val="single"/>
          <w:lang w:val="nl-NL"/>
        </w:rPr>
      </w:pPr>
    </w:p>
    <w:p w:rsidR="004D7A00" w:rsidRDefault="004D7A00" w:rsidP="004D7A00">
      <w:pPr>
        <w:tabs>
          <w:tab w:val="left" w:pos="142"/>
        </w:tabs>
        <w:spacing w:before="60" w:after="60"/>
        <w:rPr>
          <w:b/>
          <w:bCs/>
          <w:i/>
          <w:sz w:val="26"/>
          <w:szCs w:val="26"/>
          <w:u w:val="single"/>
          <w:lang w:val="nl-NL"/>
        </w:rPr>
      </w:pPr>
    </w:p>
    <w:p w:rsidR="004D7A00" w:rsidRDefault="004D7A00" w:rsidP="004D7A00">
      <w:pPr>
        <w:tabs>
          <w:tab w:val="left" w:pos="142"/>
        </w:tabs>
        <w:spacing w:before="60" w:after="60"/>
        <w:rPr>
          <w:b/>
          <w:bCs/>
          <w:i/>
          <w:sz w:val="26"/>
          <w:szCs w:val="26"/>
          <w:u w:val="single"/>
          <w:lang w:val="nl-NL"/>
        </w:rPr>
      </w:pPr>
    </w:p>
    <w:p w:rsidR="004D7A00" w:rsidRDefault="004D7A00" w:rsidP="004D7A00">
      <w:pPr>
        <w:tabs>
          <w:tab w:val="left" w:pos="142"/>
        </w:tabs>
        <w:spacing w:before="60" w:after="60"/>
        <w:rPr>
          <w:b/>
          <w:bCs/>
          <w:i/>
          <w:sz w:val="26"/>
          <w:szCs w:val="26"/>
          <w:u w:val="single"/>
          <w:lang w:val="nl-NL"/>
        </w:rPr>
      </w:pPr>
    </w:p>
    <w:p w:rsidR="004D7A00" w:rsidRDefault="004D7A00" w:rsidP="004D7A00">
      <w:pPr>
        <w:tabs>
          <w:tab w:val="left" w:pos="142"/>
        </w:tabs>
        <w:spacing w:before="60" w:after="60"/>
        <w:rPr>
          <w:b/>
          <w:bCs/>
          <w:i/>
          <w:sz w:val="26"/>
          <w:szCs w:val="26"/>
          <w:u w:val="single"/>
          <w:lang w:val="nl-NL"/>
        </w:rPr>
      </w:pPr>
    </w:p>
    <w:p w:rsidR="004D7A00" w:rsidRPr="007B68F7" w:rsidRDefault="004D7A00" w:rsidP="004D7A00">
      <w:pPr>
        <w:tabs>
          <w:tab w:val="left" w:pos="142"/>
        </w:tabs>
        <w:spacing w:before="60" w:after="60"/>
        <w:jc w:val="both"/>
        <w:rPr>
          <w:i/>
          <w:u w:val="single"/>
          <w:lang w:val="nl-NL"/>
        </w:rPr>
      </w:pPr>
      <w:r w:rsidRPr="007B68F7">
        <w:rPr>
          <w:b/>
          <w:bCs/>
          <w:i/>
          <w:u w:val="single"/>
          <w:lang w:val="nl-NL"/>
        </w:rPr>
        <w:t>Hướng dẫn nội dung ghi trong Đơn đề nghị</w:t>
      </w:r>
    </w:p>
    <w:p w:rsidR="004D7A00" w:rsidRPr="007B68F7" w:rsidRDefault="004D7A00" w:rsidP="004D7A00">
      <w:pPr>
        <w:tabs>
          <w:tab w:val="left" w:pos="142"/>
        </w:tabs>
        <w:spacing w:before="60" w:after="60"/>
        <w:jc w:val="both"/>
        <w:rPr>
          <w:i/>
          <w:u w:val="single"/>
          <w:lang w:val="nl-NL"/>
        </w:rPr>
      </w:pPr>
      <w:r>
        <w:rPr>
          <w:bCs/>
          <w:lang w:val="nl-NL"/>
        </w:rPr>
        <w:tab/>
      </w:r>
      <w:r w:rsidRPr="007B68F7">
        <w:rPr>
          <w:bCs/>
          <w:lang w:val="nl-NL"/>
        </w:rPr>
        <w:t>(1) Tên tổ chức hoặc cơ quan cấp trên của</w:t>
      </w:r>
      <w:r w:rsidRPr="007B68F7">
        <w:rPr>
          <w:snapToGrid w:val="0"/>
          <w:lang w:val="nl-NL"/>
        </w:rPr>
        <w:t xml:space="preserve"> đơn vị hoặc tổ chức đứng Đơn </w:t>
      </w:r>
      <w:r w:rsidRPr="007B68F7">
        <w:rPr>
          <w:lang w:val="nl-NL"/>
        </w:rPr>
        <w:t>đề</w:t>
      </w:r>
      <w:r w:rsidRPr="007B68F7">
        <w:rPr>
          <w:bCs/>
          <w:lang w:val="nl-NL"/>
        </w:rPr>
        <w:t xml:space="preserve"> nghị (nếu có).</w:t>
      </w:r>
    </w:p>
    <w:p w:rsidR="004D7A00" w:rsidRPr="007B68F7" w:rsidRDefault="004D7A00" w:rsidP="004D7A00">
      <w:pPr>
        <w:tabs>
          <w:tab w:val="left" w:pos="142"/>
        </w:tabs>
        <w:spacing w:before="60" w:after="60"/>
        <w:jc w:val="both"/>
        <w:rPr>
          <w:bCs/>
          <w:lang w:val="nl-NL"/>
        </w:rPr>
      </w:pPr>
      <w:r>
        <w:rPr>
          <w:bCs/>
          <w:lang w:val="nl-NL"/>
        </w:rPr>
        <w:tab/>
      </w:r>
      <w:r w:rsidRPr="007B68F7">
        <w:rPr>
          <w:bCs/>
          <w:lang w:val="nl-NL"/>
        </w:rPr>
        <w:t>(2) Tên đơn vị hoặc tổ chức đứng Đơn đề nghị gia hạn xây dựng công trình thiết yếu</w:t>
      </w:r>
    </w:p>
    <w:p w:rsidR="004D7A00" w:rsidRPr="007B68F7" w:rsidRDefault="004D7A00" w:rsidP="004D7A00">
      <w:pPr>
        <w:spacing w:before="60" w:after="60"/>
        <w:jc w:val="both"/>
        <w:rPr>
          <w:bCs/>
          <w:lang w:val="nl-NL"/>
        </w:rPr>
      </w:pPr>
      <w:r w:rsidRPr="007B68F7">
        <w:rPr>
          <w:bCs/>
          <w:lang w:val="nl-NL"/>
        </w:rPr>
        <w:t xml:space="preserve">(3) Ghi vắn tắt tên công trình, quốc lộ, địa phương; ví dụ “Gia hạn xây dựng đường ống cấp nước sinh hoạt trong phạm vi bảo vệ kết cấu hạ tầng giao thông đường bộ của QL5, địa phận tỉnh Hưng Yên”. </w:t>
      </w:r>
    </w:p>
    <w:p w:rsidR="004D7A00" w:rsidRPr="007B68F7" w:rsidRDefault="004D7A00" w:rsidP="004D7A00">
      <w:pPr>
        <w:tabs>
          <w:tab w:val="left" w:pos="142"/>
        </w:tabs>
        <w:spacing w:before="60" w:after="60"/>
        <w:jc w:val="both"/>
        <w:rPr>
          <w:bCs/>
          <w:lang w:val="nl-NL"/>
        </w:rPr>
      </w:pPr>
      <w:r w:rsidRPr="007B68F7">
        <w:rPr>
          <w:bCs/>
          <w:lang w:val="nl-NL"/>
        </w:rPr>
        <w:t xml:space="preserve"> (4) Tên cơ quan chấp thuận cho phép xây dựng công trình thiết yếu được quy định tại Điều 13 Thông tư số 50/2015/TT-BGTVT ngày 23/9/2016.</w:t>
      </w:r>
    </w:p>
    <w:p w:rsidR="004D7A00" w:rsidRPr="007B68F7" w:rsidRDefault="004D7A00" w:rsidP="004D7A00">
      <w:pPr>
        <w:tabs>
          <w:tab w:val="left" w:pos="142"/>
        </w:tabs>
        <w:spacing w:before="60" w:after="60"/>
        <w:jc w:val="both"/>
        <w:rPr>
          <w:bCs/>
          <w:lang w:val="nl-NL"/>
        </w:rPr>
      </w:pPr>
      <w:r w:rsidRPr="007B68F7">
        <w:rPr>
          <w:bCs/>
          <w:lang w:val="nl-NL"/>
        </w:rPr>
        <w:t xml:space="preserve"> (5) Văn bản cho phép chuẩn bị đầu tư hoặc phê duyệt đầu tư công trình thiết yếu của cấp có thẩm quyền. </w:t>
      </w:r>
    </w:p>
    <w:p w:rsidR="004D7A00" w:rsidRPr="007B68F7" w:rsidRDefault="004D7A00" w:rsidP="004D7A00">
      <w:pPr>
        <w:tabs>
          <w:tab w:val="left" w:pos="142"/>
        </w:tabs>
        <w:spacing w:before="60" w:after="60"/>
        <w:jc w:val="both"/>
        <w:rPr>
          <w:bCs/>
          <w:lang w:val="nl-NL"/>
        </w:rPr>
      </w:pPr>
      <w:r w:rsidRPr="007B68F7">
        <w:rPr>
          <w:bCs/>
          <w:lang w:val="nl-NL"/>
        </w:rPr>
        <w:t xml:space="preserve"> (6) Các tài liệu khác nếu (…2…) thấy cần thiết./</w:t>
      </w:r>
    </w:p>
    <w:p w:rsidR="006F1332" w:rsidRPr="004D7A00" w:rsidRDefault="006F1332" w:rsidP="004D7A00">
      <w:bookmarkStart w:id="0" w:name="_GoBack"/>
      <w:bookmarkEnd w:id="0"/>
    </w:p>
    <w:sectPr w:rsidR="006F1332" w:rsidRPr="004D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7762"/>
    <w:multiLevelType w:val="hybridMultilevel"/>
    <w:tmpl w:val="42925686"/>
    <w:lvl w:ilvl="0" w:tplc="B776D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CF02A2"/>
    <w:multiLevelType w:val="hybridMultilevel"/>
    <w:tmpl w:val="D19E43E0"/>
    <w:lvl w:ilvl="0" w:tplc="4C8866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62D26928"/>
    <w:multiLevelType w:val="hybridMultilevel"/>
    <w:tmpl w:val="44608B60"/>
    <w:lvl w:ilvl="0" w:tplc="3AA2C19A">
      <w:start w:val="1"/>
      <w:numFmt w:val="decimal"/>
      <w:lvlText w:val="%1."/>
      <w:lvlJc w:val="left"/>
      <w:pPr>
        <w:ind w:left="1080" w:hanging="360"/>
      </w:pPr>
      <w:rPr>
        <w:rFonts w:hint="default"/>
      </w:rPr>
    </w:lvl>
    <w:lvl w:ilvl="1" w:tplc="50264DC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186A47"/>
    <w:multiLevelType w:val="hybridMultilevel"/>
    <w:tmpl w:val="D91CC6A2"/>
    <w:lvl w:ilvl="0" w:tplc="5E48559C">
      <w:start w:val="4"/>
      <w:numFmt w:val="lowerLetter"/>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2A4"/>
    <w:rsid w:val="000109B6"/>
    <w:rsid w:val="00057ADB"/>
    <w:rsid w:val="003B72A4"/>
    <w:rsid w:val="004D7A00"/>
    <w:rsid w:val="005D2FB8"/>
    <w:rsid w:val="006F1332"/>
    <w:rsid w:val="00832398"/>
    <w:rsid w:val="00A45780"/>
    <w:rsid w:val="00C843FA"/>
    <w:rsid w:val="00D10677"/>
    <w:rsid w:val="00D2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09B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9B6"/>
    <w:rPr>
      <w:rFonts w:ascii="Arial" w:eastAsia="Times New Roman" w:hAnsi="Arial" w:cs="Arial"/>
      <w:b/>
      <w:bCs/>
      <w:kern w:val="32"/>
      <w:sz w:val="32"/>
      <w:szCs w:val="32"/>
    </w:rPr>
  </w:style>
  <w:style w:type="paragraph" w:styleId="BodyTextIndent">
    <w:name w:val="Body Text Indent"/>
    <w:basedOn w:val="Normal"/>
    <w:link w:val="BodyTextIndentChar"/>
    <w:rsid w:val="00D10677"/>
    <w:pPr>
      <w:spacing w:after="120"/>
      <w:ind w:left="360"/>
    </w:pPr>
  </w:style>
  <w:style w:type="character" w:customStyle="1" w:styleId="BodyTextIndentChar">
    <w:name w:val="Body Text Indent Char"/>
    <w:basedOn w:val="DefaultParagraphFont"/>
    <w:link w:val="BodyTextIndent"/>
    <w:rsid w:val="00D1067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09B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9B6"/>
    <w:rPr>
      <w:rFonts w:ascii="Arial" w:eastAsia="Times New Roman" w:hAnsi="Arial" w:cs="Arial"/>
      <w:b/>
      <w:bCs/>
      <w:kern w:val="32"/>
      <w:sz w:val="32"/>
      <w:szCs w:val="32"/>
    </w:rPr>
  </w:style>
  <w:style w:type="paragraph" w:styleId="BodyTextIndent">
    <w:name w:val="Body Text Indent"/>
    <w:basedOn w:val="Normal"/>
    <w:link w:val="BodyTextIndentChar"/>
    <w:rsid w:val="00D10677"/>
    <w:pPr>
      <w:spacing w:after="120"/>
      <w:ind w:left="360"/>
    </w:pPr>
  </w:style>
  <w:style w:type="character" w:customStyle="1" w:styleId="BodyTextIndentChar">
    <w:name w:val="Body Text Indent Char"/>
    <w:basedOn w:val="DefaultParagraphFont"/>
    <w:link w:val="BodyTextIndent"/>
    <w:rsid w:val="00D1067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2394</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(1)                      CỘNG  HÒA  XÃ  HỘI  CHỦ  NGHĨA  VIỆT  NAM</vt:lpstr>
    </vt:vector>
  </TitlesOfParts>
  <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Xuân Bắc Đào</cp:lastModifiedBy>
  <cp:revision>2</cp:revision>
  <dcterms:created xsi:type="dcterms:W3CDTF">2018-07-28T04:25:00Z</dcterms:created>
  <dcterms:modified xsi:type="dcterms:W3CDTF">2018-07-28T04:25:00Z</dcterms:modified>
</cp:coreProperties>
</file>