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21001" w14:textId="5DB3C0F7" w:rsidR="001358AB" w:rsidRDefault="001358AB">
      <w:pPr>
        <w:rPr>
          <w:lang w:val="en-US"/>
        </w:rPr>
      </w:pPr>
      <w:r>
        <w:rPr>
          <w:lang w:val="en-US"/>
        </w:rPr>
        <w:t>Modules: import /export</w:t>
      </w:r>
    </w:p>
    <w:p w14:paraId="6A29391F" w14:textId="7FA2C61E" w:rsidR="001358AB" w:rsidRPr="001358AB" w:rsidRDefault="001358AB">
      <w:pPr>
        <w:rPr>
          <w:lang w:val="en-US"/>
        </w:rPr>
      </w:pPr>
      <w:r w:rsidRPr="001358AB">
        <w:rPr>
          <w:lang w:val="en-US"/>
        </w:rPr>
        <w:drawing>
          <wp:inline distT="0" distB="0" distL="0" distR="0" wp14:anchorId="2297610A" wp14:editId="24728517">
            <wp:extent cx="4831499" cy="1364098"/>
            <wp:effectExtent l="0" t="0" r="7620" b="7620"/>
            <wp:docPr id="20640980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98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8AB" w:rsidRPr="001358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43"/>
    <w:rsid w:val="00076F89"/>
    <w:rsid w:val="000B2178"/>
    <w:rsid w:val="001358AB"/>
    <w:rsid w:val="00B00B9C"/>
    <w:rsid w:val="00C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C44D"/>
  <w15:chartTrackingRefBased/>
  <w15:docId w15:val="{7B50EFF2-F3C3-4070-B674-A288015F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C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C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C3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C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C3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C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C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C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C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C3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C3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C3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C334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C334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C334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C334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C334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C334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C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C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C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C3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C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C334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C334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C334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C3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C334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C3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Minh</dc:creator>
  <cp:keywords/>
  <dc:description/>
  <cp:lastModifiedBy>Đặng Hoàng Minh</cp:lastModifiedBy>
  <cp:revision>2</cp:revision>
  <dcterms:created xsi:type="dcterms:W3CDTF">2024-09-15T01:10:00Z</dcterms:created>
  <dcterms:modified xsi:type="dcterms:W3CDTF">2024-09-15T01:11:00Z</dcterms:modified>
</cp:coreProperties>
</file>