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4" w:space="0" w:color="FFFFFF"/>
          <w:bottom w:val="none" w:sz="4" w:space="0" w:color="FFFFFF"/>
          <w:left w:val="none" w:sz="4" w:space="0" w:color="FFFFFF"/>
          <w:right w:val="none" w:sz="4" w:space="0" w:color="FFFFFF"/>
          <w:insideH w:val="none" w:sz="4" w:space="0" w:color="FFFFFF"/>
          <w:insideV w:val="none" w:sz="4" w:space="0" w:color="FFFFFF"/>
        </w:tblBorders>
      </w:tblPr>
      <w:tblGrid>
        <w:gridCol w:w="7481"/>
        <w:gridCol w:w="7481"/>
      </w:tblGrid>
      <w:tr>
        <w:tc>
          <w:tcPr>
            <w:tcW w:type="dxa" w:w="7481"/>
          </w:tcPr>
          <w:p>
            <w:pPr>
              <w:jc w:val="center"/>
            </w:pPr>
            <w:r>
              <w:rPr>
                <w:rFonts w:ascii="Times New Roman" w:hAnsi="Times New Roman"/>
                <w:b/>
                <w:sz w:val="22"/>
              </w:rPr>
              <w:t>UBND PHƯỜNG TIÊN SƠN</w:t>
              <w:br/>
              <w:t>TRƯỜNG THCS TIÊN SƠN</w:t>
            </w:r>
          </w:p>
          <w:p>
            <w:pPr>
              <w:jc w:val="center"/>
            </w:pPr>
            <w:r>
              <w:rPr>
                <w:rFonts w:ascii="Times New Roman" w:hAnsi="Times New Roman"/>
                <w:sz w:val="22"/>
              </w:rPr>
              <w:t>TỔ CHUYÊN MÔN: TIN HỌC</w:t>
            </w:r>
          </w:p>
        </w:tc>
        <w:tc>
          <w:tcPr>
            <w:tcW w:type="dxa" w:w="7481"/>
          </w:tcPr>
          <w:p>
            <w:pPr>
              <w:jc w:val="center"/>
            </w:pPr>
            <w:r>
              <w:rPr>
                <w:rFonts w:ascii="Times New Roman" w:hAnsi="Times New Roman"/>
                <w:b/>
                <w:sz w:val="22"/>
              </w:rPr>
              <w:t>HỒ SƠ KHẢO THÍ VÀ KIỂM TRA ĐỊNH KỲ</w:t>
              <w:br/>
              <w:t>BÀI KIỂM TRA: CUỐI KỲ 2</w:t>
              <w:br/>
              <w:t>NĂM HỌC 2026 - 2027</w:t>
            </w:r>
          </w:p>
          <w:p>
            <w:pPr>
              <w:jc w:val="center"/>
            </w:pPr>
            <w:r>
              <w:rPr>
                <w:rFonts w:ascii="Times New Roman" w:hAnsi="Times New Roman"/>
                <w:i/>
                <w:sz w:val="20"/>
              </w:rPr>
              <w:t>Môn: TIN HỌC LỚP 9 - Thời gian làm bài: 45 phút</w:t>
            </w:r>
          </w:p>
        </w:tc>
      </w:tr>
      <w:tr>
        <w:tc>
          <w:tcPr>
            <w:tcW w:type="dxa" w:w="7481"/>
          </w:tcPr>
          <w:p/>
        </w:tc>
        <w:tc>
          <w:tcPr>
            <w:tcW w:type="dxa" w:w="7481"/>
          </w:tcPr>
          <w:p/>
        </w:tc>
      </w:tr>
    </w:tbl>
    <w:p/>
    <w:p>
      <w:pPr>
        <w:jc w:val="left"/>
      </w:pPr>
      <w:r>
        <w:rPr>
          <w:rFonts w:ascii="Times New Roman" w:hAnsi="Times New Roman"/>
          <w:b/>
          <w:sz w:val="26"/>
        </w:rPr>
        <w:t>I. MA TRẬN ĐỀ KIỂM TRA ĐỊNH KỲ (CHUẨN GDPT 2018)</w:t>
      </w:r>
    </w:p>
    <w:p>
      <w:r>
        <w:rPr>
          <w:rFonts w:ascii="Times New Roman" w:hAnsi="Times New Roman"/>
          <w:i/>
          <w:sz w:val="21"/>
        </w:rPr>
        <w:t>* Tỉ lệ phân bố mức độ nhận thức: 40% Nhận biết – 30% Thông hiểu – 30% Vận dụng (Tỉ lệ 4 : 3 : 3)</w:t>
        <w:br/>
        <w:t>* Cấu trúc đề: Mẫu 1 (Theo cấu trúc trường: TN 6.0đ + Đúng/Sai 1.0đ + Tự luận 3.0đ)</w:t>
      </w:r>
    </w:p>
    <w:tbl>
      <w:tblPr>
        <w:tblW w:type="auto" w:w="0"/>
        <w:tblLook w:firstColumn="1" w:firstRow="1" w:lastColumn="0" w:lastRow="0" w:noHBand="0" w:noVBand="1" w:val="04A0"/>
        <w:jc w:val="center"/>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CellMar>
          <w:top w:w="60" w:type="dxa"/>
          <w:bottom w:w="60" w:type="dxa"/>
          <w:left w:w="70" w:type="dxa"/>
          <w:right w:w="70" w:type="dxa"/>
        </w:tblCellMar>
      </w:tblPr>
      <w:tblGrid>
        <w:gridCol w:w="935"/>
        <w:gridCol w:w="935"/>
        <w:gridCol w:w="935"/>
        <w:gridCol w:w="935"/>
        <w:gridCol w:w="935"/>
        <w:gridCol w:w="935"/>
        <w:gridCol w:w="935"/>
        <w:gridCol w:w="935"/>
        <w:gridCol w:w="935"/>
        <w:gridCol w:w="935"/>
        <w:gridCol w:w="935"/>
        <w:gridCol w:w="935"/>
        <w:gridCol w:w="935"/>
        <w:gridCol w:w="935"/>
        <w:gridCol w:w="935"/>
        <w:gridCol w:w="935"/>
      </w:tblGrid>
      <w:tr>
        <w:tc>
          <w:tcPr>
            <w:tcW w:type="dxa" w:w="935"/>
            <w:vMerge w:val="restart"/>
            <w:shd w:fill="EAECEE"/>
            <w:vAlign w:val="center"/>
            <w:shd w:fill="EAECEE"/>
            <w:shd w:fill="EAECEE"/>
            <w:shd w:fill="EAECEE"/>
          </w:tcPr>
          <w:p>
            <w:pPr>
              <w:jc w:val="center"/>
            </w:pPr>
            <w:r>
              <w:rPr>
                <w:rFonts w:ascii="Times New Roman" w:hAnsi="Times New Roman"/>
                <w:b/>
                <w:sz w:val="17"/>
              </w:rPr>
              <w:t>TT</w:t>
            </w:r>
          </w:p>
        </w:tc>
        <w:tc>
          <w:tcPr>
            <w:tcW w:type="dxa" w:w="935"/>
            <w:vMerge w:val="restart"/>
            <w:shd w:fill="EAECEE"/>
            <w:vAlign w:val="center"/>
            <w:shd w:fill="EAECEE"/>
            <w:shd w:fill="EAECEE"/>
            <w:shd w:fill="EAECEE"/>
          </w:tcPr>
          <w:p>
            <w:pPr>
              <w:jc w:val="center"/>
            </w:pPr>
            <w:r>
              <w:rPr>
                <w:rFonts w:ascii="Times New Roman" w:hAnsi="Times New Roman"/>
                <w:b/>
                <w:sz w:val="17"/>
              </w:rPr>
              <w:t>Chương / Chủ đề</w:t>
            </w:r>
          </w:p>
        </w:tc>
        <w:tc>
          <w:tcPr>
            <w:tcW w:type="dxa" w:w="935"/>
            <w:vMerge w:val="restart"/>
            <w:shd w:fill="EAECEE"/>
            <w:vAlign w:val="center"/>
            <w:shd w:fill="EAECEE"/>
            <w:shd w:fill="EAECEE"/>
            <w:shd w:fill="EAECEE"/>
          </w:tcPr>
          <w:p>
            <w:pPr>
              <w:jc w:val="center"/>
            </w:pPr>
            <w:r>
              <w:rPr>
                <w:rFonts w:ascii="Times New Roman" w:hAnsi="Times New Roman"/>
                <w:b/>
                <w:sz w:val="17"/>
              </w:rPr>
              <w:t>Nội dung / Đơn vị kiến thức</w:t>
            </w:r>
          </w:p>
        </w:tc>
        <w:tc>
          <w:tcPr>
            <w:tcW w:type="dxa" w:w="8415"/>
            <w:gridSpan w:val="9"/>
            <w:shd w:fill="EAECEE"/>
            <w:vAlign w:val="center"/>
            <w:shd w:fill="EAECEE"/>
            <w:shd w:fill="EAECEE"/>
            <w:shd w:fill="EAECEE"/>
            <w:shd w:fill="EAECEE"/>
            <w:shd w:fill="EAECEE"/>
            <w:shd w:fill="EAECEE"/>
            <w:shd w:fill="EAECEE"/>
            <w:shd w:fill="EAECEE"/>
          </w:tcPr>
          <w:p>
            <w:pPr>
              <w:jc w:val="center"/>
            </w:pPr>
            <w:r>
              <w:rPr>
                <w:rFonts w:ascii="Times New Roman" w:hAnsi="Times New Roman"/>
                <w:b/>
                <w:sz w:val="17"/>
              </w:rPr>
              <w:t>Số câu hỏi / ý hỏi ở các mức độ đánh giá</w:t>
            </w:r>
          </w:p>
        </w:tc>
        <w:tc>
          <w:tcPr>
            <w:tcW w:type="dxa" w:w="2805"/>
            <w:gridSpan w:val="3"/>
            <w:shd w:fill="EAECEE"/>
            <w:vAlign w:val="center"/>
            <w:shd w:fill="EAECEE"/>
            <w:shd w:fill="EAECEE"/>
          </w:tcPr>
          <w:p>
            <w:pPr>
              <w:jc w:val="center"/>
            </w:pPr>
            <w:r>
              <w:rPr>
                <w:rFonts w:ascii="Times New Roman" w:hAnsi="Times New Roman"/>
                <w:b/>
                <w:sz w:val="17"/>
              </w:rPr>
              <w:t>Tổng</w:t>
            </w:r>
          </w:p>
        </w:tc>
        <w:tc>
          <w:tcPr>
            <w:tcW w:type="dxa" w:w="935"/>
            <w:vMerge w:val="restart"/>
            <w:shd w:fill="EAECEE"/>
            <w:vAlign w:val="center"/>
            <w:shd w:fill="EAECEE"/>
            <w:shd w:fill="EAECEE"/>
            <w:shd w:fill="EAECEE"/>
          </w:tcPr>
          <w:p>
            <w:pPr>
              <w:jc w:val="center"/>
            </w:pPr>
            <w:r>
              <w:rPr>
                <w:rFonts w:ascii="Times New Roman" w:hAnsi="Times New Roman"/>
                <w:b/>
                <w:sz w:val="17"/>
              </w:rPr>
              <w:t>Tỉ lệ % điểm</w:t>
            </w:r>
          </w:p>
        </w:tc>
      </w:tr>
      <w:tr>
        <w:tc>
          <w:tcPr>
            <w:tcW w:type="dxa" w:w="935"/>
            <w:vMerge/>
          </w:tcPr>
          <w:p/>
        </w:tc>
        <w:tc>
          <w:tcPr>
            <w:tcW w:type="dxa" w:w="935"/>
            <w:vMerge/>
          </w:tcPr>
          <w:p/>
        </w:tc>
        <w:tc>
          <w:tcPr>
            <w:tcW w:type="dxa" w:w="935"/>
            <w:vMerge/>
          </w:tcPr>
          <w:p/>
        </w:tc>
        <w:tc>
          <w:tcPr>
            <w:tcW w:type="dxa" w:w="5610"/>
            <w:gridSpan w:val="6"/>
            <w:shd w:fill="EAECEE"/>
            <w:vAlign w:val="center"/>
            <w:shd w:fill="EAECEE"/>
            <w:shd w:fill="EAECEE"/>
            <w:shd w:fill="EAECEE"/>
            <w:shd w:fill="EAECEE"/>
            <w:shd w:fill="EAECEE"/>
          </w:tcPr>
          <w:p>
            <w:pPr>
              <w:jc w:val="center"/>
            </w:pPr>
            <w:r>
              <w:rPr>
                <w:rFonts w:ascii="Times New Roman" w:hAnsi="Times New Roman"/>
                <w:b/>
                <w:sz w:val="17"/>
              </w:rPr>
              <w:t>Trắc nghiệm khách quan</w:t>
            </w:r>
          </w:p>
        </w:tc>
        <w:tc>
          <w:tcPr>
            <w:tcW w:type="dxa" w:w="2805"/>
            <w:gridSpan w:val="3"/>
            <w:vMerge w:val="restart"/>
            <w:shd w:fill="EAECEE"/>
            <w:vAlign w:val="center"/>
            <w:shd w:fill="EAECEE"/>
            <w:shd w:fill="EAECEE"/>
            <w:shd w:fill="EAECEE"/>
            <w:shd w:fill="EAECEE"/>
            <w:shd w:fill="EAECEE"/>
          </w:tcPr>
          <w:p>
            <w:pPr>
              <w:jc w:val="center"/>
            </w:pPr>
            <w:r>
              <w:rPr>
                <w:rFonts w:ascii="Times New Roman" w:hAnsi="Times New Roman"/>
                <w:b/>
                <w:sz w:val="17"/>
              </w:rPr>
              <w:t>Tự luận</w:t>
            </w:r>
          </w:p>
        </w:tc>
        <w:tc>
          <w:tcPr>
            <w:tcW w:type="dxa" w:w="935"/>
            <w:vMerge w:val="restart"/>
            <w:shd w:fill="EAECEE"/>
            <w:vAlign w:val="center"/>
            <w:shd w:fill="EAECEE"/>
            <w:shd w:fill="EAECEE"/>
          </w:tcPr>
          <w:p>
            <w:pPr>
              <w:jc w:val="center"/>
            </w:pPr>
            <w:r>
              <w:rPr>
                <w:rFonts w:ascii="Times New Roman" w:hAnsi="Times New Roman"/>
                <w:b/>
                <w:sz w:val="17"/>
              </w:rPr>
              <w:t>Biết</w:t>
            </w:r>
          </w:p>
        </w:tc>
        <w:tc>
          <w:tcPr>
            <w:tcW w:type="dxa" w:w="935"/>
            <w:vMerge w:val="restart"/>
            <w:shd w:fill="EAECEE"/>
            <w:vAlign w:val="center"/>
            <w:shd w:fill="EAECEE"/>
            <w:shd w:fill="EAECEE"/>
          </w:tcPr>
          <w:p>
            <w:pPr>
              <w:jc w:val="center"/>
            </w:pPr>
            <w:r>
              <w:rPr>
                <w:rFonts w:ascii="Times New Roman" w:hAnsi="Times New Roman"/>
                <w:b/>
                <w:sz w:val="17"/>
              </w:rPr>
              <w:t>Hiểu</w:t>
            </w:r>
          </w:p>
        </w:tc>
        <w:tc>
          <w:tcPr>
            <w:tcW w:type="dxa" w:w="935"/>
            <w:vMerge w:val="restart"/>
            <w:shd w:fill="EAECEE"/>
            <w:vAlign w:val="center"/>
            <w:shd w:fill="EAECEE"/>
            <w:shd w:fill="EAECEE"/>
          </w:tcPr>
          <w:p>
            <w:pPr>
              <w:jc w:val="center"/>
            </w:pPr>
            <w:r>
              <w:rPr>
                <w:rFonts w:ascii="Times New Roman" w:hAnsi="Times New Roman"/>
                <w:b/>
                <w:sz w:val="17"/>
              </w:rPr>
              <w:t>Vận dụng</w:t>
            </w:r>
          </w:p>
        </w:tc>
        <w:tc>
          <w:tcPr>
            <w:tcW w:type="dxa" w:w="935"/>
            <w:vMerge/>
          </w:tcPr>
          <w:p/>
        </w:tc>
      </w:tr>
      <w:tr>
        <w:tc>
          <w:tcPr>
            <w:tcW w:type="dxa" w:w="935"/>
            <w:vMerge/>
          </w:tcPr>
          <w:p/>
        </w:tc>
        <w:tc>
          <w:tcPr>
            <w:tcW w:type="dxa" w:w="935"/>
            <w:vMerge/>
          </w:tcPr>
          <w:p/>
        </w:tc>
        <w:tc>
          <w:tcPr>
            <w:tcW w:type="dxa" w:w="935"/>
            <w:vMerge/>
          </w:tcPr>
          <w:p/>
        </w:tc>
        <w:tc>
          <w:tcPr>
            <w:tcW w:type="dxa" w:w="2805"/>
            <w:gridSpan w:val="3"/>
            <w:shd w:fill="EAECEE"/>
            <w:vAlign w:val="center"/>
            <w:shd w:fill="EAECEE"/>
            <w:shd w:fill="EAECEE"/>
          </w:tcPr>
          <w:p>
            <w:pPr>
              <w:jc w:val="center"/>
            </w:pPr>
            <w:r>
              <w:rPr>
                <w:rFonts w:ascii="Times New Roman" w:hAnsi="Times New Roman"/>
                <w:b/>
                <w:sz w:val="17"/>
              </w:rPr>
              <w:t>Nhiều lựa chọn</w:t>
            </w:r>
          </w:p>
        </w:tc>
        <w:tc>
          <w:tcPr>
            <w:tcW w:type="dxa" w:w="2805"/>
            <w:gridSpan w:val="3"/>
            <w:shd w:fill="EAECEE"/>
            <w:vAlign w:val="center"/>
            <w:shd w:fill="EAECEE"/>
            <w:shd w:fill="EAECEE"/>
          </w:tcPr>
          <w:p>
            <w:pPr>
              <w:jc w:val="center"/>
            </w:pPr>
            <w:r>
              <w:rPr>
                <w:rFonts w:ascii="Times New Roman" w:hAnsi="Times New Roman"/>
                <w:b/>
                <w:sz w:val="17"/>
              </w:rPr>
              <w:t>Đúng / Sai</w:t>
            </w:r>
          </w:p>
        </w:tc>
        <w:tc>
          <w:tcPr>
            <w:tcW w:type="dxa" w:w="2805"/>
            <w:gridSpan w:val="3"/>
            <w:vMerge/>
          </w:tcPr>
          <w:p/>
        </w:tc>
        <w:tc>
          <w:tcPr>
            <w:tcW w:type="dxa" w:w="935"/>
            <w:vMerge/>
          </w:tcPr>
          <w:p/>
        </w:tc>
        <w:tc>
          <w:tcPr>
            <w:tcW w:type="dxa" w:w="935"/>
            <w:vMerge/>
          </w:tcPr>
          <w:p/>
        </w:tc>
        <w:tc>
          <w:tcPr>
            <w:tcW w:type="dxa" w:w="935"/>
            <w:vMerge/>
          </w:tcPr>
          <w:p/>
        </w:tc>
        <w:tc>
          <w:tcPr>
            <w:tcW w:type="dxa" w:w="935"/>
            <w:vMerge/>
          </w:tcPr>
          <w:p/>
        </w:tc>
      </w:tr>
      <w:tr>
        <w:tc>
          <w:tcPr>
            <w:tcW w:type="dxa" w:w="935"/>
            <w:vMerge/>
          </w:tcPr>
          <w:p/>
        </w:tc>
        <w:tc>
          <w:tcPr>
            <w:tcW w:type="dxa" w:w="935"/>
            <w:vMerge/>
          </w:tcPr>
          <w:p/>
        </w:tc>
        <w:tc>
          <w:tcPr>
            <w:tcW w:type="dxa" w:w="935"/>
            <w:vMerge/>
          </w:tcPr>
          <w:p/>
        </w:tc>
        <w:tc>
          <w:tcPr>
            <w:tcW w:type="dxa" w:w="935"/>
            <w:shd w:fill="EAECEE"/>
            <w:vAlign w:val="center"/>
          </w:tcPr>
          <w:p>
            <w:pPr>
              <w:jc w:val="center"/>
            </w:pPr>
            <w:r>
              <w:rPr>
                <w:rFonts w:ascii="Times New Roman" w:hAnsi="Times New Roman"/>
                <w:b/>
                <w:sz w:val="17"/>
              </w:rPr>
              <w:t>Biết</w:t>
            </w:r>
          </w:p>
        </w:tc>
        <w:tc>
          <w:tcPr>
            <w:tcW w:type="dxa" w:w="935"/>
            <w:shd w:fill="EAECEE"/>
            <w:vAlign w:val="center"/>
          </w:tcPr>
          <w:p>
            <w:pPr>
              <w:jc w:val="center"/>
            </w:pPr>
            <w:r>
              <w:rPr>
                <w:rFonts w:ascii="Times New Roman" w:hAnsi="Times New Roman"/>
                <w:b/>
                <w:sz w:val="17"/>
              </w:rPr>
              <w:t>Hiểu</w:t>
            </w:r>
          </w:p>
        </w:tc>
        <w:tc>
          <w:tcPr>
            <w:tcW w:type="dxa" w:w="935"/>
            <w:shd w:fill="EAECEE"/>
            <w:vAlign w:val="center"/>
          </w:tcPr>
          <w:p>
            <w:pPr>
              <w:jc w:val="center"/>
            </w:pPr>
            <w:r>
              <w:rPr>
                <w:rFonts w:ascii="Times New Roman" w:hAnsi="Times New Roman"/>
                <w:b/>
                <w:sz w:val="17"/>
              </w:rPr>
              <w:t>V.Dụng</w:t>
            </w:r>
          </w:p>
        </w:tc>
        <w:tc>
          <w:tcPr>
            <w:tcW w:type="dxa" w:w="935"/>
            <w:shd w:fill="EAECEE"/>
            <w:vAlign w:val="center"/>
          </w:tcPr>
          <w:p>
            <w:pPr>
              <w:jc w:val="center"/>
            </w:pPr>
            <w:r>
              <w:rPr>
                <w:rFonts w:ascii="Times New Roman" w:hAnsi="Times New Roman"/>
                <w:b/>
                <w:sz w:val="17"/>
              </w:rPr>
              <w:t>Biết</w:t>
            </w:r>
          </w:p>
        </w:tc>
        <w:tc>
          <w:tcPr>
            <w:tcW w:type="dxa" w:w="935"/>
            <w:shd w:fill="EAECEE"/>
            <w:vAlign w:val="center"/>
          </w:tcPr>
          <w:p>
            <w:pPr>
              <w:jc w:val="center"/>
            </w:pPr>
            <w:r>
              <w:rPr>
                <w:rFonts w:ascii="Times New Roman" w:hAnsi="Times New Roman"/>
                <w:b/>
                <w:sz w:val="17"/>
              </w:rPr>
              <w:t>Hiểu</w:t>
            </w:r>
          </w:p>
        </w:tc>
        <w:tc>
          <w:tcPr>
            <w:tcW w:type="dxa" w:w="935"/>
            <w:shd w:fill="EAECEE"/>
            <w:vAlign w:val="center"/>
          </w:tcPr>
          <w:p>
            <w:pPr>
              <w:jc w:val="center"/>
            </w:pPr>
            <w:r>
              <w:rPr>
                <w:rFonts w:ascii="Times New Roman" w:hAnsi="Times New Roman"/>
                <w:b/>
                <w:sz w:val="17"/>
              </w:rPr>
              <w:t>V.Dụng</w:t>
            </w:r>
          </w:p>
        </w:tc>
        <w:tc>
          <w:tcPr>
            <w:tcW w:type="dxa" w:w="935"/>
            <w:shd w:fill="EAECEE"/>
            <w:vAlign w:val="center"/>
          </w:tcPr>
          <w:p>
            <w:pPr>
              <w:jc w:val="center"/>
            </w:pPr>
            <w:r>
              <w:rPr>
                <w:rFonts w:ascii="Times New Roman" w:hAnsi="Times New Roman"/>
                <w:b/>
                <w:sz w:val="17"/>
              </w:rPr>
              <w:t>Biết</w:t>
            </w:r>
          </w:p>
        </w:tc>
        <w:tc>
          <w:tcPr>
            <w:tcW w:type="dxa" w:w="935"/>
            <w:shd w:fill="EAECEE"/>
            <w:vAlign w:val="center"/>
          </w:tcPr>
          <w:p>
            <w:pPr>
              <w:jc w:val="center"/>
            </w:pPr>
            <w:r>
              <w:rPr>
                <w:rFonts w:ascii="Times New Roman" w:hAnsi="Times New Roman"/>
                <w:b/>
                <w:sz w:val="17"/>
              </w:rPr>
              <w:t>Hiểu</w:t>
            </w:r>
          </w:p>
        </w:tc>
        <w:tc>
          <w:tcPr>
            <w:tcW w:type="dxa" w:w="935"/>
            <w:shd w:fill="EAECEE"/>
            <w:vAlign w:val="center"/>
          </w:tcPr>
          <w:p>
            <w:pPr>
              <w:jc w:val="center"/>
            </w:pPr>
            <w:r>
              <w:rPr>
                <w:rFonts w:ascii="Times New Roman" w:hAnsi="Times New Roman"/>
                <w:b/>
                <w:sz w:val="17"/>
              </w:rPr>
              <w:t>V.Dụng</w:t>
            </w:r>
          </w:p>
        </w:tc>
        <w:tc>
          <w:tcPr>
            <w:tcW w:type="dxa" w:w="935"/>
            <w:vMerge/>
          </w:tcPr>
          <w:p/>
        </w:tc>
        <w:tc>
          <w:tcPr>
            <w:tcW w:type="dxa" w:w="935"/>
            <w:vMerge/>
          </w:tcPr>
          <w:p/>
        </w:tc>
        <w:tc>
          <w:tcPr>
            <w:tcW w:type="dxa" w:w="935"/>
            <w:vMerge/>
          </w:tcPr>
          <w:p/>
        </w:tc>
        <w:tc>
          <w:tcPr>
            <w:tcW w:type="dxa" w:w="935"/>
            <w:vMerge/>
          </w:tcPr>
          <w:p/>
        </w:tc>
      </w:tr>
      <w:tr>
        <w:tc>
          <w:tcPr>
            <w:tcW w:type="dxa" w:w="935"/>
            <w:vAlign w:val="center"/>
          </w:tcPr>
          <w:p>
            <w:pPr>
              <w:jc w:val="center"/>
            </w:pPr>
            <w:r>
              <w:rPr>
                <w:rFonts w:ascii="Times New Roman" w:hAnsi="Times New Roman"/>
                <w:sz w:val="17"/>
              </w:rPr>
              <w:t>1</w:t>
            </w:r>
          </w:p>
        </w:tc>
        <w:tc>
          <w:tcPr>
            <w:tcW w:type="dxa" w:w="935"/>
            <w:vAlign w:val="center"/>
          </w:tcPr>
          <w:p>
            <w:pPr>
              <w:jc w:val="left"/>
            </w:pPr>
            <w:r>
              <w:rPr>
                <w:rFonts w:ascii="Times New Roman" w:hAnsi="Times New Roman"/>
                <w:sz w:val="17"/>
              </w:rPr>
              <w:t>Chủ đề 1. Máy tính và cộng đồng</w:t>
            </w:r>
          </w:p>
        </w:tc>
        <w:tc>
          <w:tcPr>
            <w:tcW w:type="dxa" w:w="935"/>
            <w:vAlign w:val="center"/>
          </w:tcPr>
          <w:p>
            <w:pPr>
              <w:jc w:val="left"/>
            </w:pPr>
            <w:r>
              <w:rPr>
                <w:rFonts w:ascii="Times New Roman" w:hAnsi="Times New Roman"/>
                <w:sz w:val="17"/>
              </w:rPr>
              <w:t>Bài 1: Thế giới kĩ thuật số</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15.0%</w:t>
            </w:r>
          </w:p>
        </w:tc>
      </w:tr>
      <w:tr>
        <w:tc>
          <w:tcPr>
            <w:tcW w:type="dxa" w:w="935"/>
            <w:vAlign w:val="center"/>
          </w:tcPr>
          <w:p>
            <w:pPr>
              <w:jc w:val="center"/>
            </w:pPr>
            <w:r>
              <w:rPr>
                <w:rFonts w:ascii="Times New Roman" w:hAnsi="Times New Roman"/>
                <w:sz w:val="17"/>
              </w:rPr>
              <w:t>2</w:t>
            </w:r>
          </w:p>
        </w:tc>
        <w:tc>
          <w:tcPr>
            <w:tcW w:type="dxa" w:w="935"/>
            <w:vAlign w:val="center"/>
          </w:tcPr>
          <w:p>
            <w:pPr>
              <w:jc w:val="left"/>
            </w:pPr>
            <w:r>
              <w:rPr>
                <w:rFonts w:ascii="Times New Roman" w:hAnsi="Times New Roman"/>
                <w:sz w:val="17"/>
              </w:rPr>
              <w:t>Chủ đề 2. Tổ chức lưu trữ, tìm kiếm và trao đổi thông tin</w:t>
            </w:r>
          </w:p>
        </w:tc>
        <w:tc>
          <w:tcPr>
            <w:tcW w:type="dxa" w:w="935"/>
            <w:vAlign w:val="center"/>
          </w:tcPr>
          <w:p>
            <w:pPr>
              <w:jc w:val="left"/>
            </w:pPr>
            <w:r>
              <w:rPr>
                <w:rFonts w:ascii="Times New Roman" w:hAnsi="Times New Roman"/>
                <w:sz w:val="17"/>
              </w:rPr>
              <w:t>Bài 2: Thông tin trong giải quyết vấn đề</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5.0%</w:t>
            </w:r>
          </w:p>
        </w:tc>
      </w:tr>
      <w:tr>
        <w:tc>
          <w:tcPr>
            <w:tcW w:type="dxa" w:w="935"/>
            <w:vAlign w:val="center"/>
          </w:tcPr>
          <w:p>
            <w:pPr>
              <w:jc w:val="center"/>
            </w:pPr>
            <w:r>
              <w:rPr>
                <w:rFonts w:ascii="Times New Roman" w:hAnsi="Times New Roman"/>
                <w:sz w:val="17"/>
              </w:rPr>
              <w:t>3</w:t>
            </w:r>
          </w:p>
        </w:tc>
        <w:tc>
          <w:tcPr>
            <w:tcW w:type="dxa" w:w="935"/>
            <w:vAlign w:val="center"/>
          </w:tcPr>
          <w:p>
            <w:pPr>
              <w:jc w:val="left"/>
            </w:pPr>
            <w:r>
              <w:rPr>
                <w:rFonts w:ascii="Times New Roman" w:hAnsi="Times New Roman"/>
                <w:sz w:val="17"/>
              </w:rPr>
              <w:t>Chủ đề 2. Tổ chức lưu trữ, tìm kiếm và trao đổi thông tin</w:t>
            </w:r>
          </w:p>
        </w:tc>
        <w:tc>
          <w:tcPr>
            <w:tcW w:type="dxa" w:w="935"/>
            <w:vAlign w:val="center"/>
          </w:tcPr>
          <w:p>
            <w:pPr>
              <w:jc w:val="left"/>
            </w:pPr>
            <w:r>
              <w:rPr>
                <w:rFonts w:ascii="Times New Roman" w:hAnsi="Times New Roman"/>
                <w:sz w:val="17"/>
              </w:rPr>
              <w:t>Bài 3: Thực hành: Đánh giá chất lượng thông tin</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5.0%</w:t>
            </w:r>
          </w:p>
        </w:tc>
      </w:tr>
      <w:tr>
        <w:tc>
          <w:tcPr>
            <w:tcW w:type="dxa" w:w="935"/>
            <w:vAlign w:val="center"/>
          </w:tcPr>
          <w:p>
            <w:pPr>
              <w:jc w:val="center"/>
            </w:pPr>
            <w:r>
              <w:rPr>
                <w:rFonts w:ascii="Times New Roman" w:hAnsi="Times New Roman"/>
                <w:sz w:val="17"/>
              </w:rPr>
              <w:t>4</w:t>
            </w:r>
          </w:p>
        </w:tc>
        <w:tc>
          <w:tcPr>
            <w:tcW w:type="dxa" w:w="935"/>
            <w:vAlign w:val="center"/>
          </w:tcPr>
          <w:p>
            <w:pPr>
              <w:jc w:val="left"/>
            </w:pPr>
            <w:r>
              <w:rPr>
                <w:rFonts w:ascii="Times New Roman" w:hAnsi="Times New Roman"/>
                <w:sz w:val="17"/>
              </w:rPr>
              <w:t>Chủ đề 3. Đạo đức, pháp luật và văn hóa trong môi trường số</w:t>
            </w:r>
          </w:p>
        </w:tc>
        <w:tc>
          <w:tcPr>
            <w:tcW w:type="dxa" w:w="935"/>
            <w:vAlign w:val="center"/>
          </w:tcPr>
          <w:p>
            <w:pPr>
              <w:jc w:val="left"/>
            </w:pPr>
            <w:r>
              <w:rPr>
                <w:rFonts w:ascii="Times New Roman" w:hAnsi="Times New Roman"/>
                <w:sz w:val="17"/>
              </w:rPr>
              <w:t>Bài 4: Một số vấn đề pháp lí về sử dụng dịch vụ Internet</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5.0%</w:t>
            </w:r>
          </w:p>
        </w:tc>
      </w:tr>
      <w:tr>
        <w:tc>
          <w:tcPr>
            <w:tcW w:type="dxa" w:w="935"/>
            <w:vAlign w:val="center"/>
          </w:tcPr>
          <w:p>
            <w:pPr>
              <w:jc w:val="center"/>
            </w:pPr>
            <w:r>
              <w:rPr>
                <w:rFonts w:ascii="Times New Roman" w:hAnsi="Times New Roman"/>
                <w:sz w:val="17"/>
              </w:rPr>
              <w:t>5</w:t>
            </w:r>
          </w:p>
        </w:tc>
        <w:tc>
          <w:tcPr>
            <w:tcW w:type="dxa" w:w="935"/>
            <w:vAlign w:val="center"/>
          </w:tcPr>
          <w:p>
            <w:pPr>
              <w:jc w:val="left"/>
            </w:pPr>
            <w:r>
              <w:rPr>
                <w:rFonts w:ascii="Times New Roman" w:hAnsi="Times New Roman"/>
                <w:sz w:val="17"/>
              </w:rPr>
              <w:t>Chủ đề 4. Ứng dụng tin học</w:t>
            </w:r>
          </w:p>
        </w:tc>
        <w:tc>
          <w:tcPr>
            <w:tcW w:type="dxa" w:w="935"/>
            <w:vAlign w:val="center"/>
          </w:tcPr>
          <w:p>
            <w:pPr>
              <w:jc w:val="left"/>
            </w:pPr>
            <w:r>
              <w:rPr>
                <w:rFonts w:ascii="Times New Roman" w:hAnsi="Times New Roman"/>
                <w:sz w:val="17"/>
              </w:rPr>
              <w:t>Bài 5: Tìm hiểu phần mềm mô phỏng</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5.0%</w:t>
            </w:r>
          </w:p>
        </w:tc>
      </w:tr>
      <w:tr>
        <w:tc>
          <w:tcPr>
            <w:tcW w:type="dxa" w:w="935"/>
            <w:vAlign w:val="center"/>
          </w:tcPr>
          <w:p>
            <w:pPr>
              <w:jc w:val="center"/>
            </w:pPr>
            <w:r>
              <w:rPr>
                <w:rFonts w:ascii="Times New Roman" w:hAnsi="Times New Roman"/>
                <w:sz w:val="17"/>
              </w:rPr>
              <w:t>6</w:t>
            </w:r>
          </w:p>
        </w:tc>
        <w:tc>
          <w:tcPr>
            <w:tcW w:type="dxa" w:w="935"/>
            <w:vAlign w:val="center"/>
          </w:tcPr>
          <w:p>
            <w:pPr>
              <w:jc w:val="left"/>
            </w:pPr>
            <w:r>
              <w:rPr>
                <w:rFonts w:ascii="Times New Roman" w:hAnsi="Times New Roman"/>
                <w:sz w:val="17"/>
              </w:rPr>
              <w:t>Chủ đề 4. Ứng dụng tin học</w:t>
            </w:r>
          </w:p>
        </w:tc>
        <w:tc>
          <w:tcPr>
            <w:tcW w:type="dxa" w:w="935"/>
            <w:vAlign w:val="center"/>
          </w:tcPr>
          <w:p>
            <w:pPr>
              <w:jc w:val="left"/>
            </w:pPr>
            <w:r>
              <w:rPr>
                <w:rFonts w:ascii="Times New Roman" w:hAnsi="Times New Roman"/>
                <w:sz w:val="17"/>
              </w:rPr>
              <w:t>Bài 6: Thực hành: Khai thác phần mềm mô phỏng</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15.0%</w:t>
            </w:r>
          </w:p>
        </w:tc>
      </w:tr>
      <w:tr>
        <w:tc>
          <w:tcPr>
            <w:tcW w:type="dxa" w:w="935"/>
            <w:vAlign w:val="center"/>
          </w:tcPr>
          <w:p>
            <w:pPr>
              <w:jc w:val="center"/>
            </w:pPr>
            <w:r>
              <w:rPr>
                <w:rFonts w:ascii="Times New Roman" w:hAnsi="Times New Roman"/>
                <w:sz w:val="17"/>
              </w:rPr>
              <w:t>7</w:t>
            </w:r>
          </w:p>
        </w:tc>
        <w:tc>
          <w:tcPr>
            <w:tcW w:type="dxa" w:w="935"/>
            <w:vAlign w:val="center"/>
          </w:tcPr>
          <w:p>
            <w:pPr>
              <w:jc w:val="left"/>
            </w:pPr>
            <w:r>
              <w:rPr>
                <w:rFonts w:ascii="Times New Roman" w:hAnsi="Times New Roman"/>
                <w:sz w:val="17"/>
              </w:rPr>
              <w:t>Chủ đề 4. Ứng dụng tin học</w:t>
            </w:r>
          </w:p>
        </w:tc>
        <w:tc>
          <w:tcPr>
            <w:tcW w:type="dxa" w:w="935"/>
            <w:vAlign w:val="center"/>
          </w:tcPr>
          <w:p>
            <w:pPr>
              <w:jc w:val="left"/>
            </w:pPr>
            <w:r>
              <w:rPr>
                <w:rFonts w:ascii="Times New Roman" w:hAnsi="Times New Roman"/>
                <w:sz w:val="17"/>
              </w:rPr>
              <w:t>Bài 7: Trình bày thông tin trong trao đổi và hợp tác</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5.0%</w:t>
            </w:r>
          </w:p>
        </w:tc>
      </w:tr>
      <w:tr>
        <w:tc>
          <w:tcPr>
            <w:tcW w:type="dxa" w:w="935"/>
            <w:vAlign w:val="center"/>
          </w:tcPr>
          <w:p>
            <w:pPr>
              <w:jc w:val="center"/>
            </w:pPr>
            <w:r>
              <w:rPr>
                <w:rFonts w:ascii="Times New Roman" w:hAnsi="Times New Roman"/>
                <w:sz w:val="17"/>
              </w:rPr>
              <w:t>8</w:t>
            </w:r>
          </w:p>
        </w:tc>
        <w:tc>
          <w:tcPr>
            <w:tcW w:type="dxa" w:w="935"/>
            <w:vAlign w:val="center"/>
          </w:tcPr>
          <w:p>
            <w:pPr>
              <w:jc w:val="left"/>
            </w:pPr>
            <w:r>
              <w:rPr>
                <w:rFonts w:ascii="Times New Roman" w:hAnsi="Times New Roman"/>
                <w:sz w:val="17"/>
              </w:rPr>
              <w:t>Chủ đề 4. Ứng dụng tin học</w:t>
            </w:r>
          </w:p>
        </w:tc>
        <w:tc>
          <w:tcPr>
            <w:tcW w:type="dxa" w:w="935"/>
            <w:vAlign w:val="center"/>
          </w:tcPr>
          <w:p>
            <w:pPr>
              <w:jc w:val="left"/>
            </w:pPr>
            <w:r>
              <w:rPr>
                <w:rFonts w:ascii="Times New Roman" w:hAnsi="Times New Roman"/>
                <w:sz w:val="17"/>
              </w:rPr>
              <w:t>Bài 8: Thực hành: Sử dụng công cụ trực quan trình bày thông tin trong trao đổi và hợp tác</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2.5%</w:t>
            </w:r>
          </w:p>
        </w:tc>
      </w:tr>
      <w:tr>
        <w:tc>
          <w:tcPr>
            <w:tcW w:type="dxa" w:w="935"/>
            <w:vAlign w:val="center"/>
          </w:tcPr>
          <w:p>
            <w:pPr>
              <w:jc w:val="center"/>
            </w:pPr>
            <w:r>
              <w:rPr>
                <w:rFonts w:ascii="Times New Roman" w:hAnsi="Times New Roman"/>
                <w:sz w:val="17"/>
              </w:rPr>
              <w:t>9</w:t>
            </w:r>
          </w:p>
        </w:tc>
        <w:tc>
          <w:tcPr>
            <w:tcW w:type="dxa" w:w="935"/>
            <w:vAlign w:val="center"/>
          </w:tcPr>
          <w:p>
            <w:pPr>
              <w:jc w:val="left"/>
            </w:pPr>
            <w:r>
              <w:rPr>
                <w:rFonts w:ascii="Times New Roman" w:hAnsi="Times New Roman"/>
                <w:sz w:val="17"/>
              </w:rPr>
              <w:t>Chủ đề 4. Ứng dụng tin học</w:t>
            </w:r>
          </w:p>
        </w:tc>
        <w:tc>
          <w:tcPr>
            <w:tcW w:type="dxa" w:w="935"/>
            <w:vAlign w:val="center"/>
          </w:tcPr>
          <w:p>
            <w:pPr>
              <w:jc w:val="left"/>
            </w:pPr>
            <w:r>
              <w:rPr>
                <w:rFonts w:ascii="Times New Roman" w:hAnsi="Times New Roman"/>
                <w:sz w:val="17"/>
              </w:rPr>
              <w:t>Bài 9a: Sử dụng công cụ xác thực dữ liệu</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2</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7.5%</w:t>
            </w:r>
          </w:p>
        </w:tc>
      </w:tr>
      <w:tr>
        <w:tc>
          <w:tcPr>
            <w:tcW w:type="dxa" w:w="935"/>
            <w:vAlign w:val="center"/>
          </w:tcPr>
          <w:p>
            <w:pPr>
              <w:jc w:val="center"/>
            </w:pPr>
            <w:r>
              <w:rPr>
                <w:rFonts w:ascii="Times New Roman" w:hAnsi="Times New Roman"/>
                <w:sz w:val="17"/>
              </w:rPr>
              <w:t>10</w:t>
            </w:r>
          </w:p>
        </w:tc>
        <w:tc>
          <w:tcPr>
            <w:tcW w:type="dxa" w:w="935"/>
            <w:vAlign w:val="center"/>
          </w:tcPr>
          <w:p>
            <w:pPr>
              <w:jc w:val="left"/>
            </w:pPr>
            <w:r>
              <w:rPr>
                <w:rFonts w:ascii="Times New Roman" w:hAnsi="Times New Roman"/>
                <w:sz w:val="17"/>
              </w:rPr>
              <w:t>Chủ đề 4. Ứng dụng tin học</w:t>
            </w:r>
          </w:p>
        </w:tc>
        <w:tc>
          <w:tcPr>
            <w:tcW w:type="dxa" w:w="935"/>
            <w:vAlign w:val="center"/>
          </w:tcPr>
          <w:p>
            <w:pPr>
              <w:jc w:val="left"/>
            </w:pPr>
            <w:r>
              <w:rPr>
                <w:rFonts w:ascii="Times New Roman" w:hAnsi="Times New Roman"/>
                <w:sz w:val="17"/>
              </w:rPr>
              <w:t>Bài 10a: Sử dụng hàm COUNTIF</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7.5%</w:t>
            </w:r>
          </w:p>
        </w:tc>
      </w:tr>
      <w:tr>
        <w:tc>
          <w:tcPr>
            <w:tcW w:type="dxa" w:w="935"/>
            <w:vAlign w:val="center"/>
          </w:tcPr>
          <w:p>
            <w:pPr>
              <w:jc w:val="center"/>
            </w:pPr>
            <w:r>
              <w:rPr>
                <w:rFonts w:ascii="Times New Roman" w:hAnsi="Times New Roman"/>
                <w:sz w:val="17"/>
              </w:rPr>
              <w:t>11</w:t>
            </w:r>
          </w:p>
        </w:tc>
        <w:tc>
          <w:tcPr>
            <w:tcW w:type="dxa" w:w="935"/>
            <w:vAlign w:val="center"/>
          </w:tcPr>
          <w:p>
            <w:pPr>
              <w:jc w:val="left"/>
            </w:pPr>
            <w:r>
              <w:rPr>
                <w:rFonts w:ascii="Times New Roman" w:hAnsi="Times New Roman"/>
                <w:sz w:val="17"/>
              </w:rPr>
              <w:t>Chủ đề 4. Ứng dụng tin học</w:t>
            </w:r>
          </w:p>
        </w:tc>
        <w:tc>
          <w:tcPr>
            <w:tcW w:type="dxa" w:w="935"/>
            <w:vAlign w:val="center"/>
          </w:tcPr>
          <w:p>
            <w:pPr>
              <w:jc w:val="left"/>
            </w:pPr>
            <w:r>
              <w:rPr>
                <w:rFonts w:ascii="Times New Roman" w:hAnsi="Times New Roman"/>
                <w:sz w:val="17"/>
              </w:rPr>
              <w:t>Bài 11a: Sử dụng hàm SUMIF</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2.5%</w:t>
            </w:r>
          </w:p>
        </w:tc>
      </w:tr>
      <w:tr>
        <w:tc>
          <w:tcPr>
            <w:tcW w:type="dxa" w:w="935"/>
            <w:vAlign w:val="center"/>
          </w:tcPr>
          <w:p>
            <w:pPr>
              <w:jc w:val="center"/>
            </w:pPr>
            <w:r>
              <w:rPr>
                <w:rFonts w:ascii="Times New Roman" w:hAnsi="Times New Roman"/>
                <w:sz w:val="17"/>
              </w:rPr>
              <w:t>12</w:t>
            </w:r>
          </w:p>
        </w:tc>
        <w:tc>
          <w:tcPr>
            <w:tcW w:type="dxa" w:w="935"/>
            <w:vAlign w:val="center"/>
          </w:tcPr>
          <w:p>
            <w:pPr>
              <w:jc w:val="left"/>
            </w:pPr>
            <w:r>
              <w:rPr>
                <w:rFonts w:ascii="Times New Roman" w:hAnsi="Times New Roman"/>
                <w:sz w:val="17"/>
              </w:rPr>
              <w:t>Chủ đề 4. Ứng dụng tin học</w:t>
            </w:r>
          </w:p>
        </w:tc>
        <w:tc>
          <w:tcPr>
            <w:tcW w:type="dxa" w:w="935"/>
            <w:vAlign w:val="center"/>
          </w:tcPr>
          <w:p>
            <w:pPr>
              <w:jc w:val="left"/>
            </w:pPr>
            <w:r>
              <w:rPr>
                <w:rFonts w:ascii="Times New Roman" w:hAnsi="Times New Roman"/>
                <w:sz w:val="17"/>
              </w:rPr>
              <w:t>Bài 12a: Sử dụng hàm IF</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12.5%</w:t>
            </w:r>
          </w:p>
        </w:tc>
      </w:tr>
      <w:tr>
        <w:tc>
          <w:tcPr>
            <w:tcW w:type="dxa" w:w="935"/>
            <w:vAlign w:val="center"/>
          </w:tcPr>
          <w:p>
            <w:pPr>
              <w:jc w:val="center"/>
            </w:pPr>
            <w:r>
              <w:rPr>
                <w:rFonts w:ascii="Times New Roman" w:hAnsi="Times New Roman"/>
                <w:sz w:val="17"/>
              </w:rPr>
              <w:t>13</w:t>
            </w:r>
          </w:p>
        </w:tc>
        <w:tc>
          <w:tcPr>
            <w:tcW w:type="dxa" w:w="935"/>
            <w:vAlign w:val="center"/>
          </w:tcPr>
          <w:p>
            <w:pPr>
              <w:jc w:val="left"/>
            </w:pPr>
            <w:r>
              <w:rPr>
                <w:rFonts w:ascii="Times New Roman" w:hAnsi="Times New Roman"/>
                <w:sz w:val="17"/>
              </w:rPr>
              <w:t>Chủ đề 4. Ứng dụng tin học</w:t>
            </w:r>
          </w:p>
        </w:tc>
        <w:tc>
          <w:tcPr>
            <w:tcW w:type="dxa" w:w="935"/>
            <w:vAlign w:val="center"/>
          </w:tcPr>
          <w:p>
            <w:pPr>
              <w:jc w:val="left"/>
            </w:pPr>
            <w:r>
              <w:rPr>
                <w:rFonts w:ascii="Times New Roman" w:hAnsi="Times New Roman"/>
                <w:sz w:val="17"/>
              </w:rPr>
              <w:t>Bài 13a: Hoàn thiện bảng tính quản lí tài chính gia đình</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2.5%</w:t>
            </w:r>
          </w:p>
        </w:tc>
      </w:tr>
      <w:tr>
        <w:tc>
          <w:tcPr>
            <w:tcW w:type="dxa" w:w="935"/>
            <w:vAlign w:val="center"/>
          </w:tcPr>
          <w:p>
            <w:pPr>
              <w:jc w:val="center"/>
            </w:pPr>
            <w:r>
              <w:rPr>
                <w:rFonts w:ascii="Times New Roman" w:hAnsi="Times New Roman"/>
                <w:sz w:val="17"/>
              </w:rPr>
              <w:t>14</w:t>
            </w:r>
          </w:p>
        </w:tc>
        <w:tc>
          <w:tcPr>
            <w:tcW w:type="dxa" w:w="935"/>
            <w:vAlign w:val="center"/>
          </w:tcPr>
          <w:p>
            <w:pPr>
              <w:jc w:val="left"/>
            </w:pPr>
            <w:r>
              <w:rPr>
                <w:rFonts w:ascii="Times New Roman" w:hAnsi="Times New Roman"/>
                <w:sz w:val="17"/>
              </w:rPr>
              <w:t>Chủ đề 5. Giải quyết vấn đề với sự trợ giúp của máy tính</w:t>
            </w:r>
          </w:p>
        </w:tc>
        <w:tc>
          <w:tcPr>
            <w:tcW w:type="dxa" w:w="935"/>
            <w:vAlign w:val="center"/>
          </w:tcPr>
          <w:p>
            <w:pPr>
              <w:jc w:val="left"/>
            </w:pPr>
            <w:r>
              <w:rPr>
                <w:rFonts w:ascii="Times New Roman" w:hAnsi="Times New Roman"/>
                <w:sz w:val="17"/>
              </w:rPr>
              <w:t>Bài 14: Giải quyết vấn đề</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2.5%</w:t>
            </w:r>
          </w:p>
        </w:tc>
      </w:tr>
      <w:tr>
        <w:tc>
          <w:tcPr>
            <w:tcW w:type="dxa" w:w="935"/>
            <w:vAlign w:val="center"/>
          </w:tcPr>
          <w:p>
            <w:pPr>
              <w:jc w:val="center"/>
            </w:pPr>
            <w:r>
              <w:rPr>
                <w:rFonts w:ascii="Times New Roman" w:hAnsi="Times New Roman"/>
                <w:sz w:val="17"/>
              </w:rPr>
              <w:t>15</w:t>
            </w:r>
          </w:p>
        </w:tc>
        <w:tc>
          <w:tcPr>
            <w:tcW w:type="dxa" w:w="935"/>
            <w:vAlign w:val="center"/>
          </w:tcPr>
          <w:p>
            <w:pPr>
              <w:jc w:val="left"/>
            </w:pPr>
            <w:r>
              <w:rPr>
                <w:rFonts w:ascii="Times New Roman" w:hAnsi="Times New Roman"/>
                <w:sz w:val="17"/>
              </w:rPr>
              <w:t>Chủ đề 5. Giải quyết vấn đề với sự trợ giúp của máy tính</w:t>
            </w:r>
          </w:p>
        </w:tc>
        <w:tc>
          <w:tcPr>
            <w:tcW w:type="dxa" w:w="935"/>
            <w:vAlign w:val="center"/>
          </w:tcPr>
          <w:p>
            <w:pPr>
              <w:jc w:val="left"/>
            </w:pPr>
            <w:r>
              <w:rPr>
                <w:rFonts w:ascii="Times New Roman" w:hAnsi="Times New Roman"/>
                <w:sz w:val="17"/>
              </w:rPr>
              <w:t>Bài 15: Bài toán tin học</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2.5%</w:t>
            </w:r>
          </w:p>
        </w:tc>
      </w:tr>
      <w:tr>
        <w:tc>
          <w:tcPr>
            <w:tcW w:type="dxa" w:w="935"/>
            <w:vAlign w:val="center"/>
          </w:tcPr>
          <w:p>
            <w:pPr>
              <w:jc w:val="center"/>
            </w:pPr>
            <w:r>
              <w:rPr>
                <w:rFonts w:ascii="Times New Roman" w:hAnsi="Times New Roman"/>
                <w:sz w:val="17"/>
              </w:rPr>
              <w:t>16</w:t>
            </w:r>
          </w:p>
        </w:tc>
        <w:tc>
          <w:tcPr>
            <w:tcW w:type="dxa" w:w="935"/>
            <w:vAlign w:val="center"/>
          </w:tcPr>
          <w:p>
            <w:pPr>
              <w:jc w:val="left"/>
            </w:pPr>
            <w:r>
              <w:rPr>
                <w:rFonts w:ascii="Times New Roman" w:hAnsi="Times New Roman"/>
                <w:sz w:val="17"/>
              </w:rPr>
              <w:t>Chủ đề 5. Giải quyết vấn đề với sự trợ giúp của máy tính</w:t>
            </w:r>
          </w:p>
        </w:tc>
        <w:tc>
          <w:tcPr>
            <w:tcW w:type="dxa" w:w="935"/>
            <w:vAlign w:val="center"/>
          </w:tcPr>
          <w:p>
            <w:pPr>
              <w:jc w:val="left"/>
            </w:pPr>
            <w:r>
              <w:rPr>
                <w:rFonts w:ascii="Times New Roman" w:hAnsi="Times New Roman"/>
                <w:sz w:val="17"/>
              </w:rPr>
              <w:t>Bài 16: Thực hành: Lập chương trình máy tính</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2.5%</w:t>
            </w:r>
          </w:p>
        </w:tc>
      </w:tr>
      <w:tr>
        <w:tc>
          <w:tcPr>
            <w:tcW w:type="dxa" w:w="935"/>
            <w:vAlign w:val="center"/>
          </w:tcPr>
          <w:p>
            <w:pPr>
              <w:jc w:val="center"/>
            </w:pPr>
            <w:r>
              <w:rPr>
                <w:rFonts w:ascii="Times New Roman" w:hAnsi="Times New Roman"/>
                <w:sz w:val="17"/>
              </w:rPr>
              <w:t>17</w:t>
            </w:r>
          </w:p>
        </w:tc>
        <w:tc>
          <w:tcPr>
            <w:tcW w:type="dxa" w:w="935"/>
            <w:vAlign w:val="center"/>
          </w:tcPr>
          <w:p>
            <w:pPr>
              <w:jc w:val="left"/>
            </w:pPr>
            <w:r>
              <w:rPr>
                <w:rFonts w:ascii="Times New Roman" w:hAnsi="Times New Roman"/>
                <w:sz w:val="17"/>
              </w:rPr>
              <w:t>Chủ đề 6. Hướng nghiệp với tin học</w:t>
            </w:r>
          </w:p>
        </w:tc>
        <w:tc>
          <w:tcPr>
            <w:tcW w:type="dxa" w:w="935"/>
            <w:vAlign w:val="center"/>
          </w:tcPr>
          <w:p>
            <w:pPr>
              <w:jc w:val="left"/>
            </w:pPr>
            <w:r>
              <w:rPr>
                <w:rFonts w:ascii="Times New Roman" w:hAnsi="Times New Roman"/>
                <w:sz w:val="17"/>
              </w:rPr>
              <w:t>Bài 17: Tin học và thế giới nghề nghiệp</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2.5%</w:t>
            </w:r>
          </w:p>
        </w:tc>
      </w:tr>
      <w:tr>
        <w:tc>
          <w:tcPr>
            <w:tcW w:type="dxa" w:w="2805"/>
            <w:gridSpan w:val="3"/>
            <w:shd w:fill="F8F9FA"/>
            <w:vAlign w:val="center"/>
            <w:shd w:fill="F8F9FA"/>
            <w:shd w:fill="F8F9FA"/>
          </w:tcPr>
          <w:p>
            <w:pPr>
              <w:jc w:val="center"/>
            </w:pPr>
            <w:r>
              <w:rPr>
                <w:rFonts w:ascii="Times New Roman" w:hAnsi="Times New Roman"/>
                <w:b/>
                <w:sz w:val="17"/>
              </w:rPr>
              <w:t>Tổng số câu</w:t>
            </w:r>
          </w:p>
        </w:tc>
        <w:tc>
          <w:tcPr>
            <w:tcW w:type="dxa" w:w="935"/>
            <w:shd w:fill="F8F9FA"/>
            <w:vAlign w:val="center"/>
          </w:tcPr>
          <w:p>
            <w:pPr>
              <w:jc w:val="center"/>
            </w:pPr>
            <w:r>
              <w:rPr>
                <w:rFonts w:ascii="Times New Roman" w:hAnsi="Times New Roman"/>
                <w:b/>
                <w:sz w:val="17"/>
              </w:rPr>
              <w:t>14</w:t>
            </w:r>
          </w:p>
        </w:tc>
        <w:tc>
          <w:tcPr>
            <w:tcW w:type="dxa" w:w="935"/>
            <w:shd w:fill="F8F9FA"/>
            <w:vAlign w:val="center"/>
          </w:tcPr>
          <w:p>
            <w:pPr>
              <w:jc w:val="center"/>
            </w:pPr>
            <w:r>
              <w:rPr>
                <w:rFonts w:ascii="Times New Roman" w:hAnsi="Times New Roman"/>
                <w:b/>
                <w:sz w:val="17"/>
              </w:rPr>
              <w:t>10</w:t>
            </w:r>
          </w:p>
        </w:tc>
        <w:tc>
          <w:tcPr>
            <w:tcW w:type="dxa" w:w="935"/>
            <w:shd w:fill="F8F9FA"/>
            <w:vAlign w:val="center"/>
          </w:tcPr>
          <w:p>
            <w:pPr>
              <w:jc w:val="center"/>
            </w:pPr>
          </w:p>
        </w:tc>
        <w:tc>
          <w:tcPr>
            <w:tcW w:type="dxa" w:w="935"/>
            <w:shd w:fill="F8F9FA"/>
            <w:vAlign w:val="center"/>
          </w:tcPr>
          <w:p>
            <w:pPr>
              <w:jc w:val="center"/>
            </w:pPr>
            <w:r>
              <w:rPr>
                <w:rFonts w:ascii="Times New Roman" w:hAnsi="Times New Roman"/>
                <w:b/>
                <w:sz w:val="17"/>
              </w:rPr>
              <w:t>1</w:t>
            </w:r>
          </w:p>
        </w:tc>
        <w:tc>
          <w:tcPr>
            <w:tcW w:type="dxa" w:w="935"/>
            <w:shd w:fill="F8F9FA"/>
            <w:vAlign w:val="center"/>
          </w:tcPr>
          <w:p>
            <w:pPr>
              <w:jc w:val="center"/>
            </w:pPr>
            <w:r>
              <w:rPr>
                <w:rFonts w:ascii="Times New Roman" w:hAnsi="Times New Roman"/>
                <w:b/>
                <w:sz w:val="17"/>
              </w:rPr>
              <w:t>1</w:t>
            </w:r>
          </w:p>
        </w:tc>
        <w:tc>
          <w:tcPr>
            <w:tcW w:type="dxa" w:w="935"/>
            <w:shd w:fill="F8F9FA"/>
            <w:vAlign w:val="center"/>
          </w:tcPr>
          <w:p>
            <w:pPr>
              <w:jc w:val="center"/>
            </w:pPr>
          </w:p>
        </w:tc>
        <w:tc>
          <w:tcPr>
            <w:tcW w:type="dxa" w:w="935"/>
            <w:shd w:fill="F8F9FA"/>
            <w:vAlign w:val="center"/>
          </w:tcPr>
          <w:p>
            <w:pPr>
              <w:jc w:val="center"/>
            </w:pPr>
            <w:r>
              <w:rPr>
                <w:rFonts w:ascii="Times New Roman" w:hAnsi="Times New Roman"/>
                <w:b/>
                <w:sz w:val="17"/>
              </w:rPr>
              <w:t>0</w:t>
            </w:r>
          </w:p>
        </w:tc>
        <w:tc>
          <w:tcPr>
            <w:tcW w:type="dxa" w:w="935"/>
            <w:shd w:fill="F8F9FA"/>
            <w:vAlign w:val="center"/>
          </w:tcPr>
          <w:p>
            <w:pPr>
              <w:jc w:val="center"/>
            </w:pPr>
            <w:r>
              <w:rPr>
                <w:rFonts w:ascii="Times New Roman" w:hAnsi="Times New Roman"/>
                <w:b/>
                <w:sz w:val="17"/>
              </w:rPr>
              <w:t>0</w:t>
            </w:r>
          </w:p>
        </w:tc>
        <w:tc>
          <w:tcPr>
            <w:tcW w:type="dxa" w:w="935"/>
            <w:shd w:fill="F8F9FA"/>
            <w:vAlign w:val="center"/>
          </w:tcPr>
          <w:p>
            <w:pPr>
              <w:jc w:val="center"/>
            </w:pPr>
            <w:r>
              <w:rPr>
                <w:rFonts w:ascii="Times New Roman" w:hAnsi="Times New Roman"/>
                <w:b/>
                <w:sz w:val="17"/>
              </w:rPr>
              <w:t>3</w:t>
            </w:r>
          </w:p>
        </w:tc>
        <w:tc>
          <w:tcPr>
            <w:tcW w:type="dxa" w:w="935"/>
            <w:shd w:fill="F8F9FA"/>
            <w:vAlign w:val="center"/>
          </w:tcPr>
          <w:p>
            <w:pPr>
              <w:jc w:val="center"/>
            </w:pPr>
            <w:r>
              <w:rPr>
                <w:rFonts w:ascii="Times New Roman" w:hAnsi="Times New Roman"/>
                <w:b/>
                <w:sz w:val="17"/>
              </w:rPr>
              <w:t>15</w:t>
            </w:r>
          </w:p>
        </w:tc>
        <w:tc>
          <w:tcPr>
            <w:tcW w:type="dxa" w:w="935"/>
            <w:shd w:fill="F8F9FA"/>
            <w:vAlign w:val="center"/>
          </w:tcPr>
          <w:p>
            <w:pPr>
              <w:jc w:val="center"/>
            </w:pPr>
            <w:r>
              <w:rPr>
                <w:rFonts w:ascii="Times New Roman" w:hAnsi="Times New Roman"/>
                <w:b/>
                <w:sz w:val="17"/>
              </w:rPr>
              <w:t>11</w:t>
            </w:r>
          </w:p>
        </w:tc>
        <w:tc>
          <w:tcPr>
            <w:tcW w:type="dxa" w:w="935"/>
            <w:shd w:fill="F8F9FA"/>
            <w:vAlign w:val="center"/>
          </w:tcPr>
          <w:p>
            <w:pPr>
              <w:jc w:val="center"/>
            </w:pPr>
            <w:r>
              <w:rPr>
                <w:rFonts w:ascii="Times New Roman" w:hAnsi="Times New Roman"/>
                <w:b/>
                <w:sz w:val="17"/>
              </w:rPr>
              <w:t>3</w:t>
            </w:r>
          </w:p>
        </w:tc>
        <w:tc>
          <w:tcPr>
            <w:tcW w:type="dxa" w:w="935"/>
            <w:shd w:fill="F8F9FA"/>
            <w:vAlign w:val="center"/>
          </w:tcPr>
          <w:p>
            <w:pPr>
              <w:jc w:val="center"/>
            </w:pPr>
            <w:r>
              <w:rPr>
                <w:rFonts w:ascii="Times New Roman" w:hAnsi="Times New Roman"/>
                <w:b/>
                <w:sz w:val="17"/>
              </w:rPr>
              <w:t>29 câu</w:t>
            </w:r>
          </w:p>
        </w:tc>
      </w:tr>
      <w:tr>
        <w:tc>
          <w:tcPr>
            <w:tcW w:type="dxa" w:w="2805"/>
            <w:gridSpan w:val="3"/>
            <w:shd w:fill="F8F9FA"/>
            <w:vAlign w:val="center"/>
            <w:shd w:fill="F8F9FA"/>
            <w:shd w:fill="F8F9FA"/>
          </w:tcPr>
          <w:p>
            <w:pPr>
              <w:jc w:val="center"/>
            </w:pPr>
            <w:r>
              <w:rPr>
                <w:rFonts w:ascii="Times New Roman" w:hAnsi="Times New Roman"/>
                <w:b/>
                <w:sz w:val="17"/>
              </w:rPr>
              <w:t>Tổng số điểm</w:t>
            </w:r>
          </w:p>
        </w:tc>
        <w:tc>
          <w:tcPr>
            <w:tcW w:type="dxa" w:w="2805"/>
            <w:gridSpan w:val="3"/>
            <w:shd w:fill="F8F9FA"/>
            <w:vAlign w:val="center"/>
            <w:shd w:fill="F8F9FA"/>
            <w:shd w:fill="F8F9FA"/>
          </w:tcPr>
          <w:p>
            <w:pPr>
              <w:jc w:val="center"/>
            </w:pPr>
            <w:r>
              <w:rPr>
                <w:rFonts w:ascii="Times New Roman" w:hAnsi="Times New Roman"/>
                <w:b/>
                <w:sz w:val="17"/>
              </w:rPr>
              <w:t>6,0 điểm</w:t>
            </w:r>
          </w:p>
        </w:tc>
        <w:tc>
          <w:tcPr>
            <w:tcW w:type="dxa" w:w="2805"/>
            <w:gridSpan w:val="3"/>
            <w:shd w:fill="F8F9FA"/>
            <w:vAlign w:val="center"/>
            <w:shd w:fill="F8F9FA"/>
            <w:shd w:fill="F8F9FA"/>
          </w:tcPr>
          <w:p>
            <w:pPr>
              <w:jc w:val="center"/>
            </w:pPr>
            <w:r>
              <w:rPr>
                <w:rFonts w:ascii="Times New Roman" w:hAnsi="Times New Roman"/>
                <w:b/>
                <w:sz w:val="17"/>
              </w:rPr>
              <w:t>1,0 điểm</w:t>
            </w:r>
          </w:p>
        </w:tc>
        <w:tc>
          <w:tcPr>
            <w:tcW w:type="dxa" w:w="2805"/>
            <w:gridSpan w:val="3"/>
            <w:shd w:fill="F8F9FA"/>
            <w:vAlign w:val="center"/>
            <w:shd w:fill="F8F9FA"/>
            <w:shd w:fill="F8F9FA"/>
          </w:tcPr>
          <w:p>
            <w:pPr>
              <w:jc w:val="center"/>
            </w:pPr>
            <w:r>
              <w:rPr>
                <w:rFonts w:ascii="Times New Roman" w:hAnsi="Times New Roman"/>
                <w:b/>
                <w:sz w:val="17"/>
              </w:rPr>
              <w:t>3,0 điểm</w:t>
            </w:r>
          </w:p>
        </w:tc>
        <w:tc>
          <w:tcPr>
            <w:tcW w:type="dxa" w:w="935"/>
            <w:shd w:fill="F8F9FA"/>
            <w:vAlign w:val="center"/>
          </w:tcPr>
          <w:p>
            <w:pPr>
              <w:jc w:val="center"/>
            </w:pPr>
            <w:r>
              <w:rPr>
                <w:rFonts w:ascii="Times New Roman" w:hAnsi="Times New Roman"/>
                <w:b/>
                <w:sz w:val="17"/>
              </w:rPr>
              <w:t>4,0 điểm</w:t>
            </w:r>
          </w:p>
        </w:tc>
        <w:tc>
          <w:tcPr>
            <w:tcW w:type="dxa" w:w="935"/>
            <w:shd w:fill="F8F9FA"/>
            <w:vAlign w:val="center"/>
          </w:tcPr>
          <w:p>
            <w:pPr>
              <w:jc w:val="center"/>
            </w:pPr>
            <w:r>
              <w:rPr>
                <w:rFonts w:ascii="Times New Roman" w:hAnsi="Times New Roman"/>
                <w:b/>
                <w:sz w:val="17"/>
              </w:rPr>
              <w:t>3,0 điểm</w:t>
            </w:r>
          </w:p>
        </w:tc>
        <w:tc>
          <w:tcPr>
            <w:tcW w:type="dxa" w:w="935"/>
            <w:shd w:fill="F8F9FA"/>
            <w:vAlign w:val="center"/>
          </w:tcPr>
          <w:p>
            <w:pPr>
              <w:jc w:val="center"/>
            </w:pPr>
            <w:r>
              <w:rPr>
                <w:rFonts w:ascii="Times New Roman" w:hAnsi="Times New Roman"/>
                <w:b/>
                <w:sz w:val="17"/>
              </w:rPr>
              <w:t>3,0 điểm</w:t>
            </w:r>
          </w:p>
        </w:tc>
        <w:tc>
          <w:tcPr>
            <w:tcW w:type="dxa" w:w="935"/>
            <w:shd w:fill="F8F9FA"/>
            <w:vAlign w:val="center"/>
          </w:tcPr>
          <w:p>
            <w:pPr>
              <w:jc w:val="center"/>
            </w:pPr>
            <w:r>
              <w:rPr>
                <w:rFonts w:ascii="Times New Roman" w:hAnsi="Times New Roman"/>
                <w:b/>
                <w:sz w:val="17"/>
              </w:rPr>
              <w:t>10,0 điểm</w:t>
            </w:r>
          </w:p>
        </w:tc>
      </w:tr>
      <w:tr>
        <w:tc>
          <w:tcPr>
            <w:tcW w:type="dxa" w:w="2805"/>
            <w:gridSpan w:val="3"/>
            <w:shd w:fill="F8F9FA"/>
            <w:vAlign w:val="center"/>
            <w:shd w:fill="F8F9FA"/>
            <w:shd w:fill="F8F9FA"/>
          </w:tcPr>
          <w:p>
            <w:pPr>
              <w:jc w:val="center"/>
            </w:pPr>
            <w:r>
              <w:rPr>
                <w:rFonts w:ascii="Times New Roman" w:hAnsi="Times New Roman"/>
                <w:b/>
                <w:sz w:val="17"/>
              </w:rPr>
              <w:t>Tỉ lệ %</w:t>
            </w:r>
          </w:p>
        </w:tc>
        <w:tc>
          <w:tcPr>
            <w:tcW w:type="dxa" w:w="2805"/>
            <w:gridSpan w:val="3"/>
            <w:shd w:fill="F8F9FA"/>
            <w:vAlign w:val="center"/>
            <w:shd w:fill="F8F9FA"/>
            <w:shd w:fill="F8F9FA"/>
          </w:tcPr>
          <w:p>
            <w:pPr>
              <w:jc w:val="center"/>
            </w:pPr>
            <w:r>
              <w:rPr>
                <w:rFonts w:ascii="Times New Roman" w:hAnsi="Times New Roman"/>
                <w:b/>
                <w:sz w:val="17"/>
              </w:rPr>
              <w:t>60%</w:t>
            </w:r>
          </w:p>
        </w:tc>
        <w:tc>
          <w:tcPr>
            <w:tcW w:type="dxa" w:w="2805"/>
            <w:gridSpan w:val="3"/>
            <w:shd w:fill="F8F9FA"/>
            <w:vAlign w:val="center"/>
            <w:shd w:fill="F8F9FA"/>
            <w:shd w:fill="F8F9FA"/>
          </w:tcPr>
          <w:p>
            <w:pPr>
              <w:jc w:val="center"/>
            </w:pPr>
            <w:r>
              <w:rPr>
                <w:rFonts w:ascii="Times New Roman" w:hAnsi="Times New Roman"/>
                <w:b/>
                <w:sz w:val="17"/>
              </w:rPr>
              <w:t>10%</w:t>
            </w:r>
          </w:p>
        </w:tc>
        <w:tc>
          <w:tcPr>
            <w:tcW w:type="dxa" w:w="2805"/>
            <w:gridSpan w:val="3"/>
            <w:shd w:fill="F8F9FA"/>
            <w:vAlign w:val="center"/>
            <w:shd w:fill="F8F9FA"/>
            <w:shd w:fill="F8F9FA"/>
          </w:tcPr>
          <w:p>
            <w:pPr>
              <w:jc w:val="center"/>
            </w:pPr>
            <w:r>
              <w:rPr>
                <w:rFonts w:ascii="Times New Roman" w:hAnsi="Times New Roman"/>
                <w:b/>
                <w:sz w:val="17"/>
              </w:rPr>
              <w:t>30%</w:t>
            </w:r>
          </w:p>
        </w:tc>
        <w:tc>
          <w:tcPr>
            <w:tcW w:type="dxa" w:w="935"/>
            <w:shd w:fill="F8F9FA"/>
            <w:vAlign w:val="center"/>
          </w:tcPr>
          <w:p>
            <w:pPr>
              <w:jc w:val="center"/>
            </w:pPr>
            <w:r>
              <w:rPr>
                <w:rFonts w:ascii="Times New Roman" w:hAnsi="Times New Roman"/>
                <w:b/>
                <w:sz w:val="17"/>
              </w:rPr>
              <w:t>40%</w:t>
            </w:r>
          </w:p>
        </w:tc>
        <w:tc>
          <w:tcPr>
            <w:tcW w:type="dxa" w:w="935"/>
            <w:shd w:fill="F8F9FA"/>
            <w:vAlign w:val="center"/>
          </w:tcPr>
          <w:p>
            <w:pPr>
              <w:jc w:val="center"/>
            </w:pPr>
            <w:r>
              <w:rPr>
                <w:rFonts w:ascii="Times New Roman" w:hAnsi="Times New Roman"/>
                <w:b/>
                <w:sz w:val="17"/>
              </w:rPr>
              <w:t>30%</w:t>
            </w:r>
          </w:p>
        </w:tc>
        <w:tc>
          <w:tcPr>
            <w:tcW w:type="dxa" w:w="935"/>
            <w:shd w:fill="F8F9FA"/>
            <w:vAlign w:val="center"/>
          </w:tcPr>
          <w:p>
            <w:pPr>
              <w:jc w:val="center"/>
            </w:pPr>
            <w:r>
              <w:rPr>
                <w:rFonts w:ascii="Times New Roman" w:hAnsi="Times New Roman"/>
                <w:b/>
                <w:sz w:val="17"/>
              </w:rPr>
              <w:t>30%</w:t>
            </w:r>
          </w:p>
        </w:tc>
        <w:tc>
          <w:tcPr>
            <w:tcW w:type="dxa" w:w="935"/>
            <w:shd w:fill="F8F9FA"/>
            <w:vAlign w:val="center"/>
          </w:tcPr>
          <w:p>
            <w:pPr>
              <w:jc w:val="center"/>
            </w:pPr>
            <w:r>
              <w:rPr>
                <w:rFonts w:ascii="Times New Roman" w:hAnsi="Times New Roman"/>
                <w:b/>
                <w:sz w:val="17"/>
              </w:rPr>
              <w:t>100%</w:t>
            </w:r>
          </w:p>
        </w:tc>
      </w:tr>
    </w:tbl>
    <w:p>
      <w:r>
        <w:br w:type="page"/>
      </w:r>
    </w:p>
    <w:p>
      <w:r>
        <w:rPr>
          <w:rFonts w:ascii="Times New Roman" w:hAnsi="Times New Roman"/>
          <w:b/>
          <w:sz w:val="26"/>
        </w:rPr>
        <w:t>II. BẢN ĐẶC TẢ KỸ THUẬT ĐỀ KIỂM TRA ĐỊNH KỲ</w:t>
      </w:r>
    </w:p>
    <w:tbl>
      <w:tblPr>
        <w:tblW w:type="auto" w:w="0"/>
        <w:tblLook w:firstColumn="1" w:firstRow="1" w:lastColumn="0" w:lastRow="0" w:noHBand="0" w:noVBand="1" w:val="04A0"/>
        <w:jc w:val="center"/>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CellMar>
          <w:top w:w="80" w:type="dxa"/>
          <w:bottom w:w="80" w:type="dxa"/>
          <w:left w:w="100" w:type="dxa"/>
          <w:right w:w="100" w:type="dxa"/>
        </w:tblCellMar>
      </w:tblPr>
      <w:tblGrid>
        <w:gridCol w:w="2992"/>
        <w:gridCol w:w="2992"/>
        <w:gridCol w:w="2992"/>
        <w:gridCol w:w="2992"/>
        <w:gridCol w:w="2992"/>
      </w:tblGrid>
      <w:tr>
        <w:tc>
          <w:tcPr>
            <w:tcW w:type="dxa" w:w="648"/>
            <w:shd w:fill="EAECEE"/>
          </w:tcPr>
          <w:p>
            <w:pPr>
              <w:jc w:val="center"/>
            </w:pPr>
            <w:r>
              <w:rPr>
                <w:rFonts w:ascii="Times New Roman" w:hAnsi="Times New Roman"/>
                <w:b/>
                <w:sz w:val="19"/>
              </w:rPr>
              <w:t>TT</w:t>
            </w:r>
          </w:p>
        </w:tc>
        <w:tc>
          <w:tcPr>
            <w:tcW w:type="dxa" w:w="2160"/>
            <w:shd w:fill="EAECEE"/>
          </w:tcPr>
          <w:p>
            <w:pPr>
              <w:jc w:val="center"/>
            </w:pPr>
            <w:r>
              <w:rPr>
                <w:rFonts w:ascii="Times New Roman" w:hAnsi="Times New Roman"/>
                <w:b/>
                <w:sz w:val="19"/>
              </w:rPr>
              <w:t>Chủ đề / Chương</w:t>
            </w:r>
          </w:p>
        </w:tc>
        <w:tc>
          <w:tcPr>
            <w:tcW w:type="dxa" w:w="2664"/>
            <w:shd w:fill="EAECEE"/>
          </w:tcPr>
          <w:p>
            <w:pPr>
              <w:jc w:val="center"/>
            </w:pPr>
            <w:r>
              <w:rPr>
                <w:rFonts w:ascii="Times New Roman" w:hAnsi="Times New Roman"/>
                <w:b/>
                <w:sz w:val="19"/>
              </w:rPr>
              <w:t>Nội dung kiến thức</w:t>
            </w:r>
          </w:p>
        </w:tc>
        <w:tc>
          <w:tcPr>
            <w:tcW w:type="dxa" w:w="6912"/>
            <w:shd w:fill="EAECEE"/>
          </w:tcPr>
          <w:p>
            <w:pPr>
              <w:jc w:val="center"/>
            </w:pPr>
            <w:r>
              <w:rPr>
                <w:rFonts w:ascii="Times New Roman" w:hAnsi="Times New Roman"/>
                <w:b/>
                <w:sz w:val="19"/>
              </w:rPr>
              <w:t>Yêu cầu cần đạt (theo chuẩn GDPT 2018)</w:t>
            </w:r>
          </w:p>
        </w:tc>
        <w:tc>
          <w:tcPr>
            <w:tcW w:type="dxa" w:w="2592"/>
            <w:shd w:fill="EAECEE"/>
          </w:tcPr>
          <w:p>
            <w:pPr>
              <w:jc w:val="center"/>
            </w:pPr>
            <w:r>
              <w:rPr>
                <w:rFonts w:ascii="Times New Roman" w:hAnsi="Times New Roman"/>
                <w:b/>
                <w:sz w:val="19"/>
              </w:rPr>
              <w:t>Số câu / Mức độ đánh giá</w:t>
            </w:r>
          </w:p>
        </w:tc>
      </w:tr>
      <w:tr>
        <w:tc>
          <w:tcPr>
            <w:tcW w:type="dxa" w:w="648"/>
          </w:tcPr>
          <w:p>
            <w:pPr>
              <w:jc w:val="center"/>
            </w:pPr>
            <w:r>
              <w:rPr>
                <w:rFonts w:ascii="Times New Roman" w:hAnsi="Times New Roman"/>
                <w:sz w:val="18"/>
              </w:rPr>
              <w:t>1</w:t>
            </w:r>
          </w:p>
        </w:tc>
        <w:tc>
          <w:tcPr>
            <w:tcW w:type="dxa" w:w="2160"/>
          </w:tcPr>
          <w:p>
            <w:pPr>
              <w:jc w:val="left"/>
            </w:pPr>
            <w:r>
              <w:rPr>
                <w:rFonts w:ascii="Times New Roman" w:hAnsi="Times New Roman"/>
                <w:sz w:val="18"/>
              </w:rPr>
              <w:t>Chủ đề 1. Máy tính và cộng đồng</w:t>
            </w:r>
          </w:p>
        </w:tc>
        <w:tc>
          <w:tcPr>
            <w:tcW w:type="dxa" w:w="2664"/>
          </w:tcPr>
          <w:p>
            <w:pPr>
              <w:jc w:val="left"/>
            </w:pPr>
            <w:r>
              <w:rPr>
                <w:rFonts w:ascii="Times New Roman" w:hAnsi="Times New Roman"/>
                <w:sz w:val="18"/>
              </w:rPr>
              <w:t>Bài 1: Thế giới kĩ thuật số</w:t>
            </w:r>
          </w:p>
        </w:tc>
        <w:tc>
          <w:tcPr>
            <w:tcW w:type="dxa" w:w="6912"/>
          </w:tcPr>
          <w:p>
            <w:pPr>
              <w:jc w:val="left"/>
            </w:pPr>
            <w:r>
              <w:rPr>
                <w:rFonts w:ascii="Times New Roman" w:hAnsi="Times New Roman"/>
                <w:sz w:val="18"/>
              </w:rPr>
              <w:t>Nhận biết:</w:t>
              <w:br/>
              <w:t>- Nhận biết được các thiết bị số thông minh xung quanh đời sống: điện thoại thông minh, đồng hồ thông minh, TV thông minh, nhà thông minh (Smart Home).</w:t>
              <w:br/>
              <w:t>- Biết khái niệm Internet of Things (IoT) - Vạn vật kết nối Internet.</w:t>
              <w:br/>
              <w:br/>
              <w:t>Thông hiểu:</w:t>
              <w:br/>
              <w:t>- Giải thích được sự thay đổi tích cực và những thách thức của thế giới kỹ thuật số đối với đời sống con người.</w:t>
              <w:br/>
              <w:br/>
              <w:t>Vận dụng:</w:t>
              <w:br/>
              <w:t>- Đề xuất được ý tưởng ứng dụng thiết bị số thông minh để nâng cao chất lượng cuộc sống hoặc học tập.</w:t>
            </w:r>
          </w:p>
        </w:tc>
        <w:tc>
          <w:tcPr>
            <w:tcW w:type="dxa" w:w="2592"/>
          </w:tcPr>
          <w:p>
            <w:pPr>
              <w:jc w:val="left"/>
            </w:pPr>
            <w:r>
              <w:rPr>
                <w:rFonts w:ascii="Times New Roman" w:hAnsi="Times New Roman"/>
                <w:sz w:val="18"/>
              </w:rPr>
              <w:t>• TN nhiều lựa chọn: 1 Biết, 1 Hiểu</w:t>
              <w:br/>
              <w:t>• Tự luận: 1 Vận dụng</w:t>
            </w:r>
          </w:p>
        </w:tc>
      </w:tr>
      <w:tr>
        <w:tc>
          <w:tcPr>
            <w:tcW w:type="dxa" w:w="648"/>
          </w:tcPr>
          <w:p>
            <w:pPr>
              <w:jc w:val="center"/>
            </w:pPr>
            <w:r>
              <w:rPr>
                <w:rFonts w:ascii="Times New Roman" w:hAnsi="Times New Roman"/>
                <w:sz w:val="18"/>
              </w:rPr>
              <w:t>2</w:t>
            </w:r>
          </w:p>
        </w:tc>
        <w:tc>
          <w:tcPr>
            <w:tcW w:type="dxa" w:w="2160"/>
          </w:tcPr>
          <w:p>
            <w:pPr>
              <w:jc w:val="left"/>
            </w:pPr>
            <w:r>
              <w:rPr>
                <w:rFonts w:ascii="Times New Roman" w:hAnsi="Times New Roman"/>
                <w:sz w:val="18"/>
              </w:rPr>
              <w:t>Chủ đề 2. Tổ chức lưu trữ, tìm kiếm và trao đổi thông tin</w:t>
            </w:r>
          </w:p>
        </w:tc>
        <w:tc>
          <w:tcPr>
            <w:tcW w:type="dxa" w:w="2664"/>
          </w:tcPr>
          <w:p>
            <w:pPr>
              <w:jc w:val="left"/>
            </w:pPr>
            <w:r>
              <w:rPr>
                <w:rFonts w:ascii="Times New Roman" w:hAnsi="Times New Roman"/>
                <w:sz w:val="18"/>
              </w:rPr>
              <w:t>Bài 2: Thông tin trong giải quyết vấn đề</w:t>
            </w:r>
          </w:p>
        </w:tc>
        <w:tc>
          <w:tcPr>
            <w:tcW w:type="dxa" w:w="6912"/>
          </w:tcPr>
          <w:p>
            <w:pPr>
              <w:jc w:val="left"/>
            </w:pPr>
            <w:r>
              <w:rPr>
                <w:rFonts w:ascii="Times New Roman" w:hAnsi="Times New Roman"/>
                <w:sz w:val="18"/>
              </w:rPr>
              <w:t>Nhận biết:</w:t>
              <w:br/>
              <w:t>- Nêu được vai trò quyết định của chất lượng thông tin trong việc giải quyết vấn đề.</w:t>
              <w:br/>
              <w:t>- Biết các tiêu chí đo lường chất lượng thông tin: tính chính xác, tính đầy đủ, tính cập nhật, tính liên quan.</w:t>
              <w:br/>
              <w:br/>
              <w:t>Thông hiểu:</w:t>
              <w:br/>
              <w:t>- Giải thích được hậu quả khi đưa ra quyết định dựa trên thông tin thiếu chính xác hoặc lỗi thời.</w:t>
              <w:br/>
              <w:br/>
              <w:t>Vận dụng:</w:t>
              <w:br/>
              <w:t>- Thu thập và sàng lọc được các nguồn thông tin có độ tin cậy cao để giải quyết một nhiệm vụ học tập.</w:t>
            </w:r>
          </w:p>
        </w:tc>
        <w:tc>
          <w:tcPr>
            <w:tcW w:type="dxa" w:w="2592"/>
          </w:tcPr>
          <w:p>
            <w:pPr>
              <w:jc w:val="left"/>
            </w:pPr>
            <w:r>
              <w:rPr>
                <w:rFonts w:ascii="Times New Roman" w:hAnsi="Times New Roman"/>
                <w:sz w:val="18"/>
              </w:rPr>
              <w:t>• TN nhiều lựa chọn: 1 Biết, 1 Hiểu</w:t>
            </w:r>
          </w:p>
        </w:tc>
      </w:tr>
      <w:tr>
        <w:tc>
          <w:tcPr>
            <w:tcW w:type="dxa" w:w="648"/>
          </w:tcPr>
          <w:p>
            <w:pPr>
              <w:jc w:val="center"/>
            </w:pPr>
            <w:r>
              <w:rPr>
                <w:rFonts w:ascii="Times New Roman" w:hAnsi="Times New Roman"/>
                <w:sz w:val="18"/>
              </w:rPr>
              <w:t>3</w:t>
            </w:r>
          </w:p>
        </w:tc>
        <w:tc>
          <w:tcPr>
            <w:tcW w:type="dxa" w:w="2160"/>
          </w:tcPr>
          <w:p>
            <w:pPr>
              <w:jc w:val="left"/>
            </w:pPr>
            <w:r>
              <w:rPr>
                <w:rFonts w:ascii="Times New Roman" w:hAnsi="Times New Roman"/>
                <w:sz w:val="18"/>
              </w:rPr>
              <w:t>Chủ đề 2. Tổ chức lưu trữ, tìm kiếm và trao đổi thông tin</w:t>
            </w:r>
          </w:p>
        </w:tc>
        <w:tc>
          <w:tcPr>
            <w:tcW w:type="dxa" w:w="2664"/>
          </w:tcPr>
          <w:p>
            <w:pPr>
              <w:jc w:val="left"/>
            </w:pPr>
            <w:r>
              <w:rPr>
                <w:rFonts w:ascii="Times New Roman" w:hAnsi="Times New Roman"/>
                <w:sz w:val="18"/>
              </w:rPr>
              <w:t>Bài 3: Thực hành: Đánh giá chất lượng thông tin</w:t>
            </w:r>
          </w:p>
        </w:tc>
        <w:tc>
          <w:tcPr>
            <w:tcW w:type="dxa" w:w="6912"/>
          </w:tcPr>
          <w:p>
            <w:pPr>
              <w:jc w:val="left"/>
            </w:pPr>
            <w:r>
              <w:rPr>
                <w:rFonts w:ascii="Times New Roman" w:hAnsi="Times New Roman"/>
                <w:sz w:val="18"/>
              </w:rPr>
              <w:t>Nhận biết:</w:t>
              <w:br/>
              <w:t>- Biết các bước kiểm tra nguồn gốc, tác giả và ngày đăng tải của bài viết trên Internet.</w:t>
              <w:br/>
              <w:br/>
              <w:t>Thông hiểu:</w:t>
              <w:br/>
              <w:t>- Phân tích được tính khách quan và phát hiện các dấu hiệu thiên vị, quảng cáo trá hình trong bài viết.</w:t>
              <w:br/>
              <w:br/>
              <w:t>Vận dụng:</w:t>
              <w:br/>
              <w:t>- Thẩm định và đánh giá được độ xác thực của thông tin từ 2 trang web khác nhau về cùng một sự kiện.</w:t>
            </w:r>
          </w:p>
        </w:tc>
        <w:tc>
          <w:tcPr>
            <w:tcW w:type="dxa" w:w="2592"/>
          </w:tcPr>
          <w:p>
            <w:pPr>
              <w:jc w:val="left"/>
            </w:pPr>
            <w:r>
              <w:rPr>
                <w:rFonts w:ascii="Times New Roman" w:hAnsi="Times New Roman"/>
                <w:sz w:val="18"/>
              </w:rPr>
              <w:t>• TN nhiều lựa chọn: 1 Biết, 1 Hiểu</w:t>
            </w:r>
          </w:p>
        </w:tc>
      </w:tr>
      <w:tr>
        <w:tc>
          <w:tcPr>
            <w:tcW w:type="dxa" w:w="648"/>
          </w:tcPr>
          <w:p>
            <w:pPr>
              <w:jc w:val="center"/>
            </w:pPr>
            <w:r>
              <w:rPr>
                <w:rFonts w:ascii="Times New Roman" w:hAnsi="Times New Roman"/>
                <w:sz w:val="18"/>
              </w:rPr>
              <w:t>4</w:t>
            </w:r>
          </w:p>
        </w:tc>
        <w:tc>
          <w:tcPr>
            <w:tcW w:type="dxa" w:w="2160"/>
          </w:tcPr>
          <w:p>
            <w:pPr>
              <w:jc w:val="left"/>
            </w:pPr>
            <w:r>
              <w:rPr>
                <w:rFonts w:ascii="Times New Roman" w:hAnsi="Times New Roman"/>
                <w:sz w:val="18"/>
              </w:rPr>
              <w:t>Chủ đề 3. Đạo đức, pháp luật và văn hóa trong môi trường số</w:t>
            </w:r>
          </w:p>
        </w:tc>
        <w:tc>
          <w:tcPr>
            <w:tcW w:type="dxa" w:w="2664"/>
          </w:tcPr>
          <w:p>
            <w:pPr>
              <w:jc w:val="left"/>
            </w:pPr>
            <w:r>
              <w:rPr>
                <w:rFonts w:ascii="Times New Roman" w:hAnsi="Times New Roman"/>
                <w:sz w:val="18"/>
              </w:rPr>
              <w:t>Bài 4: Một số vấn đề pháp lí về sử dụng dịch vụ Internet</w:t>
            </w:r>
          </w:p>
        </w:tc>
        <w:tc>
          <w:tcPr>
            <w:tcW w:type="dxa" w:w="6912"/>
          </w:tcPr>
          <w:p>
            <w:pPr>
              <w:jc w:val="left"/>
            </w:pPr>
            <w:r>
              <w:rPr>
                <w:rFonts w:ascii="Times New Roman" w:hAnsi="Times New Roman"/>
                <w:sz w:val="18"/>
              </w:rPr>
              <w:t>Nhận biết:</w:t>
              <w:br/>
              <w:t>- Nêu được các điều khoản cơ bản trong Luật An ninh mạng Việt Nam liên quan đến hành vi của cá nhân.</w:t>
              <w:br/>
              <w:t>- Nhận biết các hành vi vi phạm pháp luật trên mạng: xúc phạm danh dự, phát tán văn hóa phẩm độc hại, tấn công mạng.</w:t>
              <w:br/>
              <w:br/>
              <w:t>Thông hiểu:</w:t>
              <w:br/>
              <w:t>- Giải thích được trách nhiệm pháp lý và hình thức xử phạt khi vi phạm quy định sử dụng dịch vụ Internet.</w:t>
              <w:br/>
              <w:t>- Hiểu được quyền được bảo vệ danh dự, nhân phẩm và quyền riêng tư trên không gian số.</w:t>
              <w:br/>
              <w:br/>
              <w:t>Vận dụng:</w:t>
              <w:br/>
              <w:t>- Thể hiện thái độ phê phán đối với các hành vi sai trái trên mạng và tuyên truyền an toàn thông tin cho bạn bè.</w:t>
            </w:r>
          </w:p>
        </w:tc>
        <w:tc>
          <w:tcPr>
            <w:tcW w:type="dxa" w:w="2592"/>
          </w:tcPr>
          <w:p>
            <w:pPr>
              <w:jc w:val="left"/>
            </w:pPr>
            <w:r>
              <w:rPr>
                <w:rFonts w:ascii="Times New Roman" w:hAnsi="Times New Roman"/>
                <w:sz w:val="18"/>
              </w:rPr>
              <w:t>• TN nhiều lựa chọn: 1 Biết, 1 Hiểu</w:t>
            </w:r>
          </w:p>
        </w:tc>
      </w:tr>
      <w:tr>
        <w:tc>
          <w:tcPr>
            <w:tcW w:type="dxa" w:w="648"/>
          </w:tcPr>
          <w:p>
            <w:pPr>
              <w:jc w:val="center"/>
            </w:pPr>
            <w:r>
              <w:rPr>
                <w:rFonts w:ascii="Times New Roman" w:hAnsi="Times New Roman"/>
                <w:sz w:val="18"/>
              </w:rPr>
              <w:t>5</w:t>
            </w:r>
          </w:p>
        </w:tc>
        <w:tc>
          <w:tcPr>
            <w:tcW w:type="dxa" w:w="2160"/>
          </w:tcPr>
          <w:p>
            <w:pPr>
              <w:jc w:val="left"/>
            </w:pPr>
            <w:r>
              <w:rPr>
                <w:rFonts w:ascii="Times New Roman" w:hAnsi="Times New Roman"/>
                <w:sz w:val="18"/>
              </w:rPr>
              <w:t>Chủ đề 4. Ứng dụng tin học</w:t>
            </w:r>
          </w:p>
        </w:tc>
        <w:tc>
          <w:tcPr>
            <w:tcW w:type="dxa" w:w="2664"/>
          </w:tcPr>
          <w:p>
            <w:pPr>
              <w:jc w:val="left"/>
            </w:pPr>
            <w:r>
              <w:rPr>
                <w:rFonts w:ascii="Times New Roman" w:hAnsi="Times New Roman"/>
                <w:sz w:val="18"/>
              </w:rPr>
              <w:t>Bài 5: Tìm hiểu phần mềm mô phỏng</w:t>
            </w:r>
          </w:p>
        </w:tc>
        <w:tc>
          <w:tcPr>
            <w:tcW w:type="dxa" w:w="6912"/>
          </w:tcPr>
          <w:p>
            <w:pPr>
              <w:jc w:val="left"/>
            </w:pPr>
            <w:r>
              <w:rPr>
                <w:rFonts w:ascii="Times New Roman" w:hAnsi="Times New Roman"/>
                <w:sz w:val="18"/>
              </w:rPr>
              <w:t>Nhận biết:</w:t>
              <w:br/>
              <w:t>- Nêu được khái niệm phần mềm mô phỏng và kể tên một số phần mềm mô phỏng trong học tập (mô phỏng Vật lý, Hóa học, Sinh học, Toán học).</w:t>
              <w:br/>
              <w:t>- Biết lợi ích của phần mềm mô phỏng trong việc trực quan hóa các hiện tượng khó quan sát ngoài thực tế.</w:t>
              <w:br/>
              <w:br/>
              <w:t>Thông hiểu:</w:t>
              <w:br/>
              <w:t>- Giải thích được sự khác nhau giữa thí nghiệm thực tế và thí nghiệm mô phỏng trên máy tính.</w:t>
              <w:br/>
              <w:br/>
              <w:t>Vận dụng:</w:t>
              <w:br/>
              <w:t>- Khai thác phần mềm mô phỏng để tự học và tìm hiểu một định luật khoa học tự nhiên.</w:t>
            </w:r>
          </w:p>
        </w:tc>
        <w:tc>
          <w:tcPr>
            <w:tcW w:type="dxa" w:w="2592"/>
          </w:tcPr>
          <w:p>
            <w:pPr>
              <w:jc w:val="left"/>
            </w:pPr>
            <w:r>
              <w:rPr>
                <w:rFonts w:ascii="Times New Roman" w:hAnsi="Times New Roman"/>
                <w:sz w:val="18"/>
              </w:rPr>
              <w:t>• TN nhiều lựa chọn: 1 Biết, 1 Hiểu</w:t>
            </w:r>
          </w:p>
        </w:tc>
      </w:tr>
      <w:tr>
        <w:tc>
          <w:tcPr>
            <w:tcW w:type="dxa" w:w="648"/>
          </w:tcPr>
          <w:p>
            <w:pPr>
              <w:jc w:val="center"/>
            </w:pPr>
            <w:r>
              <w:rPr>
                <w:rFonts w:ascii="Times New Roman" w:hAnsi="Times New Roman"/>
                <w:sz w:val="18"/>
              </w:rPr>
              <w:t>6</w:t>
            </w:r>
          </w:p>
        </w:tc>
        <w:tc>
          <w:tcPr>
            <w:tcW w:type="dxa" w:w="2160"/>
          </w:tcPr>
          <w:p>
            <w:pPr>
              <w:jc w:val="left"/>
            </w:pPr>
            <w:r>
              <w:rPr>
                <w:rFonts w:ascii="Times New Roman" w:hAnsi="Times New Roman"/>
                <w:sz w:val="18"/>
              </w:rPr>
              <w:t>Chủ đề 4. Ứng dụng tin học</w:t>
            </w:r>
          </w:p>
        </w:tc>
        <w:tc>
          <w:tcPr>
            <w:tcW w:type="dxa" w:w="2664"/>
          </w:tcPr>
          <w:p>
            <w:pPr>
              <w:jc w:val="left"/>
            </w:pPr>
            <w:r>
              <w:rPr>
                <w:rFonts w:ascii="Times New Roman" w:hAnsi="Times New Roman"/>
                <w:sz w:val="18"/>
              </w:rPr>
              <w:t>Bài 6: Thực hành: Khai thác phần mềm mô phỏng</w:t>
            </w:r>
          </w:p>
        </w:tc>
        <w:tc>
          <w:tcPr>
            <w:tcW w:type="dxa" w:w="6912"/>
          </w:tcPr>
          <w:p>
            <w:pPr>
              <w:jc w:val="left"/>
            </w:pPr>
            <w:r>
              <w:rPr>
                <w:rFonts w:ascii="Times New Roman" w:hAnsi="Times New Roman"/>
                <w:sz w:val="18"/>
              </w:rPr>
              <w:t>Nhận biết:</w:t>
              <w:br/>
              <w:t>- Biết các nút điều khiển, tham số đầu vào trong phần mềm mô phỏng.</w:t>
              <w:br/>
              <w:br/>
              <w:t>Thông hiểu:</w:t>
              <w:br/>
              <w:t>- Hiểu cách thay đổi tham số để quan sát sự biến đổi của đối tượng mô phỏng.</w:t>
              <w:br/>
              <w:br/>
              <w:t>Vận dụng:</w:t>
              <w:br/>
              <w:t>- Thực hiện thí nghiệm mô phỏng và ghi lại kết quả đo lường thành bảng số liệu khoa học.</w:t>
            </w:r>
          </w:p>
        </w:tc>
        <w:tc>
          <w:tcPr>
            <w:tcW w:type="dxa" w:w="2592"/>
          </w:tcPr>
          <w:p>
            <w:pPr>
              <w:jc w:val="left"/>
            </w:pPr>
            <w:r>
              <w:rPr>
                <w:rFonts w:ascii="Times New Roman" w:hAnsi="Times New Roman"/>
                <w:sz w:val="18"/>
              </w:rPr>
              <w:t>• TN nhiều lựa chọn: 1 Biết, 1 Hiểu</w:t>
              <w:br/>
              <w:t>• Tự luận: 1 Vận dụng</w:t>
            </w:r>
          </w:p>
        </w:tc>
      </w:tr>
      <w:tr>
        <w:tc>
          <w:tcPr>
            <w:tcW w:type="dxa" w:w="648"/>
          </w:tcPr>
          <w:p>
            <w:pPr>
              <w:jc w:val="center"/>
            </w:pPr>
            <w:r>
              <w:rPr>
                <w:rFonts w:ascii="Times New Roman" w:hAnsi="Times New Roman"/>
                <w:sz w:val="18"/>
              </w:rPr>
              <w:t>7</w:t>
            </w:r>
          </w:p>
        </w:tc>
        <w:tc>
          <w:tcPr>
            <w:tcW w:type="dxa" w:w="2160"/>
          </w:tcPr>
          <w:p>
            <w:pPr>
              <w:jc w:val="left"/>
            </w:pPr>
            <w:r>
              <w:rPr>
                <w:rFonts w:ascii="Times New Roman" w:hAnsi="Times New Roman"/>
                <w:sz w:val="18"/>
              </w:rPr>
              <w:t>Chủ đề 4. Ứng dụng tin học</w:t>
            </w:r>
          </w:p>
        </w:tc>
        <w:tc>
          <w:tcPr>
            <w:tcW w:type="dxa" w:w="2664"/>
          </w:tcPr>
          <w:p>
            <w:pPr>
              <w:jc w:val="left"/>
            </w:pPr>
            <w:r>
              <w:rPr>
                <w:rFonts w:ascii="Times New Roman" w:hAnsi="Times New Roman"/>
                <w:sz w:val="18"/>
              </w:rPr>
              <w:t>Bài 7: Trình bày thông tin trong trao đổi và hợp tác</w:t>
            </w:r>
          </w:p>
        </w:tc>
        <w:tc>
          <w:tcPr>
            <w:tcW w:type="dxa" w:w="6912"/>
          </w:tcPr>
          <w:p>
            <w:pPr>
              <w:jc w:val="left"/>
            </w:pPr>
            <w:r>
              <w:rPr>
                <w:rFonts w:ascii="Times New Roman" w:hAnsi="Times New Roman"/>
                <w:sz w:val="18"/>
              </w:rPr>
              <w:t>Nhận biết:</w:t>
              <w:br/>
              <w:t>- Kể tên các công cụ số hỗ trợ làm việc nhóm trực tuyến: Google Docs, Microsoft Teams, Trello, Google Drive.</w:t>
              <w:br/>
              <w:br/>
              <w:t>Thông hiểu:</w:t>
              <w:br/>
              <w:t>- Hiểu được cách chia sẻ tài liệu và phân quyền truy cập (chỉ xem, nhận xét, chỉnh sửa).</w:t>
              <w:br/>
              <w:br/>
              <w:t>Vận dụng:</w:t>
              <w:br/>
              <w:t>- Tham gia làm việc nhóm trực tuyến để cùng soạn thảo một văn bản hoặc bài thuyết trình.</w:t>
            </w:r>
          </w:p>
        </w:tc>
        <w:tc>
          <w:tcPr>
            <w:tcW w:type="dxa" w:w="2592"/>
          </w:tcPr>
          <w:p>
            <w:pPr>
              <w:jc w:val="left"/>
            </w:pPr>
            <w:r>
              <w:rPr>
                <w:rFonts w:ascii="Times New Roman" w:hAnsi="Times New Roman"/>
                <w:sz w:val="18"/>
              </w:rPr>
              <w:t>• TN nhiều lựa chọn: 1 Biết, 1 Hiểu</w:t>
            </w:r>
          </w:p>
        </w:tc>
      </w:tr>
      <w:tr>
        <w:tc>
          <w:tcPr>
            <w:tcW w:type="dxa" w:w="648"/>
          </w:tcPr>
          <w:p>
            <w:pPr>
              <w:jc w:val="center"/>
            </w:pPr>
            <w:r>
              <w:rPr>
                <w:rFonts w:ascii="Times New Roman" w:hAnsi="Times New Roman"/>
                <w:sz w:val="18"/>
              </w:rPr>
              <w:t>8</w:t>
            </w:r>
          </w:p>
        </w:tc>
        <w:tc>
          <w:tcPr>
            <w:tcW w:type="dxa" w:w="2160"/>
          </w:tcPr>
          <w:p>
            <w:pPr>
              <w:jc w:val="left"/>
            </w:pPr>
            <w:r>
              <w:rPr>
                <w:rFonts w:ascii="Times New Roman" w:hAnsi="Times New Roman"/>
                <w:sz w:val="18"/>
              </w:rPr>
              <w:t>Chủ đề 4. Ứng dụng tin học</w:t>
            </w:r>
          </w:p>
        </w:tc>
        <w:tc>
          <w:tcPr>
            <w:tcW w:type="dxa" w:w="2664"/>
          </w:tcPr>
          <w:p>
            <w:pPr>
              <w:jc w:val="left"/>
            </w:pPr>
            <w:r>
              <w:rPr>
                <w:rFonts w:ascii="Times New Roman" w:hAnsi="Times New Roman"/>
                <w:sz w:val="18"/>
              </w:rPr>
              <w:t>Bài 8: Thực hành: Sử dụng công cụ trực quan trình bày thông tin trong trao đổi và hợp tác</w:t>
            </w:r>
          </w:p>
        </w:tc>
        <w:tc>
          <w:tcPr>
            <w:tcW w:type="dxa" w:w="6912"/>
          </w:tcPr>
          <w:p>
            <w:pPr>
              <w:jc w:val="left"/>
            </w:pPr>
            <w:r>
              <w:rPr>
                <w:rFonts w:ascii="Times New Roman" w:hAnsi="Times New Roman"/>
                <w:sz w:val="18"/>
              </w:rPr>
              <w:t>Nhận biết:</w:t>
              <w:br/>
              <w:t>- Biết cách theo dõi lịch sử chỉnh sửa và nhận xét (Comment) trong tài liệu dùng chung.</w:t>
              <w:br/>
              <w:br/>
              <w:t>Thông hiểu:</w:t>
              <w:br/>
              <w:t>- Hiểu quy tắc phối hợp lịch sự, tránh ghi đè dữ liệu của người khác khi làm việc chung.</w:t>
              <w:br/>
              <w:br/>
              <w:t>Vận dụng:</w:t>
              <w:br/>
              <w:t>- Phối hợp hoàn thành bài tập nhóm trực tuyến hiệu quả và đúng thời hạn.</w:t>
            </w:r>
          </w:p>
        </w:tc>
        <w:tc>
          <w:tcPr>
            <w:tcW w:type="dxa" w:w="2592"/>
          </w:tcPr>
          <w:p>
            <w:pPr>
              <w:jc w:val="left"/>
            </w:pPr>
            <w:r>
              <w:rPr>
                <w:rFonts w:ascii="Times New Roman" w:hAnsi="Times New Roman"/>
                <w:sz w:val="18"/>
              </w:rPr>
              <w:t>• TN nhiều lựa chọn: 1 Biết, 0 Hiểu</w:t>
            </w:r>
          </w:p>
        </w:tc>
      </w:tr>
      <w:tr>
        <w:tc>
          <w:tcPr>
            <w:tcW w:type="dxa" w:w="648"/>
          </w:tcPr>
          <w:p>
            <w:pPr>
              <w:jc w:val="center"/>
            </w:pPr>
            <w:r>
              <w:rPr>
                <w:rFonts w:ascii="Times New Roman" w:hAnsi="Times New Roman"/>
                <w:sz w:val="18"/>
              </w:rPr>
              <w:t>9</w:t>
            </w:r>
          </w:p>
        </w:tc>
        <w:tc>
          <w:tcPr>
            <w:tcW w:type="dxa" w:w="2160"/>
          </w:tcPr>
          <w:p>
            <w:pPr>
              <w:jc w:val="left"/>
            </w:pPr>
            <w:r>
              <w:rPr>
                <w:rFonts w:ascii="Times New Roman" w:hAnsi="Times New Roman"/>
                <w:sz w:val="18"/>
              </w:rPr>
              <w:t>Chủ đề 4. Ứng dụng tin học</w:t>
            </w:r>
          </w:p>
        </w:tc>
        <w:tc>
          <w:tcPr>
            <w:tcW w:type="dxa" w:w="2664"/>
          </w:tcPr>
          <w:p>
            <w:pPr>
              <w:jc w:val="left"/>
            </w:pPr>
            <w:r>
              <w:rPr>
                <w:rFonts w:ascii="Times New Roman" w:hAnsi="Times New Roman"/>
                <w:sz w:val="18"/>
              </w:rPr>
              <w:t>Bài 9a: Sử dụng công cụ xác thực dữ liệu</w:t>
            </w:r>
          </w:p>
        </w:tc>
        <w:tc>
          <w:tcPr>
            <w:tcW w:type="dxa" w:w="6912"/>
          </w:tcPr>
          <w:p>
            <w:pPr>
              <w:jc w:val="left"/>
            </w:pPr>
            <w:r>
              <w:rPr>
                <w:rFonts w:ascii="Times New Roman" w:hAnsi="Times New Roman"/>
                <w:sz w:val="18"/>
              </w:rPr>
              <w:t>Nhận biết:</w:t>
              <w:br/>
              <w:t>- Biết tính năng Data Validation (Xác thực dữ liệu) trong phần mềm bảng tính.</w:t>
              <w:br/>
              <w:t>- Kể tên các kiểu giới hạn nhập liệu: số nguyên trong khoảng, danh sách lựa chọn (List), độ dài văn bản.</w:t>
              <w:br/>
              <w:br/>
              <w:t>Thông hiểu:</w:t>
              <w:br/>
              <w:t>- Giải thích được tác dụng của việc xác thực dữ liệu giúp hạn chế tối đa sai sót khi người dùng nhập liệu.</w:t>
              <w:br/>
              <w:br/>
              <w:t>Vận dụng:</w:t>
              <w:br/>
              <w:t>- Thiết lập bảng nhập điểm có giới hạn số từ 0 đến 10 và tạo danh sách chọn giới tính (Nam/Nữ) tự động.</w:t>
            </w:r>
          </w:p>
        </w:tc>
        <w:tc>
          <w:tcPr>
            <w:tcW w:type="dxa" w:w="2592"/>
          </w:tcPr>
          <w:p>
            <w:pPr>
              <w:jc w:val="left"/>
            </w:pPr>
            <w:r>
              <w:rPr>
                <w:rFonts w:ascii="Times New Roman" w:hAnsi="Times New Roman"/>
                <w:sz w:val="18"/>
              </w:rPr>
              <w:t>• TN nhiều lựa chọn: 1 Biết, 0 Hiểu</w:t>
              <w:br/>
              <w:t>• TN Đúng/Sai: 1 câu Biết, 0 câu Hiểu</w:t>
            </w:r>
          </w:p>
        </w:tc>
      </w:tr>
      <w:tr>
        <w:tc>
          <w:tcPr>
            <w:tcW w:type="dxa" w:w="648"/>
          </w:tcPr>
          <w:p>
            <w:pPr>
              <w:jc w:val="center"/>
            </w:pPr>
            <w:r>
              <w:rPr>
                <w:rFonts w:ascii="Times New Roman" w:hAnsi="Times New Roman"/>
                <w:sz w:val="18"/>
              </w:rPr>
              <w:t>10</w:t>
            </w:r>
          </w:p>
        </w:tc>
        <w:tc>
          <w:tcPr>
            <w:tcW w:type="dxa" w:w="2160"/>
          </w:tcPr>
          <w:p>
            <w:pPr>
              <w:jc w:val="left"/>
            </w:pPr>
            <w:r>
              <w:rPr>
                <w:rFonts w:ascii="Times New Roman" w:hAnsi="Times New Roman"/>
                <w:sz w:val="18"/>
              </w:rPr>
              <w:t>Chủ đề 4. Ứng dụng tin học</w:t>
            </w:r>
          </w:p>
        </w:tc>
        <w:tc>
          <w:tcPr>
            <w:tcW w:type="dxa" w:w="2664"/>
          </w:tcPr>
          <w:p>
            <w:pPr>
              <w:jc w:val="left"/>
            </w:pPr>
            <w:r>
              <w:rPr>
                <w:rFonts w:ascii="Times New Roman" w:hAnsi="Times New Roman"/>
                <w:sz w:val="18"/>
              </w:rPr>
              <w:t>Bài 10a: Sử dụng hàm COUNTIF</w:t>
            </w:r>
          </w:p>
        </w:tc>
        <w:tc>
          <w:tcPr>
            <w:tcW w:type="dxa" w:w="6912"/>
          </w:tcPr>
          <w:p>
            <w:pPr>
              <w:jc w:val="left"/>
            </w:pPr>
            <w:r>
              <w:rPr>
                <w:rFonts w:ascii="Times New Roman" w:hAnsi="Times New Roman"/>
                <w:sz w:val="18"/>
              </w:rPr>
              <w:t>Nhận biết:</w:t>
              <w:br/>
              <w:t>- Nêu được công dụng của hàm COUNTIF: đếm số ô thỏa mãn một điều kiện cho trước.</w:t>
              <w:br/>
              <w:t>- Biết cú pháp: COUNTIF(range, criteria).</w:t>
              <w:br/>
              <w:br/>
              <w:t>Thông hiểu:</w:t>
              <w:br/>
              <w:t>- Hiểu cách đặt biểu thức điều kiện (số, ký tự, chuỗi so sánh như "&gt;=8") trong hàm COUNTIF.</w:t>
              <w:br/>
              <w:br/>
              <w:t>Vận dụng:</w:t>
              <w:br/>
              <w:t>- Sử dụng hàm COUNTIF để đếm số học sinh đạt điểm Giỏi hoặc đếm số học sinh nữ trong lớp.</w:t>
            </w:r>
          </w:p>
        </w:tc>
        <w:tc>
          <w:tcPr>
            <w:tcW w:type="dxa" w:w="2592"/>
          </w:tcPr>
          <w:p>
            <w:pPr>
              <w:jc w:val="left"/>
            </w:pPr>
            <w:r>
              <w:rPr>
                <w:rFonts w:ascii="Times New Roman" w:hAnsi="Times New Roman"/>
                <w:sz w:val="18"/>
              </w:rPr>
              <w:t>• TN nhiều lựa chọn: 1 Biết, 0 Hiểu</w:t>
              <w:br/>
              <w:t>• TN Đúng/Sai: 0 câu Biết, 1 câu Hiểu</w:t>
            </w:r>
          </w:p>
        </w:tc>
      </w:tr>
      <w:tr>
        <w:tc>
          <w:tcPr>
            <w:tcW w:type="dxa" w:w="648"/>
          </w:tcPr>
          <w:p>
            <w:pPr>
              <w:jc w:val="center"/>
            </w:pPr>
            <w:r>
              <w:rPr>
                <w:rFonts w:ascii="Times New Roman" w:hAnsi="Times New Roman"/>
                <w:sz w:val="18"/>
              </w:rPr>
              <w:t>11</w:t>
            </w:r>
          </w:p>
        </w:tc>
        <w:tc>
          <w:tcPr>
            <w:tcW w:type="dxa" w:w="2160"/>
          </w:tcPr>
          <w:p>
            <w:pPr>
              <w:jc w:val="left"/>
            </w:pPr>
            <w:r>
              <w:rPr>
                <w:rFonts w:ascii="Times New Roman" w:hAnsi="Times New Roman"/>
                <w:sz w:val="18"/>
              </w:rPr>
              <w:t>Chủ đề 4. Ứng dụng tin học</w:t>
            </w:r>
          </w:p>
        </w:tc>
        <w:tc>
          <w:tcPr>
            <w:tcW w:type="dxa" w:w="2664"/>
          </w:tcPr>
          <w:p>
            <w:pPr>
              <w:jc w:val="left"/>
            </w:pPr>
            <w:r>
              <w:rPr>
                <w:rFonts w:ascii="Times New Roman" w:hAnsi="Times New Roman"/>
                <w:sz w:val="18"/>
              </w:rPr>
              <w:t>Bài 11a: Sử dụng hàm SUMIF</w:t>
            </w:r>
          </w:p>
        </w:tc>
        <w:tc>
          <w:tcPr>
            <w:tcW w:type="dxa" w:w="6912"/>
          </w:tcPr>
          <w:p>
            <w:pPr>
              <w:jc w:val="left"/>
            </w:pPr>
            <w:r>
              <w:rPr>
                <w:rFonts w:ascii="Times New Roman" w:hAnsi="Times New Roman"/>
                <w:sz w:val="18"/>
              </w:rPr>
              <w:t>Nhận biết:</w:t>
              <w:br/>
              <w:t>- Nêu được công dụng của hàm SUMIF: tính tổng các ô thỏa mãn một điều kiện xác định.</w:t>
              <w:br/>
              <w:t>- Biết cú pháp: SUMIF(range, criteria, [sum_range]).</w:t>
              <w:br/>
              <w:br/>
              <w:t>Thông hiểu:</w:t>
              <w:br/>
              <w:t>- Phân biệt được vùng kiểm tra điều kiện (range) và vùng thực hiện tính tổng (sum_range).</w:t>
              <w:br/>
              <w:br/>
              <w:t>Vận dụng:</w:t>
              <w:br/>
              <w:t>- Tính tổng học bổng hoặc tổng tiền quỹ chi cho một hoạt động cụ thể theo điều kiện.</w:t>
            </w:r>
          </w:p>
        </w:tc>
        <w:tc>
          <w:tcPr>
            <w:tcW w:type="dxa" w:w="2592"/>
          </w:tcPr>
          <w:p>
            <w:pPr>
              <w:jc w:val="left"/>
            </w:pPr>
            <w:r>
              <w:rPr>
                <w:rFonts w:ascii="Times New Roman" w:hAnsi="Times New Roman"/>
                <w:sz w:val="18"/>
              </w:rPr>
              <w:t>• TN nhiều lựa chọn: 1 Biết, 0 Hiểu</w:t>
            </w:r>
          </w:p>
        </w:tc>
      </w:tr>
      <w:tr>
        <w:tc>
          <w:tcPr>
            <w:tcW w:type="dxa" w:w="648"/>
          </w:tcPr>
          <w:p>
            <w:pPr>
              <w:jc w:val="center"/>
            </w:pPr>
            <w:r>
              <w:rPr>
                <w:rFonts w:ascii="Times New Roman" w:hAnsi="Times New Roman"/>
                <w:sz w:val="18"/>
              </w:rPr>
              <w:t>12</w:t>
            </w:r>
          </w:p>
        </w:tc>
        <w:tc>
          <w:tcPr>
            <w:tcW w:type="dxa" w:w="2160"/>
          </w:tcPr>
          <w:p>
            <w:pPr>
              <w:jc w:val="left"/>
            </w:pPr>
            <w:r>
              <w:rPr>
                <w:rFonts w:ascii="Times New Roman" w:hAnsi="Times New Roman"/>
                <w:sz w:val="18"/>
              </w:rPr>
              <w:t>Chủ đề 4. Ứng dụng tin học</w:t>
            </w:r>
          </w:p>
        </w:tc>
        <w:tc>
          <w:tcPr>
            <w:tcW w:type="dxa" w:w="2664"/>
          </w:tcPr>
          <w:p>
            <w:pPr>
              <w:jc w:val="left"/>
            </w:pPr>
            <w:r>
              <w:rPr>
                <w:rFonts w:ascii="Times New Roman" w:hAnsi="Times New Roman"/>
                <w:sz w:val="18"/>
              </w:rPr>
              <w:t>Bài 12a: Sử dụng hàm IF</w:t>
            </w:r>
          </w:p>
        </w:tc>
        <w:tc>
          <w:tcPr>
            <w:tcW w:type="dxa" w:w="6912"/>
          </w:tcPr>
          <w:p>
            <w:pPr>
              <w:jc w:val="left"/>
            </w:pPr>
            <w:r>
              <w:rPr>
                <w:rFonts w:ascii="Times New Roman" w:hAnsi="Times New Roman"/>
                <w:sz w:val="18"/>
              </w:rPr>
              <w:t>Nhận biết:</w:t>
              <w:br/>
              <w:t>- Nêu được công dụng của hàm điều kiện logic IF.</w:t>
              <w:br/>
              <w:t>- Biết cú pháp: IF(logical_test, value_if_true, value_if_false).</w:t>
              <w:br/>
              <w:br/>
              <w:t>Thông hiểu:</w:t>
              <w:br/>
              <w:t>- Hiểu nguyên lý trả về kết quả tương ứng khi điều kiện kiểm tra nhận giá trị True hoặc False.</w:t>
              <w:br/>
              <w:t>- Biết cách lồng ghép các hàm IF để xử lý nhiều mức xếp loại.</w:t>
              <w:br/>
              <w:br/>
              <w:t>Vận dụng:</w:t>
              <w:br/>
              <w:t>- Sử dụng hàm IF để tự động xét điều kiện Đạt/Chưa đạt hoặc xếp loại học lực học sinh.</w:t>
            </w:r>
          </w:p>
        </w:tc>
        <w:tc>
          <w:tcPr>
            <w:tcW w:type="dxa" w:w="2592"/>
          </w:tcPr>
          <w:p>
            <w:pPr>
              <w:jc w:val="left"/>
            </w:pPr>
            <w:r>
              <w:rPr>
                <w:rFonts w:ascii="Times New Roman" w:hAnsi="Times New Roman"/>
                <w:sz w:val="18"/>
              </w:rPr>
              <w:t>• TN nhiều lựa chọn: 1 Biết, 0 Hiểu</w:t>
              <w:br/>
              <w:t>• Tự luận: 1 Vận dụng</w:t>
            </w:r>
          </w:p>
        </w:tc>
      </w:tr>
      <w:tr>
        <w:tc>
          <w:tcPr>
            <w:tcW w:type="dxa" w:w="648"/>
          </w:tcPr>
          <w:p>
            <w:pPr>
              <w:jc w:val="center"/>
            </w:pPr>
            <w:r>
              <w:rPr>
                <w:rFonts w:ascii="Times New Roman" w:hAnsi="Times New Roman"/>
                <w:sz w:val="18"/>
              </w:rPr>
              <w:t>13</w:t>
            </w:r>
          </w:p>
        </w:tc>
        <w:tc>
          <w:tcPr>
            <w:tcW w:type="dxa" w:w="2160"/>
          </w:tcPr>
          <w:p>
            <w:pPr>
              <w:jc w:val="left"/>
            </w:pPr>
            <w:r>
              <w:rPr>
                <w:rFonts w:ascii="Times New Roman" w:hAnsi="Times New Roman"/>
                <w:sz w:val="18"/>
              </w:rPr>
              <w:t>Chủ đề 4. Ứng dụng tin học</w:t>
            </w:r>
          </w:p>
        </w:tc>
        <w:tc>
          <w:tcPr>
            <w:tcW w:type="dxa" w:w="2664"/>
          </w:tcPr>
          <w:p>
            <w:pPr>
              <w:jc w:val="left"/>
            </w:pPr>
            <w:r>
              <w:rPr>
                <w:rFonts w:ascii="Times New Roman" w:hAnsi="Times New Roman"/>
                <w:sz w:val="18"/>
              </w:rPr>
              <w:t>Bài 13a: Hoàn thiện bảng tính quản lí tài chính gia đình</w:t>
            </w:r>
          </w:p>
        </w:tc>
        <w:tc>
          <w:tcPr>
            <w:tcW w:type="dxa" w:w="6912"/>
          </w:tcPr>
          <w:p>
            <w:pPr>
              <w:jc w:val="left"/>
            </w:pPr>
            <w:r>
              <w:rPr>
                <w:rFonts w:ascii="Times New Roman" w:hAnsi="Times New Roman"/>
                <w:sz w:val="18"/>
              </w:rPr>
              <w:t>Nhận biết:</w:t>
              <w:br/>
              <w:t>- Biết cấu trúc của một bảng tính quản lý thu chi tài chính gia đình.</w:t>
              <w:br/>
              <w:br/>
              <w:t>Thông hiểu:</w:t>
              <w:br/>
              <w:t>- Hiểu cách liên kết các hàm SUM, SUMIF, COUNTIF, IF để tổng hợp số liệu thu chi theo tháng.</w:t>
              <w:br/>
              <w:br/>
              <w:t>Vận dụng:</w:t>
              <w:br/>
              <w:t>- Xây dựng hoàn chỉnh bảng tính dự toán thu chi cá nhân hoặc gia đình có biểu đồ phân tích trực quan.</w:t>
            </w:r>
          </w:p>
        </w:tc>
        <w:tc>
          <w:tcPr>
            <w:tcW w:type="dxa" w:w="2592"/>
          </w:tcPr>
          <w:p>
            <w:pPr>
              <w:jc w:val="left"/>
            </w:pPr>
            <w:r>
              <w:rPr>
                <w:rFonts w:ascii="Times New Roman" w:hAnsi="Times New Roman"/>
                <w:sz w:val="18"/>
              </w:rPr>
              <w:t>• TN nhiều lựa chọn: 1 Biết, 0 Hiểu</w:t>
            </w:r>
          </w:p>
        </w:tc>
      </w:tr>
      <w:tr>
        <w:tc>
          <w:tcPr>
            <w:tcW w:type="dxa" w:w="648"/>
          </w:tcPr>
          <w:p>
            <w:pPr>
              <w:jc w:val="center"/>
            </w:pPr>
            <w:r>
              <w:rPr>
                <w:rFonts w:ascii="Times New Roman" w:hAnsi="Times New Roman"/>
                <w:sz w:val="18"/>
              </w:rPr>
              <w:t>14</w:t>
            </w:r>
          </w:p>
        </w:tc>
        <w:tc>
          <w:tcPr>
            <w:tcW w:type="dxa" w:w="2160"/>
          </w:tcPr>
          <w:p>
            <w:pPr>
              <w:jc w:val="left"/>
            </w:pPr>
            <w:r>
              <w:rPr>
                <w:rFonts w:ascii="Times New Roman" w:hAnsi="Times New Roman"/>
                <w:sz w:val="18"/>
              </w:rPr>
              <w:t>Chủ đề 5. Giải quyết vấn đề với sự trợ giúp của máy tính</w:t>
            </w:r>
          </w:p>
        </w:tc>
        <w:tc>
          <w:tcPr>
            <w:tcW w:type="dxa" w:w="2664"/>
          </w:tcPr>
          <w:p>
            <w:pPr>
              <w:jc w:val="left"/>
            </w:pPr>
            <w:r>
              <w:rPr>
                <w:rFonts w:ascii="Times New Roman" w:hAnsi="Times New Roman"/>
                <w:sz w:val="18"/>
              </w:rPr>
              <w:t>Bài 14: Giải quyết vấn đề</w:t>
            </w:r>
          </w:p>
        </w:tc>
        <w:tc>
          <w:tcPr>
            <w:tcW w:type="dxa" w:w="6912"/>
          </w:tcPr>
          <w:p>
            <w:pPr>
              <w:jc w:val="left"/>
            </w:pPr>
            <w:r>
              <w:rPr>
                <w:rFonts w:ascii="Times New Roman" w:hAnsi="Times New Roman"/>
                <w:sz w:val="18"/>
              </w:rPr>
              <w:t>Nhận biết:</w:t>
              <w:br/>
              <w:t>- Nêu được các bước trong quy trình giải quyết vấn đề: Xác định bài toán, Lập kế hoạch, Thực hiện, Đánh giá kết quả.</w:t>
              <w:br/>
              <w:br/>
              <w:t>Thông hiểu:</w:t>
              <w:br/>
              <w:t>- Hiểu được cách chia một bài toán lớn phức tạp thành các bài toán con nhỏ hơn để giải quyết tuần tự.</w:t>
              <w:br/>
              <w:br/>
              <w:t>Vận dụng:</w:t>
              <w:br/>
              <w:t>- Phân rã một tình huống thực tế thành các bước cụ thể để lập trình trên máy tính.</w:t>
            </w:r>
          </w:p>
        </w:tc>
        <w:tc>
          <w:tcPr>
            <w:tcW w:type="dxa" w:w="2592"/>
          </w:tcPr>
          <w:p>
            <w:pPr>
              <w:jc w:val="left"/>
            </w:pPr>
            <w:r>
              <w:rPr>
                <w:rFonts w:ascii="Times New Roman" w:hAnsi="Times New Roman"/>
                <w:sz w:val="18"/>
              </w:rPr>
              <w:t>• TN nhiều lựa chọn: 1 Biết, 0 Hiểu</w:t>
            </w:r>
          </w:p>
        </w:tc>
      </w:tr>
      <w:tr>
        <w:tc>
          <w:tcPr>
            <w:tcW w:type="dxa" w:w="648"/>
          </w:tcPr>
          <w:p>
            <w:pPr>
              <w:jc w:val="center"/>
            </w:pPr>
            <w:r>
              <w:rPr>
                <w:rFonts w:ascii="Times New Roman" w:hAnsi="Times New Roman"/>
                <w:sz w:val="18"/>
              </w:rPr>
              <w:t>15</w:t>
            </w:r>
          </w:p>
        </w:tc>
        <w:tc>
          <w:tcPr>
            <w:tcW w:type="dxa" w:w="2160"/>
          </w:tcPr>
          <w:p>
            <w:pPr>
              <w:jc w:val="left"/>
            </w:pPr>
            <w:r>
              <w:rPr>
                <w:rFonts w:ascii="Times New Roman" w:hAnsi="Times New Roman"/>
                <w:sz w:val="18"/>
              </w:rPr>
              <w:t>Chủ đề 5. Giải quyết vấn đề với sự trợ giúp của máy tính</w:t>
            </w:r>
          </w:p>
        </w:tc>
        <w:tc>
          <w:tcPr>
            <w:tcW w:type="dxa" w:w="2664"/>
          </w:tcPr>
          <w:p>
            <w:pPr>
              <w:jc w:val="left"/>
            </w:pPr>
            <w:r>
              <w:rPr>
                <w:rFonts w:ascii="Times New Roman" w:hAnsi="Times New Roman"/>
                <w:sz w:val="18"/>
              </w:rPr>
              <w:t>Bài 15: Bài toán tin học</w:t>
            </w:r>
          </w:p>
        </w:tc>
        <w:tc>
          <w:tcPr>
            <w:tcW w:type="dxa" w:w="6912"/>
          </w:tcPr>
          <w:p>
            <w:pPr>
              <w:jc w:val="left"/>
            </w:pPr>
            <w:r>
              <w:rPr>
                <w:rFonts w:ascii="Times New Roman" w:hAnsi="Times New Roman"/>
                <w:sz w:val="18"/>
              </w:rPr>
              <w:t>Nhận biết:</w:t>
              <w:br/>
              <w:t>- Xác định được Input (Dữ liệu vào) và Output (Kết quả ra) của một bài toán tin học.</w:t>
              <w:br/>
              <w:br/>
              <w:t>Thông hiểu:</w:t>
              <w:br/>
              <w:t>- Trình bày được mối quan hệ giữa Input và Output thông qua giải thuật xử lý.</w:t>
              <w:br/>
              <w:br/>
              <w:t>Vận dụng:</w:t>
              <w:br/>
              <w:t>- Mô tả chính xác Input và Output của bài toán quản lý thư viện trường học hoặc bài toán tính cước taxi.</w:t>
            </w:r>
          </w:p>
        </w:tc>
        <w:tc>
          <w:tcPr>
            <w:tcW w:type="dxa" w:w="2592"/>
          </w:tcPr>
          <w:p>
            <w:pPr>
              <w:jc w:val="left"/>
            </w:pPr>
            <w:r>
              <w:rPr>
                <w:rFonts w:ascii="Times New Roman" w:hAnsi="Times New Roman"/>
                <w:sz w:val="18"/>
              </w:rPr>
              <w:t>• TN nhiều lựa chọn: 0 Biết, 1 Hiểu</w:t>
            </w:r>
          </w:p>
        </w:tc>
      </w:tr>
      <w:tr>
        <w:tc>
          <w:tcPr>
            <w:tcW w:type="dxa" w:w="648"/>
          </w:tcPr>
          <w:p>
            <w:pPr>
              <w:jc w:val="center"/>
            </w:pPr>
            <w:r>
              <w:rPr>
                <w:rFonts w:ascii="Times New Roman" w:hAnsi="Times New Roman"/>
                <w:sz w:val="18"/>
              </w:rPr>
              <w:t>16</w:t>
            </w:r>
          </w:p>
        </w:tc>
        <w:tc>
          <w:tcPr>
            <w:tcW w:type="dxa" w:w="2160"/>
          </w:tcPr>
          <w:p>
            <w:pPr>
              <w:jc w:val="left"/>
            </w:pPr>
            <w:r>
              <w:rPr>
                <w:rFonts w:ascii="Times New Roman" w:hAnsi="Times New Roman"/>
                <w:sz w:val="18"/>
              </w:rPr>
              <w:t>Chủ đề 5. Giải quyết vấn đề với sự trợ giúp của máy tính</w:t>
            </w:r>
          </w:p>
        </w:tc>
        <w:tc>
          <w:tcPr>
            <w:tcW w:type="dxa" w:w="2664"/>
          </w:tcPr>
          <w:p>
            <w:pPr>
              <w:jc w:val="left"/>
            </w:pPr>
            <w:r>
              <w:rPr>
                <w:rFonts w:ascii="Times New Roman" w:hAnsi="Times New Roman"/>
                <w:sz w:val="18"/>
              </w:rPr>
              <w:t>Bài 16: Thực hành: Lập chương trình máy tính</w:t>
            </w:r>
          </w:p>
        </w:tc>
        <w:tc>
          <w:tcPr>
            <w:tcW w:type="dxa" w:w="6912"/>
          </w:tcPr>
          <w:p>
            <w:pPr>
              <w:jc w:val="left"/>
            </w:pPr>
            <w:r>
              <w:rPr>
                <w:rFonts w:ascii="Times New Roman" w:hAnsi="Times New Roman"/>
                <w:sz w:val="18"/>
              </w:rPr>
              <w:t>Nhận biết:</w:t>
              <w:br/>
              <w:t>- Biết cách viết mã lệnh hoàn chỉnh để cài đặt thuật toán bằng ngôn ngữ lập trình.</w:t>
              <w:br/>
              <w:br/>
              <w:t>Thông hiểu:</w:t>
              <w:br/>
              <w:t>- Hiểu cách phối hợp biến, mảng dữ liệu (danh sách), cấu trúc rẽ nhánh và vòng lặp trong chương trình.</w:t>
              <w:br/>
              <w:br/>
              <w:t>Vận dụng:</w:t>
              <w:br/>
              <w:t>- Lập trình và chạy thử thành công một chương trình tính toán số học hoặc trò chơi tương tác nhỏ.</w:t>
            </w:r>
          </w:p>
        </w:tc>
        <w:tc>
          <w:tcPr>
            <w:tcW w:type="dxa" w:w="2592"/>
          </w:tcPr>
          <w:p>
            <w:pPr>
              <w:jc w:val="left"/>
            </w:pPr>
            <w:r>
              <w:rPr>
                <w:rFonts w:ascii="Times New Roman" w:hAnsi="Times New Roman"/>
                <w:sz w:val="18"/>
              </w:rPr>
              <w:t>• TN nhiều lựa chọn: 0 Biết, 1 Hiểu</w:t>
            </w:r>
          </w:p>
        </w:tc>
      </w:tr>
      <w:tr>
        <w:tc>
          <w:tcPr>
            <w:tcW w:type="dxa" w:w="648"/>
          </w:tcPr>
          <w:p>
            <w:pPr>
              <w:jc w:val="center"/>
            </w:pPr>
            <w:r>
              <w:rPr>
                <w:rFonts w:ascii="Times New Roman" w:hAnsi="Times New Roman"/>
                <w:sz w:val="18"/>
              </w:rPr>
              <w:t>17</w:t>
            </w:r>
          </w:p>
        </w:tc>
        <w:tc>
          <w:tcPr>
            <w:tcW w:type="dxa" w:w="2160"/>
          </w:tcPr>
          <w:p>
            <w:pPr>
              <w:jc w:val="left"/>
            </w:pPr>
            <w:r>
              <w:rPr>
                <w:rFonts w:ascii="Times New Roman" w:hAnsi="Times New Roman"/>
                <w:sz w:val="18"/>
              </w:rPr>
              <w:t>Chủ đề 6. Hướng nghiệp với tin học</w:t>
            </w:r>
          </w:p>
        </w:tc>
        <w:tc>
          <w:tcPr>
            <w:tcW w:type="dxa" w:w="2664"/>
          </w:tcPr>
          <w:p>
            <w:pPr>
              <w:jc w:val="left"/>
            </w:pPr>
            <w:r>
              <w:rPr>
                <w:rFonts w:ascii="Times New Roman" w:hAnsi="Times New Roman"/>
                <w:sz w:val="18"/>
              </w:rPr>
              <w:t>Bài 17: Tin học và thế giới nghề nghiệp</w:t>
            </w:r>
          </w:p>
        </w:tc>
        <w:tc>
          <w:tcPr>
            <w:tcW w:type="dxa" w:w="6912"/>
          </w:tcPr>
          <w:p>
            <w:pPr>
              <w:jc w:val="left"/>
            </w:pPr>
            <w:r>
              <w:rPr>
                <w:rFonts w:ascii="Times New Roman" w:hAnsi="Times New Roman"/>
                <w:sz w:val="18"/>
              </w:rPr>
              <w:t>Nhận biết:</w:t>
              <w:br/>
              <w:t>- Kể tên được các ngành nghề trong xã hội hiện đại có ứng dụng sâu rộng của Tin học và AI.</w:t>
              <w:br/>
              <w:t>- Biết vai trò của việc học tập suốt đời và nâng cao kỹ năng số.</w:t>
              <w:br/>
              <w:br/>
              <w:t>Thông hiểu:</w:t>
              <w:br/>
              <w:t>- Giải thích được các kỹ năng mềm bổ trợ quan trọng: tư duy logic, giải quyết vấn đề, hợp tác nhóm, đạo đức số.</w:t>
              <w:br/>
              <w:br/>
              <w:t>Vận dụng:</w:t>
              <w:br/>
              <w:t>- Lập kế hoạch rèn luyện kỹ năng tin học cá nhân định hướng nghề nghiệp tương lai.</w:t>
            </w:r>
          </w:p>
        </w:tc>
        <w:tc>
          <w:tcPr>
            <w:tcW w:type="dxa" w:w="2592"/>
          </w:tcPr>
          <w:p>
            <w:pPr>
              <w:jc w:val="left"/>
            </w:pPr>
            <w:r>
              <w:rPr>
                <w:rFonts w:ascii="Times New Roman" w:hAnsi="Times New Roman"/>
                <w:sz w:val="18"/>
              </w:rPr>
              <w:t>• TN nhiều lựa chọn: 0 Biết, 1 Hiểu</w:t>
            </w:r>
          </w:p>
        </w:tc>
      </w:tr>
      <w:tr>
        <w:tc>
          <w:tcPr>
            <w:tcW w:type="dxa" w:w="2664"/>
            <w:gridSpan w:val="3"/>
            <w:shd w:fill="F8F9FA"/>
            <w:vAlign w:val="center"/>
          </w:tcPr>
          <w:p>
            <w:pPr>
              <w:jc w:val="center"/>
            </w:pPr>
            <w:r>
              <w:rPr>
                <w:rFonts w:ascii="Times New Roman" w:hAnsi="Times New Roman"/>
                <w:b/>
                <w:sz w:val="19"/>
              </w:rPr>
              <w:t>Tổng</w:t>
            </w:r>
          </w:p>
        </w:tc>
        <w:tc>
          <w:tcPr>
            <w:tcW w:type="dxa" w:w="6912"/>
            <w:shd w:fill="F8F9FA"/>
            <w:vAlign w:val="center"/>
          </w:tcPr>
          <w:p>
            <w:pPr>
              <w:jc w:val="center"/>
            </w:pPr>
            <w:r>
              <w:rPr>
                <w:rFonts w:ascii="Times New Roman" w:hAnsi="Times New Roman"/>
                <w:b/>
                <w:sz w:val="19"/>
              </w:rPr>
              <w:t>Đảm bảo tỷ lệ đánh giá: 40% Nhận biết (4.0đ) – 30% Thông hiểu (3.0đ) – 30% Vận dụng (3.0đ)</w:t>
            </w:r>
          </w:p>
        </w:tc>
        <w:tc>
          <w:tcPr>
            <w:tcW w:type="dxa" w:w="2592"/>
            <w:shd w:fill="F8F9FA"/>
            <w:vAlign w:val="center"/>
          </w:tcPr>
          <w:p>
            <w:pPr>
              <w:jc w:val="center"/>
            </w:pPr>
            <w:r>
              <w:rPr>
                <w:rFonts w:ascii="Times New Roman" w:hAnsi="Times New Roman"/>
                <w:b/>
                <w:sz w:val="19"/>
              </w:rPr>
              <w:t>10.0 điểm</w:t>
              <w:br/>
              <w:t>(100%)</w:t>
            </w:r>
          </w:p>
        </w:tc>
      </w:tr>
    </w:tbl>
    <w:p>
      <w:pPr>
        <w:sectPr>
          <w:pgSz w:w="16834" w:h="11909" w:orient="landscape"/>
          <w:pgMar w:top="792" w:right="936" w:bottom="792" w:left="936" w:header="720" w:footer="720" w:gutter="0"/>
          <w:cols w:space="720"/>
          <w:docGrid w:linePitch="360"/>
        </w:sectPr>
      </w:pPr>
    </w:p>
    <w:tbl>
      <w:tblPr>
        <w:tblW w:type="auto" w:w="0"/>
        <w:jc w:val="center"/>
        <w:tblLayout w:type="fixed"/>
        <w:tblLook w:firstColumn="1" w:firstRow="1" w:lastColumn="0" w:lastRow="0" w:noHBand="0" w:noVBand="1" w:val="04A0"/>
        <w:tblBorders>
          <w:top w:val="none" w:sz="4" w:space="0" w:color="FFFFFF"/>
          <w:bottom w:val="none" w:sz="4" w:space="0" w:color="FFFFFF"/>
          <w:left w:val="none" w:sz="4" w:space="0" w:color="FFFFFF"/>
          <w:right w:val="none" w:sz="4" w:space="0" w:color="FFFFFF"/>
          <w:insideH w:val="none" w:sz="4" w:space="0" w:color="FFFFFF"/>
          <w:insideV w:val="none" w:sz="4" w:space="0" w:color="FFFFFF"/>
        </w:tblBorders>
      </w:tblPr>
      <w:tblGrid>
        <w:gridCol w:w="4816"/>
        <w:gridCol w:w="4816"/>
      </w:tblGrid>
      <w:tr>
        <w:tc>
          <w:tcPr>
            <w:tcW w:type="dxa" w:w="4176"/>
          </w:tcPr>
          <w:p>
            <w:pPr>
              <w:jc w:val="center"/>
            </w:pPr>
            <w:r>
              <w:rPr>
                <w:rFonts w:ascii="Times New Roman" w:hAnsi="Times New Roman"/>
                <w:b/>
                <w:sz w:val="21"/>
              </w:rPr>
              <w:t>UBND PHƯỜNG TIÊN SƠN</w:t>
              <w:br/>
              <w:t>TRƯỜNG THCS TIÊN SƠN</w:t>
              <w:br/>
            </w:r>
            <w:r>
              <w:rPr>
                <w:rFonts w:ascii="Times New Roman" w:hAnsi="Times New Roman"/>
                <w:sz w:val="18"/>
              </w:rPr>
              <w:t>-----------------------</w:t>
            </w:r>
          </w:p>
        </w:tc>
        <w:tc>
          <w:tcPr>
            <w:tcW w:type="dxa" w:w="5472"/>
          </w:tcPr>
          <w:p>
            <w:pPr>
              <w:jc w:val="center"/>
            </w:pPr>
            <w:r>
              <w:rPr>
                <w:rFonts w:ascii="Times New Roman" w:hAnsi="Times New Roman"/>
                <w:b/>
                <w:sz w:val="22"/>
              </w:rPr>
              <w:t>ĐỀ KIỂM TRA CUỐI KỲ 2</w:t>
              <w:br/>
              <w:t>NĂM HỌC 2026 - 2027</w:t>
              <w:br/>
              <w:t>MÔN: TIN HỌC LỚP 9</w:t>
              <w:br/>
            </w:r>
            <w:r>
              <w:rPr>
                <w:rFonts w:ascii="Times New Roman" w:hAnsi="Times New Roman"/>
                <w:i/>
                <w:sz w:val="19"/>
              </w:rPr>
              <w:t>Thời gian làm bài: 45 phút</w:t>
              <w:br/>
              <w:t>(Không kể thời gian phát đề)</w:t>
            </w:r>
          </w:p>
        </w:tc>
      </w:tr>
    </w:tbl>
    <w:p>
      <w:pPr>
        <w:spacing w:before="160" w:after="80"/>
      </w:pPr>
      <w:r>
        <w:rPr>
          <w:rFonts w:ascii="Times New Roman" w:hAnsi="Times New Roman"/>
          <w:sz w:val="21"/>
        </w:rPr>
        <w:t>Họ và tên học sinh: ................................................................ Lớp: ............. SBD: ..............</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60" w:type="dxa"/>
          <w:bottom w:w="60" w:type="dxa"/>
          <w:left w:w="100" w:type="dxa"/>
          <w:right w:w="100" w:type="dxa"/>
        </w:tblCellMar>
      </w:tblPr>
      <w:tblGrid>
        <w:gridCol w:w="4816"/>
        <w:gridCol w:w="4816"/>
      </w:tblGrid>
      <w:tr>
        <w:tc>
          <w:tcPr>
            <w:tcW w:type="dxa" w:w="3168"/>
          </w:tcPr>
          <w:p>
            <w:pPr>
              <w:jc w:val="center"/>
            </w:pPr>
            <w:r>
              <w:rPr>
                <w:rFonts w:ascii="Times New Roman" w:hAnsi="Times New Roman"/>
                <w:b/>
                <w:sz w:val="20"/>
              </w:rPr>
              <w:t>ĐIỂM</w:t>
            </w:r>
          </w:p>
        </w:tc>
        <w:tc>
          <w:tcPr>
            <w:tcW w:type="dxa" w:w="6480"/>
          </w:tcPr>
          <w:p>
            <w:pPr>
              <w:jc w:val="center"/>
            </w:pPr>
            <w:r>
              <w:rPr>
                <w:rFonts w:ascii="Times New Roman" w:hAnsi="Times New Roman"/>
                <w:b/>
                <w:sz w:val="20"/>
              </w:rPr>
              <w:t>LỜI PHÊ CỦA THẦY / CÔ GIÁO</w:t>
            </w:r>
          </w:p>
        </w:tc>
      </w:tr>
      <w:tr>
        <w:tc>
          <w:tcPr>
            <w:tcW w:type="dxa" w:w="3168"/>
          </w:tcPr>
          <w:p>
            <w:pPr>
              <w:spacing w:before="360" w:after="360"/>
            </w:pPr>
          </w:p>
        </w:tc>
        <w:tc>
          <w:tcPr>
            <w:tcW w:type="dxa" w:w="6480"/>
          </w:tcPr>
          <w:p>
            <w:pPr>
              <w:spacing w:before="360" w:after="360"/>
            </w:pPr>
          </w:p>
        </w:tc>
      </w:tr>
    </w:tbl>
    <w:p/>
    <w:p>
      <w:r>
        <w:rPr>
          <w:rFonts w:ascii="Times New Roman" w:hAnsi="Times New Roman"/>
          <w:b/>
          <w:sz w:val="23"/>
        </w:rPr>
        <w:t>PHẦN I. Câu hỏi trắc nghiệm nhiều phương án lựa chọn (6.0 điểm)</w:t>
      </w:r>
    </w:p>
    <w:p>
      <w:r>
        <w:rPr>
          <w:i/>
          <w:sz w:val="20"/>
        </w:rPr>
        <w:t>Thí sinh trả lời từ câu 1 đến câu 24. Mỗi câu hỏi chỉ chọn một phương án đúng duy nhất.</w:t>
      </w:r>
    </w:p>
    <w:p>
      <w:r>
        <w:rPr>
          <w:b/>
        </w:rPr>
        <w:t xml:space="preserve">Câu 1: </w:t>
      </w:r>
      <w:r>
        <w:t>Theo yêu cầu về "Bài 1: Thế giới kĩ thuật số": Nhận biết được các thiết bị số thông minh xung quanh đời sống: điện thoại thông minh, đồng hồ thông minh, TV thông minh, nhà thông minh (Smart Home) Khẳng định nào sau đây là ĐÚNG NHẤT?</w:t>
      </w:r>
    </w:p>
    <w:p>
      <w:pPr>
        <w:ind w:left="360"/>
      </w:pPr>
      <w:r>
        <w:rPr>
          <w:b/>
        </w:rPr>
        <w:t xml:space="preserve">A. </w:t>
      </w:r>
      <w:r>
        <w:t>Thể hiện đúng bản chất của bài 1: thế giới kĩ thuật số trong môi trường số.</w:t>
      </w:r>
    </w:p>
    <w:p>
      <w:pPr>
        <w:ind w:left="360"/>
      </w:pPr>
      <w:r>
        <w:rPr>
          <w:b/>
        </w:rPr>
        <w:t xml:space="preserve">B. </w:t>
      </w:r>
      <w:r>
        <w:t>Là thao tác tùy chọn không bắt buộc khi sử dụng công nghệ.</w:t>
      </w:r>
    </w:p>
    <w:p>
      <w:pPr>
        <w:ind w:left="360"/>
      </w:pPr>
      <w:r>
        <w:rPr>
          <w:b/>
        </w:rPr>
        <w:t xml:space="preserve">C. </w:t>
      </w:r>
      <w:r>
        <w:t>Chỉ áp dụng trong một số trường hợp thiết bị máy tính đời cũ.</w:t>
      </w:r>
    </w:p>
    <w:p>
      <w:pPr>
        <w:ind w:left="360"/>
      </w:pPr>
      <w:r>
        <w:rPr>
          <w:b/>
        </w:rPr>
        <w:t xml:space="preserve">D. </w:t>
      </w:r>
      <w:r>
        <w:t>Không có liên quan đến việc xử lý dữ liệu và thông tin.</w:t>
      </w:r>
    </w:p>
    <w:p>
      <w:r>
        <w:rPr>
          <w:b/>
        </w:rPr>
        <w:t xml:space="preserve">Câu 2: </w:t>
      </w:r>
      <w:r>
        <w:t>Khi tìm hiểu về "Bài 1: Thế giới kĩ thuật số", một học sinh thắc mắc: "Giải thích được sự thay đổi tích cực và những thách thức của thế giới kỹ thuật số đối với đời sống con người". Em hãy chỉ ra giải thích nào sau đây là chuẩn xác nhất?</w:t>
      </w:r>
    </w:p>
    <w:p>
      <w:pPr>
        <w:ind w:left="360"/>
      </w:pPr>
      <w:r>
        <w:rPr>
          <w:b/>
        </w:rPr>
        <w:t xml:space="preserve">A. </w:t>
      </w:r>
      <w:r>
        <w:t>Mọi thành phần trong máy tính đều có chức năng hoàn toàn giống nhau.</w:t>
      </w:r>
    </w:p>
    <w:p>
      <w:pPr>
        <w:ind w:left="360"/>
      </w:pPr>
      <w:r>
        <w:rPr>
          <w:b/>
        </w:rPr>
        <w:t xml:space="preserve">B. </w:t>
      </w:r>
      <w:r>
        <w:t>Để hiểu sâu cần phân biệt rõ bản chất của bài 1: thế giới kĩ thuật số với các khái niệm liên quan.</w:t>
      </w:r>
    </w:p>
    <w:p>
      <w:pPr>
        <w:ind w:left="360"/>
      </w:pPr>
      <w:r>
        <w:rPr>
          <w:b/>
        </w:rPr>
        <w:t xml:space="preserve">C. </w:t>
      </w:r>
      <w:r>
        <w:t>Việc nắm vững nguyên lý chỉ cần thiết cho các kỹ sư lập trình chuyên nghiệp.</w:t>
      </w:r>
    </w:p>
    <w:p>
      <w:pPr>
        <w:ind w:left="360"/>
      </w:pPr>
      <w:r>
        <w:rPr>
          <w:b/>
        </w:rPr>
        <w:t xml:space="preserve">D. </w:t>
      </w:r>
      <w:r>
        <w:t>Không cần phân biệt vì công nghệ hiện đại đã tự động hóa toàn bộ.</w:t>
      </w:r>
    </w:p>
    <w:p>
      <w:r>
        <w:rPr>
          <w:b/>
        </w:rPr>
        <w:t xml:space="preserve">Câu 3: </w:t>
      </w:r>
      <w:r>
        <w:t>Theo yêu cầu về "Bài 2: Thông tin trong giải quyết vấn đề": Nêu được vai trò quyết định của chất lượng thông tin trong việc giải quyết vấn đề Khẳng định nào sau đây là ĐÚNG NHẤT?</w:t>
      </w:r>
    </w:p>
    <w:p>
      <w:pPr>
        <w:ind w:left="360"/>
      </w:pPr>
      <w:r>
        <w:rPr>
          <w:b/>
        </w:rPr>
        <w:t xml:space="preserve">A. </w:t>
      </w:r>
      <w:r>
        <w:t>Là thao tác tùy chọn không bắt buộc khi sử dụng công nghệ.</w:t>
      </w:r>
    </w:p>
    <w:p>
      <w:pPr>
        <w:ind w:left="360"/>
      </w:pPr>
      <w:r>
        <w:rPr>
          <w:b/>
        </w:rPr>
        <w:t xml:space="preserve">B. </w:t>
      </w:r>
      <w:r>
        <w:t>Chỉ áp dụng trong một số trường hợp thiết bị máy tính đời cũ.</w:t>
      </w:r>
    </w:p>
    <w:p>
      <w:pPr>
        <w:ind w:left="360"/>
      </w:pPr>
      <w:r>
        <w:rPr>
          <w:b/>
        </w:rPr>
        <w:t xml:space="preserve">C. </w:t>
      </w:r>
      <w:r>
        <w:t>Thể hiện đúng bản chất của bài 2: thông tin trong giải quyết vấn đề trong môi trường số.</w:t>
      </w:r>
    </w:p>
    <w:p>
      <w:pPr>
        <w:ind w:left="360"/>
      </w:pPr>
      <w:r>
        <w:rPr>
          <w:b/>
        </w:rPr>
        <w:t xml:space="preserve">D. </w:t>
      </w:r>
      <w:r>
        <w:t>Không có liên quan đến việc xử lý dữ liệu và thông tin.</w:t>
      </w:r>
    </w:p>
    <w:p>
      <w:r>
        <w:rPr>
          <w:b/>
        </w:rPr>
        <w:t xml:space="preserve">Câu 4: </w:t>
      </w:r>
      <w:r>
        <w:t>Khi tìm hiểu về "Bài 2: Thông tin trong giải quyết vấn đề", một học sinh thắc mắc: "Giải thích được hậu quả khi đưa ra quyết định dựa trên thông tin thiếu chính xác hoặc lỗi thời". Em hãy chỉ ra giải thích nào sau đây là chuẩn xác nhất?</w:t>
      </w:r>
    </w:p>
    <w:p>
      <w:pPr>
        <w:ind w:left="360"/>
      </w:pPr>
      <w:r>
        <w:rPr>
          <w:b/>
        </w:rPr>
        <w:t xml:space="preserve">A. </w:t>
      </w:r>
      <w:r>
        <w:t>Việc nắm vững nguyên lý chỉ cần thiết cho các kỹ sư lập trình chuyên nghiệp.</w:t>
      </w:r>
    </w:p>
    <w:p>
      <w:pPr>
        <w:ind w:left="360"/>
      </w:pPr>
      <w:r>
        <w:rPr>
          <w:b/>
        </w:rPr>
        <w:t xml:space="preserve">B. </w:t>
      </w:r>
      <w:r>
        <w:t>Không cần phân biệt vì công nghệ hiện đại đã tự động hóa toàn bộ.</w:t>
      </w:r>
    </w:p>
    <w:p>
      <w:pPr>
        <w:ind w:left="360"/>
      </w:pPr>
      <w:r>
        <w:rPr>
          <w:b/>
        </w:rPr>
        <w:t xml:space="preserve">C. </w:t>
      </w:r>
      <w:r>
        <w:t>Mọi thành phần trong máy tính đều có chức năng hoàn toàn giống nhau.</w:t>
      </w:r>
    </w:p>
    <w:p>
      <w:pPr>
        <w:ind w:left="360"/>
      </w:pPr>
      <w:r>
        <w:rPr>
          <w:b/>
        </w:rPr>
        <w:t xml:space="preserve">D. </w:t>
      </w:r>
      <w:r>
        <w:t>Để hiểu sâu cần phân biệt rõ bản chất của bài 2: thông tin trong giải quyết vấn đề với các khái niệm liên quan.</w:t>
      </w:r>
    </w:p>
    <w:p>
      <w:r>
        <w:rPr>
          <w:b/>
        </w:rPr>
        <w:t xml:space="preserve">Câu 5: </w:t>
      </w:r>
      <w:r>
        <w:t>Theo yêu cầu về "Bài 3: Thực hành: Đánh giá chất lượng thông tin": Biết các bước kiểm tra nguồn gốc, tác giả và ngày đăng tải của bài viết trên Internet Khẳng định nào sau đây là ĐÚNG NHẤT?</w:t>
      </w:r>
    </w:p>
    <w:p>
      <w:pPr>
        <w:ind w:left="360"/>
      </w:pPr>
      <w:r>
        <w:rPr>
          <w:b/>
        </w:rPr>
        <w:t xml:space="preserve">A. </w:t>
      </w:r>
      <w:r>
        <w:t>Thể hiện đúng bản chất của bài 3: thực hành: đánh giá chất lượng thông tin trong môi trường số.</w:t>
      </w:r>
    </w:p>
    <w:p>
      <w:pPr>
        <w:ind w:left="360"/>
      </w:pPr>
      <w:r>
        <w:rPr>
          <w:b/>
        </w:rPr>
        <w:t xml:space="preserve">B. </w:t>
      </w:r>
      <w:r>
        <w:t>Là thao tác tùy chọn không bắt buộc khi sử dụng công nghệ.</w:t>
      </w:r>
    </w:p>
    <w:p>
      <w:pPr>
        <w:ind w:left="360"/>
      </w:pPr>
      <w:r>
        <w:rPr>
          <w:b/>
        </w:rPr>
        <w:t xml:space="preserve">C. </w:t>
      </w:r>
      <w:r>
        <w:t>Chỉ áp dụng trong một số trường hợp thiết bị máy tính đời cũ.</w:t>
      </w:r>
    </w:p>
    <w:p>
      <w:pPr>
        <w:ind w:left="360"/>
      </w:pPr>
      <w:r>
        <w:rPr>
          <w:b/>
        </w:rPr>
        <w:t xml:space="preserve">D. </w:t>
      </w:r>
      <w:r>
        <w:t>Không có liên quan đến việc xử lý dữ liệu và thông tin.</w:t>
      </w:r>
    </w:p>
    <w:p>
      <w:r>
        <w:rPr>
          <w:b/>
        </w:rPr>
        <w:t xml:space="preserve">Câu 6: </w:t>
      </w:r>
      <w:r>
        <w:t>Khi tìm hiểu về "Bài 3: Thực hành: Đánh giá chất lượng thông tin", một học sinh thắc mắc: "Phân tích được tính khách quan và phát hiện các dấu hiệu thiên vị, quảng cáo trá hình trong bài viết". Em hãy chỉ ra giải thích nào sau đây là chuẩn xác nhất?</w:t>
      </w:r>
    </w:p>
    <w:p>
      <w:pPr>
        <w:ind w:left="360"/>
      </w:pPr>
      <w:r>
        <w:rPr>
          <w:b/>
        </w:rPr>
        <w:t xml:space="preserve">A. </w:t>
      </w:r>
      <w:r>
        <w:t>Mọi thành phần trong máy tính đều có chức năng hoàn toàn giống nhau.</w:t>
      </w:r>
    </w:p>
    <w:p>
      <w:pPr>
        <w:ind w:left="360"/>
      </w:pPr>
      <w:r>
        <w:rPr>
          <w:b/>
        </w:rPr>
        <w:t xml:space="preserve">B. </w:t>
      </w:r>
      <w:r>
        <w:t>Để hiểu sâu cần phân biệt rõ bản chất của bài 3: thực hành: đánh giá chất lượng thông tin với các khái niệm liên quan.</w:t>
      </w:r>
    </w:p>
    <w:p>
      <w:pPr>
        <w:ind w:left="360"/>
      </w:pPr>
      <w:r>
        <w:rPr>
          <w:b/>
        </w:rPr>
        <w:t xml:space="preserve">C. </w:t>
      </w:r>
      <w:r>
        <w:t>Không cần phân biệt vì công nghệ hiện đại đã tự động hóa toàn bộ.</w:t>
      </w:r>
    </w:p>
    <w:p>
      <w:pPr>
        <w:ind w:left="360"/>
      </w:pPr>
      <w:r>
        <w:rPr>
          <w:b/>
        </w:rPr>
        <w:t xml:space="preserve">D. </w:t>
      </w:r>
      <w:r>
        <w:t>Việc nắm vững nguyên lý chỉ cần thiết cho các kỹ sư lập trình chuyên nghiệp.</w:t>
      </w:r>
    </w:p>
    <w:p>
      <w:r>
        <w:rPr>
          <w:b/>
        </w:rPr>
        <w:t xml:space="preserve">Câu 7: </w:t>
      </w:r>
      <w:r>
        <w:t>Theo yêu cầu về "Bài 4: Một số vấn đề pháp lí về sử dụng dịch vụ Internet": Nhận biết các hành vi vi phạm pháp luật trên mạng: xúc phạm danh dự, phát tán văn hóa phẩm độc hại, tấn công mạng Khẳng định nào sau đây là ĐÚNG NHẤT?</w:t>
      </w:r>
    </w:p>
    <w:p>
      <w:pPr>
        <w:ind w:left="360"/>
      </w:pPr>
      <w:r>
        <w:rPr>
          <w:b/>
        </w:rPr>
        <w:t xml:space="preserve">A. </w:t>
      </w:r>
      <w:r>
        <w:t>Thể hiện đúng bản chất của bài 4: một số vấn đề pháp lí về sử dụng dịch vụ internet trong môi trường số.</w:t>
      </w:r>
    </w:p>
    <w:p>
      <w:pPr>
        <w:ind w:left="360"/>
      </w:pPr>
      <w:r>
        <w:rPr>
          <w:b/>
        </w:rPr>
        <w:t xml:space="preserve">B. </w:t>
      </w:r>
      <w:r>
        <w:t>Là thao tác tùy chọn không bắt buộc khi sử dụng công nghệ.</w:t>
      </w:r>
    </w:p>
    <w:p>
      <w:pPr>
        <w:ind w:left="360"/>
      </w:pPr>
      <w:r>
        <w:rPr>
          <w:b/>
        </w:rPr>
        <w:t xml:space="preserve">C. </w:t>
      </w:r>
      <w:r>
        <w:t>Chỉ áp dụng trong một số trường hợp thiết bị máy tính đời cũ.</w:t>
      </w:r>
    </w:p>
    <w:p>
      <w:pPr>
        <w:ind w:left="360"/>
      </w:pPr>
      <w:r>
        <w:rPr>
          <w:b/>
        </w:rPr>
        <w:t xml:space="preserve">D. </w:t>
      </w:r>
      <w:r>
        <w:t>Không có liên quan đến việc xử lý dữ liệu và thông tin.</w:t>
      </w:r>
    </w:p>
    <w:p>
      <w:r>
        <w:rPr>
          <w:b/>
        </w:rPr>
        <w:t xml:space="preserve">Câu 8: </w:t>
      </w:r>
      <w:r>
        <w:t>Khi tìm hiểu về "Bài 4: Một số vấn đề pháp lí về sử dụng dịch vụ Internet", một học sinh thắc mắc: "Giải thích được trách nhiệm pháp lý và hình thức xử phạt khi vi phạm quy định sử dụng dịch vụ Internet". Em hãy chỉ ra giải thích nào sau đây là chuẩn xác nhất?</w:t>
      </w:r>
    </w:p>
    <w:p>
      <w:pPr>
        <w:ind w:left="360"/>
      </w:pPr>
      <w:r>
        <w:rPr>
          <w:b/>
        </w:rPr>
        <w:t xml:space="preserve">A. </w:t>
      </w:r>
      <w:r>
        <w:t>Mọi thành phần trong máy tính đều có chức năng hoàn toàn giống nhau.</w:t>
      </w:r>
    </w:p>
    <w:p>
      <w:pPr>
        <w:ind w:left="360"/>
      </w:pPr>
      <w:r>
        <w:rPr>
          <w:b/>
        </w:rPr>
        <w:t xml:space="preserve">B. </w:t>
      </w:r>
      <w:r>
        <w:t>Để hiểu sâu cần phân biệt rõ bản chất của bài 4: một số vấn đề pháp lí về sử dụng dịch vụ internet với các khái niệm liên quan.</w:t>
      </w:r>
    </w:p>
    <w:p>
      <w:pPr>
        <w:ind w:left="360"/>
      </w:pPr>
      <w:r>
        <w:rPr>
          <w:b/>
        </w:rPr>
        <w:t xml:space="preserve">C. </w:t>
      </w:r>
      <w:r>
        <w:t>Việc nắm vững nguyên lý chỉ cần thiết cho các kỹ sư lập trình chuyên nghiệp.</w:t>
      </w:r>
    </w:p>
    <w:p>
      <w:pPr>
        <w:ind w:left="360"/>
      </w:pPr>
      <w:r>
        <w:rPr>
          <w:b/>
        </w:rPr>
        <w:t xml:space="preserve">D. </w:t>
      </w:r>
      <w:r>
        <w:t>Không cần phân biệt vì công nghệ hiện đại đã tự động hóa toàn bộ.</w:t>
      </w:r>
    </w:p>
    <w:p>
      <w:r>
        <w:rPr>
          <w:b/>
        </w:rPr>
        <w:t xml:space="preserve">Câu 9: </w:t>
      </w:r>
      <w:r>
        <w:t>Theo yêu cầu về "Bài 5: Tìm hiểu phần mềm mô phỏng": Nêu được khái niệm phần mềm mô phỏng và kể tên một số phần mềm mô phỏng trong học tập (mô phỏng Vật lý, Hóa học, Sinh học, Toán học) Khẳng định nào sau đây là ĐÚNG NHẤT?</w:t>
      </w:r>
    </w:p>
    <w:p>
      <w:pPr>
        <w:ind w:left="360"/>
      </w:pPr>
      <w:r>
        <w:rPr>
          <w:b/>
        </w:rPr>
        <w:t xml:space="preserve">A. </w:t>
      </w:r>
      <w:r>
        <w:t>Là thao tác tùy chọn không bắt buộc khi sử dụng công nghệ.</w:t>
      </w:r>
    </w:p>
    <w:p>
      <w:pPr>
        <w:ind w:left="360"/>
      </w:pPr>
      <w:r>
        <w:rPr>
          <w:b/>
        </w:rPr>
        <w:t xml:space="preserve">B. </w:t>
      </w:r>
      <w:r>
        <w:t>Chỉ áp dụng trong một số trường hợp thiết bị máy tính đời cũ.</w:t>
      </w:r>
    </w:p>
    <w:p>
      <w:pPr>
        <w:ind w:left="360"/>
      </w:pPr>
      <w:r>
        <w:rPr>
          <w:b/>
        </w:rPr>
        <w:t xml:space="preserve">C. </w:t>
      </w:r>
      <w:r>
        <w:t>Thể hiện đúng bản chất của bài 5: tìm hiểu phần mềm mô phỏng trong môi trường số.</w:t>
      </w:r>
    </w:p>
    <w:p>
      <w:pPr>
        <w:ind w:left="360"/>
      </w:pPr>
      <w:r>
        <w:rPr>
          <w:b/>
        </w:rPr>
        <w:t xml:space="preserve">D. </w:t>
      </w:r>
      <w:r>
        <w:t>Không có liên quan đến việc xử lý dữ liệu và thông tin.</w:t>
      </w:r>
    </w:p>
    <w:p>
      <w:r>
        <w:rPr>
          <w:b/>
        </w:rPr>
        <w:t xml:space="preserve">Câu 10: </w:t>
      </w:r>
      <w:r>
        <w:t>Khi tìm hiểu về "Bài 5: Tìm hiểu phần mềm mô phỏng", một học sinh thắc mắc: "Giải thích được sự khác nhau giữa thí nghiệm thực tế và thí nghiệm mô phỏng trên máy tính". Em hãy chỉ ra giải thích nào sau đây là chuẩn xác nhất?</w:t>
      </w:r>
    </w:p>
    <w:p>
      <w:pPr>
        <w:ind w:left="360"/>
      </w:pPr>
      <w:r>
        <w:rPr>
          <w:b/>
        </w:rPr>
        <w:t xml:space="preserve">A. </w:t>
      </w:r>
      <w:r>
        <w:t>Việc nắm vững nguyên lý chỉ cần thiết cho các kỹ sư lập trình chuyên nghiệp.</w:t>
      </w:r>
    </w:p>
    <w:p>
      <w:pPr>
        <w:ind w:left="360"/>
      </w:pPr>
      <w:r>
        <w:rPr>
          <w:b/>
        </w:rPr>
        <w:t xml:space="preserve">B. </w:t>
      </w:r>
      <w:r>
        <w:t>Để hiểu sâu cần phân biệt rõ bản chất của bài 5: tìm hiểu phần mềm mô phỏng với các khái niệm liên quan.</w:t>
      </w:r>
    </w:p>
    <w:p>
      <w:pPr>
        <w:ind w:left="360"/>
      </w:pPr>
      <w:r>
        <w:rPr>
          <w:b/>
        </w:rPr>
        <w:t xml:space="preserve">C. </w:t>
      </w:r>
      <w:r>
        <w:t>Không cần phân biệt vì công nghệ hiện đại đã tự động hóa toàn bộ.</w:t>
      </w:r>
    </w:p>
    <w:p>
      <w:pPr>
        <w:ind w:left="360"/>
      </w:pPr>
      <w:r>
        <w:rPr>
          <w:b/>
        </w:rPr>
        <w:t xml:space="preserve">D. </w:t>
      </w:r>
      <w:r>
        <w:t>Mọi thành phần trong máy tính đều có chức năng hoàn toàn giống nhau.</w:t>
      </w:r>
    </w:p>
    <w:p>
      <w:r>
        <w:rPr>
          <w:b/>
        </w:rPr>
        <w:t xml:space="preserve">Câu 11: </w:t>
      </w:r>
      <w:r>
        <w:t>Theo yêu cầu về "Bài 6: Thực hành: Khai thác phần mềm mô phỏng": Biết các nút điều khiển, tham số đầu vào trong phần mềm mô phỏng Khẳng định nào sau đây là ĐÚNG NHẤT?</w:t>
      </w:r>
    </w:p>
    <w:p>
      <w:pPr>
        <w:ind w:left="360"/>
      </w:pPr>
      <w:r>
        <w:rPr>
          <w:b/>
        </w:rPr>
        <w:t xml:space="preserve">A. </w:t>
      </w:r>
      <w:r>
        <w:t>Là thao tác tùy chọn không bắt buộc khi sử dụng công nghệ.</w:t>
      </w:r>
    </w:p>
    <w:p>
      <w:pPr>
        <w:ind w:left="360"/>
      </w:pPr>
      <w:r>
        <w:rPr>
          <w:b/>
        </w:rPr>
        <w:t xml:space="preserve">B. </w:t>
      </w:r>
      <w:r>
        <w:t>Chỉ áp dụng trong một số trường hợp thiết bị máy tính đời cũ.</w:t>
      </w:r>
    </w:p>
    <w:p>
      <w:pPr>
        <w:ind w:left="360"/>
      </w:pPr>
      <w:r>
        <w:rPr>
          <w:b/>
        </w:rPr>
        <w:t xml:space="preserve">C. </w:t>
      </w:r>
      <w:r>
        <w:t>Thể hiện đúng bản chất của bài 6: thực hành: khai thác phần mềm mô phỏng trong môi trường số.</w:t>
      </w:r>
    </w:p>
    <w:p>
      <w:pPr>
        <w:ind w:left="360"/>
      </w:pPr>
      <w:r>
        <w:rPr>
          <w:b/>
        </w:rPr>
        <w:t xml:space="preserve">D. </w:t>
      </w:r>
      <w:r>
        <w:t>Không có liên quan đến việc xử lý dữ liệu và thông tin.</w:t>
      </w:r>
    </w:p>
    <w:p>
      <w:r>
        <w:rPr>
          <w:b/>
        </w:rPr>
        <w:t xml:space="preserve">Câu 12: </w:t>
      </w:r>
      <w:r>
        <w:t>Khi tìm hiểu về "Bài 6: Thực hành: Khai thác phần mềm mô phỏng", một học sinh thắc mắc: "Hiểu cách thay đổi tham số để quan sát sự biến đổi của đối tượng mô phỏng". Em hãy chỉ ra giải thích nào sau đây là chuẩn xác nhất?</w:t>
      </w:r>
    </w:p>
    <w:p>
      <w:pPr>
        <w:ind w:left="360"/>
      </w:pPr>
      <w:r>
        <w:rPr>
          <w:b/>
        </w:rPr>
        <w:t xml:space="preserve">A. </w:t>
      </w:r>
      <w:r>
        <w:t>Không cần phân biệt vì công nghệ hiện đại đã tự động hóa toàn bộ.</w:t>
      </w:r>
    </w:p>
    <w:p>
      <w:pPr>
        <w:ind w:left="360"/>
      </w:pPr>
      <w:r>
        <w:rPr>
          <w:b/>
        </w:rPr>
        <w:t xml:space="preserve">B. </w:t>
      </w:r>
      <w:r>
        <w:t>Để hiểu sâu cần phân biệt rõ bản chất của bài 6: thực hành: khai thác phần mềm mô phỏng với các khái niệm liên quan.</w:t>
      </w:r>
    </w:p>
    <w:p>
      <w:pPr>
        <w:ind w:left="360"/>
      </w:pPr>
      <w:r>
        <w:rPr>
          <w:b/>
        </w:rPr>
        <w:t xml:space="preserve">C. </w:t>
      </w:r>
      <w:r>
        <w:t>Việc nắm vững nguyên lý chỉ cần thiết cho các kỹ sư lập trình chuyên nghiệp.</w:t>
      </w:r>
    </w:p>
    <w:p>
      <w:pPr>
        <w:ind w:left="360"/>
      </w:pPr>
      <w:r>
        <w:rPr>
          <w:b/>
        </w:rPr>
        <w:t xml:space="preserve">D. </w:t>
      </w:r>
      <w:r>
        <w:t>Mọi thành phần trong máy tính đều có chức năng hoàn toàn giống nhau.</w:t>
      </w:r>
    </w:p>
    <w:p>
      <w:r>
        <w:rPr>
          <w:b/>
        </w:rPr>
        <w:t xml:space="preserve">Câu 13: </w:t>
      </w:r>
      <w:r>
        <w:t>Theo yêu cầu về "Bài 7: Trình bày thông tin trong trao đổi và hợp tác": Kể tên các công cụ số hỗ trợ làm việc nhóm trực tuyến: Google Docs, Microsoft Teams, Trello, Google Drive Khẳng định nào sau đây là ĐÚNG NHẤT?</w:t>
      </w:r>
    </w:p>
    <w:p>
      <w:pPr>
        <w:ind w:left="360"/>
      </w:pPr>
      <w:r>
        <w:rPr>
          <w:b/>
        </w:rPr>
        <w:t xml:space="preserve">A. </w:t>
      </w:r>
      <w:r>
        <w:t>Là thao tác tùy chọn không bắt buộc khi sử dụng công nghệ.</w:t>
      </w:r>
    </w:p>
    <w:p>
      <w:pPr>
        <w:ind w:left="360"/>
      </w:pPr>
      <w:r>
        <w:rPr>
          <w:b/>
        </w:rPr>
        <w:t xml:space="preserve">B. </w:t>
      </w:r>
      <w:r>
        <w:t>Không có liên quan đến việc xử lý dữ liệu và thông tin.</w:t>
      </w:r>
    </w:p>
    <w:p>
      <w:pPr>
        <w:ind w:left="360"/>
      </w:pPr>
      <w:r>
        <w:rPr>
          <w:b/>
        </w:rPr>
        <w:t xml:space="preserve">C. </w:t>
      </w:r>
      <w:r>
        <w:t>Chỉ áp dụng trong một số trường hợp thiết bị máy tính đời cũ.</w:t>
      </w:r>
    </w:p>
    <w:p>
      <w:pPr>
        <w:ind w:left="360"/>
      </w:pPr>
      <w:r>
        <w:rPr>
          <w:b/>
        </w:rPr>
        <w:t xml:space="preserve">D. </w:t>
      </w:r>
      <w:r>
        <w:t>Thể hiện đúng bản chất của bài 7: trình bày thông tin trong trao đổi và hợp tác trong môi trường số.</w:t>
      </w:r>
    </w:p>
    <w:p>
      <w:r>
        <w:rPr>
          <w:b/>
        </w:rPr>
        <w:t xml:space="preserve">Câu 14: </w:t>
      </w:r>
      <w:r>
        <w:t>Khi tìm hiểu về "Bài 7: Trình bày thông tin trong trao đổi và hợp tác", một học sinh thắc mắc: "Hiểu được cách chia sẻ tài liệu và phân quyền truy cập (chỉ xem, nhận xét, chỉnh sửa)". Em hãy chỉ ra giải thích nào sau đây là chuẩn xác nhất?</w:t>
      </w:r>
    </w:p>
    <w:p>
      <w:pPr>
        <w:ind w:left="360"/>
      </w:pPr>
      <w:r>
        <w:rPr>
          <w:b/>
        </w:rPr>
        <w:t xml:space="preserve">A. </w:t>
      </w:r>
      <w:r>
        <w:t>Việc nắm vững nguyên lý chỉ cần thiết cho các kỹ sư lập trình chuyên nghiệp.</w:t>
      </w:r>
    </w:p>
    <w:p>
      <w:pPr>
        <w:ind w:left="360"/>
      </w:pPr>
      <w:r>
        <w:rPr>
          <w:b/>
        </w:rPr>
        <w:t xml:space="preserve">B. </w:t>
      </w:r>
      <w:r>
        <w:t>Để hiểu sâu cần phân biệt rõ bản chất của bài 7: trình bày thông tin trong trao đổi và hợp tác với các khái niệm liên quan.</w:t>
      </w:r>
    </w:p>
    <w:p>
      <w:pPr>
        <w:ind w:left="360"/>
      </w:pPr>
      <w:r>
        <w:rPr>
          <w:b/>
        </w:rPr>
        <w:t xml:space="preserve">C. </w:t>
      </w:r>
      <w:r>
        <w:t>Không cần phân biệt vì công nghệ hiện đại đã tự động hóa toàn bộ.</w:t>
      </w:r>
    </w:p>
    <w:p>
      <w:pPr>
        <w:ind w:left="360"/>
      </w:pPr>
      <w:r>
        <w:rPr>
          <w:b/>
        </w:rPr>
        <w:t xml:space="preserve">D. </w:t>
      </w:r>
      <w:r>
        <w:t>Mọi thành phần trong máy tính đều có chức năng hoàn toàn giống nhau.</w:t>
      </w:r>
    </w:p>
    <w:p>
      <w:r>
        <w:rPr>
          <w:b/>
        </w:rPr>
        <w:t xml:space="preserve">Câu 15: </w:t>
      </w:r>
      <w:r>
        <w:t>Theo yêu cầu về "Bài 8: Thực hành: Sử dụng công cụ trực quan trình bày thông tin trong trao đổi và hợp tác": Biết cách theo dõi lịch sử chỉnh sửa và nhận xét (Comment) trong tài liệu dùng chung Khẳng định nào sau đây là ĐÚNG NHẤT?</w:t>
      </w:r>
    </w:p>
    <w:p>
      <w:pPr>
        <w:ind w:left="360"/>
      </w:pPr>
      <w:r>
        <w:rPr>
          <w:b/>
        </w:rPr>
        <w:t xml:space="preserve">A. </w:t>
      </w:r>
      <w:r>
        <w:t>Thể hiện đúng bản chất của bài 8: thực hành: sử dụng công cụ trực quan trình bày thông tin trong trao đổi và hợp tác trong môi trường số.</w:t>
      </w:r>
    </w:p>
    <w:p>
      <w:pPr>
        <w:ind w:left="360"/>
      </w:pPr>
      <w:r>
        <w:rPr>
          <w:b/>
        </w:rPr>
        <w:t xml:space="preserve">B. </w:t>
      </w:r>
      <w:r>
        <w:t>Là thao tác tùy chọn không bắt buộc khi sử dụng công nghệ.</w:t>
      </w:r>
    </w:p>
    <w:p>
      <w:pPr>
        <w:ind w:left="360"/>
      </w:pPr>
      <w:r>
        <w:rPr>
          <w:b/>
        </w:rPr>
        <w:t xml:space="preserve">C. </w:t>
      </w:r>
      <w:r>
        <w:t>Chỉ áp dụng trong một số trường hợp thiết bị máy tính đời cũ.</w:t>
      </w:r>
    </w:p>
    <w:p>
      <w:pPr>
        <w:ind w:left="360"/>
      </w:pPr>
      <w:r>
        <w:rPr>
          <w:b/>
        </w:rPr>
        <w:t xml:space="preserve">D. </w:t>
      </w:r>
      <w:r>
        <w:t>Không có liên quan đến việc xử lý dữ liệu và thông tin.</w:t>
      </w:r>
    </w:p>
    <w:p>
      <w:r>
        <w:rPr>
          <w:b/>
        </w:rPr>
        <w:t xml:space="preserve">Câu 16: </w:t>
      </w:r>
      <w:r>
        <w:t>Theo yêu cầu về "Bài 9a: Sử dụng công cụ xác thực dữ liệu": Kể tên các kiểu giới hạn nhập liệu: số nguyên trong khoảng, danh sách lựa chọn (List), độ dài văn bản Khẳng định nào sau đây là ĐÚNG NHẤT?</w:t>
      </w:r>
    </w:p>
    <w:p>
      <w:pPr>
        <w:ind w:left="360"/>
      </w:pPr>
      <w:r>
        <w:rPr>
          <w:b/>
        </w:rPr>
        <w:t xml:space="preserve">A. </w:t>
      </w:r>
      <w:r>
        <w:t>Không có liên quan đến việc xử lý dữ liệu và thông tin.</w:t>
      </w:r>
    </w:p>
    <w:p>
      <w:pPr>
        <w:ind w:left="360"/>
      </w:pPr>
      <w:r>
        <w:rPr>
          <w:b/>
        </w:rPr>
        <w:t xml:space="preserve">B. </w:t>
      </w:r>
      <w:r>
        <w:t>Là thao tác tùy chọn không bắt buộc khi sử dụng công nghệ.</w:t>
      </w:r>
    </w:p>
    <w:p>
      <w:pPr>
        <w:ind w:left="360"/>
      </w:pPr>
      <w:r>
        <w:rPr>
          <w:b/>
        </w:rPr>
        <w:t xml:space="preserve">C. </w:t>
      </w:r>
      <w:r>
        <w:t>Chỉ áp dụng trong một số trường hợp thiết bị máy tính đời cũ.</w:t>
      </w:r>
    </w:p>
    <w:p>
      <w:pPr>
        <w:ind w:left="360"/>
      </w:pPr>
      <w:r>
        <w:rPr>
          <w:b/>
        </w:rPr>
        <w:t xml:space="preserve">D. </w:t>
      </w:r>
      <w:r>
        <w:t>Thể hiện đúng bản chất của bài 9a: sử dụng công cụ xác thực dữ liệu trong môi trường số.</w:t>
      </w:r>
    </w:p>
    <w:p>
      <w:r>
        <w:rPr>
          <w:b/>
        </w:rPr>
        <w:t xml:space="preserve">Câu 17: </w:t>
      </w:r>
      <w:r>
        <w:t>Theo yêu cầu về "Bài 10a: Sử dụng hàm COUNTIF": Biết cú pháp: COUNTIF(range, criteria) Khẳng định nào sau đây là ĐÚNG NHẤT?</w:t>
      </w:r>
    </w:p>
    <w:p>
      <w:pPr>
        <w:ind w:left="360"/>
      </w:pPr>
      <w:r>
        <w:rPr>
          <w:b/>
        </w:rPr>
        <w:t xml:space="preserve">A. </w:t>
      </w:r>
      <w:r>
        <w:t>Thể hiện đúng bản chất của bài 10a: sử dụng hàm countif trong môi trường số.</w:t>
      </w:r>
    </w:p>
    <w:p>
      <w:pPr>
        <w:ind w:left="360"/>
      </w:pPr>
      <w:r>
        <w:rPr>
          <w:b/>
        </w:rPr>
        <w:t xml:space="preserve">B. </w:t>
      </w:r>
      <w:r>
        <w:t>Là thao tác tùy chọn không bắt buộc khi sử dụng công nghệ.</w:t>
      </w:r>
    </w:p>
    <w:p>
      <w:pPr>
        <w:ind w:left="360"/>
      </w:pPr>
      <w:r>
        <w:rPr>
          <w:b/>
        </w:rPr>
        <w:t xml:space="preserve">C. </w:t>
      </w:r>
      <w:r>
        <w:t>Chỉ áp dụng trong một số trường hợp thiết bị máy tính đời cũ.</w:t>
      </w:r>
    </w:p>
    <w:p>
      <w:pPr>
        <w:ind w:left="360"/>
      </w:pPr>
      <w:r>
        <w:rPr>
          <w:b/>
        </w:rPr>
        <w:t xml:space="preserve">D. </w:t>
      </w:r>
      <w:r>
        <w:t>Không có liên quan đến việc xử lý dữ liệu và thông tin.</w:t>
      </w:r>
    </w:p>
    <w:p>
      <w:r>
        <w:rPr>
          <w:b/>
        </w:rPr>
        <w:t xml:space="preserve">Câu 18: </w:t>
      </w:r>
      <w:r>
        <w:t>Theo yêu cầu về "Bài 11a: Sử dụng hàm SUMIF": Nêu được công dụng của hàm SUMIF: tính tổng các ô thỏa mãn một điều kiện xác định Khẳng định nào sau đây là ĐÚNG NHẤT?</w:t>
      </w:r>
    </w:p>
    <w:p>
      <w:pPr>
        <w:ind w:left="360"/>
      </w:pPr>
      <w:r>
        <w:rPr>
          <w:b/>
        </w:rPr>
        <w:t xml:space="preserve">A. </w:t>
      </w:r>
      <w:r>
        <w:t>Thể hiện đúng bản chất của bài 11a: sử dụng hàm sumif trong môi trường số.</w:t>
      </w:r>
    </w:p>
    <w:p>
      <w:pPr>
        <w:ind w:left="360"/>
      </w:pPr>
      <w:r>
        <w:rPr>
          <w:b/>
        </w:rPr>
        <w:t xml:space="preserve">B. </w:t>
      </w:r>
      <w:r>
        <w:t>Chỉ áp dụng trong một số trường hợp thiết bị máy tính đời cũ.</w:t>
      </w:r>
    </w:p>
    <w:p>
      <w:pPr>
        <w:ind w:left="360"/>
      </w:pPr>
      <w:r>
        <w:rPr>
          <w:b/>
        </w:rPr>
        <w:t xml:space="preserve">C. </w:t>
      </w:r>
      <w:r>
        <w:t>Không có liên quan đến việc xử lý dữ liệu và thông tin.</w:t>
      </w:r>
    </w:p>
    <w:p>
      <w:pPr>
        <w:ind w:left="360"/>
      </w:pPr>
      <w:r>
        <w:rPr>
          <w:b/>
        </w:rPr>
        <w:t xml:space="preserve">D. </w:t>
      </w:r>
      <w:r>
        <w:t>Là thao tác tùy chọn không bắt buộc khi sử dụng công nghệ.</w:t>
      </w:r>
    </w:p>
    <w:p>
      <w:r>
        <w:rPr>
          <w:b/>
        </w:rPr>
        <w:t xml:space="preserve">Câu 19: </w:t>
      </w:r>
      <w:r>
        <w:t>Theo yêu cầu về "Bài 12a: Sử dụng hàm IF": Nêu được công dụng của hàm điều kiện logic IF Khẳng định nào sau đây là ĐÚNG NHẤT?</w:t>
      </w:r>
    </w:p>
    <w:p>
      <w:pPr>
        <w:ind w:left="360"/>
      </w:pPr>
      <w:r>
        <w:rPr>
          <w:b/>
        </w:rPr>
        <w:t xml:space="preserve">A. </w:t>
      </w:r>
      <w:r>
        <w:t>Là thao tác tùy chọn không bắt buộc khi sử dụng công nghệ.</w:t>
      </w:r>
    </w:p>
    <w:p>
      <w:pPr>
        <w:ind w:left="360"/>
      </w:pPr>
      <w:r>
        <w:rPr>
          <w:b/>
        </w:rPr>
        <w:t xml:space="preserve">B. </w:t>
      </w:r>
      <w:r>
        <w:t>Không có liên quan đến việc xử lý dữ liệu và thông tin.</w:t>
      </w:r>
    </w:p>
    <w:p>
      <w:pPr>
        <w:ind w:left="360"/>
      </w:pPr>
      <w:r>
        <w:rPr>
          <w:b/>
        </w:rPr>
        <w:t xml:space="preserve">C. </w:t>
      </w:r>
      <w:r>
        <w:t>Thể hiện đúng bản chất của bài 12a: sử dụng hàm if trong môi trường số.</w:t>
      </w:r>
    </w:p>
    <w:p>
      <w:pPr>
        <w:ind w:left="360"/>
      </w:pPr>
      <w:r>
        <w:rPr>
          <w:b/>
        </w:rPr>
        <w:t xml:space="preserve">D. </w:t>
      </w:r>
      <w:r>
        <w:t>Chỉ áp dụng trong một số trường hợp thiết bị máy tính đời cũ.</w:t>
      </w:r>
    </w:p>
    <w:p>
      <w:r>
        <w:rPr>
          <w:b/>
        </w:rPr>
        <w:t xml:space="preserve">Câu 20: </w:t>
      </w:r>
      <w:r>
        <w:t>Theo yêu cầu về "Bài 13a: Hoàn thiện bảng tính quản lí tài chính gia đình": Biết cấu trúc của một bảng tính quản lý thu chi tài chính gia đình Khẳng định nào sau đây là ĐÚNG NHẤT?</w:t>
      </w:r>
    </w:p>
    <w:p>
      <w:pPr>
        <w:ind w:left="360"/>
      </w:pPr>
      <w:r>
        <w:rPr>
          <w:b/>
        </w:rPr>
        <w:t xml:space="preserve">A. </w:t>
      </w:r>
      <w:r>
        <w:t>Không có liên quan đến việc xử lý dữ liệu và thông tin.</w:t>
      </w:r>
    </w:p>
    <w:p>
      <w:pPr>
        <w:ind w:left="360"/>
      </w:pPr>
      <w:r>
        <w:rPr>
          <w:b/>
        </w:rPr>
        <w:t xml:space="preserve">B. </w:t>
      </w:r>
      <w:r>
        <w:t>Chỉ áp dụng trong một số trường hợp thiết bị máy tính đời cũ.</w:t>
      </w:r>
    </w:p>
    <w:p>
      <w:pPr>
        <w:ind w:left="360"/>
      </w:pPr>
      <w:r>
        <w:rPr>
          <w:b/>
        </w:rPr>
        <w:t xml:space="preserve">C. </w:t>
      </w:r>
      <w:r>
        <w:t>Là thao tác tùy chọn không bắt buộc khi sử dụng công nghệ.</w:t>
      </w:r>
    </w:p>
    <w:p>
      <w:pPr>
        <w:ind w:left="360"/>
      </w:pPr>
      <w:r>
        <w:rPr>
          <w:b/>
        </w:rPr>
        <w:t xml:space="preserve">D. </w:t>
      </w:r>
      <w:r>
        <w:t>Thể hiện đúng bản chất của bài 13a: hoàn thiện bảng tính quản lí tài chính gia đình trong môi trường số.</w:t>
      </w:r>
    </w:p>
    <w:p>
      <w:r>
        <w:rPr>
          <w:b/>
        </w:rPr>
        <w:t xml:space="preserve">Câu 21: </w:t>
      </w:r>
      <w:r>
        <w:t>Theo yêu cầu về "Bài 14: Giải quyết vấn đề": Nêu được các bước trong quy trình giải quyết vấn đề: Xác định bài toán, Lập kế hoạch, Thực hiện, Đánh giá kết quả Khẳng định nào sau đây là ĐÚNG NHẤT?</w:t>
      </w:r>
    </w:p>
    <w:p>
      <w:pPr>
        <w:ind w:left="360"/>
      </w:pPr>
      <w:r>
        <w:rPr>
          <w:b/>
        </w:rPr>
        <w:t xml:space="preserve">A. </w:t>
      </w:r>
      <w:r>
        <w:t>Không có liên quan đến việc xử lý dữ liệu và thông tin.</w:t>
      </w:r>
    </w:p>
    <w:p>
      <w:pPr>
        <w:ind w:left="360"/>
      </w:pPr>
      <w:r>
        <w:rPr>
          <w:b/>
        </w:rPr>
        <w:t xml:space="preserve">B. </w:t>
      </w:r>
      <w:r>
        <w:t>Chỉ áp dụng trong một số trường hợp thiết bị máy tính đời cũ.</w:t>
      </w:r>
    </w:p>
    <w:p>
      <w:pPr>
        <w:ind w:left="360"/>
      </w:pPr>
      <w:r>
        <w:rPr>
          <w:b/>
        </w:rPr>
        <w:t xml:space="preserve">C. </w:t>
      </w:r>
      <w:r>
        <w:t>Thể hiện đúng bản chất của bài 14: giải quyết vấn đề trong môi trường số.</w:t>
      </w:r>
    </w:p>
    <w:p>
      <w:pPr>
        <w:ind w:left="360"/>
      </w:pPr>
      <w:r>
        <w:rPr>
          <w:b/>
        </w:rPr>
        <w:t xml:space="preserve">D. </w:t>
      </w:r>
      <w:r>
        <w:t>Là thao tác tùy chọn không bắt buộc khi sử dụng công nghệ.</w:t>
      </w:r>
    </w:p>
    <w:p>
      <w:r>
        <w:rPr>
          <w:b/>
        </w:rPr>
        <w:t xml:space="preserve">Câu 22: </w:t>
      </w:r>
      <w:r>
        <w:t>Khi tìm hiểu về "Bài 15: Bài toán tin học", một học sinh thắc mắc: "Trình bày được mối quan hệ giữa Input và Output thông qua giải thuật xử lý". Em hãy chỉ ra giải thích nào sau đây là chuẩn xác nhất?</w:t>
      </w:r>
    </w:p>
    <w:p>
      <w:pPr>
        <w:ind w:left="360"/>
      </w:pPr>
      <w:r>
        <w:rPr>
          <w:b/>
        </w:rPr>
        <w:t xml:space="preserve">A. </w:t>
      </w:r>
      <w:r>
        <w:t>Việc nắm vững nguyên lý chỉ cần thiết cho các kỹ sư lập trình chuyên nghiệp.</w:t>
      </w:r>
    </w:p>
    <w:p>
      <w:pPr>
        <w:ind w:left="360"/>
      </w:pPr>
      <w:r>
        <w:rPr>
          <w:b/>
        </w:rPr>
        <w:t xml:space="preserve">B. </w:t>
      </w:r>
      <w:r>
        <w:t>Để hiểu sâu cần phân biệt rõ bản chất của bài 15: bài toán tin học với các khái niệm liên quan.</w:t>
      </w:r>
    </w:p>
    <w:p>
      <w:pPr>
        <w:ind w:left="360"/>
      </w:pPr>
      <w:r>
        <w:rPr>
          <w:b/>
        </w:rPr>
        <w:t xml:space="preserve">C. </w:t>
      </w:r>
      <w:r>
        <w:t>Không cần phân biệt vì công nghệ hiện đại đã tự động hóa toàn bộ.</w:t>
      </w:r>
    </w:p>
    <w:p>
      <w:pPr>
        <w:ind w:left="360"/>
      </w:pPr>
      <w:r>
        <w:rPr>
          <w:b/>
        </w:rPr>
        <w:t xml:space="preserve">D. </w:t>
      </w:r>
      <w:r>
        <w:t>Mọi thành phần trong máy tính đều có chức năng hoàn toàn giống nhau.</w:t>
      </w:r>
    </w:p>
    <w:p>
      <w:r>
        <w:rPr>
          <w:b/>
        </w:rPr>
        <w:t xml:space="preserve">Câu 23: </w:t>
      </w:r>
      <w:r>
        <w:t>Khi tìm hiểu về "Bài 16: Thực hành: Lập chương trình máy tính", một học sinh thắc mắc: "Hiểu cách phối hợp biến, mảng dữ liệu (danh sách), cấu trúc rẽ nhánh và vòng lặp trong chương trình". Em hãy chỉ ra giải thích nào sau đây là chuẩn xác nhất?</w:t>
      </w:r>
    </w:p>
    <w:p>
      <w:pPr>
        <w:ind w:left="360"/>
      </w:pPr>
      <w:r>
        <w:rPr>
          <w:b/>
        </w:rPr>
        <w:t xml:space="preserve">A. </w:t>
      </w:r>
      <w:r>
        <w:t>Để hiểu sâu cần phân biệt rõ bản chất của bài 16: thực hành: lập chương trình máy tính với các khái niệm liên quan.</w:t>
      </w:r>
    </w:p>
    <w:p>
      <w:pPr>
        <w:ind w:left="360"/>
      </w:pPr>
      <w:r>
        <w:rPr>
          <w:b/>
        </w:rPr>
        <w:t xml:space="preserve">B. </w:t>
      </w:r>
      <w:r>
        <w:t>Việc nắm vững nguyên lý chỉ cần thiết cho các kỹ sư lập trình chuyên nghiệp.</w:t>
      </w:r>
    </w:p>
    <w:p>
      <w:pPr>
        <w:ind w:left="360"/>
      </w:pPr>
      <w:r>
        <w:rPr>
          <w:b/>
        </w:rPr>
        <w:t xml:space="preserve">C. </w:t>
      </w:r>
      <w:r>
        <w:t>Mọi thành phần trong máy tính đều có chức năng hoàn toàn giống nhau.</w:t>
      </w:r>
    </w:p>
    <w:p>
      <w:pPr>
        <w:ind w:left="360"/>
      </w:pPr>
      <w:r>
        <w:rPr>
          <w:b/>
        </w:rPr>
        <w:t xml:space="preserve">D. </w:t>
      </w:r>
      <w:r>
        <w:t>Không cần phân biệt vì công nghệ hiện đại đã tự động hóa toàn bộ.</w:t>
      </w:r>
    </w:p>
    <w:p>
      <w:r>
        <w:rPr>
          <w:b/>
        </w:rPr>
        <w:t xml:space="preserve">Câu 24: </w:t>
      </w:r>
      <w:r>
        <w:t>Khi tìm hiểu về "Bài 17: Tin học và thế giới nghề nghiệp", một học sinh thắc mắc: "Giải thích được các kỹ năng mềm bổ trợ quan trọng: tư duy logic, giải quyết vấn đề, hợp tác nhóm, đạo đức số". Em hãy chỉ ra giải thích nào sau đây là chuẩn xác nhất?</w:t>
      </w:r>
    </w:p>
    <w:p>
      <w:pPr>
        <w:ind w:left="360"/>
      </w:pPr>
      <w:r>
        <w:rPr>
          <w:b/>
        </w:rPr>
        <w:t xml:space="preserve">A. </w:t>
      </w:r>
      <w:r>
        <w:t>Không cần phân biệt vì công nghệ hiện đại đã tự động hóa toàn bộ.</w:t>
      </w:r>
    </w:p>
    <w:p>
      <w:pPr>
        <w:ind w:left="360"/>
      </w:pPr>
      <w:r>
        <w:rPr>
          <w:b/>
        </w:rPr>
        <w:t xml:space="preserve">B. </w:t>
      </w:r>
      <w:r>
        <w:t>Để hiểu sâu cần phân biệt rõ bản chất của bài 17: tin học và thế giới nghề nghiệp với các khái niệm liên quan.</w:t>
      </w:r>
    </w:p>
    <w:p>
      <w:pPr>
        <w:ind w:left="360"/>
      </w:pPr>
      <w:r>
        <w:rPr>
          <w:b/>
        </w:rPr>
        <w:t xml:space="preserve">C. </w:t>
      </w:r>
      <w:r>
        <w:t>Việc nắm vững nguyên lý chỉ cần thiết cho các kỹ sư lập trình chuyên nghiệp.</w:t>
      </w:r>
    </w:p>
    <w:p>
      <w:pPr>
        <w:ind w:left="360"/>
      </w:pPr>
      <w:r>
        <w:rPr>
          <w:b/>
        </w:rPr>
        <w:t xml:space="preserve">D. </w:t>
      </w:r>
      <w:r>
        <w:t>Mọi thành phần trong máy tính đều có chức năng hoàn toàn giống nhau.</w:t>
      </w:r>
    </w:p>
    <w:p/>
    <w:p>
      <w:r>
        <w:rPr>
          <w:rFonts w:ascii="Times New Roman" w:hAnsi="Times New Roman"/>
          <w:b/>
          <w:sz w:val="23"/>
        </w:rPr>
        <w:t>PHẦN II. Câu hỏi trắc nghiệm Đúng / Sai (1.0 điểm)</w:t>
      </w:r>
    </w:p>
    <w:p>
      <w:r>
        <w:rPr>
          <w:i/>
          <w:sz w:val="20"/>
        </w:rPr>
        <w:t>Thí sinh trả lời từ câu 1 đến câu 1. Trong mỗi ý a), b), c), d) ở mỗi câu, thí sinh chọn Đúng hoặc Sai.</w:t>
      </w:r>
    </w:p>
    <w:p>
      <w:r>
        <w:rPr>
          <w:b/>
        </w:rPr>
        <w:t xml:space="preserve">Câu 1: </w:t>
      </w:r>
      <w:r>
        <w:t>Trong giờ thực hành Tin học về chủ đề "Bài 1: Thế giới kĩ thuật số", nhóm học sinh trao đổi về các phương án và thao tác kỹ thuật nhằm giải quyết nhiệm vụ được giao.</w:t>
      </w:r>
    </w:p>
    <w:p>
      <w:pPr>
        <w:ind w:left="360"/>
      </w:pPr>
      <w:r>
        <w:rPr>
          <w:b/>
        </w:rPr>
        <w:t xml:space="preserve">a) </w:t>
      </w:r>
      <w:r>
        <w:t>Nhận biết được các thiết bị số thông minh xung quanh đời sống: điện thoại thông minh, đồng hồ thông minh, TV thông minh, nhà thông minh (Smart Home). Đây là thao tác nhận biết chuẩn mực cần tuân thủ.</w:t>
      </w:r>
    </w:p>
    <w:p>
      <w:pPr>
        <w:ind w:left="360"/>
      </w:pPr>
      <w:r>
        <w:rPr>
          <w:b/>
        </w:rPr>
        <w:t xml:space="preserve">b) </w:t>
      </w:r>
      <w:r>
        <w:t>Người dùng có thể bỏ qua bước xác thực hoặc kiểm tra khi thực hiện bài 1: thế giới kĩ thuật số mà không gây ảnh hưởng gì.</w:t>
      </w:r>
    </w:p>
    <w:p>
      <w:pPr>
        <w:ind w:left="360"/>
      </w:pPr>
      <w:r>
        <w:rPr>
          <w:b/>
        </w:rPr>
        <w:t xml:space="preserve">c) </w:t>
      </w:r>
      <w:r>
        <w:t>Giải thích được sự thay đổi tích cực và những thách thức của thế giới kỹ thuật số đối với đời sống con người. Điều này giúp tăng hiệu quả phối hợp và đảm bảo tính nhất quán.</w:t>
      </w:r>
    </w:p>
    <w:p>
      <w:pPr>
        <w:ind w:left="360"/>
      </w:pPr>
      <w:r>
        <w:rPr>
          <w:b/>
        </w:rPr>
        <w:t xml:space="preserve">d) </w:t>
      </w:r>
      <w:r>
        <w:t>Trong mọi hoàn cảnh, đề xuất được ý tưởng ứng dụng thiết bị số thông minh để nâng cao chất lượng cuộc sống hoặc học tập. chỉ được áp dụng khi có kết nối Internet tốc độ cao.</w:t>
      </w:r>
    </w:p>
    <w:p/>
    <w:p>
      <w:r>
        <w:rPr>
          <w:rFonts w:ascii="Times New Roman" w:hAnsi="Times New Roman"/>
          <w:b/>
          <w:sz w:val="23"/>
        </w:rPr>
        <w:t>PHẦN III. Tự luận (3.0 điểm)</w:t>
      </w:r>
    </w:p>
    <w:p>
      <w:r>
        <w:rPr>
          <w:i/>
          <w:sz w:val="20"/>
        </w:rPr>
        <w:t>Thí sinh trình bày chi tiết bài làm vào giấy kiểm tra.</w:t>
      </w:r>
    </w:p>
    <w:p>
      <w:r>
        <w:rPr>
          <w:b/>
        </w:rPr>
        <w:t xml:space="preserve">Câu 1 (1.0 điểm): </w:t>
      </w:r>
      <w:r>
        <w:t>Em hãy vận dụng kiến thức bài học để giải quyết tình huống sau: "Bài 1: Thế giới kĩ thuật số" (Đề xuất được ý tưởng ứng dụng thiết bị số thông minh để nâng cao chất lượng cuộc sống hoặc học tập.).</w:t>
      </w:r>
    </w:p>
    <w:p>
      <w:r>
        <w:rPr>
          <w:b/>
        </w:rPr>
        <w:t xml:space="preserve">Câu 2 (1.0 điểm): </w:t>
      </w:r>
      <w:r>
        <w:t>Em hãy trình bày các bước thao tác kỹ thuật và giải thích lý do thực hiện đối với: "Bài 2: Thông tin trong giải quyết vấn đề" (Thu thập và sàng lọc được các nguồn thông tin có độ tin cậy cao để giải quyết một nhiệm vụ học tập.).</w:t>
      </w:r>
    </w:p>
    <w:p>
      <w:r>
        <w:rPr>
          <w:b/>
        </w:rPr>
        <w:t xml:space="preserve">Câu 3 (1.0 điểm): </w:t>
      </w:r>
      <w:r>
        <w:t>Em hãy phân tích, so sánh các giải pháp và đề xuất phương án tối ưu cho tình huống: "Bài 3: Thực hành: Đánh giá chất lượng thông tin" (Thẩm định và đánh giá được độ xác thực của thông tin từ 2 trang web khác nhau về cùng một sự kiện.).</w:t>
      </w:r>
    </w:p>
    <w:p>
      <w:r>
        <w:br w:type="page"/>
      </w:r>
    </w:p>
    <w:p>
      <w:r>
        <w:rPr>
          <w:rFonts w:ascii="Times New Roman" w:hAnsi="Times New Roman"/>
          <w:b/>
          <w:sz w:val="26"/>
        </w:rPr>
        <w:t>IV. HƯỚNG DẪN CHẤM VÀ BIỂU ĐIỂM CHI TIẾT</w:t>
      </w:r>
    </w:p>
    <w:p>
      <w:r>
        <w:rPr>
          <w:b/>
        </w:rPr>
        <w:t>1. Đáp án Phần I (Trắc nghiệm nhiều lựa chọn - Mỗi câu đúng được 0,25 điểm)</w:t>
      </w:r>
    </w:p>
    <w:tbl>
      <w:tblPr>
        <w:tblW w:type="auto" w:w="0"/>
        <w:tblLook w:firstColumn="1" w:firstRow="1" w:lastColumn="0" w:lastRow="0" w:noHBand="0" w:noVBand="1" w:val="04A0"/>
        <w:jc w:val="center"/>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CellMar>
          <w:top w:w="40" w:type="dxa"/>
          <w:bottom w:w="40" w:type="dxa"/>
          <w:left w:w="50" w:type="dxa"/>
          <w:right w:w="50" w:type="dxa"/>
        </w:tblCellMar>
      </w:tblPr>
      <w:tblGrid>
        <w:gridCol w:w="741"/>
        <w:gridCol w:w="741"/>
        <w:gridCol w:w="741"/>
        <w:gridCol w:w="741"/>
        <w:gridCol w:w="741"/>
        <w:gridCol w:w="741"/>
        <w:gridCol w:w="741"/>
        <w:gridCol w:w="741"/>
        <w:gridCol w:w="741"/>
        <w:gridCol w:w="741"/>
        <w:gridCol w:w="741"/>
        <w:gridCol w:w="741"/>
        <w:gridCol w:w="741"/>
      </w:tblGrid>
      <w:tr>
        <w:tc>
          <w:tcPr>
            <w:tcW w:type="dxa" w:w="741"/>
            <w:shd w:fill="EAECEE"/>
            <w:vAlign w:val="center"/>
          </w:tcPr>
          <w:p>
            <w:pPr>
              <w:jc w:val="center"/>
            </w:pPr>
            <w:r>
              <w:rPr>
                <w:rFonts w:ascii="Times New Roman" w:hAnsi="Times New Roman"/>
                <w:b/>
                <w:sz w:val="19"/>
              </w:rPr>
              <w:t>Câu</w:t>
            </w:r>
          </w:p>
        </w:tc>
        <w:tc>
          <w:tcPr>
            <w:tcW w:type="dxa" w:w="741"/>
            <w:shd w:fill="F8F9FA"/>
            <w:vAlign w:val="center"/>
          </w:tcPr>
          <w:p>
            <w:pPr>
              <w:jc w:val="center"/>
            </w:pPr>
            <w:r>
              <w:rPr>
                <w:rFonts w:ascii="Times New Roman" w:hAnsi="Times New Roman"/>
                <w:b/>
                <w:sz w:val="18"/>
              </w:rPr>
              <w:t>1</w:t>
            </w:r>
          </w:p>
        </w:tc>
        <w:tc>
          <w:tcPr>
            <w:tcW w:type="dxa" w:w="741"/>
            <w:shd w:fill="F8F9FA"/>
            <w:vAlign w:val="center"/>
          </w:tcPr>
          <w:p>
            <w:pPr>
              <w:jc w:val="center"/>
            </w:pPr>
            <w:r>
              <w:rPr>
                <w:rFonts w:ascii="Times New Roman" w:hAnsi="Times New Roman"/>
                <w:b/>
                <w:sz w:val="18"/>
              </w:rPr>
              <w:t>2</w:t>
            </w:r>
          </w:p>
        </w:tc>
        <w:tc>
          <w:tcPr>
            <w:tcW w:type="dxa" w:w="741"/>
            <w:shd w:fill="F8F9FA"/>
            <w:vAlign w:val="center"/>
          </w:tcPr>
          <w:p>
            <w:pPr>
              <w:jc w:val="center"/>
            </w:pPr>
            <w:r>
              <w:rPr>
                <w:rFonts w:ascii="Times New Roman" w:hAnsi="Times New Roman"/>
                <w:b/>
                <w:sz w:val="18"/>
              </w:rPr>
              <w:t>3</w:t>
            </w:r>
          </w:p>
        </w:tc>
        <w:tc>
          <w:tcPr>
            <w:tcW w:type="dxa" w:w="741"/>
            <w:shd w:fill="F8F9FA"/>
            <w:vAlign w:val="center"/>
          </w:tcPr>
          <w:p>
            <w:pPr>
              <w:jc w:val="center"/>
            </w:pPr>
            <w:r>
              <w:rPr>
                <w:rFonts w:ascii="Times New Roman" w:hAnsi="Times New Roman"/>
                <w:b/>
                <w:sz w:val="18"/>
              </w:rPr>
              <w:t>4</w:t>
            </w:r>
          </w:p>
        </w:tc>
        <w:tc>
          <w:tcPr>
            <w:tcW w:type="dxa" w:w="741"/>
            <w:shd w:fill="F8F9FA"/>
            <w:vAlign w:val="center"/>
          </w:tcPr>
          <w:p>
            <w:pPr>
              <w:jc w:val="center"/>
            </w:pPr>
            <w:r>
              <w:rPr>
                <w:rFonts w:ascii="Times New Roman" w:hAnsi="Times New Roman"/>
                <w:b/>
                <w:sz w:val="18"/>
              </w:rPr>
              <w:t>5</w:t>
            </w:r>
          </w:p>
        </w:tc>
        <w:tc>
          <w:tcPr>
            <w:tcW w:type="dxa" w:w="741"/>
            <w:shd w:fill="F8F9FA"/>
            <w:vAlign w:val="center"/>
          </w:tcPr>
          <w:p>
            <w:pPr>
              <w:jc w:val="center"/>
            </w:pPr>
            <w:r>
              <w:rPr>
                <w:rFonts w:ascii="Times New Roman" w:hAnsi="Times New Roman"/>
                <w:b/>
                <w:sz w:val="18"/>
              </w:rPr>
              <w:t>6</w:t>
            </w:r>
          </w:p>
        </w:tc>
        <w:tc>
          <w:tcPr>
            <w:tcW w:type="dxa" w:w="741"/>
            <w:shd w:fill="F8F9FA"/>
            <w:vAlign w:val="center"/>
          </w:tcPr>
          <w:p>
            <w:pPr>
              <w:jc w:val="center"/>
            </w:pPr>
            <w:r>
              <w:rPr>
                <w:rFonts w:ascii="Times New Roman" w:hAnsi="Times New Roman"/>
                <w:b/>
                <w:sz w:val="18"/>
              </w:rPr>
              <w:t>7</w:t>
            </w:r>
          </w:p>
        </w:tc>
        <w:tc>
          <w:tcPr>
            <w:tcW w:type="dxa" w:w="741"/>
            <w:shd w:fill="F8F9FA"/>
            <w:vAlign w:val="center"/>
          </w:tcPr>
          <w:p>
            <w:pPr>
              <w:jc w:val="center"/>
            </w:pPr>
            <w:r>
              <w:rPr>
                <w:rFonts w:ascii="Times New Roman" w:hAnsi="Times New Roman"/>
                <w:b/>
                <w:sz w:val="18"/>
              </w:rPr>
              <w:t>8</w:t>
            </w:r>
          </w:p>
        </w:tc>
        <w:tc>
          <w:tcPr>
            <w:tcW w:type="dxa" w:w="741"/>
            <w:shd w:fill="F8F9FA"/>
            <w:vAlign w:val="center"/>
          </w:tcPr>
          <w:p>
            <w:pPr>
              <w:jc w:val="center"/>
            </w:pPr>
            <w:r>
              <w:rPr>
                <w:rFonts w:ascii="Times New Roman" w:hAnsi="Times New Roman"/>
                <w:b/>
                <w:sz w:val="18"/>
              </w:rPr>
              <w:t>9</w:t>
            </w:r>
          </w:p>
        </w:tc>
        <w:tc>
          <w:tcPr>
            <w:tcW w:type="dxa" w:w="741"/>
            <w:shd w:fill="F8F9FA"/>
            <w:vAlign w:val="center"/>
          </w:tcPr>
          <w:p>
            <w:pPr>
              <w:jc w:val="center"/>
            </w:pPr>
            <w:r>
              <w:rPr>
                <w:rFonts w:ascii="Times New Roman" w:hAnsi="Times New Roman"/>
                <w:b/>
                <w:sz w:val="18"/>
              </w:rPr>
              <w:t>10</w:t>
            </w:r>
          </w:p>
        </w:tc>
        <w:tc>
          <w:tcPr>
            <w:tcW w:type="dxa" w:w="741"/>
            <w:shd w:fill="F8F9FA"/>
            <w:vAlign w:val="center"/>
          </w:tcPr>
          <w:p>
            <w:pPr>
              <w:jc w:val="center"/>
            </w:pPr>
            <w:r>
              <w:rPr>
                <w:rFonts w:ascii="Times New Roman" w:hAnsi="Times New Roman"/>
                <w:b/>
                <w:sz w:val="18"/>
              </w:rPr>
              <w:t>11</w:t>
            </w:r>
          </w:p>
        </w:tc>
        <w:tc>
          <w:tcPr>
            <w:tcW w:type="dxa" w:w="741"/>
            <w:shd w:fill="F8F9FA"/>
            <w:vAlign w:val="center"/>
          </w:tcPr>
          <w:p>
            <w:pPr>
              <w:jc w:val="center"/>
            </w:pPr>
            <w:r>
              <w:rPr>
                <w:rFonts w:ascii="Times New Roman" w:hAnsi="Times New Roman"/>
                <w:b/>
                <w:sz w:val="18"/>
              </w:rPr>
              <w:t>12</w:t>
            </w:r>
          </w:p>
        </w:tc>
      </w:tr>
      <w:tr>
        <w:tc>
          <w:tcPr>
            <w:tcW w:type="dxa" w:w="741"/>
            <w:shd w:fill="EAECEE"/>
            <w:vAlign w:val="center"/>
          </w:tcPr>
          <w:p>
            <w:pPr>
              <w:jc w:val="center"/>
            </w:pPr>
            <w:r>
              <w:rPr>
                <w:rFonts w:ascii="Times New Roman" w:hAnsi="Times New Roman"/>
                <w:b/>
                <w:sz w:val="19"/>
              </w:rPr>
              <w:t>Đáp án</w:t>
            </w:r>
          </w:p>
        </w:tc>
        <w:tc>
          <w:tcPr>
            <w:tcW w:type="dxa" w:w="741"/>
            <w:vAlign w:val="center"/>
          </w:tcPr>
          <w:p>
            <w:pPr>
              <w:jc w:val="center"/>
            </w:pPr>
            <w:r>
              <w:rPr>
                <w:rFonts w:ascii="Times New Roman" w:hAnsi="Times New Roman"/>
                <w:b/>
                <w:sz w:val="20"/>
              </w:rPr>
              <w:t>A</w:t>
            </w:r>
          </w:p>
        </w:tc>
        <w:tc>
          <w:tcPr>
            <w:tcW w:type="dxa" w:w="741"/>
            <w:vAlign w:val="center"/>
          </w:tcPr>
          <w:p>
            <w:pPr>
              <w:jc w:val="center"/>
            </w:pPr>
            <w:r>
              <w:rPr>
                <w:rFonts w:ascii="Times New Roman" w:hAnsi="Times New Roman"/>
                <w:b/>
                <w:sz w:val="20"/>
              </w:rPr>
              <w:t>B</w:t>
            </w:r>
          </w:p>
        </w:tc>
        <w:tc>
          <w:tcPr>
            <w:tcW w:type="dxa" w:w="741"/>
            <w:vAlign w:val="center"/>
          </w:tcPr>
          <w:p>
            <w:pPr>
              <w:jc w:val="center"/>
            </w:pPr>
            <w:r>
              <w:rPr>
                <w:rFonts w:ascii="Times New Roman" w:hAnsi="Times New Roman"/>
                <w:b/>
                <w:sz w:val="20"/>
              </w:rPr>
              <w:t>C</w:t>
            </w:r>
          </w:p>
        </w:tc>
        <w:tc>
          <w:tcPr>
            <w:tcW w:type="dxa" w:w="741"/>
            <w:vAlign w:val="center"/>
          </w:tcPr>
          <w:p>
            <w:pPr>
              <w:jc w:val="center"/>
            </w:pPr>
            <w:r>
              <w:rPr>
                <w:rFonts w:ascii="Times New Roman" w:hAnsi="Times New Roman"/>
                <w:b/>
                <w:sz w:val="20"/>
              </w:rPr>
              <w:t>D</w:t>
            </w:r>
          </w:p>
        </w:tc>
        <w:tc>
          <w:tcPr>
            <w:tcW w:type="dxa" w:w="741"/>
            <w:vAlign w:val="center"/>
          </w:tcPr>
          <w:p>
            <w:pPr>
              <w:jc w:val="center"/>
            </w:pPr>
            <w:r>
              <w:rPr>
                <w:rFonts w:ascii="Times New Roman" w:hAnsi="Times New Roman"/>
                <w:b/>
                <w:sz w:val="20"/>
              </w:rPr>
              <w:t>A</w:t>
            </w:r>
          </w:p>
        </w:tc>
        <w:tc>
          <w:tcPr>
            <w:tcW w:type="dxa" w:w="741"/>
            <w:vAlign w:val="center"/>
          </w:tcPr>
          <w:p>
            <w:pPr>
              <w:jc w:val="center"/>
            </w:pPr>
            <w:r>
              <w:rPr>
                <w:rFonts w:ascii="Times New Roman" w:hAnsi="Times New Roman"/>
                <w:b/>
                <w:sz w:val="20"/>
              </w:rPr>
              <w:t>B</w:t>
            </w:r>
          </w:p>
        </w:tc>
        <w:tc>
          <w:tcPr>
            <w:tcW w:type="dxa" w:w="741"/>
            <w:vAlign w:val="center"/>
          </w:tcPr>
          <w:p>
            <w:pPr>
              <w:jc w:val="center"/>
            </w:pPr>
            <w:r>
              <w:rPr>
                <w:rFonts w:ascii="Times New Roman" w:hAnsi="Times New Roman"/>
                <w:b/>
                <w:sz w:val="20"/>
              </w:rPr>
              <w:t>A</w:t>
            </w:r>
          </w:p>
        </w:tc>
        <w:tc>
          <w:tcPr>
            <w:tcW w:type="dxa" w:w="741"/>
            <w:vAlign w:val="center"/>
          </w:tcPr>
          <w:p>
            <w:pPr>
              <w:jc w:val="center"/>
            </w:pPr>
            <w:r>
              <w:rPr>
                <w:rFonts w:ascii="Times New Roman" w:hAnsi="Times New Roman"/>
                <w:b/>
                <w:sz w:val="20"/>
              </w:rPr>
              <w:t>B</w:t>
            </w:r>
          </w:p>
        </w:tc>
        <w:tc>
          <w:tcPr>
            <w:tcW w:type="dxa" w:w="741"/>
            <w:vAlign w:val="center"/>
          </w:tcPr>
          <w:p>
            <w:pPr>
              <w:jc w:val="center"/>
            </w:pPr>
            <w:r>
              <w:rPr>
                <w:rFonts w:ascii="Times New Roman" w:hAnsi="Times New Roman"/>
                <w:b/>
                <w:sz w:val="20"/>
              </w:rPr>
              <w:t>C</w:t>
            </w:r>
          </w:p>
        </w:tc>
        <w:tc>
          <w:tcPr>
            <w:tcW w:type="dxa" w:w="741"/>
            <w:vAlign w:val="center"/>
          </w:tcPr>
          <w:p>
            <w:pPr>
              <w:jc w:val="center"/>
            </w:pPr>
            <w:r>
              <w:rPr>
                <w:rFonts w:ascii="Times New Roman" w:hAnsi="Times New Roman"/>
                <w:b/>
                <w:sz w:val="20"/>
              </w:rPr>
              <w:t>B</w:t>
            </w:r>
          </w:p>
        </w:tc>
        <w:tc>
          <w:tcPr>
            <w:tcW w:type="dxa" w:w="741"/>
            <w:vAlign w:val="center"/>
          </w:tcPr>
          <w:p>
            <w:pPr>
              <w:jc w:val="center"/>
            </w:pPr>
            <w:r>
              <w:rPr>
                <w:rFonts w:ascii="Times New Roman" w:hAnsi="Times New Roman"/>
                <w:b/>
                <w:sz w:val="20"/>
              </w:rPr>
              <w:t>C</w:t>
            </w:r>
          </w:p>
        </w:tc>
        <w:tc>
          <w:tcPr>
            <w:tcW w:type="dxa" w:w="741"/>
            <w:vAlign w:val="center"/>
          </w:tcPr>
          <w:p>
            <w:pPr>
              <w:jc w:val="center"/>
            </w:pPr>
            <w:r>
              <w:rPr>
                <w:rFonts w:ascii="Times New Roman" w:hAnsi="Times New Roman"/>
                <w:b/>
                <w:sz w:val="20"/>
              </w:rPr>
              <w:t>B</w:t>
            </w:r>
          </w:p>
        </w:tc>
      </w:tr>
    </w:tbl>
    <w:p/>
    <w:tbl>
      <w:tblPr>
        <w:tblW w:type="auto" w:w="0"/>
        <w:tblLook w:firstColumn="1" w:firstRow="1" w:lastColumn="0" w:lastRow="0" w:noHBand="0" w:noVBand="1" w:val="04A0"/>
        <w:jc w:val="center"/>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CellMar>
          <w:top w:w="40" w:type="dxa"/>
          <w:bottom w:w="40" w:type="dxa"/>
          <w:left w:w="50" w:type="dxa"/>
          <w:right w:w="50" w:type="dxa"/>
        </w:tblCellMar>
      </w:tblPr>
      <w:tblGrid>
        <w:gridCol w:w="741"/>
        <w:gridCol w:w="741"/>
        <w:gridCol w:w="741"/>
        <w:gridCol w:w="741"/>
        <w:gridCol w:w="741"/>
        <w:gridCol w:w="741"/>
        <w:gridCol w:w="741"/>
        <w:gridCol w:w="741"/>
        <w:gridCol w:w="741"/>
        <w:gridCol w:w="741"/>
        <w:gridCol w:w="741"/>
        <w:gridCol w:w="741"/>
        <w:gridCol w:w="741"/>
      </w:tblGrid>
      <w:tr>
        <w:tc>
          <w:tcPr>
            <w:tcW w:type="dxa" w:w="741"/>
            <w:shd w:fill="EAECEE"/>
            <w:vAlign w:val="center"/>
          </w:tcPr>
          <w:p>
            <w:pPr>
              <w:jc w:val="center"/>
            </w:pPr>
            <w:r>
              <w:rPr>
                <w:rFonts w:ascii="Times New Roman" w:hAnsi="Times New Roman"/>
                <w:b/>
                <w:sz w:val="19"/>
              </w:rPr>
              <w:t>Câu</w:t>
            </w:r>
          </w:p>
        </w:tc>
        <w:tc>
          <w:tcPr>
            <w:tcW w:type="dxa" w:w="741"/>
            <w:shd w:fill="F8F9FA"/>
            <w:vAlign w:val="center"/>
          </w:tcPr>
          <w:p>
            <w:pPr>
              <w:jc w:val="center"/>
            </w:pPr>
            <w:r>
              <w:rPr>
                <w:rFonts w:ascii="Times New Roman" w:hAnsi="Times New Roman"/>
                <w:b/>
                <w:sz w:val="18"/>
              </w:rPr>
              <w:t>13</w:t>
            </w:r>
          </w:p>
        </w:tc>
        <w:tc>
          <w:tcPr>
            <w:tcW w:type="dxa" w:w="741"/>
            <w:shd w:fill="F8F9FA"/>
            <w:vAlign w:val="center"/>
          </w:tcPr>
          <w:p>
            <w:pPr>
              <w:jc w:val="center"/>
            </w:pPr>
            <w:r>
              <w:rPr>
                <w:rFonts w:ascii="Times New Roman" w:hAnsi="Times New Roman"/>
                <w:b/>
                <w:sz w:val="18"/>
              </w:rPr>
              <w:t>14</w:t>
            </w:r>
          </w:p>
        </w:tc>
        <w:tc>
          <w:tcPr>
            <w:tcW w:type="dxa" w:w="741"/>
            <w:shd w:fill="F8F9FA"/>
            <w:vAlign w:val="center"/>
          </w:tcPr>
          <w:p>
            <w:pPr>
              <w:jc w:val="center"/>
            </w:pPr>
            <w:r>
              <w:rPr>
                <w:rFonts w:ascii="Times New Roman" w:hAnsi="Times New Roman"/>
                <w:b/>
                <w:sz w:val="18"/>
              </w:rPr>
              <w:t>15</w:t>
            </w:r>
          </w:p>
        </w:tc>
        <w:tc>
          <w:tcPr>
            <w:tcW w:type="dxa" w:w="741"/>
            <w:shd w:fill="F8F9FA"/>
            <w:vAlign w:val="center"/>
          </w:tcPr>
          <w:p>
            <w:pPr>
              <w:jc w:val="center"/>
            </w:pPr>
            <w:r>
              <w:rPr>
                <w:rFonts w:ascii="Times New Roman" w:hAnsi="Times New Roman"/>
                <w:b/>
                <w:sz w:val="18"/>
              </w:rPr>
              <w:t>16</w:t>
            </w:r>
          </w:p>
        </w:tc>
        <w:tc>
          <w:tcPr>
            <w:tcW w:type="dxa" w:w="741"/>
            <w:shd w:fill="F8F9FA"/>
            <w:vAlign w:val="center"/>
          </w:tcPr>
          <w:p>
            <w:pPr>
              <w:jc w:val="center"/>
            </w:pPr>
            <w:r>
              <w:rPr>
                <w:rFonts w:ascii="Times New Roman" w:hAnsi="Times New Roman"/>
                <w:b/>
                <w:sz w:val="18"/>
              </w:rPr>
              <w:t>17</w:t>
            </w:r>
          </w:p>
        </w:tc>
        <w:tc>
          <w:tcPr>
            <w:tcW w:type="dxa" w:w="741"/>
            <w:shd w:fill="F8F9FA"/>
            <w:vAlign w:val="center"/>
          </w:tcPr>
          <w:p>
            <w:pPr>
              <w:jc w:val="center"/>
            </w:pPr>
            <w:r>
              <w:rPr>
                <w:rFonts w:ascii="Times New Roman" w:hAnsi="Times New Roman"/>
                <w:b/>
                <w:sz w:val="18"/>
              </w:rPr>
              <w:t>18</w:t>
            </w:r>
          </w:p>
        </w:tc>
        <w:tc>
          <w:tcPr>
            <w:tcW w:type="dxa" w:w="741"/>
            <w:shd w:fill="F8F9FA"/>
            <w:vAlign w:val="center"/>
          </w:tcPr>
          <w:p>
            <w:pPr>
              <w:jc w:val="center"/>
            </w:pPr>
            <w:r>
              <w:rPr>
                <w:rFonts w:ascii="Times New Roman" w:hAnsi="Times New Roman"/>
                <w:b/>
                <w:sz w:val="18"/>
              </w:rPr>
              <w:t>19</w:t>
            </w:r>
          </w:p>
        </w:tc>
        <w:tc>
          <w:tcPr>
            <w:tcW w:type="dxa" w:w="741"/>
            <w:shd w:fill="F8F9FA"/>
            <w:vAlign w:val="center"/>
          </w:tcPr>
          <w:p>
            <w:pPr>
              <w:jc w:val="center"/>
            </w:pPr>
            <w:r>
              <w:rPr>
                <w:rFonts w:ascii="Times New Roman" w:hAnsi="Times New Roman"/>
                <w:b/>
                <w:sz w:val="18"/>
              </w:rPr>
              <w:t>20</w:t>
            </w:r>
          </w:p>
        </w:tc>
        <w:tc>
          <w:tcPr>
            <w:tcW w:type="dxa" w:w="741"/>
            <w:shd w:fill="F8F9FA"/>
            <w:vAlign w:val="center"/>
          </w:tcPr>
          <w:p>
            <w:pPr>
              <w:jc w:val="center"/>
            </w:pPr>
            <w:r>
              <w:rPr>
                <w:rFonts w:ascii="Times New Roman" w:hAnsi="Times New Roman"/>
                <w:b/>
                <w:sz w:val="18"/>
              </w:rPr>
              <w:t>21</w:t>
            </w:r>
          </w:p>
        </w:tc>
        <w:tc>
          <w:tcPr>
            <w:tcW w:type="dxa" w:w="741"/>
            <w:shd w:fill="F8F9FA"/>
            <w:vAlign w:val="center"/>
          </w:tcPr>
          <w:p>
            <w:pPr>
              <w:jc w:val="center"/>
            </w:pPr>
            <w:r>
              <w:rPr>
                <w:rFonts w:ascii="Times New Roman" w:hAnsi="Times New Roman"/>
                <w:b/>
                <w:sz w:val="18"/>
              </w:rPr>
              <w:t>22</w:t>
            </w:r>
          </w:p>
        </w:tc>
        <w:tc>
          <w:tcPr>
            <w:tcW w:type="dxa" w:w="741"/>
            <w:shd w:fill="F8F9FA"/>
            <w:vAlign w:val="center"/>
          </w:tcPr>
          <w:p>
            <w:pPr>
              <w:jc w:val="center"/>
            </w:pPr>
            <w:r>
              <w:rPr>
                <w:rFonts w:ascii="Times New Roman" w:hAnsi="Times New Roman"/>
                <w:b/>
                <w:sz w:val="18"/>
              </w:rPr>
              <w:t>23</w:t>
            </w:r>
          </w:p>
        </w:tc>
        <w:tc>
          <w:tcPr>
            <w:tcW w:type="dxa" w:w="741"/>
            <w:shd w:fill="F8F9FA"/>
            <w:vAlign w:val="center"/>
          </w:tcPr>
          <w:p>
            <w:pPr>
              <w:jc w:val="center"/>
            </w:pPr>
            <w:r>
              <w:rPr>
                <w:rFonts w:ascii="Times New Roman" w:hAnsi="Times New Roman"/>
                <w:b/>
                <w:sz w:val="18"/>
              </w:rPr>
              <w:t>24</w:t>
            </w:r>
          </w:p>
        </w:tc>
      </w:tr>
      <w:tr>
        <w:tc>
          <w:tcPr>
            <w:tcW w:type="dxa" w:w="741"/>
            <w:shd w:fill="EAECEE"/>
            <w:vAlign w:val="center"/>
          </w:tcPr>
          <w:p>
            <w:pPr>
              <w:jc w:val="center"/>
            </w:pPr>
            <w:r>
              <w:rPr>
                <w:rFonts w:ascii="Times New Roman" w:hAnsi="Times New Roman"/>
                <w:b/>
                <w:sz w:val="19"/>
              </w:rPr>
              <w:t>Đáp án</w:t>
            </w:r>
          </w:p>
        </w:tc>
        <w:tc>
          <w:tcPr>
            <w:tcW w:type="dxa" w:w="741"/>
            <w:vAlign w:val="center"/>
          </w:tcPr>
          <w:p>
            <w:pPr>
              <w:jc w:val="center"/>
            </w:pPr>
            <w:r>
              <w:rPr>
                <w:rFonts w:ascii="Times New Roman" w:hAnsi="Times New Roman"/>
                <w:b/>
                <w:sz w:val="20"/>
              </w:rPr>
              <w:t>D</w:t>
            </w:r>
          </w:p>
        </w:tc>
        <w:tc>
          <w:tcPr>
            <w:tcW w:type="dxa" w:w="741"/>
            <w:vAlign w:val="center"/>
          </w:tcPr>
          <w:p>
            <w:pPr>
              <w:jc w:val="center"/>
            </w:pPr>
            <w:r>
              <w:rPr>
                <w:rFonts w:ascii="Times New Roman" w:hAnsi="Times New Roman"/>
                <w:b/>
                <w:sz w:val="20"/>
              </w:rPr>
              <w:t>B</w:t>
            </w:r>
          </w:p>
        </w:tc>
        <w:tc>
          <w:tcPr>
            <w:tcW w:type="dxa" w:w="741"/>
            <w:vAlign w:val="center"/>
          </w:tcPr>
          <w:p>
            <w:pPr>
              <w:jc w:val="center"/>
            </w:pPr>
            <w:r>
              <w:rPr>
                <w:rFonts w:ascii="Times New Roman" w:hAnsi="Times New Roman"/>
                <w:b/>
                <w:sz w:val="20"/>
              </w:rPr>
              <w:t>A</w:t>
            </w:r>
          </w:p>
        </w:tc>
        <w:tc>
          <w:tcPr>
            <w:tcW w:type="dxa" w:w="741"/>
            <w:vAlign w:val="center"/>
          </w:tcPr>
          <w:p>
            <w:pPr>
              <w:jc w:val="center"/>
            </w:pPr>
            <w:r>
              <w:rPr>
                <w:rFonts w:ascii="Times New Roman" w:hAnsi="Times New Roman"/>
                <w:b/>
                <w:sz w:val="20"/>
              </w:rPr>
              <w:t>D</w:t>
            </w:r>
          </w:p>
        </w:tc>
        <w:tc>
          <w:tcPr>
            <w:tcW w:type="dxa" w:w="741"/>
            <w:vAlign w:val="center"/>
          </w:tcPr>
          <w:p>
            <w:pPr>
              <w:jc w:val="center"/>
            </w:pPr>
            <w:r>
              <w:rPr>
                <w:rFonts w:ascii="Times New Roman" w:hAnsi="Times New Roman"/>
                <w:b/>
                <w:sz w:val="20"/>
              </w:rPr>
              <w:t>A</w:t>
            </w:r>
          </w:p>
        </w:tc>
        <w:tc>
          <w:tcPr>
            <w:tcW w:type="dxa" w:w="741"/>
            <w:vAlign w:val="center"/>
          </w:tcPr>
          <w:p>
            <w:pPr>
              <w:jc w:val="center"/>
            </w:pPr>
            <w:r>
              <w:rPr>
                <w:rFonts w:ascii="Times New Roman" w:hAnsi="Times New Roman"/>
                <w:b/>
                <w:sz w:val="20"/>
              </w:rPr>
              <w:t>A</w:t>
            </w:r>
          </w:p>
        </w:tc>
        <w:tc>
          <w:tcPr>
            <w:tcW w:type="dxa" w:w="741"/>
            <w:vAlign w:val="center"/>
          </w:tcPr>
          <w:p>
            <w:pPr>
              <w:jc w:val="center"/>
            </w:pPr>
            <w:r>
              <w:rPr>
                <w:rFonts w:ascii="Times New Roman" w:hAnsi="Times New Roman"/>
                <w:b/>
                <w:sz w:val="20"/>
              </w:rPr>
              <w:t>C</w:t>
            </w:r>
          </w:p>
        </w:tc>
        <w:tc>
          <w:tcPr>
            <w:tcW w:type="dxa" w:w="741"/>
            <w:vAlign w:val="center"/>
          </w:tcPr>
          <w:p>
            <w:pPr>
              <w:jc w:val="center"/>
            </w:pPr>
            <w:r>
              <w:rPr>
                <w:rFonts w:ascii="Times New Roman" w:hAnsi="Times New Roman"/>
                <w:b/>
                <w:sz w:val="20"/>
              </w:rPr>
              <w:t>D</w:t>
            </w:r>
          </w:p>
        </w:tc>
        <w:tc>
          <w:tcPr>
            <w:tcW w:type="dxa" w:w="741"/>
            <w:vAlign w:val="center"/>
          </w:tcPr>
          <w:p>
            <w:pPr>
              <w:jc w:val="center"/>
            </w:pPr>
            <w:r>
              <w:rPr>
                <w:rFonts w:ascii="Times New Roman" w:hAnsi="Times New Roman"/>
                <w:b/>
                <w:sz w:val="20"/>
              </w:rPr>
              <w:t>C</w:t>
            </w:r>
          </w:p>
        </w:tc>
        <w:tc>
          <w:tcPr>
            <w:tcW w:type="dxa" w:w="741"/>
            <w:vAlign w:val="center"/>
          </w:tcPr>
          <w:p>
            <w:pPr>
              <w:jc w:val="center"/>
            </w:pPr>
            <w:r>
              <w:rPr>
                <w:rFonts w:ascii="Times New Roman" w:hAnsi="Times New Roman"/>
                <w:b/>
                <w:sz w:val="20"/>
              </w:rPr>
              <w:t>B</w:t>
            </w:r>
          </w:p>
        </w:tc>
        <w:tc>
          <w:tcPr>
            <w:tcW w:type="dxa" w:w="741"/>
            <w:vAlign w:val="center"/>
          </w:tcPr>
          <w:p>
            <w:pPr>
              <w:jc w:val="center"/>
            </w:pPr>
            <w:r>
              <w:rPr>
                <w:rFonts w:ascii="Times New Roman" w:hAnsi="Times New Roman"/>
                <w:b/>
                <w:sz w:val="20"/>
              </w:rPr>
              <w:t>A</w:t>
            </w:r>
          </w:p>
        </w:tc>
        <w:tc>
          <w:tcPr>
            <w:tcW w:type="dxa" w:w="741"/>
            <w:vAlign w:val="center"/>
          </w:tcPr>
          <w:p>
            <w:pPr>
              <w:jc w:val="center"/>
            </w:pPr>
            <w:r>
              <w:rPr>
                <w:rFonts w:ascii="Times New Roman" w:hAnsi="Times New Roman"/>
                <w:b/>
                <w:sz w:val="20"/>
              </w:rPr>
              <w:t>B</w:t>
            </w:r>
          </w:p>
        </w:tc>
      </w:tr>
    </w:tbl>
    <w:p/>
    <w:p>
      <w:r>
        <w:rPr>
          <w:b/>
        </w:rPr>
        <w:t>2. Đáp án Phần II (Trắc nghiệm Đúng - Sai)</w:t>
      </w:r>
    </w:p>
    <w:p>
      <w:r>
        <w:rPr>
          <w:i/>
          <w:sz w:val="19"/>
        </w:rPr>
        <w:t>Quy tắc chấm điểm chuẩn Bộ GD&amp;ĐT:</w:t>
        <w:br/>
        <w:t>- Đúng 01 ý: 0,10 điểm</w:t>
        <w:br/>
        <w:t>- Đúng 02 ý: 0,25 điểm</w:t>
        <w:br/>
        <w:t>- Đúng 03 ý: 0,50 điểm</w:t>
        <w:br/>
        <w:t>- Đúng 04 ý: 1,00 điểm</w:t>
      </w:r>
    </w:p>
    <w:p>
      <w:r>
        <w:rPr>
          <w:b/>
        </w:rPr>
        <w:t xml:space="preserve">Câu 1: </w:t>
      </w:r>
    </w:p>
    <w:p>
      <w:r>
        <w:t xml:space="preserve">  • Ý a): Đúng (Phù hợp hoàn toàn với định nghĩa và chuẩn kiến thức nhận biết.)</w:t>
      </w:r>
    </w:p>
    <w:p>
      <w:r>
        <w:t xml:space="preserve">  • Ý b): Sai (Việc bỏ qua kiểm tra có thể dẫn đến lỗi hệ thống hoặc mất an toàn dữ liệu.)</w:t>
      </w:r>
    </w:p>
    <w:p>
      <w:r>
        <w:t xml:space="preserve">  • Ý c): Đúng (Thể hiện đúng mức độ thông hiểu nguyên lý của đơn vị bài học.)</w:t>
      </w:r>
    </w:p>
    <w:p>
      <w:r>
        <w:t xml:space="preserve">  • Ý d): Sai (Nhiều kỹ năng và thuật toán xử lý dữ liệu hoàn toàn vận hành ngoại tuyến (offline).)</w:t>
      </w:r>
    </w:p>
    <w:p/>
    <w:p>
      <w:r>
        <w:rPr>
          <w:b/>
        </w:rPr>
        <w:t>4. Biểu điểm và Hướng dẫn chấm Phần Tự luận</w:t>
      </w:r>
    </w:p>
    <w:p>
      <w:r>
        <w:t>Câu 1 (1.0 điểm): Em hãy vận dụng kiến thức bài học để giải quyết tình huống sau: "Bài 1: Thế giới kĩ thuật số" (Đề xuất được ý tưởng ứng dụng thiết bị số thông minh để nâng cao chất lượng cuộc sống hoặc học tập.).</w:t>
      </w:r>
    </w:p>
    <w:p>
      <w:pPr>
        <w:ind w:left="360"/>
      </w:pPr>
      <w:r>
        <w:rPr>
          <w:i/>
        </w:rPr>
        <w:t xml:space="preserve">• Trình bày đúng trọng tâm kiến thức và luận điểm yêu cầu.: </w:t>
      </w:r>
      <w:r>
        <w:rPr>
          <w:b/>
        </w:rPr>
        <w:t>0.6 điểm</w:t>
      </w:r>
    </w:p>
    <w:p>
      <w:pPr>
        <w:ind w:left="360"/>
      </w:pPr>
      <w:r>
        <w:rPr>
          <w:i/>
        </w:rPr>
        <w:t xml:space="preserve">• Giải thích chi tiết, có ví dụ minh họa hoặc liên hệ thực tế.: </w:t>
      </w:r>
      <w:r>
        <w:rPr>
          <w:b/>
        </w:rPr>
        <w:t>0.4 điểm</w:t>
      </w:r>
    </w:p>
    <w:p>
      <w:r>
        <w:t>Câu 2 (1.0 điểm): Em hãy trình bày các bước thao tác kỹ thuật và giải thích lý do thực hiện đối với: "Bài 2: Thông tin trong giải quyết vấn đề" (Thu thập và sàng lọc được các nguồn thông tin có độ tin cậy cao để giải quyết một nhiệm vụ học tập.).</w:t>
      </w:r>
    </w:p>
    <w:p>
      <w:pPr>
        <w:ind w:left="360"/>
      </w:pPr>
      <w:r>
        <w:rPr>
          <w:i/>
        </w:rPr>
        <w:t xml:space="preserve">• Trình bày đúng trọng tâm kiến thức và luận điểm yêu cầu.: </w:t>
      </w:r>
      <w:r>
        <w:rPr>
          <w:b/>
        </w:rPr>
        <w:t>0.6 điểm</w:t>
      </w:r>
    </w:p>
    <w:p>
      <w:pPr>
        <w:ind w:left="360"/>
      </w:pPr>
      <w:r>
        <w:rPr>
          <w:i/>
        </w:rPr>
        <w:t xml:space="preserve">• Giải thích chi tiết, có ví dụ minh họa hoặc liên hệ thực tế.: </w:t>
      </w:r>
      <w:r>
        <w:rPr>
          <w:b/>
        </w:rPr>
        <w:t>0.4 điểm</w:t>
      </w:r>
    </w:p>
    <w:p>
      <w:r>
        <w:t>Câu 3 (1.0 điểm): Em hãy phân tích, so sánh các giải pháp và đề xuất phương án tối ưu cho tình huống: "Bài 3: Thực hành: Đánh giá chất lượng thông tin" (Thẩm định và đánh giá được độ xác thực của thông tin từ 2 trang web khác nhau về cùng một sự kiện.).</w:t>
      </w:r>
    </w:p>
    <w:p>
      <w:pPr>
        <w:ind w:left="360"/>
      </w:pPr>
      <w:r>
        <w:rPr>
          <w:i/>
        </w:rPr>
        <w:t xml:space="preserve">• Trình bày đúng trọng tâm kiến thức và luận điểm yêu cầu.: </w:t>
      </w:r>
      <w:r>
        <w:rPr>
          <w:b/>
        </w:rPr>
        <w:t>0.6 điểm</w:t>
      </w:r>
    </w:p>
    <w:p>
      <w:pPr>
        <w:ind w:left="360"/>
      </w:pPr>
      <w:r>
        <w:rPr>
          <w:i/>
        </w:rPr>
        <w:t xml:space="preserve">• Giải thích chi tiết, có ví dụ minh họa hoặc liên hệ thực tế.: </w:t>
      </w:r>
      <w:r>
        <w:rPr>
          <w:b/>
        </w:rPr>
        <w:t>0.4 điểm</w:t>
      </w:r>
    </w:p>
    <w:sectPr w:rsidR="00FC693F" w:rsidRPr="0006063C"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