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Job…….làm đề nghị chuyển khoản hãng tàu.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Đã gửi Debit lô này cho shipper. Đã gửi </w:t>
      </w:r>
      <w:r>
        <w:rPr>
          <w:rFonts w:cs="Times New Roman" w:ascii="Times New Roman" w:hAnsi="Times New Roman"/>
          <w:sz w:val="20"/>
          <w:szCs w:val="20"/>
        </w:rPr>
        <w:t>UHC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23/04, đang chờ mail booking từ ngoài CC HP.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–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CC5382859755 (Is There a small war between them !!!???)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>: Đã gửi Full Pre-Alert cho đại lý, hãng tàu chưa gửi Debit, đã hối. Đợi chi phí nội địa làm Debit 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 xml:space="preserve">: ETD:19/04(Thứ 5) Đã gửi Booking (Submit SI VGM không là ăn shit) </w:t>
        <w:tab/>
        <w:tab/>
      </w:r>
      <w:r>
        <w:rPr>
          <w:rFonts w:cs="Times New Roman" w:ascii="Times New Roman" w:hAnsi="Times New Roman"/>
          <w:color w:val="1F497D"/>
          <w:sz w:val="20"/>
          <w:szCs w:val="20"/>
        </w:rPr>
        <w:t>Cut off SI: 09.00 19/04</w:t>
      </w:r>
    </w:p>
    <w:p>
      <w:pPr>
        <w:pStyle w:val="TextBody"/>
        <w:spacing w:before="0" w:after="0"/>
        <w:rPr>
          <w:rFonts w:ascii="Times New Roman" w:hAnsi="Times New Roman"/>
          <w:color w:val="1F497D"/>
          <w:sz w:val="20"/>
          <w:szCs w:val="20"/>
        </w:rPr>
      </w:pPr>
      <w:r>
        <w:rPr>
          <w:rFonts w:ascii="Times New Roman" w:hAnsi="Times New Roman"/>
          <w:color w:val="1F497D"/>
          <w:sz w:val="20"/>
          <w:szCs w:val="20"/>
        </w:rPr>
        <w:tab/>
        <w:tab/>
        <w:t>Cut off CDS + VGM: 09.00 18/4</w:t>
      </w:r>
    </w:p>
    <w:p>
      <w:pPr>
        <w:pStyle w:val="TextBody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color w:val="1F497D"/>
          <w:sz w:val="20"/>
          <w:szCs w:val="20"/>
        </w:rPr>
        <w:tab/>
        <w:tab/>
        <w:t>Cut off laden: 15.00 18/4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u w:val="none"/>
        </w:rPr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Loạn 1001 sứ quân… đợi có chi phí từ Cat Air gì gì đó rồi đưa qua cho anh Hưng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820F71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820F71"/>
          <w:sz w:val="20"/>
          <w:szCs w:val="20"/>
        </w:rPr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52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666666"/>
          <w:sz w:val="20"/>
          <w:szCs w:val="20"/>
        </w:rPr>
        <w:tab/>
        <w:t>*Care less*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hạn...(Chắc là hủy)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1C1C1C"/>
          <w:sz w:val="20"/>
          <w:szCs w:val="20"/>
        </w:rPr>
        <w:t>ADNE 257: Đã có chi phí nội địa, đợi chị Sam có Debit Note rồi gửi cho anh Hoàn.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D6F"/>
          <w:sz w:val="20"/>
          <w:szCs w:val="20"/>
        </w:rPr>
        <w:t>-ADNE267: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Book, đang chờ release booking</w:t>
      </w:r>
      <w:r>
        <w:rPr>
          <w:rFonts w:cs="Times New Roman" w:ascii="Times New Roman" w:hAnsi="Times New Roman"/>
          <w:color w:val="000000"/>
          <w:sz w:val="20"/>
          <w:szCs w:val="20"/>
        </w:rPr>
        <w:t>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820F71" w:themeColor="text1" w:themeTint="80"/>
          <w:sz w:val="20"/>
          <w:szCs w:val="20"/>
          <w:u w:val="single"/>
        </w:rPr>
        <w:t>- XIN LỊCH TÀU THÁNG 5… về nhà chiến tiếp bằng Gmail cá nhân.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b/>
          <w:b/>
          <w:bCs/>
          <w:color w:val="820F71"/>
          <w:u w:val="single"/>
        </w:rPr>
      </w:pPr>
      <w:r>
        <w:rPr>
          <w:b/>
          <w:bCs/>
          <w:color w:val="820F71"/>
          <w:u w:val="single"/>
        </w:rPr>
      </w:r>
    </w:p>
    <w:p>
      <w:pPr>
        <w:pStyle w:val="Normal"/>
        <w:tabs>
          <w:tab w:val="left" w:pos="34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color w:val="666666" w:themeColor="text1" w:themeTint="80"/>
          <w:sz w:val="20"/>
          <w:szCs w:val="20"/>
          <w:u w:val="none"/>
        </w:rPr>
        <w:t>ADNE248, 249, 250: Hủy…</w:t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Application>LibreOffice/6.0.3.2$Windows_x86 LibreOffice_project/8f48d515416608e3a835360314dac7e47fd0b821</Application>
  <Pages>1</Pages>
  <Words>267</Words>
  <Characters>984</Characters>
  <CharactersWithSpaces>1242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2018-04-17T10:50:45Z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