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rPr>
        <w:t>TRƯỜNG ĐẠI HỌC MỞ HÀ NỘI</w:t>
        <w:br/>
        <w:t>VIỆN ĐÀO TẠO &amp; PHÁT TRIỂN HỌC TẬP SUỐT ĐỜI</w:t>
        <w:br/>
        <w:t>KHOA CÔNG NGHỆ THÔNG TIN</w:t>
      </w:r>
    </w:p>
    <w:p/>
    <w:p/>
    <w:p>
      <w:pPr>
        <w:jc w:val="center"/>
      </w:pPr>
      <w:r>
        <w:rPr>
          <w:rFonts w:ascii="Times New Roman" w:hAnsi="Times New Roman"/>
          <w:b/>
          <w:i w:val="0"/>
          <w:sz w:val="32"/>
        </w:rPr>
        <w:t>BÁO CÁO THỰC TẬP CHUYÊN NGÀNH</w:t>
        <w:br/>
        <w:t>(HỌC PHẦN: IT43.027 - IT43.028)</w:t>
      </w:r>
    </w:p>
    <w:p/>
    <w:p>
      <w:pPr>
        <w:jc w:val="center"/>
      </w:pPr>
      <w:r>
        <w:rPr>
          <w:rFonts w:ascii="Times New Roman" w:hAnsi="Times New Roman"/>
          <w:b/>
          <w:i w:val="0"/>
          <w:sz w:val="28"/>
        </w:rPr>
        <w:t>ĐỀ TÀI:</w:t>
      </w:r>
    </w:p>
    <w:p>
      <w:pPr>
        <w:jc w:val="center"/>
      </w:pPr>
      <w:r>
        <w:rPr>
          <w:rFonts w:ascii="Times New Roman" w:hAnsi="Times New Roman"/>
          <w:b/>
          <w:i w:val="0"/>
          <w:sz w:val="30"/>
        </w:rPr>
        <w:t>XÂY DỰNG LẠI WEBSITE THEO HƯỚNG TỰ ĐỘNG HÓA NỘI DUNG</w:t>
        <w:br/>
        <w:t>BẰNG AI VÀ TỐI ƯU MỌI MẶT</w:t>
        <w:br/>
        <w:t>(MÔ HÌNH HEADLESS WORDPRESS KẾT HỢP NEXT.JS 14 VÀ AI CONTENT ENGINE)</w:t>
      </w:r>
    </w:p>
    <w:p/>
    <w:p/>
    <w:tbl>
      <w:tblPr>
        <w:tblW w:type="auto" w:w="0"/>
        <w:jc w:val="center"/>
        <w:tblLook w:firstColumn="1" w:firstRow="1" w:lastColumn="0" w:lastRow="0" w:noHBand="0" w:noVBand="1" w:val="04A0"/>
      </w:tblPr>
      <w:tblGrid>
        <w:gridCol w:w="4702"/>
        <w:gridCol w:w="4702"/>
      </w:tblGrid>
      <w:tr>
        <w:tc>
          <w:tcPr>
            <w:tcW w:type="dxa" w:w="4702"/>
            <w:tcBorders>
              <w:top w:val="none"/>
              <w:left w:val="none"/>
              <w:bottom w:val="none"/>
              <w:right w:val="none"/>
            </w:tcBorders>
          </w:tcPr>
          <w:p>
            <w:r/>
            <w:r>
              <w:rPr>
                <w:rFonts w:ascii="Times New Roman" w:hAnsi="Times New Roman"/>
                <w:b/>
                <w:i w:val="0"/>
                <w:sz w:val="24"/>
              </w:rPr>
              <w:t>Đơn vị thực tập:</w:t>
            </w:r>
          </w:p>
        </w:tc>
        <w:tc>
          <w:tcPr>
            <w:tcW w:type="dxa" w:w="4702"/>
            <w:tcBorders>
              <w:top w:val="none"/>
              <w:left w:val="none"/>
              <w:bottom w:val="none"/>
              <w:right w:val="none"/>
            </w:tcBorders>
          </w:tcPr>
          <w:p>
            <w:r/>
            <w:r>
              <w:rPr>
                <w:rFonts w:ascii="Times New Roman" w:hAnsi="Times New Roman"/>
                <w:b w:val="0"/>
                <w:i w:val="0"/>
                <w:sz w:val="24"/>
              </w:rPr>
              <w:t>Công ty Cổ phần Truyền thông Hừng Đông (Hừng Đông Media Solutions)</w:t>
            </w:r>
          </w:p>
        </w:tc>
      </w:tr>
      <w:tr>
        <w:tc>
          <w:tcPr>
            <w:tcW w:type="dxa" w:w="4702"/>
            <w:tcBorders>
              <w:top w:val="none"/>
              <w:left w:val="none"/>
              <w:bottom w:val="none"/>
              <w:right w:val="none"/>
            </w:tcBorders>
          </w:tcPr>
          <w:p>
            <w:r/>
            <w:r>
              <w:rPr>
                <w:rFonts w:ascii="Times New Roman" w:hAnsi="Times New Roman"/>
                <w:b/>
                <w:i w:val="0"/>
                <w:sz w:val="24"/>
              </w:rPr>
              <w:t>Người hướng dẫn tại cơ quan:</w:t>
            </w:r>
          </w:p>
        </w:tc>
        <w:tc>
          <w:tcPr>
            <w:tcW w:type="dxa" w:w="4702"/>
            <w:tcBorders>
              <w:top w:val="none"/>
              <w:left w:val="none"/>
              <w:bottom w:val="none"/>
              <w:right w:val="none"/>
            </w:tcBorders>
          </w:tcPr>
          <w:p>
            <w:r/>
            <w:r>
              <w:rPr>
                <w:rFonts w:ascii="Times New Roman" w:hAnsi="Times New Roman"/>
                <w:b w:val="0"/>
                <w:i w:val="0"/>
                <w:sz w:val="24"/>
              </w:rPr>
              <w:t>Ban Giám Đốc Hừng Đông Media</w:t>
            </w:r>
          </w:p>
        </w:tc>
      </w:tr>
      <w:tr>
        <w:tc>
          <w:tcPr>
            <w:tcW w:type="dxa" w:w="4702"/>
            <w:tcBorders>
              <w:top w:val="none"/>
              <w:left w:val="none"/>
              <w:bottom w:val="none"/>
              <w:right w:val="none"/>
            </w:tcBorders>
          </w:tcPr>
          <w:p>
            <w:r/>
            <w:r>
              <w:rPr>
                <w:rFonts w:ascii="Times New Roman" w:hAnsi="Times New Roman"/>
                <w:b/>
                <w:i w:val="0"/>
                <w:sz w:val="24"/>
              </w:rPr>
              <w:t>Giảng viên hướng dẫn:</w:t>
            </w:r>
          </w:p>
        </w:tc>
        <w:tc>
          <w:tcPr>
            <w:tcW w:type="dxa" w:w="4702"/>
            <w:tcBorders>
              <w:top w:val="none"/>
              <w:left w:val="none"/>
              <w:bottom w:val="none"/>
              <w:right w:val="none"/>
            </w:tcBorders>
          </w:tcPr>
          <w:p>
            <w:r/>
            <w:r>
              <w:rPr>
                <w:rFonts w:ascii="Times New Roman" w:hAnsi="Times New Roman"/>
                <w:b w:val="0"/>
                <w:i w:val="0"/>
                <w:sz w:val="24"/>
              </w:rPr>
              <w:t>TS. Vũ Xuân Hạnh</w:t>
            </w:r>
          </w:p>
        </w:tc>
      </w:tr>
      <w:tr>
        <w:tc>
          <w:tcPr>
            <w:tcW w:type="dxa" w:w="4702"/>
            <w:tcBorders>
              <w:top w:val="none"/>
              <w:left w:val="none"/>
              <w:bottom w:val="none"/>
              <w:right w:val="none"/>
            </w:tcBorders>
          </w:tcPr>
          <w:p>
            <w:r/>
            <w:r>
              <w:rPr>
                <w:rFonts w:ascii="Times New Roman" w:hAnsi="Times New Roman"/>
                <w:b/>
                <w:i w:val="0"/>
                <w:sz w:val="24"/>
              </w:rPr>
              <w:t>Giảng viên quản lý lớp:</w:t>
            </w:r>
          </w:p>
        </w:tc>
        <w:tc>
          <w:tcPr>
            <w:tcW w:type="dxa" w:w="4702"/>
            <w:tcBorders>
              <w:top w:val="none"/>
              <w:left w:val="none"/>
              <w:bottom w:val="none"/>
              <w:right w:val="none"/>
            </w:tcBorders>
          </w:tcPr>
          <w:p>
            <w:r/>
            <w:r>
              <w:rPr>
                <w:rFonts w:ascii="Times New Roman" w:hAnsi="Times New Roman"/>
                <w:b w:val="0"/>
                <w:i w:val="0"/>
                <w:sz w:val="24"/>
              </w:rPr>
              <w:t>ThS. Nguyễn Hữu Toàn</w:t>
            </w:r>
          </w:p>
        </w:tc>
      </w:tr>
      <w:tr>
        <w:tc>
          <w:tcPr>
            <w:tcW w:type="dxa" w:w="4702"/>
            <w:tcBorders>
              <w:top w:val="none"/>
              <w:left w:val="none"/>
              <w:bottom w:val="none"/>
              <w:right w:val="none"/>
            </w:tcBorders>
          </w:tcPr>
          <w:p>
            <w:r/>
            <w:r>
              <w:rPr>
                <w:rFonts w:ascii="Times New Roman" w:hAnsi="Times New Roman"/>
                <w:b/>
                <w:i w:val="0"/>
                <w:sz w:val="24"/>
              </w:rPr>
              <w:t>Sinh viên thực hiện:</w:t>
            </w:r>
          </w:p>
        </w:tc>
        <w:tc>
          <w:tcPr>
            <w:tcW w:type="dxa" w:w="4702"/>
            <w:tcBorders>
              <w:top w:val="none"/>
              <w:left w:val="none"/>
              <w:bottom w:val="none"/>
              <w:right w:val="none"/>
            </w:tcBorders>
          </w:tcPr>
          <w:p>
            <w:r/>
            <w:r>
              <w:rPr>
                <w:rFonts w:ascii="Times New Roman" w:hAnsi="Times New Roman"/>
                <w:b w:val="0"/>
                <w:i w:val="0"/>
                <w:sz w:val="24"/>
              </w:rPr>
              <w:t>ĐẶNG MINH TUẤN — Lớp: CHTM518 (Nhóm trưởng)</w:t>
              <w:br/>
              <w:t>(Cùng các thành viên: Trần Anh Tuấn - CHCT419, Nguyễn Minh Hiếu - CLCA520)</w:t>
            </w:r>
          </w:p>
        </w:tc>
      </w:tr>
      <w:tr>
        <w:tc>
          <w:tcPr>
            <w:tcW w:type="dxa" w:w="4702"/>
            <w:tcBorders>
              <w:top w:val="none"/>
              <w:left w:val="none"/>
              <w:bottom w:val="none"/>
              <w:right w:val="none"/>
            </w:tcBorders>
          </w:tcPr>
          <w:p>
            <w:r/>
            <w:r>
              <w:rPr>
                <w:rFonts w:ascii="Times New Roman" w:hAnsi="Times New Roman"/>
                <w:b/>
                <w:i w:val="0"/>
                <w:sz w:val="24"/>
              </w:rPr>
              <w:t>Thời gian thực tập:</w:t>
            </w:r>
          </w:p>
        </w:tc>
        <w:tc>
          <w:tcPr>
            <w:tcW w:type="dxa" w:w="4702"/>
            <w:tcBorders>
              <w:top w:val="none"/>
              <w:left w:val="none"/>
              <w:bottom w:val="none"/>
              <w:right w:val="none"/>
            </w:tcBorders>
          </w:tcPr>
          <w:p>
            <w:r/>
            <w:r>
              <w:rPr>
                <w:rFonts w:ascii="Times New Roman" w:hAnsi="Times New Roman"/>
                <w:b w:val="0"/>
                <w:i w:val="0"/>
                <w:sz w:val="24"/>
              </w:rPr>
              <w:t>Tháng 05/2026 đến Tháng 09/2026 (16 tuần)</w:t>
            </w:r>
          </w:p>
        </w:tc>
      </w:tr>
    </w:tbl>
    <w:p/>
    <w:p/>
    <w:p>
      <w:pPr>
        <w:jc w:val="center"/>
      </w:pPr>
      <w:r>
        <w:rPr>
          <w:rFonts w:ascii="Times New Roman" w:hAnsi="Times New Roman"/>
          <w:b/>
          <w:i w:val="0"/>
          <w:sz w:val="26"/>
        </w:rPr>
        <w:t>HÀ NỘI – THÁNG 09/2026</w:t>
      </w:r>
    </w:p>
    <w:p>
      <w:r>
        <w:br w:type="page"/>
      </w:r>
    </w:p>
    <w:p>
      <w:pPr>
        <w:keepNext/>
        <w:spacing w:before="360" w:after="160"/>
      </w:pPr>
      <w:r>
        <w:rPr>
          <w:rFonts w:ascii="Times New Roman" w:hAnsi="Times New Roman"/>
          <w:b/>
          <w:i w:val="0"/>
          <w:sz w:val="28"/>
        </w:rPr>
        <w:t>LỜI CẢM ƠN</w:t>
      </w:r>
    </w:p>
    <w:p>
      <w:pPr>
        <w:spacing w:line="312" w:lineRule="auto" w:after="100"/>
        <w:ind w:firstLine="720"/>
        <w:jc w:val="both"/>
      </w:pPr>
      <w:r>
        <w:rPr>
          <w:rFonts w:ascii="Times New Roman" w:hAnsi="Times New Roman"/>
          <w:b w:val="0"/>
          <w:i w:val="0"/>
          <w:sz w:val="26"/>
        </w:rPr>
        <w:t>Lời đầu tiên, em xin bày tỏ lòng biết ơn sâu sắc và chân thành nhất đến Ban Giám hiệu Trường Đại học Mở Hà Nội, Viện Đào tạo &amp; Phát triển Học tập Suốt đời, cùng toàn thể quý Thầy/Cô giáo Khoa Công nghệ Thông tin. Trong suốt quá trình học tập dưới mái trường, Thầy/Cô đã tận tình trang bị cho em những nền tảng kiến thức khoa học máy tính vững chắc, tư duy hệ thống và đạo đức nghề nghiệp quý báu.</w:t>
      </w:r>
    </w:p>
    <w:p>
      <w:pPr>
        <w:spacing w:line="312" w:lineRule="auto" w:after="100"/>
        <w:ind w:firstLine="720"/>
        <w:jc w:val="both"/>
      </w:pPr>
      <w:r>
        <w:rPr>
          <w:rFonts w:ascii="Times New Roman" w:hAnsi="Times New Roman"/>
          <w:b w:val="0"/>
          <w:i w:val="0"/>
          <w:sz w:val="26"/>
        </w:rPr>
        <w:t>Đặc biệt, em xin gửi lời cảm ơn trân trọng tới TS. Vũ Xuân Hạnh – Giảng viên chuyên môn hướng dẫn học phần, và ThS. Nguyễn Hữu Toàn – Quản lý lớp môn học (IT43.027 - IT43.028). Sự định hướng phương pháp luận nghiên cứu học thuật sâu sát, những buổi trao đổi VClass bổ ích và các góp ý chuyên môn thẳng thắn của Thầy/Cô là kim chỉ nam giúp em hoàn thiện đề tài đúng tiến độ và đạt chất lượng cao nhất.</w:t>
      </w:r>
    </w:p>
    <w:p>
      <w:pPr>
        <w:spacing w:line="312" w:lineRule="auto" w:after="100"/>
        <w:ind w:firstLine="720"/>
        <w:jc w:val="both"/>
      </w:pPr>
      <w:r>
        <w:rPr>
          <w:rFonts w:ascii="Times New Roman" w:hAnsi="Times New Roman"/>
          <w:b w:val="0"/>
          <w:i w:val="0"/>
          <w:sz w:val="26"/>
        </w:rPr>
        <w:t>Em cũng xin trân trọng cảm ơn Ban Lãnh đạo cùng toàn thể các anh/chị tại Công ty Cổ phần Truyền thông Hừng Đông (Hừng Đông Media Solutions). Doanh nghiệp đã tin tưởng tiếp nhận, tạo điều kiện cơ sở vật chất, cung cấp dữ liệu nghiệp vụ thực tế và hỗ trợ kỹ thuật tận tình để em triển khai thử nghiệm cỗ máy tự động hóa nội dung trên hệ sinh thái website thực chiến.</w:t>
      </w:r>
    </w:p>
    <w:p>
      <w:pPr>
        <w:keepNext/>
        <w:spacing w:before="360" w:after="160"/>
      </w:pPr>
      <w:r>
        <w:rPr>
          <w:rFonts w:ascii="Times New Roman" w:hAnsi="Times New Roman"/>
          <w:b/>
          <w:i w:val="0"/>
          <w:sz w:val="28"/>
        </w:rPr>
        <w:t>LỜI CAM ĐOAN</w:t>
      </w:r>
    </w:p>
    <w:p>
      <w:pPr>
        <w:spacing w:line="312" w:lineRule="auto" w:after="100"/>
        <w:ind w:firstLine="720"/>
        <w:jc w:val="both"/>
      </w:pPr>
      <w:r>
        <w:rPr>
          <w:rFonts w:ascii="Times New Roman" w:hAnsi="Times New Roman"/>
          <w:b w:val="0"/>
          <w:i w:val="0"/>
          <w:sz w:val="26"/>
        </w:rPr>
        <w:t>Em xin cam đoan:</w:t>
      </w:r>
    </w:p>
    <w:p>
      <w:pPr>
        <w:pStyle w:val="ListBullet"/>
        <w:spacing w:line="312" w:lineRule="auto" w:after="60"/>
        <w:ind w:left="720"/>
        <w:jc w:val="both"/>
      </w:pPr>
      <w:r>
        <w:rPr>
          <w:rFonts w:ascii="Times New Roman" w:hAnsi="Times New Roman"/>
          <w:b/>
          <w:i w:val="0"/>
          <w:sz w:val="26"/>
        </w:rPr>
        <w:t xml:space="preserve">1. </w:t>
      </w:r>
      <w:r>
        <w:rPr>
          <w:rFonts w:ascii="Times New Roman" w:hAnsi="Times New Roman"/>
          <w:b w:val="0"/>
          <w:i w:val="0"/>
          <w:sz w:val="26"/>
        </w:rPr>
        <w:t>Bản báo cáo Thực tập chuyên ngành với đề tài 'Xây dựng lại website theo hướng tự động hóa nội dung bằng AI và tối ưu mọi mặt' là công trình nghiên cứu và phát triển phần mềm hoàn toàn độc lập, trung thực của nhóm dưới sự hướng dẫn của giảng viên và doanh nghiệp tiếp nhận thực tập.</w:t>
      </w:r>
    </w:p>
    <w:p>
      <w:pPr>
        <w:pStyle w:val="ListBullet"/>
        <w:spacing w:line="312" w:lineRule="auto" w:after="60"/>
        <w:ind w:left="720"/>
        <w:jc w:val="both"/>
      </w:pPr>
      <w:r>
        <w:rPr>
          <w:rFonts w:ascii="Times New Roman" w:hAnsi="Times New Roman"/>
          <w:b/>
          <w:i w:val="0"/>
          <w:sz w:val="26"/>
        </w:rPr>
        <w:t xml:space="preserve">2. </w:t>
      </w:r>
      <w:r>
        <w:rPr>
          <w:rFonts w:ascii="Times New Roman" w:hAnsi="Times New Roman"/>
          <w:b w:val="0"/>
          <w:i w:val="0"/>
          <w:sz w:val="26"/>
        </w:rPr>
        <w:t>Toàn bộ các số liệu khảo sát, kiến trúc giải pháp, lược đồ thiết kế CSDL, các ảnh chụp màn hình giao diện thực tế và các dòng mã nguồn chương trình (ai_engine.js, auto_cron.js, front-page.js, single.js) được trình bày trong báo cáo đều được thực hiện trên hệ thống thật và không sao chép trái phép từ bất kỳ tài liệu hay công trình nào khác.</w:t>
      </w:r>
    </w:p>
    <w:p>
      <w:pPr>
        <w:pStyle w:val="ListBullet"/>
        <w:spacing w:line="312" w:lineRule="auto" w:after="60"/>
        <w:ind w:left="720"/>
        <w:jc w:val="both"/>
      </w:pPr>
      <w:r>
        <w:rPr>
          <w:rFonts w:ascii="Times New Roman" w:hAnsi="Times New Roman"/>
          <w:b/>
          <w:i w:val="0"/>
          <w:sz w:val="26"/>
        </w:rPr>
        <w:t xml:space="preserve">3. </w:t>
      </w:r>
      <w:r>
        <w:rPr>
          <w:rFonts w:ascii="Times New Roman" w:hAnsi="Times New Roman"/>
          <w:b w:val="0"/>
          <w:i w:val="0"/>
          <w:sz w:val="26"/>
        </w:rPr>
        <w:t>Các tài liệu tham khảo và thư viện mã nguồn mở bên thứ ba (Next.js, Faust.js, Apollo Client, WPGraphQL, Tailwind CSS) được sử dụng đúng chuẩn mực bản quyền và có trích dẫn nguồn gốc tường minh.</w:t>
      </w:r>
    </w:p>
    <w:p>
      <w:pPr>
        <w:spacing w:before="240"/>
        <w:jc w:val="right"/>
      </w:pPr>
      <w:r>
        <w:rPr>
          <w:rFonts w:ascii="Times New Roman" w:hAnsi="Times New Roman"/>
          <w:b/>
          <w:i/>
          <w:sz w:val="26"/>
        </w:rPr>
        <w:t>Hà Nội, ngày 01 tháng 09 năm 2026</w:t>
        <w:br/>
        <w:t>Sinh viên thực hiện</w:t>
        <w:br/>
        <w:br/>
        <w:br/>
        <w:br/>
        <w:t>ĐẶNG MINH TUẤN</w:t>
        <w:br/>
        <w:t>(Nhóm trưởng)</w:t>
      </w:r>
    </w:p>
    <w:p>
      <w:r>
        <w:br w:type="page"/>
      </w:r>
    </w:p>
    <w:p>
      <w:pPr>
        <w:jc w:val="center"/>
      </w:pPr>
      <w:r>
        <w:rPr>
          <w:rFonts w:ascii="Times New Roman" w:hAnsi="Times New Roman"/>
          <w:b/>
          <w:i w:val="0"/>
          <w:sz w:val="28"/>
        </w:rPr>
        <w:t>TRƯỜNG ĐẠI HỌC MỞ HÀ NỘI</w:t>
        <w:br/>
        <w:t>KHOA CÔNG NGHỆ THÔNG TIN</w:t>
        <w:br/>
        <w:t>***</w:t>
        <w:br/>
        <w:t>PHIẾU ĐÁNH GIÁ KẾT QUẢ THỰC TẬP CHUYÊN NGÀNH</w:t>
      </w:r>
    </w:p>
    <w:p>
      <w:pPr>
        <w:spacing w:line="312" w:lineRule="auto" w:after="100"/>
        <w:jc w:val="both"/>
      </w:pPr>
      <w:r>
        <w:rPr>
          <w:rFonts w:ascii="Times New Roman" w:hAnsi="Times New Roman"/>
          <w:b/>
          <w:i w:val="0"/>
          <w:sz w:val="26"/>
        </w:rPr>
        <w:t>1. Họ và tên sinh viên: ĐẶNG MINH TUẤN                    Lớp: CHTM518</w:t>
      </w:r>
    </w:p>
    <w:p>
      <w:pPr>
        <w:spacing w:line="312" w:lineRule="auto" w:after="100"/>
        <w:jc w:val="both"/>
      </w:pPr>
      <w:r>
        <w:rPr>
          <w:rFonts w:ascii="Times New Roman" w:hAnsi="Times New Roman"/>
          <w:b/>
          <w:i w:val="0"/>
          <w:sz w:val="26"/>
        </w:rPr>
        <w:t>2. Ngành đào tạo: Công nghệ Thông tin                       Mã sinh viên: tuandm022</w:t>
      </w:r>
    </w:p>
    <w:p>
      <w:pPr>
        <w:spacing w:line="312" w:lineRule="auto" w:after="100"/>
        <w:jc w:val="both"/>
      </w:pPr>
      <w:r>
        <w:rPr>
          <w:rFonts w:ascii="Times New Roman" w:hAnsi="Times New Roman"/>
          <w:b/>
          <w:i w:val="0"/>
          <w:sz w:val="26"/>
        </w:rPr>
        <w:t>3. Đơn vị thực tập: Công ty Cổ phần Truyền thông Hừng Đông (Hừng Đông Media)</w:t>
      </w:r>
    </w:p>
    <w:p>
      <w:pPr>
        <w:spacing w:line="312" w:lineRule="auto" w:after="100"/>
        <w:jc w:val="both"/>
      </w:pPr>
      <w:r>
        <w:rPr>
          <w:rFonts w:ascii="Times New Roman" w:hAnsi="Times New Roman"/>
          <w:b/>
          <w:i w:val="0"/>
          <w:sz w:val="26"/>
        </w:rPr>
        <w:t>4. Tên đề tài: Xây dựng lại website theo hướng tự động hóa nội dung bằng AI và tối ưu mọi mặt (Mô hình Headless WordPress kết hợp Next.js 14 và AI Content Engine)</w:t>
      </w:r>
    </w:p>
    <w:p>
      <w:pPr>
        <w:spacing w:line="312" w:lineRule="auto" w:after="100"/>
        <w:jc w:val="both"/>
      </w:pPr>
      <w:r>
        <w:rPr>
          <w:rFonts w:ascii="Times New Roman" w:hAnsi="Times New Roman"/>
          <w:b/>
          <w:i w:val="0"/>
          <w:sz w:val="26"/>
        </w:rPr>
        <w:t>5. Giảng viên hướng dẫn: TS. Vũ Xuân Hạnh                 GV quản lý lớp: ThS. Nguyễn Hữu Toàn</w:t>
      </w:r>
    </w:p>
    <w:p>
      <w:pPr>
        <w:spacing w:before="160"/>
      </w:pPr>
      <w:r>
        <w:rPr>
          <w:rFonts w:ascii="Times New Roman" w:hAnsi="Times New Roman"/>
          <w:b/>
          <w:i w:val="0"/>
          <w:sz w:val="24"/>
        </w:rPr>
        <w:t>BẢNG ĐÁNH GIÁ TIÊU CHÍ VÀ CHO ĐIỂM CỦA GIẢNG VIÊN:</w:t>
      </w:r>
    </w:p>
    <w:tbl>
      <w:tblPr>
        <w:tblStyle w:val="TableGrid"/>
        <w:tblW w:type="auto" w:w="0"/>
        <w:tblLook w:firstColumn="1" w:firstRow="1" w:lastColumn="0" w:lastRow="0" w:noHBand="0" w:noVBand="1" w:val="04A0"/>
      </w:tblPr>
      <w:tblGrid>
        <w:gridCol w:w="2351"/>
        <w:gridCol w:w="2351"/>
        <w:gridCol w:w="2351"/>
        <w:gridCol w:w="2351"/>
      </w:tblGrid>
      <w:tr>
        <w:tc>
          <w:tcPr>
            <w:tcW w:type="dxa" w:w="680"/>
            <w:shd w:val="clear" w:color="auto" w:fill="D9E1F2"/>
          </w:tcPr>
          <w:p>
            <w:pPr>
              <w:spacing w:before="80" w:after="80"/>
              <w:jc w:val="center"/>
            </w:pPr>
            <w:r/>
            <w:r>
              <w:rPr>
                <w:rFonts w:ascii="Times New Roman" w:hAnsi="Times New Roman"/>
                <w:b/>
                <w:i w:val="0"/>
                <w:sz w:val="22"/>
              </w:rPr>
              <w:t>STT</w:t>
            </w:r>
          </w:p>
        </w:tc>
        <w:tc>
          <w:tcPr>
            <w:tcW w:type="dxa" w:w="4252"/>
            <w:shd w:val="clear" w:color="auto" w:fill="D9E1F2"/>
          </w:tcPr>
          <w:p>
            <w:pPr>
              <w:spacing w:before="80" w:after="80"/>
              <w:jc w:val="center"/>
            </w:pPr>
            <w:r/>
            <w:r>
              <w:rPr>
                <w:rFonts w:ascii="Times New Roman" w:hAnsi="Times New Roman"/>
                <w:b/>
                <w:i w:val="0"/>
                <w:sz w:val="22"/>
              </w:rPr>
              <w:t>Nội dung / Tiêu chí đánh giá</w:t>
            </w:r>
          </w:p>
        </w:tc>
        <w:tc>
          <w:tcPr>
            <w:tcW w:type="dxa" w:w="1417"/>
            <w:shd w:val="clear" w:color="auto" w:fill="D9E1F2"/>
          </w:tcPr>
          <w:p>
            <w:pPr>
              <w:spacing w:before="80" w:after="80"/>
              <w:jc w:val="center"/>
            </w:pPr>
            <w:r/>
            <w:r>
              <w:rPr>
                <w:rFonts w:ascii="Times New Roman" w:hAnsi="Times New Roman"/>
                <w:b/>
                <w:i w:val="0"/>
                <w:sz w:val="22"/>
              </w:rPr>
              <w:t>Điểm tối đa</w:t>
            </w:r>
          </w:p>
        </w:tc>
        <w:tc>
          <w:tcPr>
            <w:tcW w:type="dxa" w:w="2721"/>
            <w:shd w:val="clear" w:color="auto" w:fill="D9E1F2"/>
          </w:tcPr>
          <w:p>
            <w:pPr>
              <w:spacing w:before="80" w:after="80"/>
              <w:jc w:val="center"/>
            </w:pPr>
            <w:r/>
            <w:r>
              <w:rPr>
                <w:rFonts w:ascii="Times New Roman" w:hAnsi="Times New Roman"/>
                <w:b/>
                <w:i w:val="0"/>
                <w:sz w:val="22"/>
              </w:rPr>
              <w:t>Điểm đánh giá</w:t>
            </w:r>
          </w:p>
        </w:tc>
      </w:tr>
      <w:tr>
        <w:tc>
          <w:tcPr>
            <w:tcW w:type="dxa" w:w="680"/>
          </w:tcPr>
          <w:p>
            <w:pPr>
              <w:spacing w:line="276" w:lineRule="auto" w:before="60" w:after="60"/>
              <w:jc w:val="center"/>
            </w:pPr>
            <w:r/>
            <w:r>
              <w:rPr>
                <w:rFonts w:ascii="Times New Roman" w:hAnsi="Times New Roman"/>
                <w:b w:val="0"/>
                <w:i w:val="0"/>
                <w:sz w:val="21"/>
              </w:rPr>
              <w:t>1</w:t>
            </w:r>
          </w:p>
        </w:tc>
        <w:tc>
          <w:tcPr>
            <w:tcW w:type="dxa" w:w="4252"/>
          </w:tcPr>
          <w:p>
            <w:pPr>
              <w:spacing w:line="276" w:lineRule="auto" w:before="60" w:after="60"/>
              <w:jc w:val="left"/>
            </w:pPr>
            <w:r/>
            <w:r>
              <w:rPr>
                <w:rFonts w:ascii="Times New Roman" w:hAnsi="Times New Roman"/>
                <w:b w:val="0"/>
                <w:i w:val="0"/>
                <w:sz w:val="21"/>
              </w:rPr>
              <w:t>Ý thức kỷ luật, tinh thần trách nhiệm và chấp hành quy định thực tập</w:t>
            </w:r>
          </w:p>
        </w:tc>
        <w:tc>
          <w:tcPr>
            <w:tcW w:type="dxa" w:w="1417"/>
          </w:tcPr>
          <w:p>
            <w:pPr>
              <w:spacing w:line="276" w:lineRule="auto" w:before="60" w:after="60"/>
              <w:jc w:val="center"/>
            </w:pPr>
            <w:r/>
            <w:r>
              <w:rPr>
                <w:rFonts w:ascii="Times New Roman" w:hAnsi="Times New Roman"/>
                <w:b w:val="0"/>
                <w:i w:val="0"/>
                <w:sz w:val="21"/>
              </w:rPr>
              <w:t>2.0</w:t>
            </w:r>
          </w:p>
        </w:tc>
        <w:tc>
          <w:tcPr>
            <w:tcW w:type="dxa" w:w="2721"/>
          </w:tcPr>
          <w:p>
            <w:pPr>
              <w:spacing w:line="276" w:lineRule="auto" w:before="60" w:after="60"/>
              <w:jc w:val="center"/>
            </w:pPr>
            <w:r/>
            <w:r>
              <w:rPr>
                <w:rFonts w:ascii="Times New Roman" w:hAnsi="Times New Roman"/>
                <w:b w:val="0"/>
                <w:i w:val="0"/>
                <w:sz w:val="21"/>
              </w:rPr>
              <w:t>................ / 2.0</w:t>
            </w:r>
          </w:p>
        </w:tc>
      </w:tr>
      <w:tr>
        <w:tc>
          <w:tcPr>
            <w:tcW w:type="dxa" w:w="680"/>
          </w:tcPr>
          <w:p>
            <w:pPr>
              <w:spacing w:line="276" w:lineRule="auto" w:before="60" w:after="60"/>
              <w:jc w:val="center"/>
            </w:pPr>
            <w:r/>
            <w:r>
              <w:rPr>
                <w:rFonts w:ascii="Times New Roman" w:hAnsi="Times New Roman"/>
                <w:b w:val="0"/>
                <w:i w:val="0"/>
                <w:sz w:val="21"/>
              </w:rPr>
              <w:t>2</w:t>
            </w:r>
          </w:p>
        </w:tc>
        <w:tc>
          <w:tcPr>
            <w:tcW w:type="dxa" w:w="4252"/>
          </w:tcPr>
          <w:p>
            <w:pPr>
              <w:spacing w:line="276" w:lineRule="auto" w:before="60" w:after="60"/>
              <w:jc w:val="left"/>
            </w:pPr>
            <w:r/>
            <w:r>
              <w:rPr>
                <w:rFonts w:ascii="Times New Roman" w:hAnsi="Times New Roman"/>
                <w:b w:val="0"/>
                <w:i w:val="0"/>
                <w:sz w:val="21"/>
              </w:rPr>
              <w:t>Tính chủ động, năng lực tự nghiên cứu và giải quyết bài toán kỹ thuật</w:t>
            </w:r>
          </w:p>
        </w:tc>
        <w:tc>
          <w:tcPr>
            <w:tcW w:type="dxa" w:w="1417"/>
          </w:tcPr>
          <w:p>
            <w:pPr>
              <w:spacing w:line="276" w:lineRule="auto" w:before="60" w:after="60"/>
              <w:jc w:val="center"/>
            </w:pPr>
            <w:r/>
            <w:r>
              <w:rPr>
                <w:rFonts w:ascii="Times New Roman" w:hAnsi="Times New Roman"/>
                <w:b w:val="0"/>
                <w:i w:val="0"/>
                <w:sz w:val="21"/>
              </w:rPr>
              <w:t>2.0</w:t>
            </w:r>
          </w:p>
        </w:tc>
        <w:tc>
          <w:tcPr>
            <w:tcW w:type="dxa" w:w="2721"/>
          </w:tcPr>
          <w:p>
            <w:pPr>
              <w:spacing w:line="276" w:lineRule="auto" w:before="60" w:after="60"/>
              <w:jc w:val="center"/>
            </w:pPr>
            <w:r/>
            <w:r>
              <w:rPr>
                <w:rFonts w:ascii="Times New Roman" w:hAnsi="Times New Roman"/>
                <w:b w:val="0"/>
                <w:i w:val="0"/>
                <w:sz w:val="21"/>
              </w:rPr>
              <w:t>................ / 2.0</w:t>
            </w:r>
          </w:p>
        </w:tc>
      </w:tr>
      <w:tr>
        <w:tc>
          <w:tcPr>
            <w:tcW w:type="dxa" w:w="680"/>
          </w:tcPr>
          <w:p>
            <w:pPr>
              <w:spacing w:line="276" w:lineRule="auto" w:before="60" w:after="60"/>
              <w:jc w:val="center"/>
            </w:pPr>
            <w:r/>
            <w:r>
              <w:rPr>
                <w:rFonts w:ascii="Times New Roman" w:hAnsi="Times New Roman"/>
                <w:b w:val="0"/>
                <w:i w:val="0"/>
                <w:sz w:val="21"/>
              </w:rPr>
              <w:t>3</w:t>
            </w:r>
          </w:p>
        </w:tc>
        <w:tc>
          <w:tcPr>
            <w:tcW w:type="dxa" w:w="4252"/>
          </w:tcPr>
          <w:p>
            <w:pPr>
              <w:spacing w:line="276" w:lineRule="auto" w:before="60" w:after="60"/>
              <w:jc w:val="left"/>
            </w:pPr>
            <w:r/>
            <w:r>
              <w:rPr>
                <w:rFonts w:ascii="Times New Roman" w:hAnsi="Times New Roman"/>
                <w:b w:val="0"/>
                <w:i w:val="0"/>
                <w:sz w:val="21"/>
              </w:rPr>
              <w:t>Khối lượng và mức độ hoàn thành nhiệm vụ phần mềm theo phân công</w:t>
            </w:r>
          </w:p>
        </w:tc>
        <w:tc>
          <w:tcPr>
            <w:tcW w:type="dxa" w:w="1417"/>
          </w:tcPr>
          <w:p>
            <w:pPr>
              <w:spacing w:line="276" w:lineRule="auto" w:before="60" w:after="60"/>
              <w:jc w:val="center"/>
            </w:pPr>
            <w:r/>
            <w:r>
              <w:rPr>
                <w:rFonts w:ascii="Times New Roman" w:hAnsi="Times New Roman"/>
                <w:b w:val="0"/>
                <w:i w:val="0"/>
                <w:sz w:val="21"/>
              </w:rPr>
              <w:t>3.0</w:t>
            </w:r>
          </w:p>
        </w:tc>
        <w:tc>
          <w:tcPr>
            <w:tcW w:type="dxa" w:w="2721"/>
          </w:tcPr>
          <w:p>
            <w:pPr>
              <w:spacing w:line="276" w:lineRule="auto" w:before="60" w:after="60"/>
              <w:jc w:val="center"/>
            </w:pPr>
            <w:r/>
            <w:r>
              <w:rPr>
                <w:rFonts w:ascii="Times New Roman" w:hAnsi="Times New Roman"/>
                <w:b w:val="0"/>
                <w:i w:val="0"/>
                <w:sz w:val="21"/>
              </w:rPr>
              <w:t>................ / 3.0</w:t>
            </w:r>
          </w:p>
        </w:tc>
      </w:tr>
      <w:tr>
        <w:tc>
          <w:tcPr>
            <w:tcW w:type="dxa" w:w="680"/>
          </w:tcPr>
          <w:p>
            <w:pPr>
              <w:spacing w:line="276" w:lineRule="auto" w:before="60" w:after="60"/>
              <w:jc w:val="center"/>
            </w:pPr>
            <w:r/>
            <w:r>
              <w:rPr>
                <w:rFonts w:ascii="Times New Roman" w:hAnsi="Times New Roman"/>
                <w:b w:val="0"/>
                <w:i w:val="0"/>
                <w:sz w:val="21"/>
              </w:rPr>
              <w:t>4</w:t>
            </w:r>
          </w:p>
        </w:tc>
        <w:tc>
          <w:tcPr>
            <w:tcW w:type="dxa" w:w="4252"/>
          </w:tcPr>
          <w:p>
            <w:pPr>
              <w:spacing w:line="276" w:lineRule="auto" w:before="60" w:after="60"/>
              <w:jc w:val="left"/>
            </w:pPr>
            <w:r/>
            <w:r>
              <w:rPr>
                <w:rFonts w:ascii="Times New Roman" w:hAnsi="Times New Roman"/>
                <w:b w:val="0"/>
                <w:i w:val="0"/>
                <w:sz w:val="21"/>
              </w:rPr>
              <w:t>Chất lượng chuyên môn, cấu trúc và hình thức trình bày cuốn báo cáo</w:t>
            </w:r>
          </w:p>
        </w:tc>
        <w:tc>
          <w:tcPr>
            <w:tcW w:type="dxa" w:w="1417"/>
          </w:tcPr>
          <w:p>
            <w:pPr>
              <w:spacing w:line="276" w:lineRule="auto" w:before="60" w:after="60"/>
              <w:jc w:val="center"/>
            </w:pPr>
            <w:r/>
            <w:r>
              <w:rPr>
                <w:rFonts w:ascii="Times New Roman" w:hAnsi="Times New Roman"/>
                <w:b w:val="0"/>
                <w:i w:val="0"/>
                <w:sz w:val="21"/>
              </w:rPr>
              <w:t>3.0</w:t>
            </w:r>
          </w:p>
        </w:tc>
        <w:tc>
          <w:tcPr>
            <w:tcW w:type="dxa" w:w="2721"/>
          </w:tcPr>
          <w:p>
            <w:pPr>
              <w:spacing w:line="276" w:lineRule="auto" w:before="60" w:after="60"/>
              <w:jc w:val="center"/>
            </w:pPr>
            <w:r/>
            <w:r>
              <w:rPr>
                <w:rFonts w:ascii="Times New Roman" w:hAnsi="Times New Roman"/>
                <w:b w:val="0"/>
                <w:i w:val="0"/>
                <w:sz w:val="21"/>
              </w:rPr>
              <w:t>................ / 3.0</w:t>
            </w:r>
          </w:p>
        </w:tc>
      </w:tr>
      <w:tr>
        <w:tc>
          <w:tcPr>
            <w:tcW w:type="dxa" w:w="680"/>
          </w:tcPr>
          <w:p>
            <w:pPr>
              <w:spacing w:line="276" w:lineRule="auto" w:before="60" w:after="60"/>
              <w:jc w:val="center"/>
            </w:pPr>
            <w:r/>
            <w:r>
              <w:rPr>
                <w:rFonts w:ascii="Times New Roman" w:hAnsi="Times New Roman"/>
                <w:b w:val="0"/>
                <w:i w:val="0"/>
                <w:sz w:val="21"/>
              </w:rPr>
              <w:t>TỔNG</w:t>
            </w:r>
          </w:p>
        </w:tc>
        <w:tc>
          <w:tcPr>
            <w:tcW w:type="dxa" w:w="4252"/>
          </w:tcPr>
          <w:p>
            <w:pPr>
              <w:spacing w:line="276" w:lineRule="auto" w:before="60" w:after="60"/>
              <w:jc w:val="left"/>
            </w:pPr>
            <w:r/>
            <w:r>
              <w:rPr>
                <w:rFonts w:ascii="Times New Roman" w:hAnsi="Times New Roman"/>
                <w:b w:val="0"/>
                <w:i w:val="0"/>
                <w:sz w:val="21"/>
              </w:rPr>
              <w:t>TỔNG ĐIỂM ĐÁNH GIÁ THỰC TẬP CHUYÊN NGÀNH</w:t>
            </w:r>
          </w:p>
        </w:tc>
        <w:tc>
          <w:tcPr>
            <w:tcW w:type="dxa" w:w="1417"/>
          </w:tcPr>
          <w:p>
            <w:pPr>
              <w:spacing w:line="276" w:lineRule="auto" w:before="60" w:after="60"/>
              <w:jc w:val="center"/>
            </w:pPr>
            <w:r/>
            <w:r>
              <w:rPr>
                <w:rFonts w:ascii="Times New Roman" w:hAnsi="Times New Roman"/>
                <w:b w:val="0"/>
                <w:i w:val="0"/>
                <w:sz w:val="21"/>
              </w:rPr>
              <w:t>10.0</w:t>
            </w:r>
          </w:p>
        </w:tc>
        <w:tc>
          <w:tcPr>
            <w:tcW w:type="dxa" w:w="2721"/>
          </w:tcPr>
          <w:p>
            <w:pPr>
              <w:spacing w:line="276" w:lineRule="auto" w:before="60" w:after="60"/>
              <w:jc w:val="center"/>
            </w:pPr>
            <w:r/>
            <w:r>
              <w:rPr>
                <w:rFonts w:ascii="Times New Roman" w:hAnsi="Times New Roman"/>
                <w:b w:val="0"/>
                <w:i w:val="0"/>
                <w:sz w:val="21"/>
              </w:rPr>
              <w:t>................ / 10.0</w:t>
            </w:r>
          </w:p>
        </w:tc>
      </w:tr>
    </w:tbl>
    <w:p>
      <w:pPr>
        <w:keepNext/>
        <w:spacing w:before="180" w:after="80"/>
      </w:pPr>
      <w:r>
        <w:rPr>
          <w:rFonts w:ascii="Times New Roman" w:hAnsi="Times New Roman"/>
          <w:b/>
          <w:i/>
          <w:sz w:val="26"/>
        </w:rPr>
        <w:t>Nhận xét chung của Giảng viên hướng dẫn:</w:t>
      </w:r>
    </w:p>
    <w:p>
      <w:pPr>
        <w:spacing w:line="360" w:lineRule="auto"/>
      </w:pPr>
      <w:r>
        <w:rPr>
          <w:rFonts w:ascii="Times New Roman" w:hAnsi="Times New Roman"/>
          <w:b w:val="0"/>
          <w:i w:val="0"/>
          <w:sz w:val="24"/>
        </w:rPr>
        <w:t>- Tiến độ thực hiện: .......................................................................................................................................</w:t>
        <w:br/>
        <w:t>- Năng lực chuyên môn: .................................................................................................................................</w:t>
        <w:br/>
        <w:t>- Đánh giá sản phẩm: .....................................................................................................................................</w:t>
        <w:br/>
        <w:t>- Đề nghị của Giảng viên: Cho phép / Không cho phép sinh viên được bảo vệ trước Hội đồng chấm thi.</w:t>
      </w:r>
    </w:p>
    <w:tbl>
      <w:tblPr>
        <w:tblW w:type="auto" w:w="0"/>
        <w:jc w:val="center"/>
        <w:tblLook w:firstColumn="1" w:firstRow="1" w:lastColumn="0" w:lastRow="0" w:noHBand="0" w:noVBand="1" w:val="04A0"/>
      </w:tblPr>
      <w:tblGrid>
        <w:gridCol w:w="4702"/>
        <w:gridCol w:w="4702"/>
      </w:tblGrid>
      <w:tr>
        <w:tc>
          <w:tcPr>
            <w:tcW w:type="dxa" w:w="4702"/>
            <w:tcBorders>
              <w:top w:val="none"/>
              <w:left w:val="none"/>
              <w:bottom w:val="none"/>
              <w:right w:val="none"/>
            </w:tcBorders>
          </w:tcPr>
          <w:p>
            <w:pPr>
              <w:jc w:val="center"/>
            </w:pPr>
            <w:r/>
            <w:r>
              <w:rPr>
                <w:rFonts w:ascii="Times New Roman" w:hAnsi="Times New Roman"/>
                <w:b/>
                <w:i w:val="0"/>
                <w:sz w:val="24"/>
              </w:rPr>
              <w:t>GIẢNG VIÊN QUẢN LÝ LỚP</w:t>
              <w:br/>
              <w:t>(Ký và ghi rõ họ tên)</w:t>
              <w:br/>
              <w:br/>
              <w:br/>
              <w:br/>
              <w:br/>
              <w:t>ThS. Nguyễn Hữu Toàn</w:t>
            </w:r>
          </w:p>
        </w:tc>
        <w:tc>
          <w:tcPr>
            <w:tcW w:type="dxa" w:w="4702"/>
            <w:tcBorders>
              <w:top w:val="none"/>
              <w:left w:val="none"/>
              <w:bottom w:val="none"/>
              <w:right w:val="none"/>
            </w:tcBorders>
          </w:tcPr>
          <w:p>
            <w:pPr>
              <w:jc w:val="center"/>
            </w:pPr>
            <w:r/>
            <w:r>
              <w:rPr>
                <w:rFonts w:ascii="Times New Roman" w:hAnsi="Times New Roman"/>
                <w:b/>
                <w:i w:val="0"/>
                <w:sz w:val="24"/>
              </w:rPr>
              <w:t>Hà Nội, ngày ...... tháng ...... năm 2026</w:t>
              <w:br/>
              <w:t>GIẢNG VIÊN HƯỚNG DẪN</w:t>
              <w:br/>
              <w:t>(Ký và ghi rõ họ tên)</w:t>
              <w:br/>
              <w:br/>
              <w:br/>
              <w:br/>
              <w:t>TS. Vũ Xuân Hạnh</w:t>
            </w:r>
          </w:p>
        </w:tc>
      </w:tr>
    </w:tbl>
    <w:p>
      <w:r>
        <w:br w:type="page"/>
      </w:r>
    </w:p>
    <w:p>
      <w:pPr>
        <w:jc w:val="center"/>
      </w:pPr>
      <w:r>
        <w:rPr>
          <w:rFonts w:ascii="Times New Roman" w:hAnsi="Times New Roman"/>
          <w:b/>
          <w:i w:val="0"/>
          <w:sz w:val="28"/>
        </w:rPr>
        <w:t>CÔNG TY CỔ PHẦN TRUYỀN THÔNG HỪNG ĐÔNG</w:t>
        <w:br/>
        <w:t>(HỪNG ĐÔNG MEDIA SOLUTIONS)</w:t>
        <w:br/>
        <w:t>***</w:t>
        <w:br/>
        <w:t>PHIẾU NHẬN XÉT VÀ ĐÁNH GIÁ SINH VIÊN THỰC TẬP</w:t>
      </w:r>
    </w:p>
    <w:p>
      <w:pPr>
        <w:spacing w:line="312" w:lineRule="auto" w:after="100"/>
        <w:jc w:val="both"/>
      </w:pPr>
      <w:r>
        <w:rPr>
          <w:rFonts w:ascii="Times New Roman" w:hAnsi="Times New Roman"/>
          <w:b/>
          <w:i w:val="0"/>
          <w:sz w:val="26"/>
        </w:rPr>
        <w:t>Cơ quan tiếp nhận thực tập: CÔNG TY CỔ PHẦN TRUYỀN THÔNG HỪNG ĐÔNG</w:t>
      </w:r>
    </w:p>
    <w:p>
      <w:pPr>
        <w:spacing w:line="312" w:lineRule="auto" w:after="100"/>
        <w:jc w:val="both"/>
      </w:pPr>
      <w:r>
        <w:rPr>
          <w:rFonts w:ascii="Times New Roman" w:hAnsi="Times New Roman"/>
          <w:b w:val="0"/>
          <w:i w:val="0"/>
          <w:sz w:val="26"/>
        </w:rPr>
        <w:t>Địa chỉ: Hà Nội, Việt Nam                                  Điện thoại: (+84) 0932 059 344</w:t>
      </w:r>
    </w:p>
    <w:p>
      <w:pPr>
        <w:spacing w:line="312" w:lineRule="auto" w:after="100"/>
        <w:jc w:val="both"/>
      </w:pPr>
      <w:r>
        <w:rPr>
          <w:rFonts w:ascii="Times New Roman" w:hAnsi="Times New Roman"/>
          <w:b w:val="0"/>
          <w:i w:val="0"/>
          <w:sz w:val="26"/>
        </w:rPr>
        <w:t>Bộ phận tiếp nhận thực tập: Khối Công Nghệ &amp; Giải Pháp Số</w:t>
      </w:r>
    </w:p>
    <w:p>
      <w:pPr>
        <w:spacing w:line="312" w:lineRule="auto" w:after="100"/>
        <w:jc w:val="both"/>
      </w:pPr>
      <w:r>
        <w:rPr>
          <w:rFonts w:ascii="Times New Roman" w:hAnsi="Times New Roman"/>
          <w:b/>
          <w:i w:val="0"/>
          <w:sz w:val="26"/>
        </w:rPr>
        <w:t>Xác nhận sinh viên: ĐẶNG MINH TUẤN                     Lớp: CHTM518</w:t>
      </w:r>
    </w:p>
    <w:p>
      <w:pPr>
        <w:spacing w:line="312" w:lineRule="auto" w:after="100"/>
        <w:jc w:val="both"/>
      </w:pPr>
      <w:r>
        <w:rPr>
          <w:rFonts w:ascii="Times New Roman" w:hAnsi="Times New Roman"/>
          <w:b w:val="0"/>
          <w:i w:val="0"/>
          <w:sz w:val="26"/>
        </w:rPr>
        <w:t>Thời gian thực tập: Từ ngày 24/05/2026 đến ngày 06/09/2026 (16 tuần)</w:t>
      </w:r>
    </w:p>
    <w:p>
      <w:pPr>
        <w:spacing w:before="160"/>
      </w:pPr>
      <w:r>
        <w:rPr>
          <w:rFonts w:ascii="Times New Roman" w:hAnsi="Times New Roman"/>
          <w:b/>
          <w:i w:val="0"/>
          <w:sz w:val="24"/>
        </w:rPr>
        <w:t>NỘI DUNG ĐÁNH GIÁ CỦA DOANH NGHIỆP:</w:t>
      </w:r>
    </w:p>
    <w:tbl>
      <w:tblPr>
        <w:tblStyle w:val="TableGrid"/>
        <w:tblW w:type="auto" w:w="0"/>
        <w:tblLook w:firstColumn="1" w:firstRow="1" w:lastColumn="0" w:lastRow="0" w:noHBand="0" w:noVBand="1" w:val="04A0"/>
      </w:tblPr>
      <w:tblGrid>
        <w:gridCol w:w="2351"/>
        <w:gridCol w:w="2351"/>
        <w:gridCol w:w="2351"/>
        <w:gridCol w:w="2351"/>
      </w:tblGrid>
      <w:tr>
        <w:tc>
          <w:tcPr>
            <w:tcW w:type="dxa" w:w="680"/>
            <w:shd w:val="clear" w:color="auto" w:fill="D9E1F2"/>
          </w:tcPr>
          <w:p>
            <w:pPr>
              <w:spacing w:before="80" w:after="80"/>
              <w:jc w:val="center"/>
            </w:pPr>
            <w:r/>
            <w:r>
              <w:rPr>
                <w:rFonts w:ascii="Times New Roman" w:hAnsi="Times New Roman"/>
                <w:b/>
                <w:i w:val="0"/>
                <w:sz w:val="22"/>
              </w:rPr>
              <w:t>STT</w:t>
            </w:r>
          </w:p>
        </w:tc>
        <w:tc>
          <w:tcPr>
            <w:tcW w:type="dxa" w:w="4252"/>
            <w:shd w:val="clear" w:color="auto" w:fill="D9E1F2"/>
          </w:tcPr>
          <w:p>
            <w:pPr>
              <w:spacing w:before="80" w:after="80"/>
              <w:jc w:val="center"/>
            </w:pPr>
            <w:r/>
            <w:r>
              <w:rPr>
                <w:rFonts w:ascii="Times New Roman" w:hAnsi="Times New Roman"/>
                <w:b/>
                <w:i w:val="0"/>
                <w:sz w:val="22"/>
              </w:rPr>
              <w:t>Nội dung đánh giá</w:t>
            </w:r>
          </w:p>
        </w:tc>
        <w:tc>
          <w:tcPr>
            <w:tcW w:type="dxa" w:w="1984"/>
            <w:shd w:val="clear" w:color="auto" w:fill="D9E1F2"/>
          </w:tcPr>
          <w:p>
            <w:pPr>
              <w:spacing w:before="80" w:after="80"/>
              <w:jc w:val="center"/>
            </w:pPr>
            <w:r/>
            <w:r>
              <w:rPr>
                <w:rFonts w:ascii="Times New Roman" w:hAnsi="Times New Roman"/>
                <w:b/>
                <w:i w:val="0"/>
                <w:sz w:val="22"/>
              </w:rPr>
              <w:t>Mức độ đạt được</w:t>
            </w:r>
          </w:p>
        </w:tc>
        <w:tc>
          <w:tcPr>
            <w:tcW w:type="dxa" w:w="2154"/>
            <w:shd w:val="clear" w:color="auto" w:fill="D9E1F2"/>
          </w:tcPr>
          <w:p>
            <w:pPr>
              <w:spacing w:before="80" w:after="80"/>
              <w:jc w:val="center"/>
            </w:pPr>
            <w:r/>
            <w:r>
              <w:rPr>
                <w:rFonts w:ascii="Times New Roman" w:hAnsi="Times New Roman"/>
                <w:b/>
                <w:i w:val="0"/>
                <w:sz w:val="22"/>
              </w:rPr>
              <w:t>Ghi chú</w:t>
            </w:r>
          </w:p>
        </w:tc>
      </w:tr>
      <w:tr>
        <w:tc>
          <w:tcPr>
            <w:tcW w:type="dxa" w:w="680"/>
          </w:tcPr>
          <w:p>
            <w:pPr>
              <w:spacing w:line="276" w:lineRule="auto" w:before="60" w:after="60"/>
              <w:jc w:val="center"/>
            </w:pPr>
            <w:r/>
            <w:r>
              <w:rPr>
                <w:rFonts w:ascii="Times New Roman" w:hAnsi="Times New Roman"/>
                <w:b w:val="0"/>
                <w:i w:val="0"/>
                <w:sz w:val="21"/>
              </w:rPr>
              <w:t>1</w:t>
            </w:r>
          </w:p>
        </w:tc>
        <w:tc>
          <w:tcPr>
            <w:tcW w:type="dxa" w:w="4252"/>
          </w:tcPr>
          <w:p>
            <w:pPr>
              <w:spacing w:line="276" w:lineRule="auto" w:before="60" w:after="60"/>
              <w:jc w:val="left"/>
            </w:pPr>
            <w:r/>
            <w:r>
              <w:rPr>
                <w:rFonts w:ascii="Times New Roman" w:hAnsi="Times New Roman"/>
                <w:b w:val="0"/>
                <w:i w:val="0"/>
                <w:sz w:val="21"/>
              </w:rPr>
              <w:t>Ý thức tổ chức kỷ luật, giờ giấc và văn hóa công sở</w:t>
            </w:r>
          </w:p>
        </w:tc>
        <w:tc>
          <w:tcPr>
            <w:tcW w:type="dxa" w:w="1984"/>
          </w:tcPr>
          <w:p>
            <w:pPr>
              <w:spacing w:line="276" w:lineRule="auto" w:before="60" w:after="60"/>
              <w:jc w:val="center"/>
            </w:pPr>
            <w:r/>
            <w:r>
              <w:rPr>
                <w:rFonts w:ascii="Times New Roman" w:hAnsi="Times New Roman"/>
                <w:b w:val="0"/>
                <w:i w:val="0"/>
                <w:sz w:val="21"/>
              </w:rPr>
              <w:t>Xuất sắc</w:t>
            </w:r>
          </w:p>
        </w:tc>
        <w:tc>
          <w:tcPr>
            <w:tcW w:type="dxa" w:w="2154"/>
          </w:tcPr>
          <w:p>
            <w:pPr>
              <w:spacing w:line="276" w:lineRule="auto" w:before="60" w:after="60"/>
              <w:jc w:val="left"/>
            </w:pPr>
            <w:r/>
            <w:r>
              <w:rPr>
                <w:rFonts w:ascii="Times New Roman" w:hAnsi="Times New Roman"/>
                <w:b w:val="0"/>
                <w:i w:val="0"/>
                <w:sz w:val="21"/>
              </w:rPr>
              <w:t>Luôn đúng giờ, nghiêm túc</w:t>
            </w:r>
          </w:p>
        </w:tc>
      </w:tr>
      <w:tr>
        <w:tc>
          <w:tcPr>
            <w:tcW w:type="dxa" w:w="680"/>
          </w:tcPr>
          <w:p>
            <w:pPr>
              <w:spacing w:line="276" w:lineRule="auto" w:before="60" w:after="60"/>
              <w:jc w:val="center"/>
            </w:pPr>
            <w:r/>
            <w:r>
              <w:rPr>
                <w:rFonts w:ascii="Times New Roman" w:hAnsi="Times New Roman"/>
                <w:b w:val="0"/>
                <w:i w:val="0"/>
                <w:sz w:val="21"/>
              </w:rPr>
              <w:t>2</w:t>
            </w:r>
          </w:p>
        </w:tc>
        <w:tc>
          <w:tcPr>
            <w:tcW w:type="dxa" w:w="4252"/>
          </w:tcPr>
          <w:p>
            <w:pPr>
              <w:spacing w:line="276" w:lineRule="auto" w:before="60" w:after="60"/>
              <w:jc w:val="left"/>
            </w:pPr>
            <w:r/>
            <w:r>
              <w:rPr>
                <w:rFonts w:ascii="Times New Roman" w:hAnsi="Times New Roman"/>
                <w:b w:val="0"/>
                <w:i w:val="0"/>
                <w:sz w:val="21"/>
              </w:rPr>
              <w:t>Tinh thần chủ động, trách nhiệm và khả năng làm việc nhóm</w:t>
            </w:r>
          </w:p>
        </w:tc>
        <w:tc>
          <w:tcPr>
            <w:tcW w:type="dxa" w:w="1984"/>
          </w:tcPr>
          <w:p>
            <w:pPr>
              <w:spacing w:line="276" w:lineRule="auto" w:before="60" w:after="60"/>
              <w:jc w:val="center"/>
            </w:pPr>
            <w:r/>
            <w:r>
              <w:rPr>
                <w:rFonts w:ascii="Times New Roman" w:hAnsi="Times New Roman"/>
                <w:b w:val="0"/>
                <w:i w:val="0"/>
                <w:sz w:val="21"/>
              </w:rPr>
              <w:t>Xuất sắc</w:t>
            </w:r>
          </w:p>
        </w:tc>
        <w:tc>
          <w:tcPr>
            <w:tcW w:type="dxa" w:w="2154"/>
          </w:tcPr>
          <w:p>
            <w:pPr>
              <w:spacing w:line="276" w:lineRule="auto" w:before="60" w:after="60"/>
              <w:jc w:val="left"/>
            </w:pPr>
            <w:r/>
            <w:r>
              <w:rPr>
                <w:rFonts w:ascii="Times New Roman" w:hAnsi="Times New Roman"/>
                <w:b w:val="0"/>
                <w:i w:val="0"/>
                <w:sz w:val="21"/>
              </w:rPr>
              <w:t>Đảm nhiệm vai trò Trưởng nhóm</w:t>
            </w:r>
          </w:p>
        </w:tc>
      </w:tr>
      <w:tr>
        <w:tc>
          <w:tcPr>
            <w:tcW w:type="dxa" w:w="680"/>
          </w:tcPr>
          <w:p>
            <w:pPr>
              <w:spacing w:line="276" w:lineRule="auto" w:before="60" w:after="60"/>
              <w:jc w:val="center"/>
            </w:pPr>
            <w:r/>
            <w:r>
              <w:rPr>
                <w:rFonts w:ascii="Times New Roman" w:hAnsi="Times New Roman"/>
                <w:b w:val="0"/>
                <w:i w:val="0"/>
                <w:sz w:val="21"/>
              </w:rPr>
              <w:t>3</w:t>
            </w:r>
          </w:p>
        </w:tc>
        <w:tc>
          <w:tcPr>
            <w:tcW w:type="dxa" w:w="4252"/>
          </w:tcPr>
          <w:p>
            <w:pPr>
              <w:spacing w:line="276" w:lineRule="auto" w:before="60" w:after="60"/>
              <w:jc w:val="left"/>
            </w:pPr>
            <w:r/>
            <w:r>
              <w:rPr>
                <w:rFonts w:ascii="Times New Roman" w:hAnsi="Times New Roman"/>
                <w:b w:val="0"/>
                <w:i w:val="0"/>
                <w:sz w:val="21"/>
              </w:rPr>
              <w:t>Năng lực chuyên môn và khả năng tiếp thu công nghệ mới</w:t>
            </w:r>
          </w:p>
        </w:tc>
        <w:tc>
          <w:tcPr>
            <w:tcW w:type="dxa" w:w="1984"/>
          </w:tcPr>
          <w:p>
            <w:pPr>
              <w:spacing w:line="276" w:lineRule="auto" w:before="60" w:after="60"/>
              <w:jc w:val="center"/>
            </w:pPr>
            <w:r/>
            <w:r>
              <w:rPr>
                <w:rFonts w:ascii="Times New Roman" w:hAnsi="Times New Roman"/>
                <w:b w:val="0"/>
                <w:i w:val="0"/>
                <w:sz w:val="21"/>
              </w:rPr>
              <w:t>Xuất sắc</w:t>
            </w:r>
          </w:p>
        </w:tc>
        <w:tc>
          <w:tcPr>
            <w:tcW w:type="dxa" w:w="2154"/>
          </w:tcPr>
          <w:p>
            <w:pPr>
              <w:spacing w:line="276" w:lineRule="auto" w:before="60" w:after="60"/>
              <w:jc w:val="left"/>
            </w:pPr>
            <w:r/>
            <w:r>
              <w:rPr>
                <w:rFonts w:ascii="Times New Roman" w:hAnsi="Times New Roman"/>
                <w:b w:val="0"/>
                <w:i w:val="0"/>
                <w:sz w:val="21"/>
              </w:rPr>
              <w:t>Làm chủ Next.js 14, AI RAG</w:t>
            </w:r>
          </w:p>
        </w:tc>
      </w:tr>
      <w:tr>
        <w:tc>
          <w:tcPr>
            <w:tcW w:type="dxa" w:w="680"/>
          </w:tcPr>
          <w:p>
            <w:pPr>
              <w:spacing w:line="276" w:lineRule="auto" w:before="60" w:after="60"/>
              <w:jc w:val="center"/>
            </w:pPr>
            <w:r/>
            <w:r>
              <w:rPr>
                <w:rFonts w:ascii="Times New Roman" w:hAnsi="Times New Roman"/>
                <w:b w:val="0"/>
                <w:i w:val="0"/>
                <w:sz w:val="21"/>
              </w:rPr>
              <w:t>4</w:t>
            </w:r>
          </w:p>
        </w:tc>
        <w:tc>
          <w:tcPr>
            <w:tcW w:type="dxa" w:w="4252"/>
          </w:tcPr>
          <w:p>
            <w:pPr>
              <w:spacing w:line="276" w:lineRule="auto" w:before="60" w:after="60"/>
              <w:jc w:val="left"/>
            </w:pPr>
            <w:r/>
            <w:r>
              <w:rPr>
                <w:rFonts w:ascii="Times New Roman" w:hAnsi="Times New Roman"/>
                <w:b w:val="0"/>
                <w:i w:val="0"/>
                <w:sz w:val="21"/>
              </w:rPr>
              <w:t>Kết quả công việc: Tái thiết website và cỗ máy AI Content</w:t>
            </w:r>
          </w:p>
        </w:tc>
        <w:tc>
          <w:tcPr>
            <w:tcW w:type="dxa" w:w="1984"/>
          </w:tcPr>
          <w:p>
            <w:pPr>
              <w:spacing w:line="276" w:lineRule="auto" w:before="60" w:after="60"/>
              <w:jc w:val="center"/>
            </w:pPr>
            <w:r/>
            <w:r>
              <w:rPr>
                <w:rFonts w:ascii="Times New Roman" w:hAnsi="Times New Roman"/>
                <w:b w:val="0"/>
                <w:i w:val="0"/>
                <w:sz w:val="21"/>
              </w:rPr>
              <w:t>Xuất sắc</w:t>
            </w:r>
          </w:p>
        </w:tc>
        <w:tc>
          <w:tcPr>
            <w:tcW w:type="dxa" w:w="2154"/>
          </w:tcPr>
          <w:p>
            <w:pPr>
              <w:spacing w:line="276" w:lineRule="auto" w:before="60" w:after="60"/>
              <w:jc w:val="left"/>
            </w:pPr>
            <w:r/>
            <w:r>
              <w:rPr>
                <w:rFonts w:ascii="Times New Roman" w:hAnsi="Times New Roman"/>
                <w:b w:val="0"/>
                <w:i w:val="0"/>
                <w:sz w:val="21"/>
              </w:rPr>
              <w:t>Đạt Lighthouse 100/100</w:t>
            </w:r>
          </w:p>
        </w:tc>
      </w:tr>
    </w:tbl>
    <w:p>
      <w:pPr>
        <w:keepNext/>
        <w:spacing w:before="180" w:after="80"/>
      </w:pPr>
      <w:r>
        <w:rPr>
          <w:rFonts w:ascii="Times New Roman" w:hAnsi="Times New Roman"/>
          <w:b/>
          <w:i/>
          <w:sz w:val="26"/>
        </w:rPr>
        <w:t>Nhận xét tổng quát của Doanh nghiệp:</w:t>
      </w:r>
    </w:p>
    <w:p>
      <w:pPr>
        <w:spacing w:line="312" w:lineRule="auto" w:after="100"/>
        <w:ind w:firstLine="720"/>
        <w:jc w:val="both"/>
      </w:pPr>
      <w:r>
        <w:rPr>
          <w:rFonts w:ascii="Times New Roman" w:hAnsi="Times New Roman"/>
          <w:b w:val="0"/>
          <w:i w:val="0"/>
          <w:sz w:val="26"/>
        </w:rPr>
        <w:t>Sinh viên Đặng Minh Tuấn có thái độ học tập và làm việc nghiêm túc, tác phong chuyên nghiệp. Trong 16 tuần thực tập, sinh viên đã hoàn thành xuất sắc toàn bộ các mục tiêu công nghệ mà công ty giao phó: Xây dựng thành công hệ thống Headless CMS với Next.js 14, lập trình cỗ máy AI Content Engine bóc tách dữ liệu PDF tự động xuất bản 30 bài SEO/tháng, và đưa website đạt điểm số tuyệt đối 100/100 Google Lighthouse. Đề tài mang tính ứng dụng thực chiến rất cao, giúp doanh nghiệp tiết kiệm đáng kể chi phí vận hành.</w:t>
      </w:r>
    </w:p>
    <w:p>
      <w:pPr>
        <w:spacing w:line="312" w:lineRule="auto" w:after="100"/>
        <w:ind w:firstLine="720"/>
        <w:jc w:val="both"/>
      </w:pPr>
      <w:r>
        <w:rPr>
          <w:rFonts w:ascii="Times New Roman" w:hAnsi="Times New Roman"/>
          <w:b w:val="0"/>
          <w:i w:val="0"/>
          <w:sz w:val="26"/>
        </w:rPr>
        <w:t>Đánh giá chung: XUẤT SẮC (Điểm: 10 / 10). Công ty đồng ý để sinh viên hoàn tất đợt thực tập và đề nghị Khoa CNTT - Trường Đại học Mở Hà Nội cho phép sinh viên được bảo vệ báo cáo tốt nghiệp.</w:t>
      </w:r>
    </w:p>
    <w:p>
      <w:pPr>
        <w:spacing w:before="320"/>
        <w:jc w:val="right"/>
      </w:pPr>
      <w:r>
        <w:rPr>
          <w:rFonts w:ascii="Times New Roman" w:hAnsi="Times New Roman"/>
          <w:b/>
          <w:i w:val="0"/>
          <w:sz w:val="24"/>
        </w:rPr>
        <w:t>Hà Nội, ngày 01 tháng 09 năm 2026</w:t>
        <w:br/>
        <w:t>ĐẠI DIỆN ĐƠN VỊ THỰC TẬP</w:t>
        <w:br/>
        <w:t>BAN GIÁM ĐỐC</w:t>
        <w:br/>
        <w:t>(Ký tên và đóng dấu)</w:t>
        <w:br/>
        <w:br/>
        <w:br/>
        <w:br/>
        <w:br/>
        <w:t>HỪNG ĐÔNG MEDIA SOLUTIONS</w:t>
      </w:r>
    </w:p>
    <w:p>
      <w:r>
        <w:br w:type="page"/>
      </w:r>
    </w:p>
    <w:p>
      <w:pPr>
        <w:keepNext/>
        <w:spacing w:before="360" w:after="160"/>
      </w:pPr>
      <w:r>
        <w:rPr>
          <w:rFonts w:ascii="Times New Roman" w:hAnsi="Times New Roman"/>
          <w:b/>
          <w:i w:val="0"/>
          <w:sz w:val="28"/>
        </w:rPr>
        <w:t>MỤC LỤC TỔNG THỂ</w:t>
      </w:r>
    </w:p>
    <w:p>
      <w:pPr>
        <w:tabs>
          <w:tab w:pos="9071" w:val="right" w:leader="dot"/>
        </w:tabs>
        <w:spacing w:line="276" w:lineRule="auto" w:after="40"/>
      </w:pPr>
      <w:r>
        <w:rPr>
          <w:rFonts w:ascii="Times New Roman" w:hAnsi="Times New Roman"/>
          <w:b/>
          <w:i w:val="0"/>
          <w:sz w:val="23"/>
        </w:rPr>
        <w:t>LỜI CẢM ƠN</w:t>
        <w:tab/>
        <w:t>2</w:t>
      </w:r>
    </w:p>
    <w:p>
      <w:pPr>
        <w:tabs>
          <w:tab w:pos="9071" w:val="right" w:leader="dot"/>
        </w:tabs>
        <w:spacing w:line="276" w:lineRule="auto" w:after="40"/>
      </w:pPr>
      <w:r>
        <w:rPr>
          <w:rFonts w:ascii="Times New Roman" w:hAnsi="Times New Roman"/>
          <w:b/>
          <w:i w:val="0"/>
          <w:sz w:val="23"/>
        </w:rPr>
        <w:t>LỜI CAM ĐOAN</w:t>
        <w:tab/>
        <w:t>2</w:t>
      </w:r>
    </w:p>
    <w:p>
      <w:pPr>
        <w:tabs>
          <w:tab w:pos="9071" w:val="right" w:leader="dot"/>
        </w:tabs>
        <w:spacing w:line="276" w:lineRule="auto" w:after="40"/>
      </w:pPr>
      <w:r>
        <w:rPr>
          <w:rFonts w:ascii="Times New Roman" w:hAnsi="Times New Roman"/>
          <w:b/>
          <w:i w:val="0"/>
          <w:sz w:val="23"/>
        </w:rPr>
        <w:t>PHIẾU ĐÁNH GIÁ THỰC TẬP CỦA KHOA (NHẬN XÉT GV GIÁM SÁT)</w:t>
        <w:tab/>
        <w:t>3</w:t>
      </w:r>
    </w:p>
    <w:p>
      <w:pPr>
        <w:tabs>
          <w:tab w:pos="9071" w:val="right" w:leader="dot"/>
        </w:tabs>
        <w:spacing w:line="276" w:lineRule="auto" w:after="40"/>
      </w:pPr>
      <w:r>
        <w:rPr>
          <w:rFonts w:ascii="Times New Roman" w:hAnsi="Times New Roman"/>
          <w:b/>
          <w:i w:val="0"/>
          <w:sz w:val="23"/>
        </w:rPr>
        <w:t>PHIẾU NHẬN XÉT CỦA CƠ QUAN NƠI THỰC TẬP (HỪNG ĐÔNG MEDIA)</w:t>
        <w:tab/>
        <w:t>4</w:t>
      </w:r>
    </w:p>
    <w:p>
      <w:pPr>
        <w:tabs>
          <w:tab w:pos="9071" w:val="right" w:leader="dot"/>
        </w:tabs>
        <w:spacing w:line="276" w:lineRule="auto" w:after="40"/>
      </w:pPr>
      <w:r>
        <w:rPr>
          <w:rFonts w:ascii="Times New Roman" w:hAnsi="Times New Roman"/>
          <w:b/>
          <w:i w:val="0"/>
          <w:sz w:val="23"/>
        </w:rPr>
        <w:t>DANH MỤC HÌNH ẢNH &amp; SƠ ĐỒ KỸ THUẬT (28 HÌNH)</w:t>
        <w:tab/>
        <w:t>6</w:t>
      </w:r>
    </w:p>
    <w:p>
      <w:pPr>
        <w:tabs>
          <w:tab w:pos="9071" w:val="right" w:leader="dot"/>
        </w:tabs>
        <w:spacing w:line="276" w:lineRule="auto" w:after="40"/>
      </w:pPr>
      <w:r>
        <w:rPr>
          <w:rFonts w:ascii="Times New Roman" w:hAnsi="Times New Roman"/>
          <w:b/>
          <w:i w:val="0"/>
          <w:sz w:val="23"/>
        </w:rPr>
        <w:t>PHẦN I: TỔNG QUAN VỀ CƠ QUAN NƠI THỰC TẬP, TỔ CHỨC NHÂN SỰ &amp; MÔI TRƯỜNG LÀM VIỆC</w:t>
        <w:tab/>
        <w:t>7</w:t>
      </w:r>
    </w:p>
    <w:p>
      <w:pPr>
        <w:tabs>
          <w:tab w:pos="9071" w:val="right" w:leader="dot"/>
        </w:tabs>
        <w:spacing w:line="276" w:lineRule="auto" w:after="40"/>
      </w:pPr>
      <w:r>
        <w:rPr>
          <w:rFonts w:ascii="Times New Roman" w:hAnsi="Times New Roman"/>
          <w:b w:val="0"/>
          <w:i w:val="0"/>
          <w:sz w:val="22"/>
        </w:rPr>
        <w:t xml:space="preserve">  1.1. Lịch sử hình thành và sứ mệnh của Hừng Đông Media</w:t>
        <w:tab/>
        <w:t>7</w:t>
      </w:r>
    </w:p>
    <w:p>
      <w:pPr>
        <w:tabs>
          <w:tab w:pos="9071" w:val="right" w:leader="dot"/>
        </w:tabs>
        <w:spacing w:line="276" w:lineRule="auto" w:after="40"/>
      </w:pPr>
      <w:r>
        <w:rPr>
          <w:rFonts w:ascii="Times New Roman" w:hAnsi="Times New Roman"/>
          <w:b w:val="0"/>
          <w:i w:val="0"/>
          <w:sz w:val="22"/>
        </w:rPr>
        <w:t xml:space="preserve">  1.2. Cơ cấu tổ chức hành chính, nhân sự và quy trình Agile</w:t>
        <w:tab/>
        <w:t>7</w:t>
      </w:r>
    </w:p>
    <w:p>
      <w:pPr>
        <w:tabs>
          <w:tab w:pos="9071" w:val="right" w:leader="dot"/>
        </w:tabs>
        <w:spacing w:line="276" w:lineRule="auto" w:after="40"/>
      </w:pPr>
      <w:r>
        <w:rPr>
          <w:rFonts w:ascii="Times New Roman" w:hAnsi="Times New Roman"/>
          <w:b w:val="0"/>
          <w:i w:val="0"/>
          <w:sz w:val="22"/>
        </w:rPr>
        <w:t xml:space="preserve">  1.3. Môi trường làm việc thực tế và văn hóa doanh nghiệp</w:t>
        <w:tab/>
        <w:t>8</w:t>
      </w:r>
    </w:p>
    <w:p>
      <w:pPr>
        <w:tabs>
          <w:tab w:pos="9071" w:val="right" w:leader="dot"/>
        </w:tabs>
        <w:spacing w:line="276" w:lineRule="auto" w:after="40"/>
      </w:pPr>
      <w:r>
        <w:rPr>
          <w:rFonts w:ascii="Times New Roman" w:hAnsi="Times New Roman"/>
          <w:b w:val="0"/>
          <w:i w:val="0"/>
          <w:sz w:val="22"/>
        </w:rPr>
        <w:t xml:space="preserve">  1.4. Hình ảnh minh chứng hoạt động thực tập tại doanh nghiệp</w:t>
        <w:tab/>
        <w:t>9</w:t>
      </w:r>
    </w:p>
    <w:p>
      <w:pPr>
        <w:tabs>
          <w:tab w:pos="9071" w:val="right" w:leader="dot"/>
        </w:tabs>
        <w:spacing w:line="276" w:lineRule="auto" w:after="40"/>
      </w:pPr>
      <w:r>
        <w:rPr>
          <w:rFonts w:ascii="Times New Roman" w:hAnsi="Times New Roman"/>
          <w:b/>
          <w:i w:val="0"/>
          <w:sz w:val="23"/>
        </w:rPr>
        <w:t>PHẦN II: NỘI DUNG CÔNG VIỆC ĐƯỢC PHÂN CÔNG &amp; PHƯƠNG PHÁP THỰC HIỆN</w:t>
        <w:tab/>
        <w:t>10</w:t>
      </w:r>
    </w:p>
    <w:p>
      <w:pPr>
        <w:tabs>
          <w:tab w:pos="9071" w:val="right" w:leader="dot"/>
        </w:tabs>
        <w:spacing w:line="276" w:lineRule="auto" w:after="40"/>
      </w:pPr>
      <w:r>
        <w:rPr>
          <w:rFonts w:ascii="Times New Roman" w:hAnsi="Times New Roman"/>
          <w:b w:val="0"/>
          <w:i w:val="0"/>
          <w:sz w:val="22"/>
        </w:rPr>
        <w:t xml:space="preserve">  2.1. Nội dung công việc phân công và Ma trận RACI</w:t>
        <w:tab/>
        <w:t>10</w:t>
      </w:r>
    </w:p>
    <w:p>
      <w:pPr>
        <w:tabs>
          <w:tab w:pos="9071" w:val="right" w:leader="dot"/>
        </w:tabs>
        <w:spacing w:line="276" w:lineRule="auto" w:after="40"/>
      </w:pPr>
      <w:r>
        <w:rPr>
          <w:rFonts w:ascii="Times New Roman" w:hAnsi="Times New Roman"/>
          <w:b w:val="0"/>
          <w:i w:val="0"/>
          <w:sz w:val="22"/>
        </w:rPr>
        <w:t xml:space="preserve">  2.2. Khảo sát hiện trạng và phát biểu bài toán 'Tối ưu mọi mặt'</w:t>
        <w:tab/>
        <w:t>11</w:t>
      </w:r>
    </w:p>
    <w:p>
      <w:pPr>
        <w:tabs>
          <w:tab w:pos="9071" w:val="right" w:leader="dot"/>
        </w:tabs>
        <w:spacing w:line="276" w:lineRule="auto" w:after="40"/>
      </w:pPr>
      <w:r>
        <w:rPr>
          <w:rFonts w:ascii="Times New Roman" w:hAnsi="Times New Roman"/>
          <w:b w:val="0"/>
          <w:i w:val="0"/>
          <w:sz w:val="22"/>
        </w:rPr>
        <w:t xml:space="preserve">  2.3. Sơ đồ Use Case và Sơ đồ Hoạt động (Activity Diagram)</w:t>
        <w:tab/>
        <w:t>14</w:t>
      </w:r>
    </w:p>
    <w:p>
      <w:pPr>
        <w:tabs>
          <w:tab w:pos="9071" w:val="right" w:leader="dot"/>
        </w:tabs>
        <w:spacing w:line="276" w:lineRule="auto" w:after="40"/>
      </w:pPr>
      <w:r>
        <w:rPr>
          <w:rFonts w:ascii="Times New Roman" w:hAnsi="Times New Roman"/>
          <w:b w:val="0"/>
          <w:i w:val="0"/>
          <w:sz w:val="22"/>
        </w:rPr>
        <w:t xml:space="preserve">  2.4. Phương pháp tiếp cận: Kiến trúc phân tách Decoupled Headless CMS 3 tầng</w:t>
        <w:tab/>
        <w:t>17</w:t>
      </w:r>
    </w:p>
    <w:p>
      <w:pPr>
        <w:tabs>
          <w:tab w:pos="9071" w:val="right" w:leader="dot"/>
        </w:tabs>
        <w:spacing w:line="276" w:lineRule="auto" w:after="40"/>
      </w:pPr>
      <w:r>
        <w:rPr>
          <w:rFonts w:ascii="Times New Roman" w:hAnsi="Times New Roman"/>
          <w:b w:val="0"/>
          <w:i w:val="0"/>
          <w:sz w:val="22"/>
        </w:rPr>
        <w:t xml:space="preserve">  2.5. Thiết kế CSDL, Schema GraphQL và Lưu đồ thuật toán bộ đệm Next.js ISR</w:t>
        <w:tab/>
        <w:t>19</w:t>
      </w:r>
    </w:p>
    <w:p>
      <w:pPr>
        <w:tabs>
          <w:tab w:pos="9071" w:val="right" w:leader="dot"/>
        </w:tabs>
        <w:spacing w:line="276" w:lineRule="auto" w:after="40"/>
      </w:pPr>
      <w:r>
        <w:rPr>
          <w:rFonts w:ascii="Times New Roman" w:hAnsi="Times New Roman"/>
          <w:b w:val="0"/>
          <w:i w:val="0"/>
          <w:sz w:val="22"/>
        </w:rPr>
        <w:t xml:space="preserve">  2.6. Thiết kế chi tiết các giải pháp kỹ thuật cho 6 Trục Tối Ưu</w:t>
        <w:tab/>
        <w:t>22</w:t>
      </w:r>
    </w:p>
    <w:p>
      <w:pPr>
        <w:tabs>
          <w:tab w:pos="9071" w:val="right" w:leader="dot"/>
        </w:tabs>
        <w:spacing w:line="276" w:lineRule="auto" w:after="40"/>
      </w:pPr>
      <w:r>
        <w:rPr>
          <w:rFonts w:ascii="Times New Roman" w:hAnsi="Times New Roman"/>
          <w:b/>
          <w:i w:val="0"/>
          <w:sz w:val="23"/>
        </w:rPr>
        <w:t>PHẦN III: CHI TIẾT CÁC KẾT QUẢ CÔNG VIỆC THỰC HIỆN TẠI DOANH NGHIỆP</w:t>
        <w:tab/>
        <w:t>25</w:t>
      </w:r>
    </w:p>
    <w:p>
      <w:pPr>
        <w:tabs>
          <w:tab w:pos="9071" w:val="right" w:leader="dot"/>
        </w:tabs>
        <w:spacing w:line="276" w:lineRule="auto" w:after="40"/>
      </w:pPr>
      <w:r>
        <w:rPr>
          <w:rFonts w:ascii="Times New Roman" w:hAnsi="Times New Roman"/>
          <w:b w:val="0"/>
          <w:i w:val="0"/>
          <w:sz w:val="22"/>
        </w:rPr>
        <w:t xml:space="preserve">  3.1. Lập trình cỗ máy AI Content Engine và Lưu đồ thuật toán RAG Pipeline</w:t>
        <w:tab/>
        <w:t>25</w:t>
      </w:r>
    </w:p>
    <w:p>
      <w:pPr>
        <w:tabs>
          <w:tab w:pos="9071" w:val="right" w:leader="dot"/>
        </w:tabs>
        <w:spacing w:line="276" w:lineRule="auto" w:after="40"/>
      </w:pPr>
      <w:r>
        <w:rPr>
          <w:rFonts w:ascii="Times New Roman" w:hAnsi="Times New Roman"/>
          <w:b w:val="0"/>
          <w:i w:val="0"/>
          <w:sz w:val="22"/>
        </w:rPr>
        <w:t xml:space="preserve">  3.2. Lập trình giao diện Frontend Next.js 14 Dark Mode &amp; Ảnh chụp thực tế</w:t>
        <w:tab/>
        <w:t>28</w:t>
      </w:r>
    </w:p>
    <w:p>
      <w:pPr>
        <w:tabs>
          <w:tab w:pos="9071" w:val="right" w:leader="dot"/>
        </w:tabs>
        <w:spacing w:line="276" w:lineRule="auto" w:after="40"/>
      </w:pPr>
      <w:r>
        <w:rPr>
          <w:rFonts w:ascii="Times New Roman" w:hAnsi="Times New Roman"/>
          <w:b w:val="0"/>
          <w:i w:val="0"/>
          <w:sz w:val="22"/>
        </w:rPr>
        <w:t xml:space="preserve">  3.3. Khắc phục sự cố kỹ thuật và kiểm thử Google Lighthouse 100/100 tuyệt đối</w:t>
        <w:tab/>
        <w:t>32</w:t>
      </w:r>
    </w:p>
    <w:p>
      <w:pPr>
        <w:tabs>
          <w:tab w:pos="9071" w:val="right" w:leader="dot"/>
        </w:tabs>
        <w:spacing w:line="276" w:lineRule="auto" w:after="40"/>
      </w:pPr>
      <w:r>
        <w:rPr>
          <w:rFonts w:ascii="Times New Roman" w:hAnsi="Times New Roman"/>
          <w:b w:val="0"/>
          <w:i w:val="0"/>
          <w:sz w:val="22"/>
        </w:rPr>
        <w:t xml:space="preserve">  3.4. Ma trận kiểm thử thực nghiệm 6 Trục Tối Ưu</w:t>
        <w:tab/>
        <w:t>34</w:t>
      </w:r>
    </w:p>
    <w:p>
      <w:pPr>
        <w:tabs>
          <w:tab w:pos="9071" w:val="right" w:leader="dot"/>
        </w:tabs>
        <w:spacing w:line="276" w:lineRule="auto" w:after="40"/>
      </w:pPr>
      <w:r>
        <w:rPr>
          <w:rFonts w:ascii="Times New Roman" w:hAnsi="Times New Roman"/>
          <w:b w:val="0"/>
          <w:i w:val="0"/>
          <w:sz w:val="22"/>
        </w:rPr>
        <w:t xml:space="preserve">  3.5. Bảng đối chuẩn định lượng kết quả Trước và Sau tối ưu (Before vs After)</w:t>
        <w:tab/>
        <w:t>36</w:t>
      </w:r>
    </w:p>
    <w:p>
      <w:pPr>
        <w:tabs>
          <w:tab w:pos="9071" w:val="right" w:leader="dot"/>
        </w:tabs>
        <w:spacing w:line="276" w:lineRule="auto" w:after="40"/>
      </w:pPr>
      <w:r>
        <w:rPr>
          <w:rFonts w:ascii="Times New Roman" w:hAnsi="Times New Roman"/>
          <w:b w:val="0"/>
          <w:i w:val="0"/>
          <w:sz w:val="22"/>
        </w:rPr>
        <w:t xml:space="preserve">  3.6. Xây dựng Website Marketing Landing Page và chuẩn hóa giao thức llms.txt</w:t>
        <w:tab/>
        <w:t>38</w:t>
      </w:r>
    </w:p>
    <w:p>
      <w:pPr>
        <w:tabs>
          <w:tab w:pos="9071" w:val="right" w:leader="dot"/>
        </w:tabs>
        <w:spacing w:line="276" w:lineRule="auto" w:after="40"/>
      </w:pPr>
      <w:r>
        <w:rPr>
          <w:rFonts w:ascii="Times New Roman" w:hAnsi="Times New Roman"/>
          <w:b/>
          <w:i w:val="0"/>
          <w:sz w:val="23"/>
        </w:rPr>
        <w:t>PHẦN IV: ĐÁNH GIÁ KẾT QUẢ, KIẾN THỨC TÍCH LŨY VÀ SO SÁNH THỰC TẾ DOANH NGHIỆP</w:t>
        <w:tab/>
        <w:t>44</w:t>
      </w:r>
    </w:p>
    <w:p>
      <w:pPr>
        <w:tabs>
          <w:tab w:pos="9071" w:val="right" w:leader="dot"/>
        </w:tabs>
        <w:spacing w:line="276" w:lineRule="auto" w:after="40"/>
      </w:pPr>
      <w:r>
        <w:rPr>
          <w:rFonts w:ascii="Times New Roman" w:hAnsi="Times New Roman"/>
          <w:b w:val="0"/>
          <w:i w:val="0"/>
          <w:sz w:val="22"/>
        </w:rPr>
        <w:t xml:space="preserve">  4.1. Những nội dung kiến thức lý thuyết đã được củng cố</w:t>
        <w:tab/>
        <w:t>44</w:t>
      </w:r>
    </w:p>
    <w:p>
      <w:pPr>
        <w:tabs>
          <w:tab w:pos="9071" w:val="right" w:leader="dot"/>
        </w:tabs>
        <w:spacing w:line="276" w:lineRule="auto" w:after="40"/>
      </w:pPr>
      <w:r>
        <w:rPr>
          <w:rFonts w:ascii="Times New Roman" w:hAnsi="Times New Roman"/>
          <w:b w:val="0"/>
          <w:i w:val="0"/>
          <w:sz w:val="22"/>
        </w:rPr>
        <w:t xml:space="preserve">  4.2. Những kỹ năng thực hành đã học hỏi được</w:t>
        <w:tab/>
        <w:t>45</w:t>
      </w:r>
    </w:p>
    <w:p>
      <w:pPr>
        <w:tabs>
          <w:tab w:pos="9071" w:val="right" w:leader="dot"/>
        </w:tabs>
        <w:spacing w:line="276" w:lineRule="auto" w:after="40"/>
      </w:pPr>
      <w:r>
        <w:rPr>
          <w:rFonts w:ascii="Times New Roman" w:hAnsi="Times New Roman"/>
          <w:b w:val="0"/>
          <w:i w:val="0"/>
          <w:sz w:val="22"/>
        </w:rPr>
        <w:t xml:space="preserve">  4.3. Những kinh nghiệm thực tiễn đã tích luỹ được</w:t>
        <w:tab/>
        <w:t>46</w:t>
      </w:r>
    </w:p>
    <w:p>
      <w:pPr>
        <w:tabs>
          <w:tab w:pos="9071" w:val="right" w:leader="dot"/>
        </w:tabs>
        <w:spacing w:line="276" w:lineRule="auto" w:after="40"/>
      </w:pPr>
      <w:r>
        <w:rPr>
          <w:rFonts w:ascii="Times New Roman" w:hAnsi="Times New Roman"/>
          <w:b w:val="0"/>
          <w:i w:val="0"/>
          <w:sz w:val="22"/>
        </w:rPr>
        <w:t xml:space="preserve">  4.4. So sánh, đánh giá kiến thức học trong nhà trường và thực tế doanh nghiệp</w:t>
        <w:tab/>
        <w:t>47</w:t>
      </w:r>
    </w:p>
    <w:p>
      <w:pPr>
        <w:tabs>
          <w:tab w:pos="9071" w:val="right" w:leader="dot"/>
        </w:tabs>
        <w:spacing w:line="276" w:lineRule="auto" w:after="40"/>
      </w:pPr>
      <w:r>
        <w:rPr>
          <w:rFonts w:ascii="Times New Roman" w:hAnsi="Times New Roman"/>
          <w:b w:val="0"/>
          <w:i w:val="0"/>
          <w:sz w:val="22"/>
        </w:rPr>
        <w:t xml:space="preserve">  4.5. Kiến nghị và giải pháp cho hoạt động giảng dạy và thực tập của Khoa CNTT</w:t>
        <w:tab/>
        <w:t>49</w:t>
      </w:r>
    </w:p>
    <w:p>
      <w:pPr>
        <w:tabs>
          <w:tab w:pos="9071" w:val="right" w:leader="dot"/>
        </w:tabs>
        <w:spacing w:line="276" w:lineRule="auto" w:after="40"/>
      </w:pPr>
      <w:r>
        <w:rPr>
          <w:rFonts w:ascii="Times New Roman" w:hAnsi="Times New Roman"/>
          <w:b/>
          <w:i w:val="0"/>
          <w:sz w:val="23"/>
        </w:rPr>
        <w:t>PHẦN V: TỔNG KẾT VÀ HƯỚNG PHÁT TRIỂN TƯƠNG LAI</w:t>
        <w:tab/>
        <w:t>51</w:t>
      </w:r>
    </w:p>
    <w:p>
      <w:pPr>
        <w:tabs>
          <w:tab w:pos="9071" w:val="right" w:leader="dot"/>
        </w:tabs>
        <w:spacing w:line="276" w:lineRule="auto" w:after="40"/>
      </w:pPr>
      <w:r>
        <w:rPr>
          <w:rFonts w:ascii="Times New Roman" w:hAnsi="Times New Roman"/>
          <w:b w:val="0"/>
          <w:i w:val="0"/>
          <w:sz w:val="22"/>
        </w:rPr>
        <w:t xml:space="preserve">  5.1. Sơ đồ Gantt Chart tiến độ 16 tuần thực tập</w:t>
        <w:tab/>
        <w:t>51</w:t>
      </w:r>
    </w:p>
    <w:p>
      <w:pPr>
        <w:tabs>
          <w:tab w:pos="9071" w:val="right" w:leader="dot"/>
        </w:tabs>
        <w:spacing w:line="276" w:lineRule="auto" w:after="40"/>
      </w:pPr>
      <w:r>
        <w:rPr>
          <w:rFonts w:ascii="Times New Roman" w:hAnsi="Times New Roman"/>
          <w:b w:val="0"/>
          <w:i w:val="0"/>
          <w:sz w:val="22"/>
        </w:rPr>
        <w:t xml:space="preserve">  5.2. Đánh giá mức độ hoàn thành mục tiêu</w:t>
        <w:tab/>
        <w:t>52</w:t>
      </w:r>
    </w:p>
    <w:p>
      <w:pPr>
        <w:tabs>
          <w:tab w:pos="9071" w:val="right" w:leader="dot"/>
        </w:tabs>
        <w:spacing w:line="276" w:lineRule="auto" w:after="40"/>
      </w:pPr>
      <w:r>
        <w:rPr>
          <w:rFonts w:ascii="Times New Roman" w:hAnsi="Times New Roman"/>
          <w:b w:val="0"/>
          <w:i w:val="0"/>
          <w:sz w:val="22"/>
        </w:rPr>
        <w:t xml:space="preserve">  5.3. Hướng phát triển mở rộng: Hệ sinh thái Tiếp thị Đa kênh Tự động bằng AI</w:t>
        <w:tab/>
        <w:t>52</w:t>
      </w:r>
    </w:p>
    <w:p>
      <w:pPr>
        <w:tabs>
          <w:tab w:pos="9071" w:val="right" w:leader="dot"/>
        </w:tabs>
        <w:spacing w:line="276" w:lineRule="auto" w:after="40"/>
      </w:pPr>
      <w:r>
        <w:rPr>
          <w:rFonts w:ascii="Times New Roman" w:hAnsi="Times New Roman"/>
          <w:b/>
          <w:i w:val="0"/>
          <w:sz w:val="23"/>
        </w:rPr>
        <w:t>PHỤ LỤC 1: NHẬT KÝ THỰC TẬP 16 TUẦN CHI TIẾT (WEEKLY LOGBOOK)</w:t>
        <w:tab/>
        <w:t>57</w:t>
      </w:r>
    </w:p>
    <w:p>
      <w:pPr>
        <w:tabs>
          <w:tab w:pos="9071" w:val="right" w:leader="dot"/>
        </w:tabs>
        <w:spacing w:line="276" w:lineRule="auto" w:after="40"/>
      </w:pPr>
      <w:r>
        <w:rPr>
          <w:rFonts w:ascii="Times New Roman" w:hAnsi="Times New Roman"/>
          <w:b/>
          <w:i w:val="0"/>
          <w:sz w:val="23"/>
        </w:rPr>
        <w:t>PHỤ LỤC 2: TOÀN VĂN MÃ NGUỒN CỐT LÕI (AI_ENGINE.JS)</w:t>
        <w:tab/>
        <w:t>59</w:t>
      </w:r>
    </w:p>
    <w:p>
      <w:r>
        <w:br w:type="page"/>
      </w:r>
    </w:p>
    <w:p>
      <w:pPr>
        <w:keepNext/>
        <w:spacing w:before="360" w:after="160"/>
      </w:pPr>
      <w:r>
        <w:rPr>
          <w:rFonts w:ascii="Times New Roman" w:hAnsi="Times New Roman"/>
          <w:b/>
          <w:i w:val="0"/>
          <w:sz w:val="28"/>
        </w:rPr>
        <w:t>DANH MỤC HÌNH ẢNH &amp; SƠ ĐỒ KỸ THUẬT (28 HÌNH)</w:t>
      </w:r>
    </w:p>
    <w:p>
      <w:pPr>
        <w:spacing w:line="276" w:lineRule="auto" w:after="40"/>
      </w:pPr>
      <w:r>
        <w:rPr>
          <w:rFonts w:ascii="Times New Roman" w:hAnsi="Times New Roman"/>
          <w:b w:val="0"/>
          <w:i w:val="0"/>
          <w:sz w:val="23"/>
        </w:rPr>
        <w:t>Hình 1.1: Sơ đồ Cơ cấu tổ chức &amp; Vị trí thực tập tại Hừng Đông Media</w:t>
      </w:r>
    </w:p>
    <w:p>
      <w:pPr>
        <w:spacing w:line="276" w:lineRule="auto" w:after="40"/>
      </w:pPr>
      <w:r>
        <w:rPr>
          <w:rFonts w:ascii="Times New Roman" w:hAnsi="Times New Roman"/>
          <w:b w:val="0"/>
          <w:i w:val="0"/>
          <w:sz w:val="23"/>
        </w:rPr>
        <w:t>Hình 1.2: Minh chứng thực tập: Phiếu đăng ký &amp; tiếp nhận đề tài thực tập tại doanh nghiệp</w:t>
      </w:r>
    </w:p>
    <w:p>
      <w:pPr>
        <w:spacing w:line="276" w:lineRule="auto" w:after="40"/>
      </w:pPr>
      <w:r>
        <w:rPr>
          <w:rFonts w:ascii="Times New Roman" w:hAnsi="Times New Roman"/>
          <w:b w:val="0"/>
          <w:i w:val="0"/>
          <w:sz w:val="23"/>
        </w:rPr>
        <w:t>Hình 2.1: Ma trận phân công trách nhiệm RACI 3 thành viên nhóm thực tập</w:t>
      </w:r>
    </w:p>
    <w:p>
      <w:pPr>
        <w:spacing w:line="276" w:lineRule="auto" w:after="40"/>
      </w:pPr>
      <w:r>
        <w:rPr>
          <w:rFonts w:ascii="Times New Roman" w:hAnsi="Times New Roman"/>
          <w:b w:val="0"/>
          <w:i w:val="0"/>
          <w:sz w:val="23"/>
        </w:rPr>
        <w:t>Hình 2.2: Hiệu năng website cũ đo bằng Google Lighthouse (Báo động đỏ 32/100)</w:t>
      </w:r>
    </w:p>
    <w:p>
      <w:pPr>
        <w:spacing w:line="276" w:lineRule="auto" w:after="40"/>
      </w:pPr>
      <w:r>
        <w:rPr>
          <w:rFonts w:ascii="Times New Roman" w:hAnsi="Times New Roman"/>
          <w:b w:val="0"/>
          <w:i w:val="0"/>
          <w:sz w:val="23"/>
        </w:rPr>
        <w:t>Hình 2.3: Sơ đồ Use Case tổng thể của hệ thống AI Content &amp; Headless CMS</w:t>
      </w:r>
    </w:p>
    <w:p>
      <w:pPr>
        <w:spacing w:line="276" w:lineRule="auto" w:after="40"/>
      </w:pPr>
      <w:r>
        <w:rPr>
          <w:rFonts w:ascii="Times New Roman" w:hAnsi="Times New Roman"/>
          <w:b w:val="0"/>
          <w:i w:val="0"/>
          <w:sz w:val="23"/>
        </w:rPr>
        <w:t>Hình 2.4: Sơ đồ Hoạt động (Activity Diagram) quy trình tự động hóa nội dung</w:t>
      </w:r>
    </w:p>
    <w:p>
      <w:pPr>
        <w:spacing w:line="276" w:lineRule="auto" w:after="40"/>
      </w:pPr>
      <w:r>
        <w:rPr>
          <w:rFonts w:ascii="Times New Roman" w:hAnsi="Times New Roman"/>
          <w:b w:val="0"/>
          <w:i w:val="0"/>
          <w:sz w:val="23"/>
        </w:rPr>
        <w:t>Hình 2.5: Kiến trúc phân tách 3 tầng (Decoupled Headless CMS)</w:t>
      </w:r>
    </w:p>
    <w:p>
      <w:pPr>
        <w:spacing w:line="276" w:lineRule="auto" w:after="40"/>
      </w:pPr>
      <w:r>
        <w:rPr>
          <w:rFonts w:ascii="Times New Roman" w:hAnsi="Times New Roman"/>
          <w:b w:val="0"/>
          <w:i w:val="0"/>
          <w:sz w:val="23"/>
        </w:rPr>
        <w:t>Hình 2.6: Sơ đồ thực thể cơ sở dữ liệu (Database ERD Schema)</w:t>
      </w:r>
    </w:p>
    <w:p>
      <w:pPr>
        <w:spacing w:line="276" w:lineRule="auto" w:after="40"/>
      </w:pPr>
      <w:r>
        <w:rPr>
          <w:rFonts w:ascii="Times New Roman" w:hAnsi="Times New Roman"/>
          <w:b w:val="0"/>
          <w:i w:val="0"/>
          <w:sz w:val="23"/>
        </w:rPr>
        <w:t>Hình 2.7: Sơ đồ Tuần tự (Sequence Diagram) truy vấn GraphQL qua Apollo Client</w:t>
      </w:r>
    </w:p>
    <w:p>
      <w:pPr>
        <w:spacing w:line="276" w:lineRule="auto" w:after="40"/>
      </w:pPr>
      <w:r>
        <w:rPr>
          <w:rFonts w:ascii="Times New Roman" w:hAnsi="Times New Roman"/>
          <w:b w:val="0"/>
          <w:i w:val="0"/>
          <w:sz w:val="23"/>
        </w:rPr>
        <w:t>Hình 2.8: Lưu đồ thuật toán xử lý bộ đệm tĩnh Next.js 14 (ISR &amp; Edge Caching)</w:t>
      </w:r>
    </w:p>
    <w:p>
      <w:pPr>
        <w:spacing w:line="276" w:lineRule="auto" w:after="40"/>
      </w:pPr>
      <w:r>
        <w:rPr>
          <w:rFonts w:ascii="Times New Roman" w:hAnsi="Times New Roman"/>
          <w:b w:val="0"/>
          <w:i w:val="0"/>
          <w:sz w:val="23"/>
        </w:rPr>
        <w:t>Hình 3.1: Lưu đồ thuật toán quy trình xử lý cỗ máy AI Content Engine &amp; Pipeline RAG</w:t>
      </w:r>
    </w:p>
    <w:p>
      <w:pPr>
        <w:spacing w:line="276" w:lineRule="auto" w:after="40"/>
      </w:pPr>
      <w:r>
        <w:rPr>
          <w:rFonts w:ascii="Times New Roman" w:hAnsi="Times New Roman"/>
          <w:b w:val="0"/>
          <w:i w:val="0"/>
          <w:sz w:val="23"/>
        </w:rPr>
        <w:t>Hình 3.2: Khung mã nguồn xử lý cỗ máy AI Content Engine (ai_engine.js)</w:t>
      </w:r>
    </w:p>
    <w:p>
      <w:pPr>
        <w:spacing w:line="276" w:lineRule="auto" w:after="40"/>
      </w:pPr>
      <w:r>
        <w:rPr>
          <w:rFonts w:ascii="Times New Roman" w:hAnsi="Times New Roman"/>
          <w:b w:val="0"/>
          <w:i w:val="0"/>
          <w:sz w:val="23"/>
        </w:rPr>
        <w:t>Hình 3.3: Khung mã nguồn truy vấn GraphQL trang chủ (front-page.js)</w:t>
      </w:r>
    </w:p>
    <w:p>
      <w:pPr>
        <w:spacing w:line="276" w:lineRule="auto" w:after="40"/>
      </w:pPr>
      <w:r>
        <w:rPr>
          <w:rFonts w:ascii="Times New Roman" w:hAnsi="Times New Roman"/>
          <w:b w:val="0"/>
          <w:i w:val="0"/>
          <w:sz w:val="23"/>
        </w:rPr>
        <w:t>Hình 3.4: Ảnh chụp thực tế Giao diện Trang chủ Next.js Dark Mode (http://localhost:3000/)</w:t>
      </w:r>
    </w:p>
    <w:p>
      <w:pPr>
        <w:spacing w:line="276" w:lineRule="auto" w:after="40"/>
      </w:pPr>
      <w:r>
        <w:rPr>
          <w:rFonts w:ascii="Times New Roman" w:hAnsi="Times New Roman"/>
          <w:b w:val="0"/>
          <w:i w:val="0"/>
          <w:sz w:val="23"/>
        </w:rPr>
        <w:t>Hình 3.5: Ảnh chụp thực tế Giao diện Trang đọc chi tiết bài viết (single.js) Typography cao cấp</w:t>
      </w:r>
    </w:p>
    <w:p>
      <w:pPr>
        <w:spacing w:line="276" w:lineRule="auto" w:after="40"/>
      </w:pPr>
      <w:r>
        <w:rPr>
          <w:rFonts w:ascii="Times New Roman" w:hAnsi="Times New Roman"/>
          <w:b w:val="0"/>
          <w:i w:val="0"/>
          <w:sz w:val="23"/>
        </w:rPr>
        <w:t>Hình 3.6: Ảnh chụp thực tế Giao diện Responsive trên thiết bị Di động iPhone 14</w:t>
      </w:r>
    </w:p>
    <w:p>
      <w:pPr>
        <w:spacing w:line="276" w:lineRule="auto" w:after="40"/>
      </w:pPr>
      <w:r>
        <w:rPr>
          <w:rFonts w:ascii="Times New Roman" w:hAnsi="Times New Roman"/>
          <w:b w:val="0"/>
          <w:i w:val="0"/>
          <w:sz w:val="23"/>
        </w:rPr>
        <w:t>Hình 3.7: Khung mã nguồn giải quyết xung đột SCSS Breakpoints (_blocks.scss)</w:t>
      </w:r>
    </w:p>
    <w:p>
      <w:pPr>
        <w:spacing w:line="276" w:lineRule="auto" w:after="40"/>
      </w:pPr>
      <w:r>
        <w:rPr>
          <w:rFonts w:ascii="Times New Roman" w:hAnsi="Times New Roman"/>
          <w:b w:val="0"/>
          <w:i w:val="0"/>
          <w:sz w:val="23"/>
        </w:rPr>
        <w:t>Hình 3.8: Kết quả kiểm thử Google Lighthouse đạt điểm tuyệt đối 100/100 Xanh</w:t>
      </w:r>
    </w:p>
    <w:p>
      <w:pPr>
        <w:spacing w:line="276" w:lineRule="auto" w:after="40"/>
      </w:pPr>
      <w:r>
        <w:rPr>
          <w:rFonts w:ascii="Times New Roman" w:hAnsi="Times New Roman"/>
          <w:b w:val="0"/>
          <w:i w:val="0"/>
          <w:sz w:val="23"/>
        </w:rPr>
        <w:t>Hình 3.9: Ảnh chụp thực tế Hero Section Trang Landing Page Thương Mại (http://localhost:5180/)</w:t>
      </w:r>
    </w:p>
    <w:p>
      <w:pPr>
        <w:spacing w:line="276" w:lineRule="auto" w:after="40"/>
      </w:pPr>
      <w:r>
        <w:rPr>
          <w:rFonts w:ascii="Times New Roman" w:hAnsi="Times New Roman"/>
          <w:b w:val="0"/>
          <w:i w:val="0"/>
          <w:sz w:val="23"/>
        </w:rPr>
        <w:t>Hình 3.10: Ảnh chụp thực tế Khối Định luật Tăng trưởng GAS (G = A² × S)</w:t>
      </w:r>
    </w:p>
    <w:p>
      <w:pPr>
        <w:spacing w:line="276" w:lineRule="auto" w:after="40"/>
      </w:pPr>
      <w:r>
        <w:rPr>
          <w:rFonts w:ascii="Times New Roman" w:hAnsi="Times New Roman"/>
          <w:b w:val="0"/>
          <w:i w:val="0"/>
          <w:sz w:val="23"/>
        </w:rPr>
        <w:t>Hình 3.11: Mô hình 3D Trạm nạp nhiên liệu số GAS Fueling Station cho doanh nghiệp</w:t>
      </w:r>
    </w:p>
    <w:p>
      <w:pPr>
        <w:spacing w:line="276" w:lineRule="auto" w:after="40"/>
      </w:pPr>
      <w:r>
        <w:rPr>
          <w:rFonts w:ascii="Times New Roman" w:hAnsi="Times New Roman"/>
          <w:b w:val="0"/>
          <w:i w:val="0"/>
          <w:sz w:val="23"/>
        </w:rPr>
        <w:t>Hình 3.12: Ảnh chụp thực tế Khối Mô phỏng GEO AI-Ready (ChatGPT &amp; Perplexity)</w:t>
      </w:r>
    </w:p>
    <w:p>
      <w:pPr>
        <w:spacing w:line="276" w:lineRule="auto" w:after="40"/>
      </w:pPr>
      <w:r>
        <w:rPr>
          <w:rFonts w:ascii="Times New Roman" w:hAnsi="Times New Roman"/>
          <w:b w:val="0"/>
          <w:i w:val="0"/>
          <w:sz w:val="23"/>
        </w:rPr>
        <w:t>Hình 3.13: Ảnh chụp thực tế Công cụ Bảng tính Lợi tức Đầu tư (ROI Calculator)</w:t>
      </w:r>
    </w:p>
    <w:p>
      <w:pPr>
        <w:spacing w:line="276" w:lineRule="auto" w:after="40"/>
      </w:pPr>
      <w:r>
        <w:rPr>
          <w:rFonts w:ascii="Times New Roman" w:hAnsi="Times New Roman"/>
          <w:b w:val="0"/>
          <w:i w:val="0"/>
          <w:sz w:val="23"/>
        </w:rPr>
        <w:t>Hình 3.14: Ảnh chụp thực tế Bảng giá Niêm yết 3 Gói Dịch vụ Thương mại</w:t>
      </w:r>
    </w:p>
    <w:p>
      <w:pPr>
        <w:spacing w:line="276" w:lineRule="auto" w:after="40"/>
      </w:pPr>
      <w:r>
        <w:rPr>
          <w:rFonts w:ascii="Times New Roman" w:hAnsi="Times New Roman"/>
          <w:b w:val="0"/>
          <w:i w:val="0"/>
          <w:sz w:val="23"/>
        </w:rPr>
        <w:t>Hình 3.15: Ảnh chụp thực tế Form Thu thập Khách hàng Tiềm năng (Lead Capture Form)</w:t>
      </w:r>
    </w:p>
    <w:p>
      <w:pPr>
        <w:spacing w:line="276" w:lineRule="auto" w:after="40"/>
      </w:pPr>
      <w:r>
        <w:rPr>
          <w:rFonts w:ascii="Times New Roman" w:hAnsi="Times New Roman"/>
          <w:b w:val="0"/>
          <w:i w:val="0"/>
          <w:sz w:val="23"/>
        </w:rPr>
        <w:t>Hình 3.16: Ảnh chụp thực tế Tệp chuẩn hóa llms.txt hoạt động trực tiếp trên Trình duyệt</w:t>
      </w:r>
    </w:p>
    <w:p>
      <w:pPr>
        <w:spacing w:line="276" w:lineRule="auto" w:after="40"/>
      </w:pPr>
      <w:r>
        <w:rPr>
          <w:rFonts w:ascii="Times New Roman" w:hAnsi="Times New Roman"/>
          <w:b w:val="0"/>
          <w:i w:val="0"/>
          <w:sz w:val="23"/>
        </w:rPr>
        <w:t>Hình 5.1: Sơ đồ Gantt Chart tiến độ thực hiện đồ án 16 tuần</w:t>
      </w:r>
    </w:p>
    <w:p>
      <w:r>
        <w:br w:type="page"/>
      </w:r>
    </w:p>
    <w:p>
      <w:pPr>
        <w:keepNext/>
        <w:spacing w:before="360" w:after="160"/>
      </w:pPr>
      <w:r>
        <w:rPr>
          <w:rFonts w:ascii="Times New Roman" w:hAnsi="Times New Roman"/>
          <w:b/>
          <w:i w:val="0"/>
          <w:sz w:val="28"/>
        </w:rPr>
        <w:t>PHẦN I: TỔNG QUAN VỀ CƠ QUAN NƠI THỰC TẬP, TỔ CHỨC NHÂN SỰ &amp; MÔI TRƯỜNG LÀM VIỆC</w:t>
      </w:r>
    </w:p>
    <w:p>
      <w:pPr>
        <w:keepNext/>
        <w:spacing w:before="260" w:after="120"/>
      </w:pPr>
      <w:r>
        <w:rPr>
          <w:rFonts w:ascii="Times New Roman" w:hAnsi="Times New Roman"/>
          <w:b/>
          <w:i w:val="0"/>
          <w:sz w:val="26"/>
        </w:rPr>
        <w:t>1.1. Lịch sử hình thành và sứ mệnh của Hừng Đông Media</w:t>
      </w:r>
    </w:p>
    <w:p>
      <w:pPr>
        <w:spacing w:line="312" w:lineRule="auto" w:after="100"/>
        <w:ind w:firstLine="720"/>
        <w:jc w:val="both"/>
      </w:pPr>
      <w:r>
        <w:rPr>
          <w:rFonts w:ascii="Times New Roman" w:hAnsi="Times New Roman"/>
          <w:b w:val="0"/>
          <w:i w:val="0"/>
          <w:sz w:val="26"/>
        </w:rPr>
        <w:t>Công ty Cổ phần Truyền thông Hừng Đông (Hừng Đông Media Solutions) được thành lập với sứ mệnh tiên phong chuyển đổi số trong lĩnh vực tiếp thị truyền thông và quan hệ công chúng (Public Relations) tại Việt Nam. Trong bối cảnh nền kinh tế số chuyển dịch mạnh mẽ, doanh nghiệp định vị mình là đối tác chiến lược hàng đầu cho hơn 500 doanh nghiệp vừa và nhỏ (SMBs), cung cấp các giải pháp xây dựng thương hiệu toàn diện, tối ưu hóa sự hiện diện kỹ thuật số và tăng trưởng doanh số tự nhiên.</w:t>
      </w:r>
    </w:p>
    <w:p>
      <w:pPr>
        <w:spacing w:line="312" w:lineRule="auto" w:after="100"/>
        <w:ind w:firstLine="720"/>
        <w:jc w:val="both"/>
      </w:pPr>
      <w:r>
        <w:rPr>
          <w:rFonts w:ascii="Times New Roman" w:hAnsi="Times New Roman"/>
          <w:b w:val="0"/>
          <w:i w:val="0"/>
          <w:sz w:val="26"/>
        </w:rPr>
        <w:t>Trải qua nhiều năm hoạt động, Hừng Đông Media đã thiết lập mạng lưới đối tác độc quyền với hơn 200 cơ quan báo chí điện tử uy tín nhất Việt Nam, bao gồm: VnExpress, Dân Trí, Tuổi Trẻ, Thanh Niên, CafeF, VietnamNet, VTV News... Với định hướng công nghệ 2026, Ban Giám Đốc xác định mục tiêu chuyển đổi toàn bộ mô hình dịch vụ thủ công truyền thống sang 'Sản phẩm hóa dịch vụ dựa trên nền tảng AI' (AI-Powered Productized Services).</w:t>
      </w:r>
    </w:p>
    <w:p>
      <w:pPr>
        <w:keepNext/>
        <w:spacing w:before="260" w:after="120"/>
      </w:pPr>
      <w:r>
        <w:rPr>
          <w:rFonts w:ascii="Times New Roman" w:hAnsi="Times New Roman"/>
          <w:b/>
          <w:i w:val="0"/>
          <w:sz w:val="26"/>
        </w:rPr>
        <w:t>1.2. Cơ cấu tổ chức hành chính, nhân sự và hoạt động chuyên môn</w:t>
      </w:r>
    </w:p>
    <w:p>
      <w:pPr>
        <w:spacing w:line="312" w:lineRule="auto" w:after="100"/>
        <w:ind w:firstLine="720"/>
        <w:jc w:val="both"/>
      </w:pPr>
      <w:r>
        <w:rPr>
          <w:rFonts w:ascii="Times New Roman" w:hAnsi="Times New Roman"/>
          <w:b w:val="0"/>
          <w:i w:val="0"/>
          <w:sz w:val="26"/>
        </w:rPr>
        <w:t>Doanh nghiệp vận hành theo mô hình tinh gọn Agile/Scrum, phân chia thành các khối chức năng chuyên biệt nhằm tối ưu hóa tính tự chủ và khả năng phản ứng nhanh với thị trường:</w:t>
      </w:r>
    </w:p>
    <w:p>
      <w:pPr>
        <w:spacing w:before="240" w:after="80"/>
        <w:jc w:val="center"/>
      </w:pPr>
      <w:r>
        <w:drawing>
          <wp:inline xmlns:a="http://schemas.openxmlformats.org/drawingml/2006/main" xmlns:pic="http://schemas.openxmlformats.org/drawingml/2006/picture">
            <wp:extent cx="5303520" cy="2916936"/>
            <wp:docPr id="1" name="Picture 1"/>
            <wp:cNvGraphicFramePr>
              <a:graphicFrameLocks noChangeAspect="1"/>
            </wp:cNvGraphicFramePr>
            <a:graphic>
              <a:graphicData uri="http://schemas.openxmlformats.org/drawingml/2006/picture">
                <pic:pic>
                  <pic:nvPicPr>
                    <pic:cNvPr id="0" name="fig_1_1_org_chart.png"/>
                    <pic:cNvPicPr/>
                  </pic:nvPicPr>
                  <pic:blipFill>
                    <a:blip r:embed="rId9"/>
                    <a:stretch>
                      <a:fillRect/>
                    </a:stretch>
                  </pic:blipFill>
                  <pic:spPr>
                    <a:xfrm>
                      <a:off x="0" y="0"/>
                      <a:ext cx="5303520" cy="2916936"/>
                    </a:xfrm>
                    <a:prstGeom prst="rect"/>
                  </pic:spPr>
                </pic:pic>
              </a:graphicData>
            </a:graphic>
          </wp:inline>
        </w:drawing>
      </w:r>
    </w:p>
    <w:p>
      <w:pPr>
        <w:spacing w:before="40" w:after="240"/>
        <w:jc w:val="center"/>
      </w:pPr>
      <w:r>
        <w:rPr>
          <w:rFonts w:ascii="Times New Roman" w:hAnsi="Times New Roman"/>
          <w:b/>
          <w:i/>
          <w:color w:val="4B5563"/>
          <w:sz w:val="22"/>
        </w:rPr>
        <w:t>Hình 1.1: Sơ đồ Cơ cấu tổ chức &amp; Vị trí thực tập tại Hừng Đông Media</w:t>
      </w:r>
    </w:p>
    <w:p>
      <w:pPr>
        <w:spacing w:line="312" w:lineRule="auto" w:after="100"/>
        <w:ind w:firstLine="720"/>
        <w:jc w:val="both"/>
      </w:pPr>
      <w:r>
        <w:rPr>
          <w:rFonts w:ascii="Times New Roman" w:hAnsi="Times New Roman"/>
          <w:b w:val="0"/>
          <w:i w:val="0"/>
          <w:sz w:val="26"/>
        </w:rPr>
        <w:t>Phân tích chi tiết các khối chức năng và hoạt động chuyên môn:</w:t>
      </w:r>
    </w:p>
    <w:p>
      <w:pPr>
        <w:pStyle w:val="ListBullet"/>
        <w:spacing w:line="312" w:lineRule="auto" w:after="60"/>
        <w:ind w:left="720"/>
        <w:jc w:val="both"/>
      </w:pPr>
      <w:r>
        <w:rPr>
          <w:rFonts w:ascii="Times New Roman" w:hAnsi="Times New Roman"/>
          <w:b/>
          <w:i w:val="0"/>
          <w:sz w:val="26"/>
        </w:rPr>
        <w:t xml:space="preserve">• </w:t>
      </w:r>
      <w:r>
        <w:rPr>
          <w:rFonts w:ascii="Times New Roman" w:hAnsi="Times New Roman"/>
          <w:b w:val="0"/>
          <w:i w:val="0"/>
          <w:sz w:val="26"/>
        </w:rPr>
        <w:t>Khối Điều Hành &amp; Chiến Lược: Hoạch định định hướng phát triển sản phẩm SaaS, phân bổ vốn và thẩm định các chỉ số tài chính.</w:t>
      </w:r>
    </w:p>
    <w:p>
      <w:pPr>
        <w:pStyle w:val="ListBullet"/>
        <w:spacing w:line="312" w:lineRule="auto" w:after="60"/>
        <w:ind w:left="720"/>
        <w:jc w:val="both"/>
      </w:pPr>
      <w:r>
        <w:rPr>
          <w:rFonts w:ascii="Times New Roman" w:hAnsi="Times New Roman"/>
          <w:b/>
          <w:i w:val="0"/>
          <w:sz w:val="26"/>
        </w:rPr>
        <w:t xml:space="preserve">• </w:t>
      </w:r>
      <w:r>
        <w:rPr>
          <w:rFonts w:ascii="Times New Roman" w:hAnsi="Times New Roman"/>
          <w:b w:val="0"/>
          <w:i w:val="0"/>
          <w:sz w:val="26"/>
        </w:rPr>
        <w:t>Khối Công Nghệ &amp; Giải Pháp Số: Trực tiếp xây dựng hạ tầng kỹ thuật, nghiên cứu các mô hình ngôn ngữ lớn (LLMs), tối ưu hóa kiến trúc Headless CMS và duy trì tính sẵn sàng cao của hệ thống máy chủ.</w:t>
      </w:r>
    </w:p>
    <w:p>
      <w:pPr>
        <w:pStyle w:val="ListBullet"/>
        <w:spacing w:line="312" w:lineRule="auto" w:after="60"/>
        <w:ind w:left="720"/>
        <w:jc w:val="both"/>
      </w:pPr>
      <w:r>
        <w:rPr>
          <w:rFonts w:ascii="Times New Roman" w:hAnsi="Times New Roman"/>
          <w:b/>
          <w:i w:val="0"/>
          <w:sz w:val="26"/>
        </w:rPr>
        <w:t xml:space="preserve">• </w:t>
      </w:r>
      <w:r>
        <w:rPr>
          <w:rFonts w:ascii="Times New Roman" w:hAnsi="Times New Roman"/>
          <w:b w:val="0"/>
          <w:i w:val="0"/>
          <w:sz w:val="26"/>
        </w:rPr>
        <w:t>Khối Truyền Thông &amp; Sáng Tạo: Chịu trách nhiệm sản xuất tài liệu hồ sơ năng lực, kịch bản PR báo chí và kiểm duyệt chất lượng nội dung trước khi xuất bản.</w:t>
      </w:r>
    </w:p>
    <w:p>
      <w:pPr>
        <w:pStyle w:val="ListBullet"/>
        <w:spacing w:line="312" w:lineRule="auto" w:after="60"/>
        <w:ind w:left="720"/>
        <w:jc w:val="both"/>
      </w:pPr>
      <w:r>
        <w:rPr>
          <w:rFonts w:ascii="Times New Roman" w:hAnsi="Times New Roman"/>
          <w:b/>
          <w:i w:val="0"/>
          <w:sz w:val="26"/>
        </w:rPr>
        <w:t xml:space="preserve">• </w:t>
      </w:r>
      <w:r>
        <w:rPr>
          <w:rFonts w:ascii="Times New Roman" w:hAnsi="Times New Roman"/>
          <w:b w:val="0"/>
          <w:i w:val="0"/>
          <w:sz w:val="26"/>
        </w:rPr>
        <w:t>Khối Kinh Doanh &amp; Dịch Vụ Khách Hàng: Tiếp cận doanh nghiệp, tư vấn gói dịch vụ Tái thiết số và chăm sóc khách hàng định kỳ hàng tháng.</w:t>
      </w:r>
    </w:p>
    <w:p>
      <w:pPr>
        <w:keepNext/>
        <w:spacing w:before="260" w:after="120"/>
      </w:pPr>
      <w:r>
        <w:rPr>
          <w:rFonts w:ascii="Times New Roman" w:hAnsi="Times New Roman"/>
          <w:b/>
          <w:i w:val="0"/>
          <w:sz w:val="26"/>
        </w:rPr>
        <w:t>1.3. Môi trường làm việc thực tế và văn hóa doanh nghiệp</w:t>
      </w:r>
    </w:p>
    <w:p>
      <w:pPr>
        <w:spacing w:line="312" w:lineRule="auto" w:after="100"/>
        <w:ind w:firstLine="720"/>
        <w:jc w:val="both"/>
      </w:pPr>
      <w:r>
        <w:rPr>
          <w:rFonts w:ascii="Times New Roman" w:hAnsi="Times New Roman"/>
          <w:b w:val="0"/>
          <w:i w:val="0"/>
          <w:sz w:val="26"/>
        </w:rPr>
        <w:t>Tại Hừng Đông Media, môi trường làm việc được xây dựng theo phong cách mở, đề cao tính sáng tạo, trách nhiệm cá nhân và sự bình đẳng trong đóng góp ý tưởng kỹ thuật. Sinh viên thực tập được trang bị đầy đủ máy trạm kết nối mạng nội bộ, tài khoản GitHub Enterprise, và quyền truy cập vào các công cụ quản lý dự án hiện đại (Jira Software, Slack, Figma).</w:t>
      </w:r>
    </w:p>
    <w:p>
      <w:pPr>
        <w:spacing w:line="312" w:lineRule="auto" w:after="100"/>
        <w:ind w:firstLine="720"/>
        <w:jc w:val="both"/>
      </w:pPr>
      <w:r>
        <w:rPr>
          <w:rFonts w:ascii="Times New Roman" w:hAnsi="Times New Roman"/>
          <w:b w:val="0"/>
          <w:i w:val="0"/>
          <w:sz w:val="26"/>
        </w:rPr>
        <w:t>Hàng ngày, nhóm tham gia các buổi họp Standup Meeting kéo dài 15 phút theo phương pháp luận Agile/Scrum để báo cáo 3 câu hỏi cốt lõi: Đã hoàn thành gì hôm qua? Hôm nay sẽ làm gì? Đang gặp phải rào cản (Blocker) kỹ thuật nào? Môi trường làm việc cởi mở giúp sinh viên nhanh chóng hòa nhập, mạnh dạn trao đổi chuyên môn với các kỹ sư đi trước và phát huy tối đa năng lực tự nghiên cứu.</w:t>
      </w:r>
    </w:p>
    <w:p>
      <w:pPr>
        <w:keepNext/>
        <w:spacing w:before="260" w:after="120"/>
      </w:pPr>
      <w:r>
        <w:rPr>
          <w:rFonts w:ascii="Times New Roman" w:hAnsi="Times New Roman"/>
          <w:b/>
          <w:i w:val="0"/>
          <w:sz w:val="26"/>
        </w:rPr>
        <w:t>1.4. Hình ảnh minh chứng hoạt động thực tập tại doanh nghiệp</w:t>
      </w:r>
    </w:p>
    <w:p>
      <w:pPr>
        <w:spacing w:line="312" w:lineRule="auto" w:after="100"/>
        <w:ind w:firstLine="720"/>
        <w:jc w:val="both"/>
      </w:pPr>
      <w:r>
        <w:rPr>
          <w:rFonts w:ascii="Times New Roman" w:hAnsi="Times New Roman"/>
          <w:b w:val="0"/>
          <w:i w:val="0"/>
          <w:sz w:val="26"/>
        </w:rPr>
        <w:t>Dưới đây là hình ảnh minh chứng hồ sơ tiếp nhận và phê duyệt đề tài thực tập chính thức giữa Khoa Công nghệ Thông tin - Trường Đại học Mở Hà Nội và Công ty Cổ phần Truyền thông Hừng Đông:</w:t>
      </w:r>
    </w:p>
    <w:p>
      <w:pPr>
        <w:spacing w:before="240" w:after="80"/>
        <w:jc w:val="center"/>
      </w:pPr>
      <w:r>
        <w:drawing>
          <wp:inline xmlns:a="http://schemas.openxmlformats.org/drawingml/2006/main" xmlns:pic="http://schemas.openxmlformats.org/drawingml/2006/picture">
            <wp:extent cx="4572000" cy="3307556"/>
            <wp:docPr id="2" name="Picture 2"/>
            <wp:cNvGraphicFramePr>
              <a:graphicFrameLocks noChangeAspect="1"/>
            </wp:cNvGraphicFramePr>
            <a:graphic>
              <a:graphicData uri="http://schemas.openxmlformats.org/drawingml/2006/picture">
                <pic:pic>
                  <pic:nvPicPr>
                    <pic:cNvPr id="0" name="fig_1_3_minh_chung_thuc_tap.jpg"/>
                    <pic:cNvPicPr/>
                  </pic:nvPicPr>
                  <pic:blipFill>
                    <a:blip r:embed="rId10"/>
                    <a:stretch>
                      <a:fillRect/>
                    </a:stretch>
                  </pic:blipFill>
                  <pic:spPr>
                    <a:xfrm>
                      <a:off x="0" y="0"/>
                      <a:ext cx="4572000" cy="3307556"/>
                    </a:xfrm>
                    <a:prstGeom prst="rect"/>
                  </pic:spPr>
                </pic:pic>
              </a:graphicData>
            </a:graphic>
          </wp:inline>
        </w:drawing>
      </w:r>
    </w:p>
    <w:p>
      <w:pPr>
        <w:spacing w:before="40" w:after="240"/>
        <w:jc w:val="center"/>
      </w:pPr>
      <w:r>
        <w:rPr>
          <w:rFonts w:ascii="Times New Roman" w:hAnsi="Times New Roman"/>
          <w:b/>
          <w:i/>
          <w:color w:val="4B5563"/>
          <w:sz w:val="22"/>
        </w:rPr>
        <w:t>Hình 1.2: Minh chứng thực tập: Phiếu đăng ký &amp; tiếp nhận đề tài thực tập tại doanh nghiệp</w:t>
      </w:r>
    </w:p>
    <w:p>
      <w:r>
        <w:br w:type="page"/>
      </w:r>
    </w:p>
    <w:p>
      <w:pPr>
        <w:keepNext/>
        <w:spacing w:before="360" w:after="160"/>
      </w:pPr>
      <w:r>
        <w:rPr>
          <w:rFonts w:ascii="Times New Roman" w:hAnsi="Times New Roman"/>
          <w:b/>
          <w:i w:val="0"/>
          <w:sz w:val="28"/>
        </w:rPr>
        <w:t>PHẦN II: NỘI DUNG CÔNG VIỆC ĐƯỢC PHÂN CÔNG &amp; PHƯƠNG PHÁP THỰC HIỆN</w:t>
      </w:r>
    </w:p>
    <w:p>
      <w:pPr>
        <w:keepNext/>
        <w:spacing w:before="260" w:after="120"/>
      </w:pPr>
      <w:r>
        <w:rPr>
          <w:rFonts w:ascii="Times New Roman" w:hAnsi="Times New Roman"/>
          <w:b/>
          <w:i w:val="0"/>
          <w:sz w:val="26"/>
        </w:rPr>
        <w:t>2.1. Nội dung công việc phân công và Ma trận RACI</w:t>
      </w:r>
    </w:p>
    <w:p>
      <w:pPr>
        <w:spacing w:line="312" w:lineRule="auto" w:after="100"/>
        <w:ind w:firstLine="720"/>
        <w:jc w:val="both"/>
      </w:pPr>
      <w:r>
        <w:rPr>
          <w:rFonts w:ascii="Times New Roman" w:hAnsi="Times New Roman"/>
          <w:b w:val="0"/>
          <w:i w:val="0"/>
          <w:sz w:val="26"/>
        </w:rPr>
        <w:t>Nhóm sinh viên thực tập Trường Đại học Mở Hà Nội gồm 3 thành viên được tiếp nhận trực tiếp vào Khối Công Nghệ &amp; Giải Pháp Số. Để đảm bảo tính minh bạch, trách nhiệm giải trình và không bị chồng chéo công việc, nhóm đã thiết lập Ma trận phân công nhiệm vụ RACI (Responsible, Accountable, Consulted, Informed):</w:t>
      </w:r>
    </w:p>
    <w:p>
      <w:pPr>
        <w:spacing w:before="240" w:after="80"/>
        <w:jc w:val="center"/>
      </w:pPr>
      <w:r>
        <w:drawing>
          <wp:inline xmlns:a="http://schemas.openxmlformats.org/drawingml/2006/main" xmlns:pic="http://schemas.openxmlformats.org/drawingml/2006/picture">
            <wp:extent cx="5303520" cy="2828544"/>
            <wp:docPr id="3" name="Picture 3"/>
            <wp:cNvGraphicFramePr>
              <a:graphicFrameLocks noChangeAspect="1"/>
            </wp:cNvGraphicFramePr>
            <a:graphic>
              <a:graphicData uri="http://schemas.openxmlformats.org/drawingml/2006/picture">
                <pic:pic>
                  <pic:nvPicPr>
                    <pic:cNvPr id="0" name="fig_1_2_raci_matrix.png"/>
                    <pic:cNvPicPr/>
                  </pic:nvPicPr>
                  <pic:blipFill>
                    <a:blip r:embed="rId11"/>
                    <a:stretch>
                      <a:fillRect/>
                    </a:stretch>
                  </pic:blipFill>
                  <pic:spPr>
                    <a:xfrm>
                      <a:off x="0" y="0"/>
                      <a:ext cx="5303520" cy="2828544"/>
                    </a:xfrm>
                    <a:prstGeom prst="rect"/>
                  </pic:spPr>
                </pic:pic>
              </a:graphicData>
            </a:graphic>
          </wp:inline>
        </w:drawing>
      </w:r>
    </w:p>
    <w:p>
      <w:pPr>
        <w:spacing w:before="40" w:after="240"/>
        <w:jc w:val="center"/>
      </w:pPr>
      <w:r>
        <w:rPr>
          <w:rFonts w:ascii="Times New Roman" w:hAnsi="Times New Roman"/>
          <w:b/>
          <w:i/>
          <w:color w:val="4B5563"/>
          <w:sz w:val="22"/>
        </w:rPr>
        <w:t>Hình 2.1: Ma trận phân công trách nhiệm RACI 3 thành viên nhóm thực tập</w:t>
      </w:r>
    </w:p>
    <w:tbl>
      <w:tblPr>
        <w:tblStyle w:val="TableGrid"/>
        <w:tblW w:type="auto" w:w="0"/>
        <w:tblLook w:firstColumn="1" w:firstRow="1" w:lastColumn="0" w:lastRow="0" w:noHBand="0" w:noVBand="1" w:val="04A0"/>
      </w:tblPr>
      <w:tblGrid>
        <w:gridCol w:w="2351"/>
        <w:gridCol w:w="2351"/>
        <w:gridCol w:w="2351"/>
        <w:gridCol w:w="2351"/>
      </w:tblGrid>
      <w:tr>
        <w:tc>
          <w:tcPr>
            <w:tcW w:type="dxa" w:w="680"/>
            <w:shd w:val="clear" w:color="auto" w:fill="D9E1F2"/>
          </w:tcPr>
          <w:p>
            <w:pPr>
              <w:spacing w:before="80" w:after="80"/>
              <w:jc w:val="center"/>
            </w:pPr>
            <w:r/>
            <w:r>
              <w:rPr>
                <w:rFonts w:ascii="Times New Roman" w:hAnsi="Times New Roman"/>
                <w:b/>
                <w:i w:val="0"/>
                <w:sz w:val="22"/>
              </w:rPr>
              <w:t>STT</w:t>
            </w:r>
          </w:p>
        </w:tc>
        <w:tc>
          <w:tcPr>
            <w:tcW w:type="dxa" w:w="2268"/>
            <w:shd w:val="clear" w:color="auto" w:fill="D9E1F2"/>
          </w:tcPr>
          <w:p>
            <w:pPr>
              <w:spacing w:before="80" w:after="80"/>
              <w:jc w:val="center"/>
            </w:pPr>
            <w:r/>
            <w:r>
              <w:rPr>
                <w:rFonts w:ascii="Times New Roman" w:hAnsi="Times New Roman"/>
                <w:b/>
                <w:i w:val="0"/>
                <w:sz w:val="22"/>
              </w:rPr>
              <w:t>Họ và tên</w:t>
            </w:r>
          </w:p>
        </w:tc>
        <w:tc>
          <w:tcPr>
            <w:tcW w:type="dxa" w:w="3685"/>
            <w:shd w:val="clear" w:color="auto" w:fill="D9E1F2"/>
          </w:tcPr>
          <w:p>
            <w:pPr>
              <w:spacing w:before="80" w:after="80"/>
              <w:jc w:val="center"/>
            </w:pPr>
            <w:r/>
            <w:r>
              <w:rPr>
                <w:rFonts w:ascii="Times New Roman" w:hAnsi="Times New Roman"/>
                <w:b/>
                <w:i w:val="0"/>
                <w:sz w:val="22"/>
              </w:rPr>
              <w:t>Nhiệm vụ chuyên môn chi tiết</w:t>
            </w:r>
          </w:p>
        </w:tc>
        <w:tc>
          <w:tcPr>
            <w:tcW w:type="dxa" w:w="1984"/>
            <w:shd w:val="clear" w:color="auto" w:fill="D9E1F2"/>
          </w:tcPr>
          <w:p>
            <w:pPr>
              <w:spacing w:before="80" w:after="80"/>
              <w:jc w:val="center"/>
            </w:pPr>
            <w:r/>
            <w:r>
              <w:rPr>
                <w:rFonts w:ascii="Times New Roman" w:hAnsi="Times New Roman"/>
                <w:b/>
                <w:i w:val="0"/>
                <w:sz w:val="22"/>
              </w:rPr>
              <w:t>Vai trò RACI</w:t>
            </w:r>
          </w:p>
        </w:tc>
      </w:tr>
      <w:tr>
        <w:tc>
          <w:tcPr>
            <w:tcW w:type="dxa" w:w="680"/>
          </w:tcPr>
          <w:p>
            <w:pPr>
              <w:spacing w:line="276" w:lineRule="auto" w:before="60" w:after="60"/>
              <w:jc w:val="center"/>
            </w:pPr>
            <w:r/>
            <w:r>
              <w:rPr>
                <w:rFonts w:ascii="Times New Roman" w:hAnsi="Times New Roman"/>
                <w:b w:val="0"/>
                <w:i w:val="0"/>
                <w:sz w:val="21"/>
              </w:rPr>
              <w:t>1</w:t>
            </w:r>
          </w:p>
        </w:tc>
        <w:tc>
          <w:tcPr>
            <w:tcW w:type="dxa" w:w="2268"/>
          </w:tcPr>
          <w:p>
            <w:pPr>
              <w:spacing w:line="276" w:lineRule="auto" w:before="60" w:after="60"/>
              <w:jc w:val="left"/>
            </w:pPr>
            <w:r/>
            <w:r>
              <w:rPr>
                <w:rFonts w:ascii="Times New Roman" w:hAnsi="Times New Roman"/>
                <w:b w:val="0"/>
                <w:i w:val="0"/>
                <w:sz w:val="21"/>
              </w:rPr>
              <w:t>Đặng Minh Tuấn</w:t>
              <w:br/>
              <w:t>(CHTM518)</w:t>
            </w:r>
          </w:p>
        </w:tc>
        <w:tc>
          <w:tcPr>
            <w:tcW w:type="dxa" w:w="3685"/>
          </w:tcPr>
          <w:p>
            <w:pPr>
              <w:spacing w:line="276" w:lineRule="auto" w:before="60" w:after="60"/>
              <w:jc w:val="left"/>
            </w:pPr>
            <w:r/>
            <w:r>
              <w:rPr>
                <w:rFonts w:ascii="Times New Roman" w:hAnsi="Times New Roman"/>
                <w:b w:val="0"/>
                <w:i w:val="0"/>
                <w:sz w:val="21"/>
              </w:rPr>
              <w:t>Khảo sát bài toán, thiết kế kiến trúc Decoupled Headless, lập trình cỗ máy AI Content Engine (ai_engine.js, auto_cron.js), tích hợp bảo mật REST API, chịu trách nhiệm chính về chất lượng và tiến độ tổng thể.</w:t>
            </w:r>
          </w:p>
        </w:tc>
        <w:tc>
          <w:tcPr>
            <w:tcW w:type="dxa" w:w="1984"/>
          </w:tcPr>
          <w:p>
            <w:pPr>
              <w:spacing w:line="276" w:lineRule="auto" w:before="60" w:after="60"/>
              <w:jc w:val="center"/>
            </w:pPr>
            <w:r/>
            <w:r>
              <w:rPr>
                <w:rFonts w:ascii="Times New Roman" w:hAnsi="Times New Roman"/>
                <w:b w:val="0"/>
                <w:i w:val="0"/>
                <w:sz w:val="21"/>
              </w:rPr>
              <w:t>Nhóm trưởng</w:t>
              <w:br/>
              <w:t>Accountable (A)</w:t>
            </w:r>
          </w:p>
        </w:tc>
      </w:tr>
      <w:tr>
        <w:tc>
          <w:tcPr>
            <w:tcW w:type="dxa" w:w="680"/>
          </w:tcPr>
          <w:p>
            <w:pPr>
              <w:spacing w:line="276" w:lineRule="auto" w:before="60" w:after="60"/>
              <w:jc w:val="center"/>
            </w:pPr>
            <w:r/>
            <w:r>
              <w:rPr>
                <w:rFonts w:ascii="Times New Roman" w:hAnsi="Times New Roman"/>
                <w:b w:val="0"/>
                <w:i w:val="0"/>
                <w:sz w:val="21"/>
              </w:rPr>
              <w:t>2</w:t>
            </w:r>
          </w:p>
        </w:tc>
        <w:tc>
          <w:tcPr>
            <w:tcW w:type="dxa" w:w="2268"/>
          </w:tcPr>
          <w:p>
            <w:pPr>
              <w:spacing w:line="276" w:lineRule="auto" w:before="60" w:after="60"/>
              <w:jc w:val="left"/>
            </w:pPr>
            <w:r/>
            <w:r>
              <w:rPr>
                <w:rFonts w:ascii="Times New Roman" w:hAnsi="Times New Roman"/>
                <w:b w:val="0"/>
                <w:i w:val="0"/>
                <w:sz w:val="21"/>
              </w:rPr>
              <w:t>Trần Anh Tuấn</w:t>
              <w:br/>
              <w:t>(CHCT419)</w:t>
            </w:r>
          </w:p>
        </w:tc>
        <w:tc>
          <w:tcPr>
            <w:tcW w:type="dxa" w:w="3685"/>
          </w:tcPr>
          <w:p>
            <w:pPr>
              <w:spacing w:line="276" w:lineRule="auto" w:before="60" w:after="60"/>
              <w:jc w:val="left"/>
            </w:pPr>
            <w:r/>
            <w:r>
              <w:rPr>
                <w:rFonts w:ascii="Times New Roman" w:hAnsi="Times New Roman"/>
                <w:b w:val="0"/>
                <w:i w:val="0"/>
                <w:sz w:val="21"/>
              </w:rPr>
              <w:t>Đặc tả Use Case, thiết kế cơ sở dữ liệu MySQL, xây dựng Schema GraphQL, xử lý module trích xuất văn bản RAG, viết tài liệu kiểm thử và nhật ký kỹ thuật.</w:t>
            </w:r>
          </w:p>
        </w:tc>
        <w:tc>
          <w:tcPr>
            <w:tcW w:type="dxa" w:w="1984"/>
          </w:tcPr>
          <w:p>
            <w:pPr>
              <w:spacing w:line="276" w:lineRule="auto" w:before="60" w:after="60"/>
              <w:jc w:val="center"/>
            </w:pPr>
            <w:r/>
            <w:r>
              <w:rPr>
                <w:rFonts w:ascii="Times New Roman" w:hAnsi="Times New Roman"/>
                <w:b w:val="0"/>
                <w:i w:val="0"/>
                <w:sz w:val="21"/>
              </w:rPr>
              <w:t>Thành viên</w:t>
              <w:br/>
              <w:t>Responsible (R)</w:t>
            </w:r>
          </w:p>
        </w:tc>
      </w:tr>
      <w:tr>
        <w:tc>
          <w:tcPr>
            <w:tcW w:type="dxa" w:w="680"/>
          </w:tcPr>
          <w:p>
            <w:pPr>
              <w:spacing w:line="276" w:lineRule="auto" w:before="60" w:after="60"/>
              <w:jc w:val="center"/>
            </w:pPr>
            <w:r/>
            <w:r>
              <w:rPr>
                <w:rFonts w:ascii="Times New Roman" w:hAnsi="Times New Roman"/>
                <w:b w:val="0"/>
                <w:i w:val="0"/>
                <w:sz w:val="21"/>
              </w:rPr>
              <w:t>3</w:t>
            </w:r>
          </w:p>
        </w:tc>
        <w:tc>
          <w:tcPr>
            <w:tcW w:type="dxa" w:w="2268"/>
          </w:tcPr>
          <w:p>
            <w:pPr>
              <w:spacing w:line="276" w:lineRule="auto" w:before="60" w:after="60"/>
              <w:jc w:val="left"/>
            </w:pPr>
            <w:r/>
            <w:r>
              <w:rPr>
                <w:rFonts w:ascii="Times New Roman" w:hAnsi="Times New Roman"/>
                <w:b w:val="0"/>
                <w:i w:val="0"/>
                <w:sz w:val="21"/>
              </w:rPr>
              <w:t>Nguyễn Minh Hiếu</w:t>
              <w:br/>
              <w:t>(CLCA520)</w:t>
            </w:r>
          </w:p>
        </w:tc>
        <w:tc>
          <w:tcPr>
            <w:tcW w:type="dxa" w:w="3685"/>
          </w:tcPr>
          <w:p>
            <w:pPr>
              <w:spacing w:line="276" w:lineRule="auto" w:before="60" w:after="60"/>
              <w:jc w:val="left"/>
            </w:pPr>
            <w:r/>
            <w:r>
              <w:rPr>
                <w:rFonts w:ascii="Times New Roman" w:hAnsi="Times New Roman"/>
                <w:b w:val="0"/>
                <w:i w:val="0"/>
                <w:sz w:val="21"/>
              </w:rPr>
              <w:t>Thiết kế UI/UX Dark Mode, lập trình Frontend Next.js 14 với Faust.js, tối ưu hóa chỉ số Google Lighthouse 100/100, viết sách hướng dẫn vận hành và kịch bản demo.</w:t>
            </w:r>
          </w:p>
        </w:tc>
        <w:tc>
          <w:tcPr>
            <w:tcW w:type="dxa" w:w="1984"/>
          </w:tcPr>
          <w:p>
            <w:pPr>
              <w:spacing w:line="276" w:lineRule="auto" w:before="60" w:after="60"/>
              <w:jc w:val="center"/>
            </w:pPr>
            <w:r/>
            <w:r>
              <w:rPr>
                <w:rFonts w:ascii="Times New Roman" w:hAnsi="Times New Roman"/>
                <w:b w:val="0"/>
                <w:i w:val="0"/>
                <w:sz w:val="21"/>
              </w:rPr>
              <w:t>Thành viên</w:t>
              <w:br/>
              <w:t>Responsible (R)</w:t>
            </w:r>
          </w:p>
        </w:tc>
      </w:tr>
    </w:tbl>
    <w:p>
      <w:pPr>
        <w:keepNext/>
        <w:spacing w:before="260" w:after="120"/>
      </w:pPr>
      <w:r>
        <w:rPr>
          <w:rFonts w:ascii="Times New Roman" w:hAnsi="Times New Roman"/>
          <w:b/>
          <w:i w:val="0"/>
          <w:sz w:val="26"/>
        </w:rPr>
        <w:t>2.2. Khảo sát hiện trạng và phát biểu bài toán 'Tối ưu mọi mặt'</w:t>
      </w:r>
    </w:p>
    <w:p>
      <w:pPr>
        <w:spacing w:line="312" w:lineRule="auto" w:after="100"/>
        <w:ind w:firstLine="720"/>
        <w:jc w:val="both"/>
      </w:pPr>
      <w:r>
        <w:rPr>
          <w:rFonts w:ascii="Times New Roman" w:hAnsi="Times New Roman"/>
          <w:b w:val="0"/>
          <w:i w:val="0"/>
          <w:sz w:val="26"/>
        </w:rPr>
        <w:t>Trong đề tài nghiên cứu tốt nghiệp, khái niệm 'Tối ưu mọi mặt' không dừng lại ở một khẩu hiệu chung chung mà được nhóm định nghĩa thành một hệ thống kỹ thuật gồm 6 Trục Tối Ưu Toàn Diện (6-Axis Holistic Optimization). Khi khảo sát thực tế tại Hừng Đông Media và hơn 30 website đối tác sử dụng mã nguồn Monolithic WordPress truyền thống, nhóm đã phát hiện 100% hệ thống đều gặp phải các nút thắt trầm trọng trên toàn bộ 6 khía cạnh này:</w:t>
      </w:r>
    </w:p>
    <w:p>
      <w:pPr>
        <w:spacing w:before="240" w:after="80"/>
        <w:jc w:val="center"/>
      </w:pPr>
      <w:r>
        <w:drawing>
          <wp:inline xmlns:a="http://schemas.openxmlformats.org/drawingml/2006/main" xmlns:pic="http://schemas.openxmlformats.org/drawingml/2006/picture">
            <wp:extent cx="5303520" cy="2983230"/>
            <wp:docPr id="4" name="Picture 4"/>
            <wp:cNvGraphicFramePr>
              <a:graphicFrameLocks noChangeAspect="1"/>
            </wp:cNvGraphicFramePr>
            <a:graphic>
              <a:graphicData uri="http://schemas.openxmlformats.org/drawingml/2006/picture">
                <pic:pic>
                  <pic:nvPicPr>
                    <pic:cNvPr id="0" name="fig_2_1_lighthouse_old.png"/>
                    <pic:cNvPicPr/>
                  </pic:nvPicPr>
                  <pic:blipFill>
                    <a:blip r:embed="rId12"/>
                    <a:stretch>
                      <a:fillRect/>
                    </a:stretch>
                  </pic:blipFill>
                  <pic:spPr>
                    <a:xfrm>
                      <a:off x="0" y="0"/>
                      <a:ext cx="5303520" cy="2983230"/>
                    </a:xfrm>
                    <a:prstGeom prst="rect"/>
                  </pic:spPr>
                </pic:pic>
              </a:graphicData>
            </a:graphic>
          </wp:inline>
        </w:drawing>
      </w:r>
    </w:p>
    <w:p>
      <w:pPr>
        <w:spacing w:before="40" w:after="240"/>
        <w:jc w:val="center"/>
      </w:pPr>
      <w:r>
        <w:rPr>
          <w:rFonts w:ascii="Times New Roman" w:hAnsi="Times New Roman"/>
          <w:b/>
          <w:i/>
          <w:color w:val="4B5563"/>
          <w:sz w:val="22"/>
        </w:rPr>
        <w:t>Hình 2.2: Hiệu năng website cũ đo bằng Google Lighthouse (Báo động đỏ 32/100)</w:t>
      </w:r>
    </w:p>
    <w:p>
      <w:pPr>
        <w:spacing w:line="312" w:lineRule="auto" w:after="100"/>
        <w:ind w:firstLine="720"/>
        <w:jc w:val="both"/>
      </w:pPr>
      <w:r>
        <w:rPr>
          <w:rFonts w:ascii="Times New Roman" w:hAnsi="Times New Roman"/>
          <w:b w:val="0"/>
          <w:i w:val="0"/>
          <w:sz w:val="26"/>
        </w:rPr>
        <w:t>Bảng tổng hợp hiện trạng 6 nút thắt kỹ thuật của hệ thống website cũ:</w:t>
      </w:r>
    </w:p>
    <w:tbl>
      <w:tblPr>
        <w:tblStyle w:val="TableGrid"/>
        <w:tblW w:type="auto" w:w="0"/>
        <w:tblLook w:firstColumn="1" w:firstRow="1" w:lastColumn="0" w:lastRow="0" w:noHBand="0" w:noVBand="1" w:val="04A0"/>
      </w:tblPr>
      <w:tblGrid>
        <w:gridCol w:w="2351"/>
        <w:gridCol w:w="2351"/>
        <w:gridCol w:w="2351"/>
        <w:gridCol w:w="2351"/>
      </w:tblGrid>
      <w:tr>
        <w:tc>
          <w:tcPr>
            <w:tcW w:type="dxa" w:w="850"/>
            <w:shd w:val="clear" w:color="auto" w:fill="D9E1F2"/>
          </w:tcPr>
          <w:p>
            <w:pPr>
              <w:spacing w:before="80" w:after="80"/>
              <w:jc w:val="center"/>
            </w:pPr>
            <w:r/>
            <w:r>
              <w:rPr>
                <w:rFonts w:ascii="Times New Roman" w:hAnsi="Times New Roman"/>
                <w:b/>
                <w:i w:val="0"/>
                <w:sz w:val="22"/>
              </w:rPr>
              <w:t>Trục</w:t>
            </w:r>
          </w:p>
        </w:tc>
        <w:tc>
          <w:tcPr>
            <w:tcW w:type="dxa" w:w="1984"/>
            <w:shd w:val="clear" w:color="auto" w:fill="D9E1F2"/>
          </w:tcPr>
          <w:p>
            <w:pPr>
              <w:spacing w:before="80" w:after="80"/>
              <w:jc w:val="center"/>
            </w:pPr>
            <w:r/>
            <w:r>
              <w:rPr>
                <w:rFonts w:ascii="Times New Roman" w:hAnsi="Times New Roman"/>
                <w:b/>
                <w:i w:val="0"/>
                <w:sz w:val="22"/>
              </w:rPr>
              <w:t>Khía cạnh kỹ thuật</w:t>
            </w:r>
          </w:p>
        </w:tc>
        <w:tc>
          <w:tcPr>
            <w:tcW w:type="dxa" w:w="3685"/>
            <w:shd w:val="clear" w:color="auto" w:fill="D9E1F2"/>
          </w:tcPr>
          <w:p>
            <w:pPr>
              <w:spacing w:before="80" w:after="80"/>
              <w:jc w:val="center"/>
            </w:pPr>
            <w:r/>
            <w:r>
              <w:rPr>
                <w:rFonts w:ascii="Times New Roman" w:hAnsi="Times New Roman"/>
                <w:b/>
                <w:i w:val="0"/>
                <w:sz w:val="22"/>
              </w:rPr>
              <w:t>Hiện trạng nút thắt (Before)</w:t>
            </w:r>
          </w:p>
        </w:tc>
        <w:tc>
          <w:tcPr>
            <w:tcW w:type="dxa" w:w="1984"/>
            <w:shd w:val="clear" w:color="auto" w:fill="D9E1F2"/>
          </w:tcPr>
          <w:p>
            <w:pPr>
              <w:spacing w:before="80" w:after="80"/>
              <w:jc w:val="center"/>
            </w:pPr>
            <w:r/>
            <w:r>
              <w:rPr>
                <w:rFonts w:ascii="Times New Roman" w:hAnsi="Times New Roman"/>
                <w:b/>
                <w:i w:val="0"/>
                <w:sz w:val="22"/>
              </w:rPr>
              <w:t>Hệ quả đối với DN</w:t>
            </w:r>
          </w:p>
        </w:tc>
      </w:tr>
      <w:tr>
        <w:tc>
          <w:tcPr>
            <w:tcW w:type="dxa" w:w="850"/>
          </w:tcPr>
          <w:p>
            <w:pPr>
              <w:spacing w:line="276" w:lineRule="auto" w:before="60" w:after="60"/>
              <w:jc w:val="center"/>
            </w:pPr>
            <w:r/>
            <w:r>
              <w:rPr>
                <w:rFonts w:ascii="Times New Roman" w:hAnsi="Times New Roman"/>
                <w:b w:val="0"/>
                <w:i w:val="0"/>
                <w:sz w:val="21"/>
              </w:rPr>
              <w:t>Trục 1</w:t>
            </w:r>
          </w:p>
        </w:tc>
        <w:tc>
          <w:tcPr>
            <w:tcW w:type="dxa" w:w="1984"/>
          </w:tcPr>
          <w:p>
            <w:pPr>
              <w:spacing w:line="276" w:lineRule="auto" w:before="60" w:after="60"/>
              <w:jc w:val="left"/>
            </w:pPr>
            <w:r/>
            <w:r>
              <w:rPr>
                <w:rFonts w:ascii="Times New Roman" w:hAnsi="Times New Roman"/>
                <w:b w:val="0"/>
                <w:i w:val="0"/>
                <w:sz w:val="21"/>
              </w:rPr>
              <w:t>Hiệu năng (Performance)</w:t>
            </w:r>
          </w:p>
        </w:tc>
        <w:tc>
          <w:tcPr>
            <w:tcW w:type="dxa" w:w="3685"/>
          </w:tcPr>
          <w:p>
            <w:pPr>
              <w:spacing w:line="276" w:lineRule="auto" w:before="60" w:after="60"/>
              <w:jc w:val="left"/>
            </w:pPr>
            <w:r/>
            <w:r>
              <w:rPr>
                <w:rFonts w:ascii="Times New Roman" w:hAnsi="Times New Roman"/>
                <w:b w:val="0"/>
                <w:i w:val="0"/>
                <w:sz w:val="21"/>
              </w:rPr>
              <w:t>TTFB &gt; 1.85s, LCP &gt; 5.2s, 120 truy vấn SQL/lượt xem.</w:t>
            </w:r>
          </w:p>
        </w:tc>
        <w:tc>
          <w:tcPr>
            <w:tcW w:type="dxa" w:w="1984"/>
          </w:tcPr>
          <w:p>
            <w:pPr>
              <w:spacing w:line="276" w:lineRule="auto" w:before="60" w:after="60"/>
              <w:jc w:val="left"/>
            </w:pPr>
            <w:r/>
            <w:r>
              <w:rPr>
                <w:rFonts w:ascii="Times New Roman" w:hAnsi="Times New Roman"/>
                <w:b w:val="0"/>
                <w:i w:val="0"/>
                <w:sz w:val="21"/>
              </w:rPr>
              <w:t>Lighthouse đỏ 32/100, thoát trang 55%.</w:t>
            </w:r>
          </w:p>
        </w:tc>
      </w:tr>
      <w:tr>
        <w:tc>
          <w:tcPr>
            <w:tcW w:type="dxa" w:w="850"/>
          </w:tcPr>
          <w:p>
            <w:pPr>
              <w:spacing w:line="276" w:lineRule="auto" w:before="60" w:after="60"/>
              <w:jc w:val="center"/>
            </w:pPr>
            <w:r/>
            <w:r>
              <w:rPr>
                <w:rFonts w:ascii="Times New Roman" w:hAnsi="Times New Roman"/>
                <w:b w:val="0"/>
                <w:i w:val="0"/>
                <w:sz w:val="21"/>
              </w:rPr>
              <w:t>Trục 2</w:t>
            </w:r>
          </w:p>
        </w:tc>
        <w:tc>
          <w:tcPr>
            <w:tcW w:type="dxa" w:w="1984"/>
          </w:tcPr>
          <w:p>
            <w:pPr>
              <w:spacing w:line="276" w:lineRule="auto" w:before="60" w:after="60"/>
              <w:jc w:val="left"/>
            </w:pPr>
            <w:r/>
            <w:r>
              <w:rPr>
                <w:rFonts w:ascii="Times New Roman" w:hAnsi="Times New Roman"/>
                <w:b w:val="0"/>
                <w:i w:val="0"/>
                <w:sz w:val="21"/>
              </w:rPr>
              <w:t>Bảo mật (Security)</w:t>
            </w:r>
          </w:p>
        </w:tc>
        <w:tc>
          <w:tcPr>
            <w:tcW w:type="dxa" w:w="3685"/>
          </w:tcPr>
          <w:p>
            <w:pPr>
              <w:spacing w:line="276" w:lineRule="auto" w:before="60" w:after="60"/>
              <w:jc w:val="left"/>
            </w:pPr>
            <w:r/>
            <w:r>
              <w:rPr>
                <w:rFonts w:ascii="Times New Roman" w:hAnsi="Times New Roman"/>
                <w:b w:val="0"/>
                <w:i w:val="0"/>
                <w:sz w:val="21"/>
              </w:rPr>
              <w:t>Lộ /wp-admin, mở XML-RPC, dùng chung server PHP/MySQL.</w:t>
            </w:r>
          </w:p>
        </w:tc>
        <w:tc>
          <w:tcPr>
            <w:tcW w:type="dxa" w:w="1984"/>
          </w:tcPr>
          <w:p>
            <w:pPr>
              <w:spacing w:line="276" w:lineRule="auto" w:before="60" w:after="60"/>
              <w:jc w:val="left"/>
            </w:pPr>
            <w:r/>
            <w:r>
              <w:rPr>
                <w:rFonts w:ascii="Times New Roman" w:hAnsi="Times New Roman"/>
                <w:b w:val="0"/>
                <w:i w:val="0"/>
                <w:sz w:val="21"/>
              </w:rPr>
              <w:t>Nguy cơ brute-force, SQLi, mã độc plugin.</w:t>
            </w:r>
          </w:p>
        </w:tc>
      </w:tr>
      <w:tr>
        <w:tc>
          <w:tcPr>
            <w:tcW w:type="dxa" w:w="850"/>
          </w:tcPr>
          <w:p>
            <w:pPr>
              <w:spacing w:line="276" w:lineRule="auto" w:before="60" w:after="60"/>
              <w:jc w:val="center"/>
            </w:pPr>
            <w:r/>
            <w:r>
              <w:rPr>
                <w:rFonts w:ascii="Times New Roman" w:hAnsi="Times New Roman"/>
                <w:b w:val="0"/>
                <w:i w:val="0"/>
                <w:sz w:val="21"/>
              </w:rPr>
              <w:t>Trục 3</w:t>
            </w:r>
          </w:p>
        </w:tc>
        <w:tc>
          <w:tcPr>
            <w:tcW w:type="dxa" w:w="1984"/>
          </w:tcPr>
          <w:p>
            <w:pPr>
              <w:spacing w:line="276" w:lineRule="auto" w:before="60" w:after="60"/>
              <w:jc w:val="left"/>
            </w:pPr>
            <w:r/>
            <w:r>
              <w:rPr>
                <w:rFonts w:ascii="Times New Roman" w:hAnsi="Times New Roman"/>
                <w:b w:val="0"/>
                <w:i w:val="0"/>
                <w:sz w:val="21"/>
              </w:rPr>
              <w:t>Định dạng AI (SEO &amp; GEO)</w:t>
            </w:r>
          </w:p>
        </w:tc>
        <w:tc>
          <w:tcPr>
            <w:tcW w:type="dxa" w:w="3685"/>
          </w:tcPr>
          <w:p>
            <w:pPr>
              <w:spacing w:line="276" w:lineRule="auto" w:before="60" w:after="60"/>
              <w:jc w:val="left"/>
            </w:pPr>
            <w:r/>
            <w:r>
              <w:rPr>
                <w:rFonts w:ascii="Times New Roman" w:hAnsi="Times New Roman"/>
                <w:b w:val="0"/>
                <w:i w:val="0"/>
                <w:sz w:val="21"/>
              </w:rPr>
              <w:t>Thiếu Schema động, không có giao thức máy đọc llms.txt.</w:t>
            </w:r>
          </w:p>
        </w:tc>
        <w:tc>
          <w:tcPr>
            <w:tcW w:type="dxa" w:w="1984"/>
          </w:tcPr>
          <w:p>
            <w:pPr>
              <w:spacing w:line="276" w:lineRule="auto" w:before="60" w:after="60"/>
              <w:jc w:val="left"/>
            </w:pPr>
            <w:r/>
            <w:r>
              <w:rPr>
                <w:rFonts w:ascii="Times New Roman" w:hAnsi="Times New Roman"/>
                <w:b w:val="0"/>
                <w:i w:val="0"/>
                <w:sz w:val="21"/>
              </w:rPr>
              <w:t>Bị AI Bot bỏ qua, mất khách hàng thế hệ mới.</w:t>
            </w:r>
          </w:p>
        </w:tc>
      </w:tr>
      <w:tr>
        <w:tc>
          <w:tcPr>
            <w:tcW w:type="dxa" w:w="850"/>
          </w:tcPr>
          <w:p>
            <w:pPr>
              <w:spacing w:line="276" w:lineRule="auto" w:before="60" w:after="60"/>
              <w:jc w:val="center"/>
            </w:pPr>
            <w:r/>
            <w:r>
              <w:rPr>
                <w:rFonts w:ascii="Times New Roman" w:hAnsi="Times New Roman"/>
                <w:b w:val="0"/>
                <w:i w:val="0"/>
                <w:sz w:val="21"/>
              </w:rPr>
              <w:t>Trục 4</w:t>
            </w:r>
          </w:p>
        </w:tc>
        <w:tc>
          <w:tcPr>
            <w:tcW w:type="dxa" w:w="1984"/>
          </w:tcPr>
          <w:p>
            <w:pPr>
              <w:spacing w:line="276" w:lineRule="auto" w:before="60" w:after="60"/>
              <w:jc w:val="left"/>
            </w:pPr>
            <w:r/>
            <w:r>
              <w:rPr>
                <w:rFonts w:ascii="Times New Roman" w:hAnsi="Times New Roman"/>
                <w:b w:val="0"/>
                <w:i w:val="0"/>
                <w:sz w:val="21"/>
              </w:rPr>
              <w:t>Trải nghiệm (UI/UX)</w:t>
            </w:r>
          </w:p>
        </w:tc>
        <w:tc>
          <w:tcPr>
            <w:tcW w:type="dxa" w:w="3685"/>
          </w:tcPr>
          <w:p>
            <w:pPr>
              <w:spacing w:line="276" w:lineRule="auto" w:before="60" w:after="60"/>
              <w:jc w:val="left"/>
            </w:pPr>
            <w:r/>
            <w:r>
              <w:rPr>
                <w:rFonts w:ascii="Times New Roman" w:hAnsi="Times New Roman"/>
                <w:b w:val="0"/>
                <w:i w:val="0"/>
                <w:sz w:val="21"/>
              </w:rPr>
              <w:t>Lỗi SCSS breakpoints, không đạt chuẩn tương phản WCAG.</w:t>
            </w:r>
          </w:p>
        </w:tc>
        <w:tc>
          <w:tcPr>
            <w:tcW w:type="dxa" w:w="1984"/>
          </w:tcPr>
          <w:p>
            <w:pPr>
              <w:spacing w:line="276" w:lineRule="auto" w:before="60" w:after="60"/>
              <w:jc w:val="left"/>
            </w:pPr>
            <w:r/>
            <w:r>
              <w:rPr>
                <w:rFonts w:ascii="Times New Roman" w:hAnsi="Times New Roman"/>
                <w:b w:val="0"/>
                <w:i w:val="0"/>
                <w:sz w:val="21"/>
              </w:rPr>
              <w:t>Vỡ giao diện mobile, trải nghiệm đọc kém.</w:t>
            </w:r>
          </w:p>
        </w:tc>
      </w:tr>
      <w:tr>
        <w:tc>
          <w:tcPr>
            <w:tcW w:type="dxa" w:w="850"/>
          </w:tcPr>
          <w:p>
            <w:pPr>
              <w:spacing w:line="276" w:lineRule="auto" w:before="60" w:after="60"/>
              <w:jc w:val="center"/>
            </w:pPr>
            <w:r/>
            <w:r>
              <w:rPr>
                <w:rFonts w:ascii="Times New Roman" w:hAnsi="Times New Roman"/>
                <w:b w:val="0"/>
                <w:i w:val="0"/>
                <w:sz w:val="21"/>
              </w:rPr>
              <w:t>Trục 5</w:t>
            </w:r>
          </w:p>
        </w:tc>
        <w:tc>
          <w:tcPr>
            <w:tcW w:type="dxa" w:w="1984"/>
          </w:tcPr>
          <w:p>
            <w:pPr>
              <w:spacing w:line="276" w:lineRule="auto" w:before="60" w:after="60"/>
              <w:jc w:val="left"/>
            </w:pPr>
            <w:r/>
            <w:r>
              <w:rPr>
                <w:rFonts w:ascii="Times New Roman" w:hAnsi="Times New Roman"/>
                <w:b w:val="0"/>
                <w:i w:val="0"/>
                <w:sz w:val="21"/>
              </w:rPr>
              <w:t>Năng suất (Automation)</w:t>
            </w:r>
          </w:p>
        </w:tc>
        <w:tc>
          <w:tcPr>
            <w:tcW w:type="dxa" w:w="3685"/>
          </w:tcPr>
          <w:p>
            <w:pPr>
              <w:spacing w:line="276" w:lineRule="auto" w:before="60" w:after="60"/>
              <w:jc w:val="left"/>
            </w:pPr>
            <w:r/>
            <w:r>
              <w:rPr>
                <w:rFonts w:ascii="Times New Roman" w:hAnsi="Times New Roman"/>
                <w:b w:val="0"/>
                <w:i w:val="0"/>
                <w:sz w:val="21"/>
              </w:rPr>
              <w:t>Viết tay thủ công 100%, bỏ hoang kho tài liệu PDF/DOCX.</w:t>
            </w:r>
          </w:p>
        </w:tc>
        <w:tc>
          <w:tcPr>
            <w:tcW w:type="dxa" w:w="1984"/>
          </w:tcPr>
          <w:p>
            <w:pPr>
              <w:spacing w:line="276" w:lineRule="auto" w:before="60" w:after="60"/>
              <w:jc w:val="left"/>
            </w:pPr>
            <w:r/>
            <w:r>
              <w:rPr>
                <w:rFonts w:ascii="Times New Roman" w:hAnsi="Times New Roman"/>
                <w:b w:val="0"/>
                <w:i w:val="0"/>
                <w:sz w:val="21"/>
              </w:rPr>
              <w:t>Tốn 16 triệu/tháng, chỉ ra 15 bài/tháng.</w:t>
            </w:r>
          </w:p>
        </w:tc>
      </w:tr>
      <w:tr>
        <w:tc>
          <w:tcPr>
            <w:tcW w:type="dxa" w:w="850"/>
          </w:tcPr>
          <w:p>
            <w:pPr>
              <w:spacing w:line="276" w:lineRule="auto" w:before="60" w:after="60"/>
              <w:jc w:val="center"/>
            </w:pPr>
            <w:r/>
            <w:r>
              <w:rPr>
                <w:rFonts w:ascii="Times New Roman" w:hAnsi="Times New Roman"/>
                <w:b w:val="0"/>
                <w:i w:val="0"/>
                <w:sz w:val="21"/>
              </w:rPr>
              <w:t>Trục 6</w:t>
            </w:r>
          </w:p>
        </w:tc>
        <w:tc>
          <w:tcPr>
            <w:tcW w:type="dxa" w:w="1984"/>
          </w:tcPr>
          <w:p>
            <w:pPr>
              <w:spacing w:line="276" w:lineRule="auto" w:before="60" w:after="60"/>
              <w:jc w:val="left"/>
            </w:pPr>
            <w:r/>
            <w:r>
              <w:rPr>
                <w:rFonts w:ascii="Times New Roman" w:hAnsi="Times New Roman"/>
                <w:b w:val="0"/>
                <w:i w:val="0"/>
                <w:sz w:val="21"/>
              </w:rPr>
              <w:t>Chịu tải (Scalability)</w:t>
            </w:r>
          </w:p>
        </w:tc>
        <w:tc>
          <w:tcPr>
            <w:tcW w:type="dxa" w:w="3685"/>
          </w:tcPr>
          <w:p>
            <w:pPr>
              <w:spacing w:line="276" w:lineRule="auto" w:before="60" w:after="60"/>
              <w:jc w:val="left"/>
            </w:pPr>
            <w:r/>
            <w:r>
              <w:rPr>
                <w:rFonts w:ascii="Times New Roman" w:hAnsi="Times New Roman"/>
                <w:b w:val="0"/>
                <w:i w:val="0"/>
                <w:sz w:val="21"/>
              </w:rPr>
              <w:t>Hệ thống phụ thuộc máy chủ đơn, không có Edge Cache.</w:t>
            </w:r>
          </w:p>
        </w:tc>
        <w:tc>
          <w:tcPr>
            <w:tcW w:type="dxa" w:w="1984"/>
          </w:tcPr>
          <w:p>
            <w:pPr>
              <w:spacing w:line="276" w:lineRule="auto" w:before="60" w:after="60"/>
              <w:jc w:val="left"/>
            </w:pPr>
            <w:r/>
            <w:r>
              <w:rPr>
                <w:rFonts w:ascii="Times New Roman" w:hAnsi="Times New Roman"/>
                <w:b w:val="0"/>
                <w:i w:val="0"/>
                <w:sz w:val="21"/>
              </w:rPr>
              <w:t>Sập web khi lượt truy cập &gt; 100 CCU.</w:t>
            </w:r>
          </w:p>
        </w:tc>
      </w:tr>
    </w:tbl>
    <w:p>
      <w:pPr>
        <w:keepNext/>
        <w:spacing w:before="260" w:after="120"/>
      </w:pPr>
      <w:r>
        <w:rPr>
          <w:rFonts w:ascii="Times New Roman" w:hAnsi="Times New Roman"/>
          <w:b/>
          <w:i w:val="0"/>
          <w:sz w:val="26"/>
        </w:rPr>
        <w:t>2.3. Sơ đồ Use Case và Sơ đồ Hoạt động (Activity Diagram)</w:t>
      </w:r>
    </w:p>
    <w:p>
      <w:pPr>
        <w:spacing w:line="312" w:lineRule="auto" w:after="100"/>
        <w:ind w:firstLine="720"/>
        <w:jc w:val="both"/>
      </w:pPr>
      <w:r>
        <w:rPr>
          <w:rFonts w:ascii="Times New Roman" w:hAnsi="Times New Roman"/>
          <w:b w:val="0"/>
          <w:i w:val="0"/>
          <w:sz w:val="26"/>
        </w:rPr>
        <w:t>Để giải quyết dứt điểm 6 nút thắt trên, hệ thống mới được thiết kế với 3 nhóm tác nhân chính và 5 Use Case trọng điểm:</w:t>
      </w:r>
    </w:p>
    <w:p>
      <w:pPr>
        <w:spacing w:before="240" w:after="80"/>
        <w:jc w:val="center"/>
      </w:pPr>
      <w:r>
        <w:drawing>
          <wp:inline xmlns:a="http://schemas.openxmlformats.org/drawingml/2006/main" xmlns:pic="http://schemas.openxmlformats.org/drawingml/2006/picture">
            <wp:extent cx="5303520" cy="3182112"/>
            <wp:docPr id="5" name="Picture 5"/>
            <wp:cNvGraphicFramePr>
              <a:graphicFrameLocks noChangeAspect="1"/>
            </wp:cNvGraphicFramePr>
            <a:graphic>
              <a:graphicData uri="http://schemas.openxmlformats.org/drawingml/2006/picture">
                <pic:pic>
                  <pic:nvPicPr>
                    <pic:cNvPr id="0" name="fig_2_2_use_case.png"/>
                    <pic:cNvPicPr/>
                  </pic:nvPicPr>
                  <pic:blipFill>
                    <a:blip r:embed="rId13"/>
                    <a:stretch>
                      <a:fillRect/>
                    </a:stretch>
                  </pic:blipFill>
                  <pic:spPr>
                    <a:xfrm>
                      <a:off x="0" y="0"/>
                      <a:ext cx="5303520" cy="3182112"/>
                    </a:xfrm>
                    <a:prstGeom prst="rect"/>
                  </pic:spPr>
                </pic:pic>
              </a:graphicData>
            </a:graphic>
          </wp:inline>
        </w:drawing>
      </w:r>
    </w:p>
    <w:p>
      <w:pPr>
        <w:spacing w:before="40" w:after="240"/>
        <w:jc w:val="center"/>
      </w:pPr>
      <w:r>
        <w:rPr>
          <w:rFonts w:ascii="Times New Roman" w:hAnsi="Times New Roman"/>
          <w:b/>
          <w:i/>
          <w:color w:val="4B5563"/>
          <w:sz w:val="22"/>
        </w:rPr>
        <w:t>Hình 2.3: Sơ đồ Use Case tổng thể của hệ thống AI Content &amp; Headless CMS</w:t>
      </w:r>
    </w:p>
    <w:p>
      <w:pPr>
        <w:spacing w:before="240" w:after="80"/>
        <w:jc w:val="center"/>
      </w:pPr>
      <w:r>
        <w:drawing>
          <wp:inline xmlns:a="http://schemas.openxmlformats.org/drawingml/2006/main" xmlns:pic="http://schemas.openxmlformats.org/drawingml/2006/picture">
            <wp:extent cx="5303520" cy="2916936"/>
            <wp:docPr id="6" name="Picture 6"/>
            <wp:cNvGraphicFramePr>
              <a:graphicFrameLocks noChangeAspect="1"/>
            </wp:cNvGraphicFramePr>
            <a:graphic>
              <a:graphicData uri="http://schemas.openxmlformats.org/drawingml/2006/picture">
                <pic:pic>
                  <pic:nvPicPr>
                    <pic:cNvPr id="0" name="fig_2_3_activity_diagram.png"/>
                    <pic:cNvPicPr/>
                  </pic:nvPicPr>
                  <pic:blipFill>
                    <a:blip r:embed="rId14"/>
                    <a:stretch>
                      <a:fillRect/>
                    </a:stretch>
                  </pic:blipFill>
                  <pic:spPr>
                    <a:xfrm>
                      <a:off x="0" y="0"/>
                      <a:ext cx="5303520" cy="2916936"/>
                    </a:xfrm>
                    <a:prstGeom prst="rect"/>
                  </pic:spPr>
                </pic:pic>
              </a:graphicData>
            </a:graphic>
          </wp:inline>
        </w:drawing>
      </w:r>
    </w:p>
    <w:p>
      <w:pPr>
        <w:spacing w:before="40" w:after="240"/>
        <w:jc w:val="center"/>
      </w:pPr>
      <w:r>
        <w:rPr>
          <w:rFonts w:ascii="Times New Roman" w:hAnsi="Times New Roman"/>
          <w:b/>
          <w:i/>
          <w:color w:val="4B5563"/>
          <w:sz w:val="22"/>
        </w:rPr>
        <w:t>Hình 2.4: Sơ đồ Hoạt động (Activity Diagram) quy trình tự động hóa nội dung</w:t>
      </w:r>
    </w:p>
    <w:p>
      <w:pPr>
        <w:keepNext/>
        <w:spacing w:before="260" w:after="120"/>
      </w:pPr>
      <w:r>
        <w:rPr>
          <w:rFonts w:ascii="Times New Roman" w:hAnsi="Times New Roman"/>
          <w:b/>
          <w:i w:val="0"/>
          <w:sz w:val="26"/>
        </w:rPr>
        <w:t>2.4. Phương pháp tiếp cận: Kiến trúc Decoupled Headless CMS 3 tầng</w:t>
      </w:r>
    </w:p>
    <w:p>
      <w:pPr>
        <w:spacing w:line="312" w:lineRule="auto" w:after="100"/>
        <w:ind w:firstLine="720"/>
        <w:jc w:val="both"/>
      </w:pPr>
      <w:r>
        <w:rPr>
          <w:rFonts w:ascii="Times New Roman" w:hAnsi="Times New Roman"/>
          <w:b w:val="0"/>
          <w:i w:val="0"/>
          <w:sz w:val="26"/>
        </w:rPr>
        <w:t>Hệ thống áp dụng mô hình kiến trúc Decoupled 3 tầng hiện đại nhất hiện nay:</w:t>
      </w:r>
    </w:p>
    <w:p>
      <w:pPr>
        <w:spacing w:before="240" w:after="80"/>
        <w:jc w:val="center"/>
      </w:pPr>
      <w:r>
        <w:drawing>
          <wp:inline xmlns:a="http://schemas.openxmlformats.org/drawingml/2006/main" xmlns:pic="http://schemas.openxmlformats.org/drawingml/2006/picture">
            <wp:extent cx="5303520" cy="2916936"/>
            <wp:docPr id="7" name="Picture 7"/>
            <wp:cNvGraphicFramePr>
              <a:graphicFrameLocks noChangeAspect="1"/>
            </wp:cNvGraphicFramePr>
            <a:graphic>
              <a:graphicData uri="http://schemas.openxmlformats.org/drawingml/2006/picture">
                <pic:pic>
                  <pic:nvPicPr>
                    <pic:cNvPr id="0" name="fig_3_1_architecture.png"/>
                    <pic:cNvPicPr/>
                  </pic:nvPicPr>
                  <pic:blipFill>
                    <a:blip r:embed="rId15"/>
                    <a:stretch>
                      <a:fillRect/>
                    </a:stretch>
                  </pic:blipFill>
                  <pic:spPr>
                    <a:xfrm>
                      <a:off x="0" y="0"/>
                      <a:ext cx="5303520" cy="2916936"/>
                    </a:xfrm>
                    <a:prstGeom prst="rect"/>
                  </pic:spPr>
                </pic:pic>
              </a:graphicData>
            </a:graphic>
          </wp:inline>
        </w:drawing>
      </w:r>
    </w:p>
    <w:p>
      <w:pPr>
        <w:spacing w:before="40" w:after="240"/>
        <w:jc w:val="center"/>
      </w:pPr>
      <w:r>
        <w:rPr>
          <w:rFonts w:ascii="Times New Roman" w:hAnsi="Times New Roman"/>
          <w:b/>
          <w:i/>
          <w:color w:val="4B5563"/>
          <w:sz w:val="22"/>
        </w:rPr>
        <w:t>Hình 2.5: Kiến trúc phân tách 3 tầng (Decoupled Headless CMS)</w:t>
      </w:r>
    </w:p>
    <w:p>
      <w:pPr>
        <w:spacing w:line="312" w:lineRule="auto" w:after="100"/>
        <w:ind w:firstLine="720"/>
        <w:jc w:val="both"/>
      </w:pPr>
      <w:r>
        <w:rPr>
          <w:rFonts w:ascii="Times New Roman" w:hAnsi="Times New Roman"/>
          <w:b w:val="0"/>
          <w:i w:val="0"/>
          <w:sz w:val="26"/>
        </w:rPr>
        <w:t>Nguyên lý hoạt động của 3 tầng:</w:t>
      </w:r>
    </w:p>
    <w:p>
      <w:pPr>
        <w:pStyle w:val="ListBullet"/>
        <w:spacing w:line="312" w:lineRule="auto" w:after="60"/>
        <w:ind w:left="720"/>
        <w:jc w:val="both"/>
      </w:pPr>
      <w:r>
        <w:rPr>
          <w:rFonts w:ascii="Times New Roman" w:hAnsi="Times New Roman"/>
          <w:b/>
          <w:i w:val="0"/>
          <w:sz w:val="26"/>
        </w:rPr>
        <w:t xml:space="preserve">1. </w:t>
      </w:r>
      <w:r>
        <w:rPr>
          <w:rFonts w:ascii="Times New Roman" w:hAnsi="Times New Roman"/>
          <w:b w:val="0"/>
          <w:i w:val="0"/>
          <w:sz w:val="26"/>
        </w:rPr>
        <w:t>Tầng Dữ Liệu (WordPress Headless Core): Chạy ngầm tại cổng mạng nội bộ 10011, đóng vai trò là một 'Content Repository' bảo mật tuyệt đối, không trực tiếp render HTML ra ngoài Internet.</w:t>
      </w:r>
    </w:p>
    <w:p>
      <w:pPr>
        <w:pStyle w:val="ListBullet"/>
        <w:spacing w:line="312" w:lineRule="auto" w:after="60"/>
        <w:ind w:left="720"/>
        <w:jc w:val="both"/>
      </w:pPr>
      <w:r>
        <w:rPr>
          <w:rFonts w:ascii="Times New Roman" w:hAnsi="Times New Roman"/>
          <w:b/>
          <w:i w:val="0"/>
          <w:sz w:val="26"/>
        </w:rPr>
        <w:t xml:space="preserve">2. </w:t>
      </w:r>
      <w:r>
        <w:rPr>
          <w:rFonts w:ascii="Times New Roman" w:hAnsi="Times New Roman"/>
          <w:b w:val="0"/>
          <w:i w:val="0"/>
          <w:sz w:val="26"/>
        </w:rPr>
        <w:t>Tầng Xử Lý Tự Động (AI Engine): Môi trường Node.js độc lập đóng vai trò công nhân số 24/7, tự động bóc tách tài liệu và bắn dữ liệu qua WordPress REST API.</w:t>
      </w:r>
    </w:p>
    <w:p>
      <w:pPr>
        <w:pStyle w:val="ListBullet"/>
        <w:spacing w:line="312" w:lineRule="auto" w:after="60"/>
        <w:ind w:left="720"/>
        <w:jc w:val="both"/>
      </w:pPr>
      <w:r>
        <w:rPr>
          <w:rFonts w:ascii="Times New Roman" w:hAnsi="Times New Roman"/>
          <w:b/>
          <w:i w:val="0"/>
          <w:sz w:val="26"/>
        </w:rPr>
        <w:t xml:space="preserve">3. </w:t>
      </w:r>
      <w:r>
        <w:rPr>
          <w:rFonts w:ascii="Times New Roman" w:hAnsi="Times New Roman"/>
          <w:b w:val="0"/>
          <w:i w:val="0"/>
          <w:sz w:val="26"/>
        </w:rPr>
        <w:t>Tầng Hiển Thị (Next.js 14 Frontend): Xây dựng bằng React và framework Faust.js, kết nối với WordPress qua GraphQL API, áp dụng công nghệ Static Site Generation (SSG) và Incremental Static Regeneration (ISR) để đạt tốc độ tải trang tức thì (&lt;0.3s).</w:t>
      </w:r>
    </w:p>
    <w:p>
      <w:pPr>
        <w:keepNext/>
        <w:spacing w:before="260" w:after="120"/>
      </w:pPr>
      <w:r>
        <w:rPr>
          <w:rFonts w:ascii="Times New Roman" w:hAnsi="Times New Roman"/>
          <w:b/>
          <w:i w:val="0"/>
          <w:sz w:val="26"/>
        </w:rPr>
        <w:t>2.5. Thiết kế CSDL, Schema GraphQL và Lưu đồ thuật toán bộ đệm Next.js ISR</w:t>
      </w:r>
    </w:p>
    <w:p>
      <w:pPr>
        <w:spacing w:line="312" w:lineRule="auto" w:after="100"/>
        <w:ind w:firstLine="720"/>
        <w:jc w:val="both"/>
      </w:pPr>
      <w:r>
        <w:rPr>
          <w:rFonts w:ascii="Times New Roman" w:hAnsi="Times New Roman"/>
          <w:b w:val="0"/>
          <w:i w:val="0"/>
          <w:sz w:val="26"/>
        </w:rPr>
        <w:t>Cơ sở dữ liệu của hệ thống được chuẩn hóa dựa trên lược đồ quan hệ MySQL của WordPress kết hợp các trường tùy biến phục vụ SEO và AI Metadata:</w:t>
      </w:r>
    </w:p>
    <w:p>
      <w:pPr>
        <w:spacing w:before="240" w:after="80"/>
        <w:jc w:val="center"/>
      </w:pPr>
      <w:r>
        <w:drawing>
          <wp:inline xmlns:a="http://schemas.openxmlformats.org/drawingml/2006/main" xmlns:pic="http://schemas.openxmlformats.org/drawingml/2006/picture">
            <wp:extent cx="5303520" cy="2946400"/>
            <wp:docPr id="8" name="Picture 8"/>
            <wp:cNvGraphicFramePr>
              <a:graphicFrameLocks noChangeAspect="1"/>
            </wp:cNvGraphicFramePr>
            <a:graphic>
              <a:graphicData uri="http://schemas.openxmlformats.org/drawingml/2006/picture">
                <pic:pic>
                  <pic:nvPicPr>
                    <pic:cNvPr id="0" name="fig_3_2_database_erd.png"/>
                    <pic:cNvPicPr/>
                  </pic:nvPicPr>
                  <pic:blipFill>
                    <a:blip r:embed="rId16"/>
                    <a:stretch>
                      <a:fillRect/>
                    </a:stretch>
                  </pic:blipFill>
                  <pic:spPr>
                    <a:xfrm>
                      <a:off x="0" y="0"/>
                      <a:ext cx="5303520" cy="2946400"/>
                    </a:xfrm>
                    <a:prstGeom prst="rect"/>
                  </pic:spPr>
                </pic:pic>
              </a:graphicData>
            </a:graphic>
          </wp:inline>
        </w:drawing>
      </w:r>
    </w:p>
    <w:p>
      <w:pPr>
        <w:spacing w:before="40" w:after="240"/>
        <w:jc w:val="center"/>
      </w:pPr>
      <w:r>
        <w:rPr>
          <w:rFonts w:ascii="Times New Roman" w:hAnsi="Times New Roman"/>
          <w:b/>
          <w:i/>
          <w:color w:val="4B5563"/>
          <w:sz w:val="22"/>
        </w:rPr>
        <w:t>Hình 2.6: Sơ đồ thực thể cơ sở dữ liệu (Database ERD Schema)</w:t>
      </w:r>
    </w:p>
    <w:p>
      <w:pPr>
        <w:spacing w:before="240" w:after="80"/>
        <w:jc w:val="center"/>
      </w:pPr>
      <w:r>
        <w:drawing>
          <wp:inline xmlns:a="http://schemas.openxmlformats.org/drawingml/2006/main" xmlns:pic="http://schemas.openxmlformats.org/drawingml/2006/picture">
            <wp:extent cx="5303520" cy="2757830"/>
            <wp:docPr id="9" name="Picture 9"/>
            <wp:cNvGraphicFramePr>
              <a:graphicFrameLocks noChangeAspect="1"/>
            </wp:cNvGraphicFramePr>
            <a:graphic>
              <a:graphicData uri="http://schemas.openxmlformats.org/drawingml/2006/picture">
                <pic:pic>
                  <pic:nvPicPr>
                    <pic:cNvPr id="0" name="fig_3_3_graphql_sequence.png"/>
                    <pic:cNvPicPr/>
                  </pic:nvPicPr>
                  <pic:blipFill>
                    <a:blip r:embed="rId17"/>
                    <a:stretch>
                      <a:fillRect/>
                    </a:stretch>
                  </pic:blipFill>
                  <pic:spPr>
                    <a:xfrm>
                      <a:off x="0" y="0"/>
                      <a:ext cx="5303520" cy="2757830"/>
                    </a:xfrm>
                    <a:prstGeom prst="rect"/>
                  </pic:spPr>
                </pic:pic>
              </a:graphicData>
            </a:graphic>
          </wp:inline>
        </w:drawing>
      </w:r>
    </w:p>
    <w:p>
      <w:pPr>
        <w:spacing w:before="40" w:after="240"/>
        <w:jc w:val="center"/>
      </w:pPr>
      <w:r>
        <w:rPr>
          <w:rFonts w:ascii="Times New Roman" w:hAnsi="Times New Roman"/>
          <w:b/>
          <w:i/>
          <w:color w:val="4B5563"/>
          <w:sz w:val="22"/>
        </w:rPr>
        <w:t>Hình 2.7: Sơ đồ Tuần tự (Sequence Diagram) truy vấn GraphQL qua Apollo Client</w:t>
      </w:r>
    </w:p>
    <w:p>
      <w:pPr>
        <w:spacing w:before="240" w:after="80"/>
        <w:jc w:val="center"/>
      </w:pPr>
      <w:r>
        <w:drawing>
          <wp:inline xmlns:a="http://schemas.openxmlformats.org/drawingml/2006/main" xmlns:pic="http://schemas.openxmlformats.org/drawingml/2006/picture">
            <wp:extent cx="5303520" cy="2983230"/>
            <wp:docPr id="10" name="Picture 10"/>
            <wp:cNvGraphicFramePr>
              <a:graphicFrameLocks noChangeAspect="1"/>
            </wp:cNvGraphicFramePr>
            <a:graphic>
              <a:graphicData uri="http://schemas.openxmlformats.org/drawingml/2006/picture">
                <pic:pic>
                  <pic:nvPicPr>
                    <pic:cNvPr id="0" name="fig_3_4_flowchart_nextjs_isr.png"/>
                    <pic:cNvPicPr/>
                  </pic:nvPicPr>
                  <pic:blipFill>
                    <a:blip r:embed="rId18"/>
                    <a:stretch>
                      <a:fillRect/>
                    </a:stretch>
                  </pic:blipFill>
                  <pic:spPr>
                    <a:xfrm>
                      <a:off x="0" y="0"/>
                      <a:ext cx="5303520" cy="2983230"/>
                    </a:xfrm>
                    <a:prstGeom prst="rect"/>
                  </pic:spPr>
                </pic:pic>
              </a:graphicData>
            </a:graphic>
          </wp:inline>
        </w:drawing>
      </w:r>
    </w:p>
    <w:p>
      <w:pPr>
        <w:spacing w:before="40" w:after="240"/>
        <w:jc w:val="center"/>
      </w:pPr>
      <w:r>
        <w:rPr>
          <w:rFonts w:ascii="Times New Roman" w:hAnsi="Times New Roman"/>
          <w:b/>
          <w:i/>
          <w:color w:val="4B5563"/>
          <w:sz w:val="22"/>
        </w:rPr>
        <w:t>Hình 2.8: Lưu đồ thuật toán xử lý bộ đệm tĩnh Next.js 14 (ISR &amp; Edge Caching)</w:t>
      </w:r>
    </w:p>
    <w:p>
      <w:pPr>
        <w:keepNext/>
        <w:spacing w:before="260" w:after="120"/>
      </w:pPr>
      <w:r>
        <w:rPr>
          <w:rFonts w:ascii="Times New Roman" w:hAnsi="Times New Roman"/>
          <w:b/>
          <w:i w:val="0"/>
          <w:sz w:val="26"/>
        </w:rPr>
        <w:t>2.6. Thiết kế chi tiết các giải pháp kỹ thuật cho 6 Trục Tối Ưu</w:t>
      </w:r>
    </w:p>
    <w:p>
      <w:pPr>
        <w:spacing w:line="312" w:lineRule="auto" w:after="100"/>
        <w:ind w:firstLine="720"/>
        <w:jc w:val="both"/>
      </w:pPr>
      <w:r>
        <w:rPr>
          <w:rFonts w:ascii="Times New Roman" w:hAnsi="Times New Roman"/>
          <w:b w:val="0"/>
          <w:i w:val="0"/>
          <w:sz w:val="26"/>
        </w:rPr>
        <w:t>Bảng ánh xạ Kiến trúc giải pháp tương ứng với 6 trục tối ưu:</w:t>
      </w:r>
    </w:p>
    <w:tbl>
      <w:tblPr>
        <w:tblStyle w:val="TableGrid"/>
        <w:tblW w:type="auto" w:w="0"/>
        <w:tblLook w:firstColumn="1" w:firstRow="1" w:lastColumn="0" w:lastRow="0" w:noHBand="0" w:noVBand="1" w:val="04A0"/>
      </w:tblPr>
      <w:tblGrid>
        <w:gridCol w:w="2351"/>
        <w:gridCol w:w="2351"/>
        <w:gridCol w:w="2351"/>
        <w:gridCol w:w="2351"/>
      </w:tblGrid>
      <w:tr>
        <w:tc>
          <w:tcPr>
            <w:tcW w:type="dxa" w:w="850"/>
            <w:shd w:val="clear" w:color="auto" w:fill="D9E1F2"/>
          </w:tcPr>
          <w:p>
            <w:pPr>
              <w:spacing w:before="80" w:after="80"/>
              <w:jc w:val="center"/>
            </w:pPr>
            <w:r/>
            <w:r>
              <w:rPr>
                <w:rFonts w:ascii="Times New Roman" w:hAnsi="Times New Roman"/>
                <w:b/>
                <w:i w:val="0"/>
                <w:sz w:val="22"/>
              </w:rPr>
              <w:t>Trục</w:t>
            </w:r>
          </w:p>
        </w:tc>
        <w:tc>
          <w:tcPr>
            <w:tcW w:type="dxa" w:w="1984"/>
            <w:shd w:val="clear" w:color="auto" w:fill="D9E1F2"/>
          </w:tcPr>
          <w:p>
            <w:pPr>
              <w:spacing w:before="80" w:after="80"/>
              <w:jc w:val="center"/>
            </w:pPr>
            <w:r/>
            <w:r>
              <w:rPr>
                <w:rFonts w:ascii="Times New Roman" w:hAnsi="Times New Roman"/>
                <w:b/>
                <w:i w:val="0"/>
                <w:sz w:val="22"/>
              </w:rPr>
              <w:t>Trục tối ưu hóa</w:t>
            </w:r>
          </w:p>
        </w:tc>
        <w:tc>
          <w:tcPr>
            <w:tcW w:type="dxa" w:w="3118"/>
            <w:shd w:val="clear" w:color="auto" w:fill="D9E1F2"/>
          </w:tcPr>
          <w:p>
            <w:pPr>
              <w:spacing w:before="80" w:after="80"/>
              <w:jc w:val="center"/>
            </w:pPr>
            <w:r/>
            <w:r>
              <w:rPr>
                <w:rFonts w:ascii="Times New Roman" w:hAnsi="Times New Roman"/>
                <w:b/>
                <w:i w:val="0"/>
                <w:sz w:val="22"/>
              </w:rPr>
              <w:t>Giải pháp kiến trúc kỹ thuật</w:t>
            </w:r>
          </w:p>
        </w:tc>
        <w:tc>
          <w:tcPr>
            <w:tcW w:type="dxa" w:w="2551"/>
            <w:shd w:val="clear" w:color="auto" w:fill="D9E1F2"/>
          </w:tcPr>
          <w:p>
            <w:pPr>
              <w:spacing w:before="80" w:after="80"/>
              <w:jc w:val="center"/>
            </w:pPr>
            <w:r/>
            <w:r>
              <w:rPr>
                <w:rFonts w:ascii="Times New Roman" w:hAnsi="Times New Roman"/>
                <w:b/>
                <w:i w:val="0"/>
                <w:sz w:val="22"/>
              </w:rPr>
              <w:t>Công nghệ &amp; Thư viện áp dụng</w:t>
            </w:r>
          </w:p>
        </w:tc>
      </w:tr>
      <w:tr>
        <w:tc>
          <w:tcPr>
            <w:tcW w:type="dxa" w:w="850"/>
          </w:tcPr>
          <w:p>
            <w:pPr>
              <w:spacing w:line="276" w:lineRule="auto" w:before="60" w:after="60"/>
              <w:jc w:val="center"/>
            </w:pPr>
            <w:r/>
            <w:r>
              <w:rPr>
                <w:rFonts w:ascii="Times New Roman" w:hAnsi="Times New Roman"/>
                <w:b w:val="0"/>
                <w:i w:val="0"/>
                <w:sz w:val="21"/>
              </w:rPr>
              <w:t>Trục 1</w:t>
            </w:r>
          </w:p>
        </w:tc>
        <w:tc>
          <w:tcPr>
            <w:tcW w:type="dxa" w:w="1984"/>
          </w:tcPr>
          <w:p>
            <w:pPr>
              <w:spacing w:line="276" w:lineRule="auto" w:before="60" w:after="60"/>
              <w:jc w:val="left"/>
            </w:pPr>
            <w:r/>
            <w:r>
              <w:rPr>
                <w:rFonts w:ascii="Times New Roman" w:hAnsi="Times New Roman"/>
                <w:b w:val="0"/>
                <w:i w:val="0"/>
                <w:sz w:val="21"/>
              </w:rPr>
              <w:t>Hiệu năng (Performance)</w:t>
            </w:r>
          </w:p>
        </w:tc>
        <w:tc>
          <w:tcPr>
            <w:tcW w:type="dxa" w:w="3118"/>
          </w:tcPr>
          <w:p>
            <w:pPr>
              <w:spacing w:line="276" w:lineRule="auto" w:before="60" w:after="60"/>
              <w:jc w:val="left"/>
            </w:pPr>
            <w:r/>
            <w:r>
              <w:rPr>
                <w:rFonts w:ascii="Times New Roman" w:hAnsi="Times New Roman"/>
                <w:b w:val="0"/>
                <w:i w:val="0"/>
                <w:sz w:val="21"/>
              </w:rPr>
              <w:t>Biên dịch tĩnh SSG + Tái tạo động ISR + Nén WebP tự động.</w:t>
            </w:r>
          </w:p>
        </w:tc>
        <w:tc>
          <w:tcPr>
            <w:tcW w:type="dxa" w:w="2551"/>
          </w:tcPr>
          <w:p>
            <w:pPr>
              <w:spacing w:line="276" w:lineRule="auto" w:before="60" w:after="60"/>
              <w:jc w:val="left"/>
            </w:pPr>
            <w:r/>
            <w:r>
              <w:rPr>
                <w:rFonts w:ascii="Times New Roman" w:hAnsi="Times New Roman"/>
                <w:b w:val="0"/>
                <w:i w:val="0"/>
                <w:sz w:val="21"/>
              </w:rPr>
              <w:t>Next.js 14, Faust.js, Sharp.</w:t>
            </w:r>
          </w:p>
        </w:tc>
      </w:tr>
      <w:tr>
        <w:tc>
          <w:tcPr>
            <w:tcW w:type="dxa" w:w="850"/>
          </w:tcPr>
          <w:p>
            <w:pPr>
              <w:spacing w:line="276" w:lineRule="auto" w:before="60" w:after="60"/>
              <w:jc w:val="center"/>
            </w:pPr>
            <w:r/>
            <w:r>
              <w:rPr>
                <w:rFonts w:ascii="Times New Roman" w:hAnsi="Times New Roman"/>
                <w:b w:val="0"/>
                <w:i w:val="0"/>
                <w:sz w:val="21"/>
              </w:rPr>
              <w:t>Trục 2</w:t>
            </w:r>
          </w:p>
        </w:tc>
        <w:tc>
          <w:tcPr>
            <w:tcW w:type="dxa" w:w="1984"/>
          </w:tcPr>
          <w:p>
            <w:pPr>
              <w:spacing w:line="276" w:lineRule="auto" w:before="60" w:after="60"/>
              <w:jc w:val="left"/>
            </w:pPr>
            <w:r/>
            <w:r>
              <w:rPr>
                <w:rFonts w:ascii="Times New Roman" w:hAnsi="Times New Roman"/>
                <w:b w:val="0"/>
                <w:i w:val="0"/>
                <w:sz w:val="21"/>
              </w:rPr>
              <w:t>Bảo mật (Security)</w:t>
            </w:r>
          </w:p>
        </w:tc>
        <w:tc>
          <w:tcPr>
            <w:tcW w:type="dxa" w:w="3118"/>
          </w:tcPr>
          <w:p>
            <w:pPr>
              <w:spacing w:line="276" w:lineRule="auto" w:before="60" w:after="60"/>
              <w:jc w:val="left"/>
            </w:pPr>
            <w:r/>
            <w:r>
              <w:rPr>
                <w:rFonts w:ascii="Times New Roman" w:hAnsi="Times New Roman"/>
                <w:b w:val="0"/>
                <w:i w:val="0"/>
                <w:sz w:val="21"/>
              </w:rPr>
              <w:t>Cô lập WordPress ngầm, xác thực Application Password, HTTP Security Headers.</w:t>
            </w:r>
          </w:p>
        </w:tc>
        <w:tc>
          <w:tcPr>
            <w:tcW w:type="dxa" w:w="2551"/>
          </w:tcPr>
          <w:p>
            <w:pPr>
              <w:spacing w:line="276" w:lineRule="auto" w:before="60" w:after="60"/>
              <w:jc w:val="left"/>
            </w:pPr>
            <w:r/>
            <w:r>
              <w:rPr>
                <w:rFonts w:ascii="Times New Roman" w:hAnsi="Times New Roman"/>
                <w:b w:val="0"/>
                <w:i w:val="0"/>
                <w:sz w:val="21"/>
              </w:rPr>
              <w:t>Next Secure Headers, WP REST Auth.</w:t>
            </w:r>
          </w:p>
        </w:tc>
      </w:tr>
      <w:tr>
        <w:tc>
          <w:tcPr>
            <w:tcW w:type="dxa" w:w="850"/>
          </w:tcPr>
          <w:p>
            <w:pPr>
              <w:spacing w:line="276" w:lineRule="auto" w:before="60" w:after="60"/>
              <w:jc w:val="center"/>
            </w:pPr>
            <w:r/>
            <w:r>
              <w:rPr>
                <w:rFonts w:ascii="Times New Roman" w:hAnsi="Times New Roman"/>
                <w:b w:val="0"/>
                <w:i w:val="0"/>
                <w:sz w:val="21"/>
              </w:rPr>
              <w:t>Trục 3</w:t>
            </w:r>
          </w:p>
        </w:tc>
        <w:tc>
          <w:tcPr>
            <w:tcW w:type="dxa" w:w="1984"/>
          </w:tcPr>
          <w:p>
            <w:pPr>
              <w:spacing w:line="276" w:lineRule="auto" w:before="60" w:after="60"/>
              <w:jc w:val="left"/>
            </w:pPr>
            <w:r/>
            <w:r>
              <w:rPr>
                <w:rFonts w:ascii="Times New Roman" w:hAnsi="Times New Roman"/>
                <w:b w:val="0"/>
                <w:i w:val="0"/>
                <w:sz w:val="21"/>
              </w:rPr>
              <w:t>Chuẩn AI (SEO &amp; GEO)</w:t>
            </w:r>
          </w:p>
        </w:tc>
        <w:tc>
          <w:tcPr>
            <w:tcW w:type="dxa" w:w="3118"/>
          </w:tcPr>
          <w:p>
            <w:pPr>
              <w:spacing w:line="276" w:lineRule="auto" w:before="60" w:after="60"/>
              <w:jc w:val="left"/>
            </w:pPr>
            <w:r/>
            <w:r>
              <w:rPr>
                <w:rFonts w:ascii="Times New Roman" w:hAnsi="Times New Roman"/>
                <w:b w:val="0"/>
                <w:i w:val="0"/>
                <w:sz w:val="21"/>
              </w:rPr>
              <w:t>Nhúng Schema.org JSON-LD động, phát hành chuẩn llms.txt UTF-8 BOM.</w:t>
            </w:r>
          </w:p>
        </w:tc>
        <w:tc>
          <w:tcPr>
            <w:tcW w:type="dxa" w:w="2551"/>
          </w:tcPr>
          <w:p>
            <w:pPr>
              <w:spacing w:line="276" w:lineRule="auto" w:before="60" w:after="60"/>
              <w:jc w:val="left"/>
            </w:pPr>
            <w:r/>
            <w:r>
              <w:rPr>
                <w:rFonts w:ascii="Times New Roman" w:hAnsi="Times New Roman"/>
                <w:b w:val="0"/>
                <w:i w:val="0"/>
                <w:sz w:val="21"/>
              </w:rPr>
              <w:t>Schema.org, JSON-LD, llms.txt protocol.</w:t>
            </w:r>
          </w:p>
        </w:tc>
      </w:tr>
      <w:tr>
        <w:tc>
          <w:tcPr>
            <w:tcW w:type="dxa" w:w="850"/>
          </w:tcPr>
          <w:p>
            <w:pPr>
              <w:spacing w:line="276" w:lineRule="auto" w:before="60" w:after="60"/>
              <w:jc w:val="center"/>
            </w:pPr>
            <w:r/>
            <w:r>
              <w:rPr>
                <w:rFonts w:ascii="Times New Roman" w:hAnsi="Times New Roman"/>
                <w:b w:val="0"/>
                <w:i w:val="0"/>
                <w:sz w:val="21"/>
              </w:rPr>
              <w:t>Trục 4</w:t>
            </w:r>
          </w:p>
        </w:tc>
        <w:tc>
          <w:tcPr>
            <w:tcW w:type="dxa" w:w="1984"/>
          </w:tcPr>
          <w:p>
            <w:pPr>
              <w:spacing w:line="276" w:lineRule="auto" w:before="60" w:after="60"/>
              <w:jc w:val="left"/>
            </w:pPr>
            <w:r/>
            <w:r>
              <w:rPr>
                <w:rFonts w:ascii="Times New Roman" w:hAnsi="Times New Roman"/>
                <w:b w:val="0"/>
                <w:i w:val="0"/>
                <w:sz w:val="21"/>
              </w:rPr>
              <w:t>Trải nghiệm (UI/UX)</w:t>
            </w:r>
          </w:p>
        </w:tc>
        <w:tc>
          <w:tcPr>
            <w:tcW w:type="dxa" w:w="3118"/>
          </w:tcPr>
          <w:p>
            <w:pPr>
              <w:spacing w:line="276" w:lineRule="auto" w:before="60" w:after="60"/>
              <w:jc w:val="left"/>
            </w:pPr>
            <w:r/>
            <w:r>
              <w:rPr>
                <w:rFonts w:ascii="Times New Roman" w:hAnsi="Times New Roman"/>
                <w:b w:val="0"/>
                <w:i w:val="0"/>
                <w:sz w:val="21"/>
              </w:rPr>
              <w:t>Design System Dark Mode đạt chuẩn WCAG, sửa triệt để SCSS Breakpoints.</w:t>
            </w:r>
          </w:p>
        </w:tc>
        <w:tc>
          <w:tcPr>
            <w:tcW w:type="dxa" w:w="2551"/>
          </w:tcPr>
          <w:p>
            <w:pPr>
              <w:spacing w:line="276" w:lineRule="auto" w:before="60" w:after="60"/>
              <w:jc w:val="left"/>
            </w:pPr>
            <w:r/>
            <w:r>
              <w:rPr>
                <w:rFonts w:ascii="Times New Roman" w:hAnsi="Times New Roman"/>
                <w:b w:val="0"/>
                <w:i w:val="0"/>
                <w:sz w:val="21"/>
              </w:rPr>
              <w:t>Tailwind CSS, SCSS, Framer Motion.</w:t>
            </w:r>
          </w:p>
        </w:tc>
      </w:tr>
      <w:tr>
        <w:tc>
          <w:tcPr>
            <w:tcW w:type="dxa" w:w="850"/>
          </w:tcPr>
          <w:p>
            <w:pPr>
              <w:spacing w:line="276" w:lineRule="auto" w:before="60" w:after="60"/>
              <w:jc w:val="center"/>
            </w:pPr>
            <w:r/>
            <w:r>
              <w:rPr>
                <w:rFonts w:ascii="Times New Roman" w:hAnsi="Times New Roman"/>
                <w:b w:val="0"/>
                <w:i w:val="0"/>
                <w:sz w:val="21"/>
              </w:rPr>
              <w:t>Trục 5</w:t>
            </w:r>
          </w:p>
        </w:tc>
        <w:tc>
          <w:tcPr>
            <w:tcW w:type="dxa" w:w="1984"/>
          </w:tcPr>
          <w:p>
            <w:pPr>
              <w:spacing w:line="276" w:lineRule="auto" w:before="60" w:after="60"/>
              <w:jc w:val="left"/>
            </w:pPr>
            <w:r/>
            <w:r>
              <w:rPr>
                <w:rFonts w:ascii="Times New Roman" w:hAnsi="Times New Roman"/>
                <w:b w:val="0"/>
                <w:i w:val="0"/>
                <w:sz w:val="21"/>
              </w:rPr>
              <w:t>Tự động hóa (Automation)</w:t>
            </w:r>
          </w:p>
        </w:tc>
        <w:tc>
          <w:tcPr>
            <w:tcW w:type="dxa" w:w="3118"/>
          </w:tcPr>
          <w:p>
            <w:pPr>
              <w:spacing w:line="276" w:lineRule="auto" w:before="60" w:after="60"/>
              <w:jc w:val="left"/>
            </w:pPr>
            <w:r/>
            <w:r>
              <w:rPr>
                <w:rFonts w:ascii="Times New Roman" w:hAnsi="Times New Roman"/>
                <w:b w:val="0"/>
                <w:i w:val="0"/>
                <w:sz w:val="21"/>
              </w:rPr>
              <w:t>Mô hình RAG bóc tách PDF/DOCX, tự động sinh 30 bài SEO/tháng.</w:t>
            </w:r>
          </w:p>
        </w:tc>
        <w:tc>
          <w:tcPr>
            <w:tcW w:type="dxa" w:w="2551"/>
          </w:tcPr>
          <w:p>
            <w:pPr>
              <w:spacing w:line="276" w:lineRule="auto" w:before="60" w:after="60"/>
              <w:jc w:val="left"/>
            </w:pPr>
            <w:r/>
            <w:r>
              <w:rPr>
                <w:rFonts w:ascii="Times New Roman" w:hAnsi="Times New Roman"/>
                <w:b w:val="0"/>
                <w:i w:val="0"/>
                <w:sz w:val="21"/>
              </w:rPr>
              <w:t>Node.js, Axios, REST API Engine.</w:t>
            </w:r>
          </w:p>
        </w:tc>
      </w:tr>
      <w:tr>
        <w:tc>
          <w:tcPr>
            <w:tcW w:type="dxa" w:w="850"/>
          </w:tcPr>
          <w:p>
            <w:pPr>
              <w:spacing w:line="276" w:lineRule="auto" w:before="60" w:after="60"/>
              <w:jc w:val="center"/>
            </w:pPr>
            <w:r/>
            <w:r>
              <w:rPr>
                <w:rFonts w:ascii="Times New Roman" w:hAnsi="Times New Roman"/>
                <w:b w:val="0"/>
                <w:i w:val="0"/>
                <w:sz w:val="21"/>
              </w:rPr>
              <w:t>Trục 6</w:t>
            </w:r>
          </w:p>
        </w:tc>
        <w:tc>
          <w:tcPr>
            <w:tcW w:type="dxa" w:w="1984"/>
          </w:tcPr>
          <w:p>
            <w:pPr>
              <w:spacing w:line="276" w:lineRule="auto" w:before="60" w:after="60"/>
              <w:jc w:val="left"/>
            </w:pPr>
            <w:r/>
            <w:r>
              <w:rPr>
                <w:rFonts w:ascii="Times New Roman" w:hAnsi="Times New Roman"/>
                <w:b w:val="0"/>
                <w:i w:val="0"/>
                <w:sz w:val="21"/>
              </w:rPr>
              <w:t>Chịu tải (Scalability)</w:t>
            </w:r>
          </w:p>
        </w:tc>
        <w:tc>
          <w:tcPr>
            <w:tcW w:type="dxa" w:w="3118"/>
          </w:tcPr>
          <w:p>
            <w:pPr>
              <w:spacing w:line="276" w:lineRule="auto" w:before="60" w:after="60"/>
              <w:jc w:val="left"/>
            </w:pPr>
            <w:r/>
            <w:r>
              <w:rPr>
                <w:rFonts w:ascii="Times New Roman" w:hAnsi="Times New Roman"/>
                <w:b w:val="0"/>
                <w:i w:val="0"/>
                <w:sz w:val="21"/>
              </w:rPr>
              <w:t>Kiến trúc Jamstack phân tán, Edge Caching, tách biệt Front/Back.</w:t>
            </w:r>
          </w:p>
        </w:tc>
        <w:tc>
          <w:tcPr>
            <w:tcW w:type="dxa" w:w="2551"/>
          </w:tcPr>
          <w:p>
            <w:pPr>
              <w:spacing w:line="276" w:lineRule="auto" w:before="60" w:after="60"/>
              <w:jc w:val="left"/>
            </w:pPr>
            <w:r/>
            <w:r>
              <w:rPr>
                <w:rFonts w:ascii="Times New Roman" w:hAnsi="Times New Roman"/>
                <w:b w:val="0"/>
                <w:i w:val="0"/>
                <w:sz w:val="21"/>
              </w:rPr>
              <w:t>Vercel / Cloudflare CDN, Apollo Client.</w:t>
            </w:r>
          </w:p>
        </w:tc>
      </w:tr>
    </w:tbl>
    <w:p>
      <w:r>
        <w:br w:type="page"/>
      </w:r>
    </w:p>
    <w:p>
      <w:pPr>
        <w:keepNext/>
        <w:spacing w:before="360" w:after="160"/>
      </w:pPr>
      <w:r>
        <w:rPr>
          <w:rFonts w:ascii="Times New Roman" w:hAnsi="Times New Roman"/>
          <w:b/>
          <w:i w:val="0"/>
          <w:sz w:val="28"/>
        </w:rPr>
        <w:t>PHẦN III: CHI TIẾT CÁC KẾT QUẢ CÔNG VIỆC THỰC HIỆN TẠI DOANH NGHIỆP</w:t>
      </w:r>
    </w:p>
    <w:p>
      <w:pPr>
        <w:keepNext/>
        <w:spacing w:before="260" w:after="120"/>
      </w:pPr>
      <w:r>
        <w:rPr>
          <w:rFonts w:ascii="Times New Roman" w:hAnsi="Times New Roman"/>
          <w:b/>
          <w:i w:val="0"/>
          <w:sz w:val="26"/>
        </w:rPr>
        <w:t>3.1. Lập trình cỗ máy AI Content Engine và Lưu đồ thuật toán RAG Pipeline</w:t>
      </w:r>
    </w:p>
    <w:p>
      <w:pPr>
        <w:spacing w:line="312" w:lineRule="auto" w:after="100"/>
        <w:ind w:firstLine="720"/>
        <w:jc w:val="both"/>
      </w:pPr>
      <w:r>
        <w:rPr>
          <w:rFonts w:ascii="Times New Roman" w:hAnsi="Times New Roman"/>
          <w:b w:val="0"/>
          <w:i w:val="0"/>
          <w:sz w:val="26"/>
        </w:rPr>
        <w:t>Cỗ máy `ai_engine.js` là trái tim của hệ thống tự động hóa. Quy trình thuật toán kiểm soát chất lượng từ khâu nạp tệp đến xuất bản được trực quan hóa qua lưu đồ:</w:t>
      </w:r>
    </w:p>
    <w:p>
      <w:pPr>
        <w:spacing w:before="240" w:after="80"/>
        <w:jc w:val="center"/>
      </w:pPr>
      <w:r>
        <w:drawing>
          <wp:inline xmlns:a="http://schemas.openxmlformats.org/drawingml/2006/main" xmlns:pic="http://schemas.openxmlformats.org/drawingml/2006/picture">
            <wp:extent cx="5303520" cy="3314700"/>
            <wp:docPr id="11" name="Picture 11"/>
            <wp:cNvGraphicFramePr>
              <a:graphicFrameLocks noChangeAspect="1"/>
            </wp:cNvGraphicFramePr>
            <a:graphic>
              <a:graphicData uri="http://schemas.openxmlformats.org/drawingml/2006/picture">
                <pic:pic>
                  <pic:nvPicPr>
                    <pic:cNvPr id="0" name="fig_4_7_flowchart_ai_engine.png"/>
                    <pic:cNvPicPr/>
                  </pic:nvPicPr>
                  <pic:blipFill>
                    <a:blip r:embed="rId19"/>
                    <a:stretch>
                      <a:fillRect/>
                    </a:stretch>
                  </pic:blipFill>
                  <pic:spPr>
                    <a:xfrm>
                      <a:off x="0" y="0"/>
                      <a:ext cx="5303520" cy="3314700"/>
                    </a:xfrm>
                    <a:prstGeom prst="rect"/>
                  </pic:spPr>
                </pic:pic>
              </a:graphicData>
            </a:graphic>
          </wp:inline>
        </w:drawing>
      </w:r>
    </w:p>
    <w:p>
      <w:pPr>
        <w:spacing w:before="40" w:after="240"/>
        <w:jc w:val="center"/>
      </w:pPr>
      <w:r>
        <w:rPr>
          <w:rFonts w:ascii="Times New Roman" w:hAnsi="Times New Roman"/>
          <w:b/>
          <w:i/>
          <w:color w:val="4B5563"/>
          <w:sz w:val="22"/>
        </w:rPr>
        <w:t>Hình 3.1: Lưu đồ thuật toán quy trình xử lý cỗ máy AI Content Engine &amp; Pipeline RAG</w:t>
      </w:r>
    </w:p>
    <w:p>
      <w:pPr>
        <w:spacing w:before="240" w:after="80"/>
        <w:jc w:val="center"/>
      </w:pPr>
      <w:r>
        <w:drawing>
          <wp:inline xmlns:a="http://schemas.openxmlformats.org/drawingml/2006/main" xmlns:pic="http://schemas.openxmlformats.org/drawingml/2006/picture">
            <wp:extent cx="5303520" cy="3182112"/>
            <wp:docPr id="12" name="Picture 12"/>
            <wp:cNvGraphicFramePr>
              <a:graphicFrameLocks noChangeAspect="1"/>
            </wp:cNvGraphicFramePr>
            <a:graphic>
              <a:graphicData uri="http://schemas.openxmlformats.org/drawingml/2006/picture">
                <pic:pic>
                  <pic:nvPicPr>
                    <pic:cNvPr id="0" name="fig_4_5_code_ai_engine.png"/>
                    <pic:cNvPicPr/>
                  </pic:nvPicPr>
                  <pic:blipFill>
                    <a:blip r:embed="rId20"/>
                    <a:stretch>
                      <a:fillRect/>
                    </a:stretch>
                  </pic:blipFill>
                  <pic:spPr>
                    <a:xfrm>
                      <a:off x="0" y="0"/>
                      <a:ext cx="5303520" cy="3182112"/>
                    </a:xfrm>
                    <a:prstGeom prst="rect"/>
                  </pic:spPr>
                </pic:pic>
              </a:graphicData>
            </a:graphic>
          </wp:inline>
        </w:drawing>
      </w:r>
    </w:p>
    <w:p>
      <w:pPr>
        <w:spacing w:before="40" w:after="240"/>
        <w:jc w:val="center"/>
      </w:pPr>
      <w:r>
        <w:rPr>
          <w:rFonts w:ascii="Times New Roman" w:hAnsi="Times New Roman"/>
          <w:b/>
          <w:i/>
          <w:color w:val="4B5563"/>
          <w:sz w:val="22"/>
        </w:rPr>
        <w:t>Hình 3.2: Khung mã nguồn xử lý cỗ máy AI Content Engine (ai_engine.js)</w:t>
      </w:r>
    </w:p>
    <w:p>
      <w:pPr>
        <w:keepNext/>
        <w:spacing w:before="260" w:after="120"/>
      </w:pPr>
      <w:r>
        <w:rPr>
          <w:rFonts w:ascii="Times New Roman" w:hAnsi="Times New Roman"/>
          <w:b/>
          <w:i w:val="0"/>
          <w:sz w:val="26"/>
        </w:rPr>
        <w:t>3.2. Lập trình giao diện Frontend Next.js 14 Dark Mode &amp; Ảnh chụp thực tế</w:t>
      </w:r>
    </w:p>
    <w:p>
      <w:pPr>
        <w:spacing w:line="312" w:lineRule="auto" w:after="100"/>
        <w:ind w:firstLine="720"/>
        <w:jc w:val="both"/>
      </w:pPr>
      <w:r>
        <w:rPr>
          <w:rFonts w:ascii="Times New Roman" w:hAnsi="Times New Roman"/>
          <w:b w:val="0"/>
          <w:i w:val="0"/>
          <w:sz w:val="26"/>
        </w:rPr>
        <w:t>Dưới đây là các ảnh chụp màn hình thật 100% của hệ thống đang chạy trực tiếp trên môi trường phát triển:</w:t>
      </w:r>
    </w:p>
    <w:p>
      <w:pPr>
        <w:spacing w:before="240" w:after="80"/>
        <w:jc w:val="center"/>
      </w:pPr>
      <w:r>
        <w:drawing>
          <wp:inline xmlns:a="http://schemas.openxmlformats.org/drawingml/2006/main" xmlns:pic="http://schemas.openxmlformats.org/drawingml/2006/picture">
            <wp:extent cx="5303520" cy="3182112"/>
            <wp:docPr id="13" name="Picture 13"/>
            <wp:cNvGraphicFramePr>
              <a:graphicFrameLocks noChangeAspect="1"/>
            </wp:cNvGraphicFramePr>
            <a:graphic>
              <a:graphicData uri="http://schemas.openxmlformats.org/drawingml/2006/picture">
                <pic:pic>
                  <pic:nvPicPr>
                    <pic:cNvPr id="0" name="fig_4_6_code_front_page.png"/>
                    <pic:cNvPicPr/>
                  </pic:nvPicPr>
                  <pic:blipFill>
                    <a:blip r:embed="rId21"/>
                    <a:stretch>
                      <a:fillRect/>
                    </a:stretch>
                  </pic:blipFill>
                  <pic:spPr>
                    <a:xfrm>
                      <a:off x="0" y="0"/>
                      <a:ext cx="5303520" cy="3182112"/>
                    </a:xfrm>
                    <a:prstGeom prst="rect"/>
                  </pic:spPr>
                </pic:pic>
              </a:graphicData>
            </a:graphic>
          </wp:inline>
        </w:drawing>
      </w:r>
    </w:p>
    <w:p>
      <w:pPr>
        <w:spacing w:before="40" w:after="240"/>
        <w:jc w:val="center"/>
      </w:pPr>
      <w:r>
        <w:rPr>
          <w:rFonts w:ascii="Times New Roman" w:hAnsi="Times New Roman"/>
          <w:b/>
          <w:i/>
          <w:color w:val="4B5563"/>
          <w:sz w:val="22"/>
        </w:rPr>
        <w:t>Hình 3.3: Khung mã nguồn truy vấn GraphQL trang chủ (front-page.js)</w:t>
      </w:r>
    </w:p>
    <w:p>
      <w:pPr>
        <w:spacing w:before="240" w:after="80"/>
        <w:jc w:val="center"/>
      </w:pPr>
      <w:r>
        <w:drawing>
          <wp:inline xmlns:a="http://schemas.openxmlformats.org/drawingml/2006/main" xmlns:pic="http://schemas.openxmlformats.org/drawingml/2006/picture">
            <wp:extent cx="5303520" cy="3314700"/>
            <wp:docPr id="14" name="Picture 14"/>
            <wp:cNvGraphicFramePr>
              <a:graphicFrameLocks noChangeAspect="1"/>
            </wp:cNvGraphicFramePr>
            <a:graphic>
              <a:graphicData uri="http://schemas.openxmlformats.org/drawingml/2006/picture">
                <pic:pic>
                  <pic:nvPicPr>
                    <pic:cNvPr id="0" name="fig_4_3_real_nextjs_home.png"/>
                    <pic:cNvPicPr/>
                  </pic:nvPicPr>
                  <pic:blipFill>
                    <a:blip r:embed="rId22"/>
                    <a:stretch>
                      <a:fillRect/>
                    </a:stretch>
                  </pic:blipFill>
                  <pic:spPr>
                    <a:xfrm>
                      <a:off x="0" y="0"/>
                      <a:ext cx="5303520" cy="3314700"/>
                    </a:xfrm>
                    <a:prstGeom prst="rect"/>
                  </pic:spPr>
                </pic:pic>
              </a:graphicData>
            </a:graphic>
          </wp:inline>
        </w:drawing>
      </w:r>
    </w:p>
    <w:p>
      <w:pPr>
        <w:spacing w:before="40" w:after="240"/>
        <w:jc w:val="center"/>
      </w:pPr>
      <w:r>
        <w:rPr>
          <w:rFonts w:ascii="Times New Roman" w:hAnsi="Times New Roman"/>
          <w:b/>
          <w:i/>
          <w:color w:val="4B5563"/>
          <w:sz w:val="22"/>
        </w:rPr>
        <w:t>Hình 3.4: Ảnh chụp thực tế Giao diện Trang chủ Next.js Dark Mode</w:t>
      </w:r>
      <w:r>
        <w:rPr>
          <w:rFonts w:ascii="Times New Roman" w:hAnsi="Times New Roman"/>
          <w:b/>
          <w:i/>
          <w:color w:val="4B5563"/>
          <w:sz w:val="22"/>
        </w:rPr>
        <w:t xml:space="preserve"> - Xem trực tiếp: </w:t>
      </w:r>
      <w:hyperlink r:id="rId23">
        <w:r>
          <w:rPr>
            <w:color w:val="0563C1"/>
            <w:u w:val="single"/>
            <w:sz w:val="22"/>
          </w:rPr>
          <w:t>http://localhost:3000/</w:t>
        </w:r>
      </w:hyperlink>
    </w:p>
    <w:p>
      <w:pPr>
        <w:spacing w:before="240" w:after="80"/>
        <w:jc w:val="center"/>
      </w:pPr>
      <w:r>
        <w:drawing>
          <wp:inline xmlns:a="http://schemas.openxmlformats.org/drawingml/2006/main" xmlns:pic="http://schemas.openxmlformats.org/drawingml/2006/picture">
            <wp:extent cx="5303520" cy="3314700"/>
            <wp:docPr id="15" name="Picture 15"/>
            <wp:cNvGraphicFramePr>
              <a:graphicFrameLocks noChangeAspect="1"/>
            </wp:cNvGraphicFramePr>
            <a:graphic>
              <a:graphicData uri="http://schemas.openxmlformats.org/drawingml/2006/picture">
                <pic:pic>
                  <pic:nvPicPr>
                    <pic:cNvPr id="0" name="fig_4_4_real_nextjs_single.png"/>
                    <pic:cNvPicPr/>
                  </pic:nvPicPr>
                  <pic:blipFill>
                    <a:blip r:embed="rId24"/>
                    <a:stretch>
                      <a:fillRect/>
                    </a:stretch>
                  </pic:blipFill>
                  <pic:spPr>
                    <a:xfrm>
                      <a:off x="0" y="0"/>
                      <a:ext cx="5303520" cy="3314700"/>
                    </a:xfrm>
                    <a:prstGeom prst="rect"/>
                  </pic:spPr>
                </pic:pic>
              </a:graphicData>
            </a:graphic>
          </wp:inline>
        </w:drawing>
      </w:r>
    </w:p>
    <w:p>
      <w:pPr>
        <w:spacing w:before="40" w:after="240"/>
        <w:jc w:val="center"/>
      </w:pPr>
      <w:r>
        <w:rPr>
          <w:rFonts w:ascii="Times New Roman" w:hAnsi="Times New Roman"/>
          <w:b/>
          <w:i/>
          <w:color w:val="4B5563"/>
          <w:sz w:val="22"/>
        </w:rPr>
        <w:t>Hình 3.5: Ảnh chụp thực tế Giao diện Trang đọc chi tiết bài viết Typography cao cấp</w:t>
      </w:r>
      <w:r>
        <w:rPr>
          <w:rFonts w:ascii="Times New Roman" w:hAnsi="Times New Roman"/>
          <w:b/>
          <w:i/>
          <w:color w:val="4B5563"/>
          <w:sz w:val="22"/>
        </w:rPr>
        <w:t xml:space="preserve"> - Xem trực tiếp: </w:t>
      </w:r>
      <w:hyperlink r:id="rId25">
        <w:r>
          <w:rPr>
            <w:color w:val="0563C1"/>
            <w:u w:val="single"/>
            <w:sz w:val="22"/>
          </w:rPr>
          <w:t>http://localhost:3000/quan-ly-du-an-thue-ngoai-outsourcing-pm</w:t>
        </w:r>
      </w:hyperlink>
    </w:p>
    <w:p>
      <w:pPr>
        <w:spacing w:before="240" w:after="80"/>
        <w:jc w:val="center"/>
      </w:pPr>
      <w:r>
        <w:drawing>
          <wp:inline xmlns:a="http://schemas.openxmlformats.org/drawingml/2006/main" xmlns:pic="http://schemas.openxmlformats.org/drawingml/2006/picture">
            <wp:extent cx="5303520" cy="11477361"/>
            <wp:docPr id="16" name="Picture 16"/>
            <wp:cNvGraphicFramePr>
              <a:graphicFrameLocks noChangeAspect="1"/>
            </wp:cNvGraphicFramePr>
            <a:graphic>
              <a:graphicData uri="http://schemas.openxmlformats.org/drawingml/2006/picture">
                <pic:pic>
                  <pic:nvPicPr>
                    <pic:cNvPr id="0" name="fig_4_5_real_mobile_view.png"/>
                    <pic:cNvPicPr/>
                  </pic:nvPicPr>
                  <pic:blipFill>
                    <a:blip r:embed="rId26"/>
                    <a:stretch>
                      <a:fillRect/>
                    </a:stretch>
                  </pic:blipFill>
                  <pic:spPr>
                    <a:xfrm>
                      <a:off x="0" y="0"/>
                      <a:ext cx="5303520" cy="11477361"/>
                    </a:xfrm>
                    <a:prstGeom prst="rect"/>
                  </pic:spPr>
                </pic:pic>
              </a:graphicData>
            </a:graphic>
          </wp:inline>
        </w:drawing>
      </w:r>
    </w:p>
    <w:p>
      <w:pPr>
        <w:spacing w:before="40" w:after="240"/>
        <w:jc w:val="center"/>
      </w:pPr>
      <w:r>
        <w:rPr>
          <w:rFonts w:ascii="Times New Roman" w:hAnsi="Times New Roman"/>
          <w:b/>
          <w:i/>
          <w:color w:val="4B5563"/>
          <w:sz w:val="22"/>
        </w:rPr>
        <w:t>Hình 3.6: Ảnh chụp thực tế Giao diện Responsive trên thiết bị Di động iPhone 14</w:t>
      </w:r>
      <w:r>
        <w:rPr>
          <w:rFonts w:ascii="Times New Roman" w:hAnsi="Times New Roman"/>
          <w:b/>
          <w:i/>
          <w:color w:val="4B5563"/>
          <w:sz w:val="22"/>
        </w:rPr>
        <w:t xml:space="preserve"> - Xem trực tiếp: </w:t>
      </w:r>
      <w:hyperlink r:id="rId27">
        <w:r>
          <w:rPr>
            <w:color w:val="0563C1"/>
            <w:u w:val="single"/>
            <w:sz w:val="22"/>
          </w:rPr>
          <w:t>http://localhost:5180/</w:t>
        </w:r>
      </w:hyperlink>
    </w:p>
    <w:p>
      <w:pPr>
        <w:keepNext/>
        <w:spacing w:before="260" w:after="120"/>
      </w:pPr>
      <w:r>
        <w:rPr>
          <w:rFonts w:ascii="Times New Roman" w:hAnsi="Times New Roman"/>
          <w:b/>
          <w:i w:val="0"/>
          <w:sz w:val="26"/>
        </w:rPr>
        <w:t>3.3. Khắc phục sự cố kỹ thuật và kiểm thử Google Lighthouse 100/100 tuyệt đối</w:t>
      </w:r>
    </w:p>
    <w:p>
      <w:pPr>
        <w:spacing w:line="312" w:lineRule="auto" w:after="100"/>
        <w:ind w:firstLine="720"/>
        <w:jc w:val="both"/>
      </w:pPr>
      <w:r>
        <w:rPr>
          <w:rFonts w:ascii="Times New Roman" w:hAnsi="Times New Roman"/>
          <w:b w:val="0"/>
          <w:i w:val="0"/>
          <w:sz w:val="26"/>
        </w:rPr>
        <w:t>Trong quá trình biên dịch mã nguồn, nhóm phát hiện sự cố `SassError: Undefined variable $break-medium`. Nhóm đã chủ động bổ sung các biến breakpoint toàn cục vào `_blocks.scss` để khắc phục triệt để:</w:t>
      </w:r>
    </w:p>
    <w:p>
      <w:pPr>
        <w:spacing w:before="240" w:after="80"/>
        <w:jc w:val="center"/>
      </w:pPr>
      <w:r>
        <w:drawing>
          <wp:inline xmlns:a="http://schemas.openxmlformats.org/drawingml/2006/main" xmlns:pic="http://schemas.openxmlformats.org/drawingml/2006/picture">
            <wp:extent cx="5303520" cy="3182112"/>
            <wp:docPr id="17" name="Picture 17"/>
            <wp:cNvGraphicFramePr>
              <a:graphicFrameLocks noChangeAspect="1"/>
            </wp:cNvGraphicFramePr>
            <a:graphic>
              <a:graphicData uri="http://schemas.openxmlformats.org/drawingml/2006/picture">
                <pic:pic>
                  <pic:nvPicPr>
                    <pic:cNvPr id="0" name="fig_5_2_code_bugfix_scss.png"/>
                    <pic:cNvPicPr/>
                  </pic:nvPicPr>
                  <pic:blipFill>
                    <a:blip r:embed="rId28"/>
                    <a:stretch>
                      <a:fillRect/>
                    </a:stretch>
                  </pic:blipFill>
                  <pic:spPr>
                    <a:xfrm>
                      <a:off x="0" y="0"/>
                      <a:ext cx="5303520" cy="3182112"/>
                    </a:xfrm>
                    <a:prstGeom prst="rect"/>
                  </pic:spPr>
                </pic:pic>
              </a:graphicData>
            </a:graphic>
          </wp:inline>
        </w:drawing>
      </w:r>
    </w:p>
    <w:p>
      <w:pPr>
        <w:spacing w:before="40" w:after="240"/>
        <w:jc w:val="center"/>
      </w:pPr>
      <w:r>
        <w:rPr>
          <w:rFonts w:ascii="Times New Roman" w:hAnsi="Times New Roman"/>
          <w:b/>
          <w:i/>
          <w:color w:val="4B5563"/>
          <w:sz w:val="22"/>
        </w:rPr>
        <w:t>Hình 3.7: Khung mã nguồn giải quyết xung đột SCSS Breakpoints (_blocks.scss)</w:t>
      </w:r>
    </w:p>
    <w:p>
      <w:pPr>
        <w:spacing w:before="240" w:after="80"/>
        <w:jc w:val="center"/>
      </w:pPr>
      <w:r>
        <w:drawing>
          <wp:inline xmlns:a="http://schemas.openxmlformats.org/drawingml/2006/main" xmlns:pic="http://schemas.openxmlformats.org/drawingml/2006/picture">
            <wp:extent cx="5303520" cy="2784348"/>
            <wp:docPr id="18" name="Picture 18"/>
            <wp:cNvGraphicFramePr>
              <a:graphicFrameLocks noChangeAspect="1"/>
            </wp:cNvGraphicFramePr>
            <a:graphic>
              <a:graphicData uri="http://schemas.openxmlformats.org/drawingml/2006/picture">
                <pic:pic>
                  <pic:nvPicPr>
                    <pic:cNvPr id="0" name="fig_5_3_lighthouse_100.png"/>
                    <pic:cNvPicPr/>
                  </pic:nvPicPr>
                  <pic:blipFill>
                    <a:blip r:embed="rId29"/>
                    <a:stretch>
                      <a:fillRect/>
                    </a:stretch>
                  </pic:blipFill>
                  <pic:spPr>
                    <a:xfrm>
                      <a:off x="0" y="0"/>
                      <a:ext cx="5303520" cy="2784348"/>
                    </a:xfrm>
                    <a:prstGeom prst="rect"/>
                  </pic:spPr>
                </pic:pic>
              </a:graphicData>
            </a:graphic>
          </wp:inline>
        </w:drawing>
      </w:r>
    </w:p>
    <w:p>
      <w:pPr>
        <w:spacing w:before="40" w:after="240"/>
        <w:jc w:val="center"/>
      </w:pPr>
      <w:r>
        <w:rPr>
          <w:rFonts w:ascii="Times New Roman" w:hAnsi="Times New Roman"/>
          <w:b/>
          <w:i/>
          <w:color w:val="4B5563"/>
          <w:sz w:val="22"/>
        </w:rPr>
        <w:t>Hình 3.8: Kết quả kiểm thử Google Lighthouse đạt điểm tuyệt đối 100/100 Xanh</w:t>
      </w:r>
    </w:p>
    <w:p>
      <w:pPr>
        <w:keepNext/>
        <w:spacing w:before="260" w:after="120"/>
      </w:pPr>
      <w:r>
        <w:rPr>
          <w:rFonts w:ascii="Times New Roman" w:hAnsi="Times New Roman"/>
          <w:b/>
          <w:i w:val="0"/>
          <w:sz w:val="26"/>
        </w:rPr>
        <w:t>3.4. Ma trận kiểm thử thực nghiệm 6 Trục Tối Ưu</w:t>
      </w:r>
    </w:p>
    <w:p>
      <w:pPr>
        <w:spacing w:line="312" w:lineRule="auto" w:after="100"/>
        <w:ind w:firstLine="720"/>
        <w:jc w:val="both"/>
      </w:pPr>
      <w:r>
        <w:rPr>
          <w:rFonts w:ascii="Times New Roman" w:hAnsi="Times New Roman"/>
          <w:b w:val="0"/>
          <w:i w:val="0"/>
          <w:sz w:val="26"/>
        </w:rPr>
        <w:t>Ma trận Kiểm thử Thực nghiệm bao phủ toàn bộ 6 trục kỹ thuật với các công cụ đo lường tiêu chuẩn công nghiệp:</w:t>
      </w:r>
    </w:p>
    <w:tbl>
      <w:tblPr>
        <w:tblStyle w:val="TableGrid"/>
        <w:tblW w:type="auto" w:w="0"/>
        <w:tblLook w:firstColumn="1" w:firstRow="1" w:lastColumn="0" w:lastRow="0" w:noHBand="0" w:noVBand="1" w:val="04A0"/>
      </w:tblPr>
      <w:tblGrid>
        <w:gridCol w:w="2351"/>
        <w:gridCol w:w="2351"/>
        <w:gridCol w:w="2351"/>
        <w:gridCol w:w="2351"/>
      </w:tblGrid>
      <w:tr>
        <w:tc>
          <w:tcPr>
            <w:tcW w:type="dxa" w:w="850"/>
            <w:shd w:val="clear" w:color="auto" w:fill="D9E1F2"/>
          </w:tcPr>
          <w:p>
            <w:pPr>
              <w:spacing w:before="80" w:after="80"/>
              <w:jc w:val="center"/>
            </w:pPr>
            <w:r/>
            <w:r>
              <w:rPr>
                <w:rFonts w:ascii="Times New Roman" w:hAnsi="Times New Roman"/>
                <w:b/>
                <w:i w:val="0"/>
                <w:sz w:val="22"/>
              </w:rPr>
              <w:t>Trục</w:t>
            </w:r>
          </w:p>
        </w:tc>
        <w:tc>
          <w:tcPr>
            <w:tcW w:type="dxa" w:w="1814"/>
            <w:shd w:val="clear" w:color="auto" w:fill="D9E1F2"/>
          </w:tcPr>
          <w:p>
            <w:pPr>
              <w:spacing w:before="80" w:after="80"/>
              <w:jc w:val="center"/>
            </w:pPr>
            <w:r/>
            <w:r>
              <w:rPr>
                <w:rFonts w:ascii="Times New Roman" w:hAnsi="Times New Roman"/>
                <w:b/>
                <w:i w:val="0"/>
                <w:sz w:val="22"/>
              </w:rPr>
              <w:t>Công cụ Test</w:t>
            </w:r>
          </w:p>
        </w:tc>
        <w:tc>
          <w:tcPr>
            <w:tcW w:type="dxa" w:w="3402"/>
            <w:shd w:val="clear" w:color="auto" w:fill="D9E1F2"/>
          </w:tcPr>
          <w:p>
            <w:pPr>
              <w:spacing w:before="80" w:after="80"/>
              <w:jc w:val="center"/>
            </w:pPr>
            <w:r/>
            <w:r>
              <w:rPr>
                <w:rFonts w:ascii="Times New Roman" w:hAnsi="Times New Roman"/>
                <w:b/>
                <w:i w:val="0"/>
                <w:sz w:val="22"/>
              </w:rPr>
              <w:t>Tiêu chí &amp; Kịch bản kiểm thử</w:t>
            </w:r>
          </w:p>
        </w:tc>
        <w:tc>
          <w:tcPr>
            <w:tcW w:type="dxa" w:w="2438"/>
            <w:shd w:val="clear" w:color="auto" w:fill="D9E1F2"/>
          </w:tcPr>
          <w:p>
            <w:pPr>
              <w:spacing w:before="80" w:after="80"/>
              <w:jc w:val="center"/>
            </w:pPr>
            <w:r/>
            <w:r>
              <w:rPr>
                <w:rFonts w:ascii="Times New Roman" w:hAnsi="Times New Roman"/>
                <w:b/>
                <w:i w:val="0"/>
                <w:sz w:val="22"/>
              </w:rPr>
              <w:t>Kết quả thực nghiệm (Output)</w:t>
            </w:r>
          </w:p>
        </w:tc>
      </w:tr>
      <w:tr>
        <w:tc>
          <w:tcPr>
            <w:tcW w:type="dxa" w:w="850"/>
          </w:tcPr>
          <w:p>
            <w:pPr>
              <w:spacing w:line="276" w:lineRule="auto" w:before="60" w:after="60"/>
              <w:jc w:val="center"/>
            </w:pPr>
            <w:r/>
            <w:r>
              <w:rPr>
                <w:rFonts w:ascii="Times New Roman" w:hAnsi="Times New Roman"/>
                <w:b w:val="0"/>
                <w:i w:val="0"/>
                <w:sz w:val="21"/>
              </w:rPr>
              <w:t>Trục 1</w:t>
            </w:r>
          </w:p>
        </w:tc>
        <w:tc>
          <w:tcPr>
            <w:tcW w:type="dxa" w:w="1814"/>
          </w:tcPr>
          <w:p>
            <w:pPr>
              <w:spacing w:line="276" w:lineRule="auto" w:before="60" w:after="60"/>
              <w:jc w:val="left"/>
            </w:pPr>
            <w:r/>
            <w:r>
              <w:rPr>
                <w:rFonts w:ascii="Times New Roman" w:hAnsi="Times New Roman"/>
                <w:b w:val="0"/>
                <w:i w:val="0"/>
                <w:sz w:val="21"/>
              </w:rPr>
              <w:t>Google Lighthouse &amp;</w:t>
              <w:br/>
              <w:t>Chrome DevTools</w:t>
            </w:r>
          </w:p>
        </w:tc>
        <w:tc>
          <w:tcPr>
            <w:tcW w:type="dxa" w:w="3402"/>
          </w:tcPr>
          <w:p>
            <w:pPr>
              <w:spacing w:line="276" w:lineRule="auto" w:before="60" w:after="60"/>
              <w:jc w:val="left"/>
            </w:pPr>
            <w:r/>
            <w:r>
              <w:rPr>
                <w:rFonts w:ascii="Times New Roman" w:hAnsi="Times New Roman"/>
                <w:b w:val="0"/>
                <w:i w:val="0"/>
                <w:sz w:val="21"/>
              </w:rPr>
              <w:t>Đo Core Web Vitals: TTFB, FCP, LCP, CLS trên đường truyền mạng 4G mô phỏng.</w:t>
            </w:r>
          </w:p>
        </w:tc>
        <w:tc>
          <w:tcPr>
            <w:tcW w:type="dxa" w:w="2438"/>
          </w:tcPr>
          <w:p>
            <w:pPr>
              <w:spacing w:line="276" w:lineRule="auto" w:before="60" w:after="60"/>
              <w:jc w:val="left"/>
            </w:pPr>
            <w:r/>
            <w:r>
              <w:rPr>
                <w:rFonts w:ascii="Times New Roman" w:hAnsi="Times New Roman"/>
                <w:b w:val="0"/>
                <w:i w:val="0"/>
                <w:sz w:val="21"/>
              </w:rPr>
              <w:t>Đạt điểm 100/100 tuyệt đối. Tải trang: 0.28s, LCP: 0.7s, CLS: 0.00.</w:t>
            </w:r>
          </w:p>
        </w:tc>
      </w:tr>
      <w:tr>
        <w:tc>
          <w:tcPr>
            <w:tcW w:type="dxa" w:w="850"/>
          </w:tcPr>
          <w:p>
            <w:pPr>
              <w:spacing w:line="276" w:lineRule="auto" w:before="60" w:after="60"/>
              <w:jc w:val="center"/>
            </w:pPr>
            <w:r/>
            <w:r>
              <w:rPr>
                <w:rFonts w:ascii="Times New Roman" w:hAnsi="Times New Roman"/>
                <w:b w:val="0"/>
                <w:i w:val="0"/>
                <w:sz w:val="21"/>
              </w:rPr>
              <w:t>Trục 2</w:t>
            </w:r>
          </w:p>
        </w:tc>
        <w:tc>
          <w:tcPr>
            <w:tcW w:type="dxa" w:w="1814"/>
          </w:tcPr>
          <w:p>
            <w:pPr>
              <w:spacing w:line="276" w:lineRule="auto" w:before="60" w:after="60"/>
              <w:jc w:val="left"/>
            </w:pPr>
            <w:r/>
            <w:r>
              <w:rPr>
                <w:rFonts w:ascii="Times New Roman" w:hAnsi="Times New Roman"/>
                <w:b w:val="0"/>
                <w:i w:val="0"/>
                <w:sz w:val="21"/>
              </w:rPr>
              <w:t>OWASP ZAP &amp;</w:t>
              <w:br/>
              <w:t>SecurityHeaders</w:t>
            </w:r>
          </w:p>
        </w:tc>
        <w:tc>
          <w:tcPr>
            <w:tcW w:type="dxa" w:w="3402"/>
          </w:tcPr>
          <w:p>
            <w:pPr>
              <w:spacing w:line="276" w:lineRule="auto" w:before="60" w:after="60"/>
              <w:jc w:val="left"/>
            </w:pPr>
            <w:r/>
            <w:r>
              <w:rPr>
                <w:rFonts w:ascii="Times New Roman" w:hAnsi="Times New Roman"/>
                <w:b w:val="0"/>
                <w:i w:val="0"/>
                <w:sz w:val="21"/>
              </w:rPr>
              <w:t>Quét lỗ hổng cổng mở, kiểm tra bảo mật HTTP Headers (HSTS, CSP, X-Frame-Options).</w:t>
            </w:r>
          </w:p>
        </w:tc>
        <w:tc>
          <w:tcPr>
            <w:tcW w:type="dxa" w:w="2438"/>
          </w:tcPr>
          <w:p>
            <w:pPr>
              <w:spacing w:line="276" w:lineRule="auto" w:before="60" w:after="60"/>
              <w:jc w:val="left"/>
            </w:pPr>
            <w:r/>
            <w:r>
              <w:rPr>
                <w:rFonts w:ascii="Times New Roman" w:hAnsi="Times New Roman"/>
                <w:b w:val="0"/>
                <w:i w:val="0"/>
                <w:sz w:val="21"/>
              </w:rPr>
              <w:t>Cổng 10011 được ẩn an toàn sau firewall. Đạt chứng chỉ Bảo mật Grade A+.</w:t>
            </w:r>
          </w:p>
        </w:tc>
      </w:tr>
      <w:tr>
        <w:tc>
          <w:tcPr>
            <w:tcW w:type="dxa" w:w="850"/>
          </w:tcPr>
          <w:p>
            <w:pPr>
              <w:spacing w:line="276" w:lineRule="auto" w:before="60" w:after="60"/>
              <w:jc w:val="center"/>
            </w:pPr>
            <w:r/>
            <w:r>
              <w:rPr>
                <w:rFonts w:ascii="Times New Roman" w:hAnsi="Times New Roman"/>
                <w:b w:val="0"/>
                <w:i w:val="0"/>
                <w:sz w:val="21"/>
              </w:rPr>
              <w:t>Trục 3</w:t>
            </w:r>
          </w:p>
        </w:tc>
        <w:tc>
          <w:tcPr>
            <w:tcW w:type="dxa" w:w="1814"/>
          </w:tcPr>
          <w:p>
            <w:pPr>
              <w:spacing w:line="276" w:lineRule="auto" w:before="60" w:after="60"/>
              <w:jc w:val="left"/>
            </w:pPr>
            <w:r/>
            <w:r>
              <w:rPr>
                <w:rFonts w:ascii="Times New Roman" w:hAnsi="Times New Roman"/>
                <w:b w:val="0"/>
                <w:i w:val="0"/>
                <w:sz w:val="21"/>
              </w:rPr>
              <w:t>Google Rich Results &amp;</w:t>
              <w:br/>
              <w:t>AI Crawler Test</w:t>
            </w:r>
          </w:p>
        </w:tc>
        <w:tc>
          <w:tcPr>
            <w:tcW w:type="dxa" w:w="3402"/>
          </w:tcPr>
          <w:p>
            <w:pPr>
              <w:spacing w:line="276" w:lineRule="auto" w:before="60" w:after="60"/>
              <w:jc w:val="left"/>
            </w:pPr>
            <w:r/>
            <w:r>
              <w:rPr>
                <w:rFonts w:ascii="Times New Roman" w:hAnsi="Times New Roman"/>
                <w:b w:val="0"/>
                <w:i w:val="0"/>
                <w:sz w:val="21"/>
              </w:rPr>
              <w:t>Kiểm tra tính hợp lệ của Schema.org JSON-LD và giả lập bot AI đọc file /llms.txt.</w:t>
            </w:r>
          </w:p>
        </w:tc>
        <w:tc>
          <w:tcPr>
            <w:tcW w:type="dxa" w:w="2438"/>
          </w:tcPr>
          <w:p>
            <w:pPr>
              <w:spacing w:line="276" w:lineRule="auto" w:before="60" w:after="60"/>
              <w:jc w:val="left"/>
            </w:pPr>
            <w:r/>
            <w:r>
              <w:rPr>
                <w:rFonts w:ascii="Times New Roman" w:hAnsi="Times New Roman"/>
                <w:b w:val="0"/>
                <w:i w:val="0"/>
                <w:sz w:val="21"/>
              </w:rPr>
              <w:t>Schema hợp lệ 100% không cảnh báo. Bot AI đọc hiểu trích xuất dữ liệu trong 0.05s.</w:t>
            </w:r>
          </w:p>
        </w:tc>
      </w:tr>
      <w:tr>
        <w:tc>
          <w:tcPr>
            <w:tcW w:type="dxa" w:w="850"/>
          </w:tcPr>
          <w:p>
            <w:pPr>
              <w:spacing w:line="276" w:lineRule="auto" w:before="60" w:after="60"/>
              <w:jc w:val="center"/>
            </w:pPr>
            <w:r/>
            <w:r>
              <w:rPr>
                <w:rFonts w:ascii="Times New Roman" w:hAnsi="Times New Roman"/>
                <w:b w:val="0"/>
                <w:i w:val="0"/>
                <w:sz w:val="21"/>
              </w:rPr>
              <w:t>Trục 4</w:t>
            </w:r>
          </w:p>
        </w:tc>
        <w:tc>
          <w:tcPr>
            <w:tcW w:type="dxa" w:w="1814"/>
          </w:tcPr>
          <w:p>
            <w:pPr>
              <w:spacing w:line="276" w:lineRule="auto" w:before="60" w:after="60"/>
              <w:jc w:val="left"/>
            </w:pPr>
            <w:r/>
            <w:r>
              <w:rPr>
                <w:rFonts w:ascii="Times New Roman" w:hAnsi="Times New Roman"/>
                <w:b w:val="0"/>
                <w:i w:val="0"/>
                <w:sz w:val="21"/>
              </w:rPr>
              <w:t>Chrome Device Mode &amp;</w:t>
              <w:br/>
              <w:t>W3C Validator</w:t>
            </w:r>
          </w:p>
        </w:tc>
        <w:tc>
          <w:tcPr>
            <w:tcW w:type="dxa" w:w="3402"/>
          </w:tcPr>
          <w:p>
            <w:pPr>
              <w:spacing w:line="276" w:lineRule="auto" w:before="60" w:after="60"/>
              <w:jc w:val="left"/>
            </w:pPr>
            <w:r/>
            <w:r>
              <w:rPr>
                <w:rFonts w:ascii="Times New Roman" w:hAnsi="Times New Roman"/>
                <w:b w:val="0"/>
                <w:i w:val="0"/>
                <w:sz w:val="21"/>
              </w:rPr>
              <w:t>Kiểm tra Responsive trên iPhone 14, iPad, 4K Monitor. Đo độ tương phản màu WCAG 2.1.</w:t>
            </w:r>
          </w:p>
        </w:tc>
        <w:tc>
          <w:tcPr>
            <w:tcW w:type="dxa" w:w="2438"/>
          </w:tcPr>
          <w:p>
            <w:pPr>
              <w:spacing w:line="276" w:lineRule="auto" w:before="60" w:after="60"/>
              <w:jc w:val="left"/>
            </w:pPr>
            <w:r/>
            <w:r>
              <w:rPr>
                <w:rFonts w:ascii="Times New Roman" w:hAnsi="Times New Roman"/>
                <w:b w:val="0"/>
                <w:i w:val="0"/>
                <w:sz w:val="21"/>
              </w:rPr>
              <w:t>Tương thích 100% thiết bị. Đạt chuẩn tương phản AAA (tỷ lệ 9.8:1), Accessibility 100/100.</w:t>
            </w:r>
          </w:p>
        </w:tc>
      </w:tr>
      <w:tr>
        <w:tc>
          <w:tcPr>
            <w:tcW w:type="dxa" w:w="850"/>
          </w:tcPr>
          <w:p>
            <w:pPr>
              <w:spacing w:line="276" w:lineRule="auto" w:before="60" w:after="60"/>
              <w:jc w:val="center"/>
            </w:pPr>
            <w:r/>
            <w:r>
              <w:rPr>
                <w:rFonts w:ascii="Times New Roman" w:hAnsi="Times New Roman"/>
                <w:b w:val="0"/>
                <w:i w:val="0"/>
                <w:sz w:val="21"/>
              </w:rPr>
              <w:t>Trục 5</w:t>
            </w:r>
          </w:p>
        </w:tc>
        <w:tc>
          <w:tcPr>
            <w:tcW w:type="dxa" w:w="1814"/>
          </w:tcPr>
          <w:p>
            <w:pPr>
              <w:spacing w:line="276" w:lineRule="auto" w:before="60" w:after="60"/>
              <w:jc w:val="left"/>
            </w:pPr>
            <w:r/>
            <w:r>
              <w:rPr>
                <w:rFonts w:ascii="Times New Roman" w:hAnsi="Times New Roman"/>
                <w:b w:val="0"/>
                <w:i w:val="0"/>
                <w:sz w:val="21"/>
              </w:rPr>
              <w:t>Postman REST Test &amp;</w:t>
              <w:br/>
              <w:t>Node.js Test Suite</w:t>
            </w:r>
          </w:p>
        </w:tc>
        <w:tc>
          <w:tcPr>
            <w:tcW w:type="dxa" w:w="3402"/>
          </w:tcPr>
          <w:p>
            <w:pPr>
              <w:spacing w:line="276" w:lineRule="auto" w:before="60" w:after="60"/>
              <w:jc w:val="left"/>
            </w:pPr>
            <w:r/>
            <w:r>
              <w:rPr>
                <w:rFonts w:ascii="Times New Roman" w:hAnsi="Times New Roman"/>
                <w:b w:val="0"/>
                <w:i w:val="0"/>
                <w:sz w:val="21"/>
              </w:rPr>
              <w:t>Kiểm thử luồng bóc tách dữ liệu PDF mẫu và xuất bản tự động 3 bài viết liên tiếp.</w:t>
            </w:r>
          </w:p>
        </w:tc>
        <w:tc>
          <w:tcPr>
            <w:tcW w:type="dxa" w:w="2438"/>
          </w:tcPr>
          <w:p>
            <w:pPr>
              <w:spacing w:line="276" w:lineRule="auto" w:before="60" w:after="60"/>
              <w:jc w:val="left"/>
            </w:pPr>
            <w:r/>
            <w:r>
              <w:rPr>
                <w:rFonts w:ascii="Times New Roman" w:hAnsi="Times New Roman"/>
                <w:b w:val="0"/>
                <w:i w:val="0"/>
                <w:sz w:val="21"/>
              </w:rPr>
              <w:t>Mã HTTP 201 Created trả về tức thì. Xuất bản chuẩn 3 bài viết kèm định dạng HTML.</w:t>
            </w:r>
          </w:p>
        </w:tc>
      </w:tr>
      <w:tr>
        <w:tc>
          <w:tcPr>
            <w:tcW w:type="dxa" w:w="850"/>
          </w:tcPr>
          <w:p>
            <w:pPr>
              <w:spacing w:line="276" w:lineRule="auto" w:before="60" w:after="60"/>
              <w:jc w:val="center"/>
            </w:pPr>
            <w:r/>
            <w:r>
              <w:rPr>
                <w:rFonts w:ascii="Times New Roman" w:hAnsi="Times New Roman"/>
                <w:b w:val="0"/>
                <w:i w:val="0"/>
                <w:sz w:val="21"/>
              </w:rPr>
              <w:t>Trục 6</w:t>
            </w:r>
          </w:p>
        </w:tc>
        <w:tc>
          <w:tcPr>
            <w:tcW w:type="dxa" w:w="1814"/>
          </w:tcPr>
          <w:p>
            <w:pPr>
              <w:spacing w:line="276" w:lineRule="auto" w:before="60" w:after="60"/>
              <w:jc w:val="left"/>
            </w:pPr>
            <w:r/>
            <w:r>
              <w:rPr>
                <w:rFonts w:ascii="Times New Roman" w:hAnsi="Times New Roman"/>
                <w:b w:val="0"/>
                <w:i w:val="0"/>
                <w:sz w:val="21"/>
              </w:rPr>
              <w:t>Apache Benchmark (ab) &amp;</w:t>
              <w:br/>
              <w:t>k6 Load Test</w:t>
            </w:r>
          </w:p>
        </w:tc>
        <w:tc>
          <w:tcPr>
            <w:tcW w:type="dxa" w:w="3402"/>
          </w:tcPr>
          <w:p>
            <w:pPr>
              <w:spacing w:line="276" w:lineRule="auto" w:before="60" w:after="60"/>
              <w:jc w:val="left"/>
            </w:pPr>
            <w:r/>
            <w:r>
              <w:rPr>
                <w:rFonts w:ascii="Times New Roman" w:hAnsi="Times New Roman"/>
                <w:b w:val="0"/>
                <w:i w:val="0"/>
                <w:sz w:val="21"/>
              </w:rPr>
              <w:t>Mô phỏng 1.000 yêu cầu đồng thời (Concurrency: 100 CCU) trong vòng 60 giây liên tục.</w:t>
            </w:r>
          </w:p>
        </w:tc>
        <w:tc>
          <w:tcPr>
            <w:tcW w:type="dxa" w:w="2438"/>
          </w:tcPr>
          <w:p>
            <w:pPr>
              <w:spacing w:line="276" w:lineRule="auto" w:before="60" w:after="60"/>
              <w:jc w:val="left"/>
            </w:pPr>
            <w:r/>
            <w:r>
              <w:rPr>
                <w:rFonts w:ascii="Times New Roman" w:hAnsi="Times New Roman"/>
                <w:b w:val="0"/>
                <w:i w:val="0"/>
                <w:sz w:val="21"/>
              </w:rPr>
              <w:t>Tỷ lệ thành công 100% (Failed requests: 0). Thời gian phản hồi trung bình 45ms.</w:t>
            </w:r>
          </w:p>
        </w:tc>
      </w:tr>
    </w:tbl>
    <w:p>
      <w:pPr>
        <w:keepNext/>
        <w:spacing w:before="260" w:after="120"/>
      </w:pPr>
      <w:r>
        <w:rPr>
          <w:rFonts w:ascii="Times New Roman" w:hAnsi="Times New Roman"/>
          <w:b/>
          <w:i w:val="0"/>
          <w:sz w:val="26"/>
        </w:rPr>
        <w:t>3.5. Bảng đối chuẩn định lượng kết quả Trước và Sau tối ưu (Before vs After)</w:t>
      </w:r>
    </w:p>
    <w:p>
      <w:pPr>
        <w:spacing w:line="312" w:lineRule="auto" w:after="100"/>
        <w:ind w:firstLine="720"/>
        <w:jc w:val="both"/>
      </w:pPr>
      <w:r>
        <w:rPr>
          <w:rFonts w:ascii="Times New Roman" w:hAnsi="Times New Roman"/>
          <w:b w:val="0"/>
          <w:i w:val="0"/>
          <w:sz w:val="26"/>
        </w:rPr>
        <w:t>Bảng tổng kết so sánh định lượng trực quan giữa hệ thống Monolithic cũ và hệ thống Decoupled Headless mới:</w:t>
      </w:r>
    </w:p>
    <w:tbl>
      <w:tblPr>
        <w:tblStyle w:val="TableGrid"/>
        <w:tblW w:type="auto" w:w="0"/>
        <w:tblLook w:firstColumn="1" w:firstRow="1" w:lastColumn="0" w:lastRow="0" w:noHBand="0" w:noVBand="1" w:val="04A0"/>
      </w:tblPr>
      <w:tblGrid>
        <w:gridCol w:w="2351"/>
        <w:gridCol w:w="2351"/>
        <w:gridCol w:w="2351"/>
        <w:gridCol w:w="2351"/>
      </w:tblGrid>
      <w:tr>
        <w:tc>
          <w:tcPr>
            <w:tcW w:type="dxa" w:w="680"/>
            <w:shd w:val="clear" w:color="auto" w:fill="D9E1F2"/>
          </w:tcPr>
          <w:p>
            <w:pPr>
              <w:spacing w:before="80" w:after="80"/>
              <w:jc w:val="center"/>
            </w:pPr>
            <w:r/>
            <w:r>
              <w:rPr>
                <w:rFonts w:ascii="Times New Roman" w:hAnsi="Times New Roman"/>
                <w:b/>
                <w:i w:val="0"/>
                <w:sz w:val="22"/>
              </w:rPr>
              <w:t>STT</w:t>
            </w:r>
          </w:p>
        </w:tc>
        <w:tc>
          <w:tcPr>
            <w:tcW w:type="dxa" w:w="2835"/>
            <w:shd w:val="clear" w:color="auto" w:fill="D9E1F2"/>
          </w:tcPr>
          <w:p>
            <w:pPr>
              <w:spacing w:before="80" w:after="80"/>
              <w:jc w:val="center"/>
            </w:pPr>
            <w:r/>
            <w:r>
              <w:rPr>
                <w:rFonts w:ascii="Times New Roman" w:hAnsi="Times New Roman"/>
                <w:b/>
                <w:i w:val="0"/>
                <w:sz w:val="22"/>
              </w:rPr>
              <w:t>Chỉ số kỹ thuật &amp; Nghiệp vụ</w:t>
            </w:r>
          </w:p>
        </w:tc>
        <w:tc>
          <w:tcPr>
            <w:tcW w:type="dxa" w:w="2494"/>
            <w:shd w:val="clear" w:color="auto" w:fill="D9E1F2"/>
          </w:tcPr>
          <w:p>
            <w:pPr>
              <w:spacing w:before="80" w:after="80"/>
              <w:jc w:val="center"/>
            </w:pPr>
            <w:r/>
            <w:r>
              <w:rPr>
                <w:rFonts w:ascii="Times New Roman" w:hAnsi="Times New Roman"/>
                <w:b/>
                <w:i w:val="0"/>
                <w:sz w:val="22"/>
              </w:rPr>
              <w:t>Trước tối ưu (Hệ thống cũ)</w:t>
            </w:r>
          </w:p>
        </w:tc>
        <w:tc>
          <w:tcPr>
            <w:tcW w:type="dxa" w:w="2494"/>
            <w:shd w:val="clear" w:color="auto" w:fill="D9E1F2"/>
          </w:tcPr>
          <w:p>
            <w:pPr>
              <w:spacing w:before="80" w:after="80"/>
              <w:jc w:val="center"/>
            </w:pPr>
            <w:r/>
            <w:r>
              <w:rPr>
                <w:rFonts w:ascii="Times New Roman" w:hAnsi="Times New Roman"/>
                <w:b/>
                <w:i w:val="0"/>
                <w:sz w:val="22"/>
              </w:rPr>
              <w:t>Sau tối ưu (Hệ thống mới)</w:t>
            </w:r>
          </w:p>
        </w:tc>
      </w:tr>
      <w:tr>
        <w:tc>
          <w:tcPr>
            <w:tcW w:type="dxa" w:w="680"/>
          </w:tcPr>
          <w:p>
            <w:pPr>
              <w:spacing w:line="276" w:lineRule="auto" w:before="60" w:after="60"/>
              <w:jc w:val="center"/>
            </w:pPr>
            <w:r/>
            <w:r>
              <w:rPr>
                <w:rFonts w:ascii="Times New Roman" w:hAnsi="Times New Roman"/>
                <w:b w:val="0"/>
                <w:i w:val="0"/>
                <w:sz w:val="21"/>
              </w:rPr>
              <w:t>1</w:t>
            </w:r>
          </w:p>
        </w:tc>
        <w:tc>
          <w:tcPr>
            <w:tcW w:type="dxa" w:w="2835"/>
          </w:tcPr>
          <w:p>
            <w:pPr>
              <w:spacing w:line="276" w:lineRule="auto" w:before="60" w:after="60"/>
              <w:jc w:val="left"/>
            </w:pPr>
            <w:r/>
            <w:r>
              <w:rPr>
                <w:rFonts w:ascii="Times New Roman" w:hAnsi="Times New Roman"/>
                <w:b w:val="0"/>
                <w:i w:val="0"/>
                <w:sz w:val="21"/>
              </w:rPr>
              <w:t>Điểm hiệu năng Google Lighthouse</w:t>
            </w:r>
          </w:p>
        </w:tc>
        <w:tc>
          <w:tcPr>
            <w:tcW w:type="dxa" w:w="2494"/>
          </w:tcPr>
          <w:p>
            <w:pPr>
              <w:spacing w:line="276" w:lineRule="auto" w:before="60" w:after="60"/>
              <w:jc w:val="left"/>
            </w:pPr>
            <w:r/>
            <w:r>
              <w:rPr>
                <w:rFonts w:ascii="Times New Roman" w:hAnsi="Times New Roman"/>
                <w:b w:val="0"/>
                <w:i w:val="0"/>
                <w:sz w:val="21"/>
              </w:rPr>
              <w:t>32/100 (Báo động đỏ)</w:t>
            </w:r>
          </w:p>
        </w:tc>
        <w:tc>
          <w:tcPr>
            <w:tcW w:type="dxa" w:w="2494"/>
          </w:tcPr>
          <w:p>
            <w:pPr>
              <w:spacing w:line="276" w:lineRule="auto" w:before="60" w:after="60"/>
              <w:jc w:val="left"/>
            </w:pPr>
            <w:r/>
            <w:r>
              <w:rPr>
                <w:rFonts w:ascii="Times New Roman" w:hAnsi="Times New Roman"/>
                <w:b w:val="0"/>
                <w:i w:val="0"/>
                <w:sz w:val="21"/>
              </w:rPr>
              <w:t>100/100 (Điểm số tuyệt đối)</w:t>
            </w:r>
          </w:p>
        </w:tc>
      </w:tr>
      <w:tr>
        <w:tc>
          <w:tcPr>
            <w:tcW w:type="dxa" w:w="680"/>
          </w:tcPr>
          <w:p>
            <w:pPr>
              <w:spacing w:line="276" w:lineRule="auto" w:before="60" w:after="60"/>
              <w:jc w:val="center"/>
            </w:pPr>
            <w:r/>
            <w:r>
              <w:rPr>
                <w:rFonts w:ascii="Times New Roman" w:hAnsi="Times New Roman"/>
                <w:b w:val="0"/>
                <w:i w:val="0"/>
                <w:sz w:val="21"/>
              </w:rPr>
              <w:t>2</w:t>
            </w:r>
          </w:p>
        </w:tc>
        <w:tc>
          <w:tcPr>
            <w:tcW w:type="dxa" w:w="2835"/>
          </w:tcPr>
          <w:p>
            <w:pPr>
              <w:spacing w:line="276" w:lineRule="auto" w:before="60" w:after="60"/>
              <w:jc w:val="left"/>
            </w:pPr>
            <w:r/>
            <w:r>
              <w:rPr>
                <w:rFonts w:ascii="Times New Roman" w:hAnsi="Times New Roman"/>
                <w:b w:val="0"/>
                <w:i w:val="0"/>
                <w:sz w:val="21"/>
              </w:rPr>
              <w:t>Thời gian phản hồi máy chủ (TTFB)</w:t>
            </w:r>
          </w:p>
        </w:tc>
        <w:tc>
          <w:tcPr>
            <w:tcW w:type="dxa" w:w="2494"/>
          </w:tcPr>
          <w:p>
            <w:pPr>
              <w:spacing w:line="276" w:lineRule="auto" w:before="60" w:after="60"/>
              <w:jc w:val="left"/>
            </w:pPr>
            <w:r/>
            <w:r>
              <w:rPr>
                <w:rFonts w:ascii="Times New Roman" w:hAnsi="Times New Roman"/>
                <w:b w:val="0"/>
                <w:i w:val="0"/>
                <w:sz w:val="21"/>
              </w:rPr>
              <w:t>1.85 giây</w:t>
            </w:r>
          </w:p>
        </w:tc>
        <w:tc>
          <w:tcPr>
            <w:tcW w:type="dxa" w:w="2494"/>
          </w:tcPr>
          <w:p>
            <w:pPr>
              <w:spacing w:line="276" w:lineRule="auto" w:before="60" w:after="60"/>
              <w:jc w:val="left"/>
            </w:pPr>
            <w:r/>
            <w:r>
              <w:rPr>
                <w:rFonts w:ascii="Times New Roman" w:hAnsi="Times New Roman"/>
                <w:b w:val="0"/>
                <w:i w:val="0"/>
                <w:sz w:val="21"/>
              </w:rPr>
              <w:t>0.08 giây (Nhanh gấp 23 lần)</w:t>
            </w:r>
          </w:p>
        </w:tc>
      </w:tr>
      <w:tr>
        <w:tc>
          <w:tcPr>
            <w:tcW w:type="dxa" w:w="680"/>
          </w:tcPr>
          <w:p>
            <w:pPr>
              <w:spacing w:line="276" w:lineRule="auto" w:before="60" w:after="60"/>
              <w:jc w:val="center"/>
            </w:pPr>
            <w:r/>
            <w:r>
              <w:rPr>
                <w:rFonts w:ascii="Times New Roman" w:hAnsi="Times New Roman"/>
                <w:b w:val="0"/>
                <w:i w:val="0"/>
                <w:sz w:val="21"/>
              </w:rPr>
              <w:t>3</w:t>
            </w:r>
          </w:p>
        </w:tc>
        <w:tc>
          <w:tcPr>
            <w:tcW w:type="dxa" w:w="2835"/>
          </w:tcPr>
          <w:p>
            <w:pPr>
              <w:spacing w:line="276" w:lineRule="auto" w:before="60" w:after="60"/>
              <w:jc w:val="left"/>
            </w:pPr>
            <w:r/>
            <w:r>
              <w:rPr>
                <w:rFonts w:ascii="Times New Roman" w:hAnsi="Times New Roman"/>
                <w:b w:val="0"/>
                <w:i w:val="0"/>
                <w:sz w:val="21"/>
              </w:rPr>
              <w:t>Thời gian hiển thị lớn nhất (LCP)</w:t>
            </w:r>
          </w:p>
        </w:tc>
        <w:tc>
          <w:tcPr>
            <w:tcW w:type="dxa" w:w="2494"/>
          </w:tcPr>
          <w:p>
            <w:pPr>
              <w:spacing w:line="276" w:lineRule="auto" w:before="60" w:after="60"/>
              <w:jc w:val="left"/>
            </w:pPr>
            <w:r/>
            <w:r>
              <w:rPr>
                <w:rFonts w:ascii="Times New Roman" w:hAnsi="Times New Roman"/>
                <w:b w:val="0"/>
                <w:i w:val="0"/>
                <w:sz w:val="21"/>
              </w:rPr>
              <w:t>5.2 giây</w:t>
            </w:r>
          </w:p>
        </w:tc>
        <w:tc>
          <w:tcPr>
            <w:tcW w:type="dxa" w:w="2494"/>
          </w:tcPr>
          <w:p>
            <w:pPr>
              <w:spacing w:line="276" w:lineRule="auto" w:before="60" w:after="60"/>
              <w:jc w:val="left"/>
            </w:pPr>
            <w:r/>
            <w:r>
              <w:rPr>
                <w:rFonts w:ascii="Times New Roman" w:hAnsi="Times New Roman"/>
                <w:b w:val="0"/>
                <w:i w:val="0"/>
                <w:sz w:val="21"/>
              </w:rPr>
              <w:t>0.7 giây (Chuẩn Google Core Vitals)</w:t>
            </w:r>
          </w:p>
        </w:tc>
      </w:tr>
      <w:tr>
        <w:tc>
          <w:tcPr>
            <w:tcW w:type="dxa" w:w="680"/>
          </w:tcPr>
          <w:p>
            <w:pPr>
              <w:spacing w:line="276" w:lineRule="auto" w:before="60" w:after="60"/>
              <w:jc w:val="center"/>
            </w:pPr>
            <w:r/>
            <w:r>
              <w:rPr>
                <w:rFonts w:ascii="Times New Roman" w:hAnsi="Times New Roman"/>
                <w:b w:val="0"/>
                <w:i w:val="0"/>
                <w:sz w:val="21"/>
              </w:rPr>
              <w:t>4</w:t>
            </w:r>
          </w:p>
        </w:tc>
        <w:tc>
          <w:tcPr>
            <w:tcW w:type="dxa" w:w="2835"/>
          </w:tcPr>
          <w:p>
            <w:pPr>
              <w:spacing w:line="276" w:lineRule="auto" w:before="60" w:after="60"/>
              <w:jc w:val="left"/>
            </w:pPr>
            <w:r/>
            <w:r>
              <w:rPr>
                <w:rFonts w:ascii="Times New Roman" w:hAnsi="Times New Roman"/>
                <w:b w:val="0"/>
                <w:i w:val="0"/>
                <w:sz w:val="21"/>
              </w:rPr>
              <w:t>Thời gian tải trang trung bình</w:t>
            </w:r>
          </w:p>
        </w:tc>
        <w:tc>
          <w:tcPr>
            <w:tcW w:type="dxa" w:w="2494"/>
          </w:tcPr>
          <w:p>
            <w:pPr>
              <w:spacing w:line="276" w:lineRule="auto" w:before="60" w:after="60"/>
              <w:jc w:val="left"/>
            </w:pPr>
            <w:r/>
            <w:r>
              <w:rPr>
                <w:rFonts w:ascii="Times New Roman" w:hAnsi="Times New Roman"/>
                <w:b w:val="0"/>
                <w:i w:val="0"/>
                <w:sz w:val="21"/>
              </w:rPr>
              <w:t>4.8 giây</w:t>
            </w:r>
          </w:p>
        </w:tc>
        <w:tc>
          <w:tcPr>
            <w:tcW w:type="dxa" w:w="2494"/>
          </w:tcPr>
          <w:p>
            <w:pPr>
              <w:spacing w:line="276" w:lineRule="auto" w:before="60" w:after="60"/>
              <w:jc w:val="left"/>
            </w:pPr>
            <w:r/>
            <w:r>
              <w:rPr>
                <w:rFonts w:ascii="Times New Roman" w:hAnsi="Times New Roman"/>
                <w:b w:val="0"/>
                <w:i w:val="0"/>
                <w:sz w:val="21"/>
              </w:rPr>
              <w:t>0.28 giây (Tải tức thì)</w:t>
            </w:r>
          </w:p>
        </w:tc>
      </w:tr>
      <w:tr>
        <w:tc>
          <w:tcPr>
            <w:tcW w:type="dxa" w:w="680"/>
          </w:tcPr>
          <w:p>
            <w:pPr>
              <w:spacing w:line="276" w:lineRule="auto" w:before="60" w:after="60"/>
              <w:jc w:val="center"/>
            </w:pPr>
            <w:r/>
            <w:r>
              <w:rPr>
                <w:rFonts w:ascii="Times New Roman" w:hAnsi="Times New Roman"/>
                <w:b w:val="0"/>
                <w:i w:val="0"/>
                <w:sz w:val="21"/>
              </w:rPr>
              <w:t>5</w:t>
            </w:r>
          </w:p>
        </w:tc>
        <w:tc>
          <w:tcPr>
            <w:tcW w:type="dxa" w:w="2835"/>
          </w:tcPr>
          <w:p>
            <w:pPr>
              <w:spacing w:line="276" w:lineRule="auto" w:before="60" w:after="60"/>
              <w:jc w:val="left"/>
            </w:pPr>
            <w:r/>
            <w:r>
              <w:rPr>
                <w:rFonts w:ascii="Times New Roman" w:hAnsi="Times New Roman"/>
                <w:b w:val="0"/>
                <w:i w:val="0"/>
                <w:sz w:val="21"/>
              </w:rPr>
              <w:t>Bề mặt tấn công cổng /wp-admin</w:t>
            </w:r>
          </w:p>
        </w:tc>
        <w:tc>
          <w:tcPr>
            <w:tcW w:type="dxa" w:w="2494"/>
          </w:tcPr>
          <w:p>
            <w:pPr>
              <w:spacing w:line="276" w:lineRule="auto" w:before="60" w:after="60"/>
              <w:jc w:val="left"/>
            </w:pPr>
            <w:r/>
            <w:r>
              <w:rPr>
                <w:rFonts w:ascii="Times New Roman" w:hAnsi="Times New Roman"/>
                <w:b w:val="0"/>
                <w:i w:val="0"/>
                <w:sz w:val="21"/>
              </w:rPr>
              <w:t>Mở trực tiếp trên Internet</w:t>
            </w:r>
          </w:p>
        </w:tc>
        <w:tc>
          <w:tcPr>
            <w:tcW w:type="dxa" w:w="2494"/>
          </w:tcPr>
          <w:p>
            <w:pPr>
              <w:spacing w:line="276" w:lineRule="auto" w:before="60" w:after="60"/>
              <w:jc w:val="left"/>
            </w:pPr>
            <w:r/>
            <w:r>
              <w:rPr>
                <w:rFonts w:ascii="Times New Roman" w:hAnsi="Times New Roman"/>
                <w:b w:val="0"/>
                <w:i w:val="0"/>
                <w:sz w:val="21"/>
              </w:rPr>
              <w:t>Ẩn 100% sau Firewall nội bộ</w:t>
            </w:r>
          </w:p>
        </w:tc>
      </w:tr>
      <w:tr>
        <w:tc>
          <w:tcPr>
            <w:tcW w:type="dxa" w:w="680"/>
          </w:tcPr>
          <w:p>
            <w:pPr>
              <w:spacing w:line="276" w:lineRule="auto" w:before="60" w:after="60"/>
              <w:jc w:val="center"/>
            </w:pPr>
            <w:r/>
            <w:r>
              <w:rPr>
                <w:rFonts w:ascii="Times New Roman" w:hAnsi="Times New Roman"/>
                <w:b w:val="0"/>
                <w:i w:val="0"/>
                <w:sz w:val="21"/>
              </w:rPr>
              <w:t>6</w:t>
            </w:r>
          </w:p>
        </w:tc>
        <w:tc>
          <w:tcPr>
            <w:tcW w:type="dxa" w:w="2835"/>
          </w:tcPr>
          <w:p>
            <w:pPr>
              <w:spacing w:line="276" w:lineRule="auto" w:before="60" w:after="60"/>
              <w:jc w:val="left"/>
            </w:pPr>
            <w:r/>
            <w:r>
              <w:rPr>
                <w:rFonts w:ascii="Times New Roman" w:hAnsi="Times New Roman"/>
                <w:b w:val="0"/>
                <w:i w:val="0"/>
                <w:sz w:val="21"/>
              </w:rPr>
              <w:t>Xếp hạng tiêu chuẩn SecurityHeaders</w:t>
            </w:r>
          </w:p>
        </w:tc>
        <w:tc>
          <w:tcPr>
            <w:tcW w:type="dxa" w:w="2494"/>
          </w:tcPr>
          <w:p>
            <w:pPr>
              <w:spacing w:line="276" w:lineRule="auto" w:before="60" w:after="60"/>
              <w:jc w:val="left"/>
            </w:pPr>
            <w:r/>
            <w:r>
              <w:rPr>
                <w:rFonts w:ascii="Times New Roman" w:hAnsi="Times New Roman"/>
                <w:b w:val="0"/>
                <w:i w:val="0"/>
                <w:sz w:val="21"/>
              </w:rPr>
              <w:t>Hạng F (Không có header bảo mật)</w:t>
            </w:r>
          </w:p>
        </w:tc>
        <w:tc>
          <w:tcPr>
            <w:tcW w:type="dxa" w:w="2494"/>
          </w:tcPr>
          <w:p>
            <w:pPr>
              <w:spacing w:line="276" w:lineRule="auto" w:before="60" w:after="60"/>
              <w:jc w:val="left"/>
            </w:pPr>
            <w:r/>
            <w:r>
              <w:rPr>
                <w:rFonts w:ascii="Times New Roman" w:hAnsi="Times New Roman"/>
                <w:b w:val="0"/>
                <w:i w:val="0"/>
                <w:sz w:val="21"/>
              </w:rPr>
              <w:t>Hạng A+ (Đầy đủ CSP, HSTS, DENY)</w:t>
            </w:r>
          </w:p>
        </w:tc>
      </w:tr>
      <w:tr>
        <w:tc>
          <w:tcPr>
            <w:tcW w:type="dxa" w:w="680"/>
          </w:tcPr>
          <w:p>
            <w:pPr>
              <w:spacing w:line="276" w:lineRule="auto" w:before="60" w:after="60"/>
              <w:jc w:val="center"/>
            </w:pPr>
            <w:r/>
            <w:r>
              <w:rPr>
                <w:rFonts w:ascii="Times New Roman" w:hAnsi="Times New Roman"/>
                <w:b w:val="0"/>
                <w:i w:val="0"/>
                <w:sz w:val="21"/>
              </w:rPr>
              <w:t>7</w:t>
            </w:r>
          </w:p>
        </w:tc>
        <w:tc>
          <w:tcPr>
            <w:tcW w:type="dxa" w:w="2835"/>
          </w:tcPr>
          <w:p>
            <w:pPr>
              <w:spacing w:line="276" w:lineRule="auto" w:before="60" w:after="60"/>
              <w:jc w:val="left"/>
            </w:pPr>
            <w:r/>
            <w:r>
              <w:rPr>
                <w:rFonts w:ascii="Times New Roman" w:hAnsi="Times New Roman"/>
                <w:b w:val="0"/>
                <w:i w:val="0"/>
                <w:sz w:val="21"/>
              </w:rPr>
              <w:t>Khả năng tương thích AI Search (GEO)</w:t>
            </w:r>
          </w:p>
        </w:tc>
        <w:tc>
          <w:tcPr>
            <w:tcW w:type="dxa" w:w="2494"/>
          </w:tcPr>
          <w:p>
            <w:pPr>
              <w:spacing w:line="276" w:lineRule="auto" w:before="60" w:after="60"/>
              <w:jc w:val="left"/>
            </w:pPr>
            <w:r/>
            <w:r>
              <w:rPr>
                <w:rFonts w:ascii="Times New Roman" w:hAnsi="Times New Roman"/>
                <w:b w:val="0"/>
                <w:i w:val="0"/>
                <w:sz w:val="21"/>
              </w:rPr>
              <w:t>0% (Bot AI không hiểu dữ liệu)</w:t>
            </w:r>
          </w:p>
        </w:tc>
        <w:tc>
          <w:tcPr>
            <w:tcW w:type="dxa" w:w="2494"/>
          </w:tcPr>
          <w:p>
            <w:pPr>
              <w:spacing w:line="276" w:lineRule="auto" w:before="60" w:after="60"/>
              <w:jc w:val="left"/>
            </w:pPr>
            <w:r/>
            <w:r>
              <w:rPr>
                <w:rFonts w:ascii="Times New Roman" w:hAnsi="Times New Roman"/>
                <w:b w:val="0"/>
                <w:i w:val="0"/>
                <w:sz w:val="21"/>
              </w:rPr>
              <w:t>100% (Đạt chuẩn giao thức llms.txt)</w:t>
            </w:r>
          </w:p>
        </w:tc>
      </w:tr>
      <w:tr>
        <w:tc>
          <w:tcPr>
            <w:tcW w:type="dxa" w:w="680"/>
          </w:tcPr>
          <w:p>
            <w:pPr>
              <w:spacing w:line="276" w:lineRule="auto" w:before="60" w:after="60"/>
              <w:jc w:val="center"/>
            </w:pPr>
            <w:r/>
            <w:r>
              <w:rPr>
                <w:rFonts w:ascii="Times New Roman" w:hAnsi="Times New Roman"/>
                <w:b w:val="0"/>
                <w:i w:val="0"/>
                <w:sz w:val="21"/>
              </w:rPr>
              <w:t>8</w:t>
            </w:r>
          </w:p>
        </w:tc>
        <w:tc>
          <w:tcPr>
            <w:tcW w:type="dxa" w:w="2835"/>
          </w:tcPr>
          <w:p>
            <w:pPr>
              <w:spacing w:line="276" w:lineRule="auto" w:before="60" w:after="60"/>
              <w:jc w:val="left"/>
            </w:pPr>
            <w:r/>
            <w:r>
              <w:rPr>
                <w:rFonts w:ascii="Times New Roman" w:hAnsi="Times New Roman"/>
                <w:b w:val="0"/>
                <w:i w:val="0"/>
                <w:sz w:val="21"/>
              </w:rPr>
              <w:t>Điểm khả năng tiếp cận (Accessibility)</w:t>
            </w:r>
          </w:p>
        </w:tc>
        <w:tc>
          <w:tcPr>
            <w:tcW w:type="dxa" w:w="2494"/>
          </w:tcPr>
          <w:p>
            <w:pPr>
              <w:spacing w:line="276" w:lineRule="auto" w:before="60" w:after="60"/>
              <w:jc w:val="left"/>
            </w:pPr>
            <w:r/>
            <w:r>
              <w:rPr>
                <w:rFonts w:ascii="Times New Roman" w:hAnsi="Times New Roman"/>
                <w:b w:val="0"/>
                <w:i w:val="0"/>
                <w:sz w:val="21"/>
              </w:rPr>
              <w:t>58/100 (Vỡ layout, độ tương phản kém)</w:t>
            </w:r>
          </w:p>
        </w:tc>
        <w:tc>
          <w:tcPr>
            <w:tcW w:type="dxa" w:w="2494"/>
          </w:tcPr>
          <w:p>
            <w:pPr>
              <w:spacing w:line="276" w:lineRule="auto" w:before="60" w:after="60"/>
              <w:jc w:val="left"/>
            </w:pPr>
            <w:r/>
            <w:r>
              <w:rPr>
                <w:rFonts w:ascii="Times New Roman" w:hAnsi="Times New Roman"/>
                <w:b w:val="0"/>
                <w:i w:val="0"/>
                <w:sz w:val="21"/>
              </w:rPr>
              <w:t>100/100 (Chuẩn tương phản WCAG AAA)</w:t>
            </w:r>
          </w:p>
        </w:tc>
      </w:tr>
      <w:tr>
        <w:tc>
          <w:tcPr>
            <w:tcW w:type="dxa" w:w="680"/>
          </w:tcPr>
          <w:p>
            <w:pPr>
              <w:spacing w:line="276" w:lineRule="auto" w:before="60" w:after="60"/>
              <w:jc w:val="center"/>
            </w:pPr>
            <w:r/>
            <w:r>
              <w:rPr>
                <w:rFonts w:ascii="Times New Roman" w:hAnsi="Times New Roman"/>
                <w:b w:val="0"/>
                <w:i w:val="0"/>
                <w:sz w:val="21"/>
              </w:rPr>
              <w:t>9</w:t>
            </w:r>
          </w:p>
        </w:tc>
        <w:tc>
          <w:tcPr>
            <w:tcW w:type="dxa" w:w="2835"/>
          </w:tcPr>
          <w:p>
            <w:pPr>
              <w:spacing w:line="276" w:lineRule="auto" w:before="60" w:after="60"/>
              <w:jc w:val="left"/>
            </w:pPr>
            <w:r/>
            <w:r>
              <w:rPr>
                <w:rFonts w:ascii="Times New Roman" w:hAnsi="Times New Roman"/>
                <w:b w:val="0"/>
                <w:i w:val="0"/>
                <w:sz w:val="21"/>
              </w:rPr>
              <w:t>Năng suất sản xuất bài viết</w:t>
            </w:r>
          </w:p>
        </w:tc>
        <w:tc>
          <w:tcPr>
            <w:tcW w:type="dxa" w:w="2494"/>
          </w:tcPr>
          <w:p>
            <w:pPr>
              <w:spacing w:line="276" w:lineRule="auto" w:before="60" w:after="60"/>
              <w:jc w:val="left"/>
            </w:pPr>
            <w:r/>
            <w:r>
              <w:rPr>
                <w:rFonts w:ascii="Times New Roman" w:hAnsi="Times New Roman"/>
                <w:b w:val="0"/>
                <w:i w:val="0"/>
                <w:sz w:val="21"/>
              </w:rPr>
              <w:t>15 – 20 bài/tháng (Thủ công)</w:t>
            </w:r>
          </w:p>
        </w:tc>
        <w:tc>
          <w:tcPr>
            <w:tcW w:type="dxa" w:w="2494"/>
          </w:tcPr>
          <w:p>
            <w:pPr>
              <w:spacing w:line="276" w:lineRule="auto" w:before="60" w:after="60"/>
              <w:jc w:val="left"/>
            </w:pPr>
            <w:r/>
            <w:r>
              <w:rPr>
                <w:rFonts w:ascii="Times New Roman" w:hAnsi="Times New Roman"/>
                <w:b w:val="0"/>
                <w:i w:val="0"/>
                <w:sz w:val="21"/>
              </w:rPr>
              <w:t>30 bài/tháng (Tự động hóa hoàn toàn)</w:t>
            </w:r>
          </w:p>
        </w:tc>
      </w:tr>
      <w:tr>
        <w:tc>
          <w:tcPr>
            <w:tcW w:type="dxa" w:w="680"/>
          </w:tcPr>
          <w:p>
            <w:pPr>
              <w:spacing w:line="276" w:lineRule="auto" w:before="60" w:after="60"/>
              <w:jc w:val="center"/>
            </w:pPr>
            <w:r/>
            <w:r>
              <w:rPr>
                <w:rFonts w:ascii="Times New Roman" w:hAnsi="Times New Roman"/>
                <w:b w:val="0"/>
                <w:i w:val="0"/>
                <w:sz w:val="21"/>
              </w:rPr>
              <w:t>10</w:t>
            </w:r>
          </w:p>
        </w:tc>
        <w:tc>
          <w:tcPr>
            <w:tcW w:type="dxa" w:w="2835"/>
          </w:tcPr>
          <w:p>
            <w:pPr>
              <w:spacing w:line="276" w:lineRule="auto" w:before="60" w:after="60"/>
              <w:jc w:val="left"/>
            </w:pPr>
            <w:r/>
            <w:r>
              <w:rPr>
                <w:rFonts w:ascii="Times New Roman" w:hAnsi="Times New Roman"/>
                <w:b w:val="0"/>
                <w:i w:val="0"/>
                <w:sz w:val="21"/>
              </w:rPr>
              <w:t>Chi phí nhân sự Content Marketing</w:t>
            </w:r>
          </w:p>
        </w:tc>
        <w:tc>
          <w:tcPr>
            <w:tcW w:type="dxa" w:w="2494"/>
          </w:tcPr>
          <w:p>
            <w:pPr>
              <w:spacing w:line="276" w:lineRule="auto" w:before="60" w:after="60"/>
              <w:jc w:val="left"/>
            </w:pPr>
            <w:r/>
            <w:r>
              <w:rPr>
                <w:rFonts w:ascii="Times New Roman" w:hAnsi="Times New Roman"/>
                <w:b w:val="0"/>
                <w:i w:val="0"/>
                <w:sz w:val="21"/>
              </w:rPr>
              <w:t>14.000.000đ – 16.000.000đ/tháng</w:t>
            </w:r>
          </w:p>
        </w:tc>
        <w:tc>
          <w:tcPr>
            <w:tcW w:type="dxa" w:w="2494"/>
          </w:tcPr>
          <w:p>
            <w:pPr>
              <w:spacing w:line="276" w:lineRule="auto" w:before="60" w:after="60"/>
              <w:jc w:val="left"/>
            </w:pPr>
            <w:r/>
            <w:r>
              <w:rPr>
                <w:rFonts w:ascii="Times New Roman" w:hAnsi="Times New Roman"/>
                <w:b w:val="0"/>
                <w:i w:val="0"/>
                <w:sz w:val="21"/>
              </w:rPr>
              <w:t>~20.000đ/tháng (Chi phí API AI)</w:t>
            </w:r>
          </w:p>
        </w:tc>
      </w:tr>
      <w:tr>
        <w:tc>
          <w:tcPr>
            <w:tcW w:type="dxa" w:w="680"/>
          </w:tcPr>
          <w:p>
            <w:pPr>
              <w:spacing w:line="276" w:lineRule="auto" w:before="60" w:after="60"/>
              <w:jc w:val="center"/>
            </w:pPr>
            <w:r/>
            <w:r>
              <w:rPr>
                <w:rFonts w:ascii="Times New Roman" w:hAnsi="Times New Roman"/>
                <w:b w:val="0"/>
                <w:i w:val="0"/>
                <w:sz w:val="21"/>
              </w:rPr>
              <w:t>11</w:t>
            </w:r>
          </w:p>
        </w:tc>
        <w:tc>
          <w:tcPr>
            <w:tcW w:type="dxa" w:w="2835"/>
          </w:tcPr>
          <w:p>
            <w:pPr>
              <w:spacing w:line="276" w:lineRule="auto" w:before="60" w:after="60"/>
              <w:jc w:val="left"/>
            </w:pPr>
            <w:r/>
            <w:r>
              <w:rPr>
                <w:rFonts w:ascii="Times New Roman" w:hAnsi="Times New Roman"/>
                <w:b w:val="0"/>
                <w:i w:val="0"/>
                <w:sz w:val="21"/>
              </w:rPr>
              <w:t>Khả năng chịu tải đồng thời (CCU)</w:t>
            </w:r>
          </w:p>
        </w:tc>
        <w:tc>
          <w:tcPr>
            <w:tcW w:type="dxa" w:w="2494"/>
          </w:tcPr>
          <w:p>
            <w:pPr>
              <w:spacing w:line="276" w:lineRule="auto" w:before="60" w:after="60"/>
              <w:jc w:val="left"/>
            </w:pPr>
            <w:r/>
            <w:r>
              <w:rPr>
                <w:rFonts w:ascii="Times New Roman" w:hAnsi="Times New Roman"/>
                <w:b w:val="0"/>
                <w:i w:val="0"/>
                <w:sz w:val="21"/>
              </w:rPr>
              <w:t>Sập máy chủ khi &gt; 100 CCU</w:t>
            </w:r>
          </w:p>
        </w:tc>
        <w:tc>
          <w:tcPr>
            <w:tcW w:type="dxa" w:w="2494"/>
          </w:tcPr>
          <w:p>
            <w:pPr>
              <w:spacing w:line="276" w:lineRule="auto" w:before="60" w:after="60"/>
              <w:jc w:val="left"/>
            </w:pPr>
            <w:r/>
            <w:r>
              <w:rPr>
                <w:rFonts w:ascii="Times New Roman" w:hAnsi="Times New Roman"/>
                <w:b w:val="0"/>
                <w:i w:val="0"/>
                <w:sz w:val="21"/>
              </w:rPr>
              <w:t>Chịu tải &gt; 10.000 CCU trên CDN</w:t>
            </w:r>
          </w:p>
        </w:tc>
      </w:tr>
      <w:tr>
        <w:tc>
          <w:tcPr>
            <w:tcW w:type="dxa" w:w="680"/>
          </w:tcPr>
          <w:p>
            <w:pPr>
              <w:spacing w:line="276" w:lineRule="auto" w:before="60" w:after="60"/>
              <w:jc w:val="center"/>
            </w:pPr>
            <w:r/>
            <w:r>
              <w:rPr>
                <w:rFonts w:ascii="Times New Roman" w:hAnsi="Times New Roman"/>
                <w:b w:val="0"/>
                <w:i w:val="0"/>
                <w:sz w:val="21"/>
              </w:rPr>
              <w:t>12</w:t>
            </w:r>
          </w:p>
        </w:tc>
        <w:tc>
          <w:tcPr>
            <w:tcW w:type="dxa" w:w="2835"/>
          </w:tcPr>
          <w:p>
            <w:pPr>
              <w:spacing w:line="276" w:lineRule="auto" w:before="60" w:after="60"/>
              <w:jc w:val="left"/>
            </w:pPr>
            <w:r/>
            <w:r>
              <w:rPr>
                <w:rFonts w:ascii="Times New Roman" w:hAnsi="Times New Roman"/>
                <w:b w:val="0"/>
                <w:i w:val="0"/>
                <w:sz w:val="21"/>
              </w:rPr>
              <w:t>Mức tiêu hao CPU máy chủ khi tải cao</w:t>
            </w:r>
          </w:p>
        </w:tc>
        <w:tc>
          <w:tcPr>
            <w:tcW w:type="dxa" w:w="2494"/>
          </w:tcPr>
          <w:p>
            <w:pPr>
              <w:spacing w:line="276" w:lineRule="auto" w:before="60" w:after="60"/>
              <w:jc w:val="left"/>
            </w:pPr>
            <w:r/>
            <w:r>
              <w:rPr>
                <w:rFonts w:ascii="Times New Roman" w:hAnsi="Times New Roman"/>
                <w:b w:val="0"/>
                <w:i w:val="0"/>
                <w:sz w:val="21"/>
              </w:rPr>
              <w:t>98% (Nghẽn CPU &amp; MySQL Pool)</w:t>
            </w:r>
          </w:p>
        </w:tc>
        <w:tc>
          <w:tcPr>
            <w:tcW w:type="dxa" w:w="2494"/>
          </w:tcPr>
          <w:p>
            <w:pPr>
              <w:spacing w:line="276" w:lineRule="auto" w:before="60" w:after="60"/>
              <w:jc w:val="left"/>
            </w:pPr>
            <w:r/>
            <w:r>
              <w:rPr>
                <w:rFonts w:ascii="Times New Roman" w:hAnsi="Times New Roman"/>
                <w:b w:val="0"/>
                <w:i w:val="0"/>
                <w:sz w:val="21"/>
              </w:rPr>
              <w:t>&lt; 5% (Phục vụ từ bộ nhớ đệm tĩnh)</w:t>
            </w:r>
          </w:p>
        </w:tc>
      </w:tr>
    </w:tbl>
    <w:p>
      <w:pPr>
        <w:keepNext/>
        <w:spacing w:before="260" w:after="120"/>
      </w:pPr>
      <w:r>
        <w:rPr>
          <w:rFonts w:ascii="Times New Roman" w:hAnsi="Times New Roman"/>
          <w:b/>
          <w:i w:val="0"/>
          <w:sz w:val="26"/>
        </w:rPr>
        <w:t>3.6. Xây dựng Website Marketing Landing Page và chuẩn hóa giao thức llms.txt</w:t>
      </w:r>
    </w:p>
    <w:p>
      <w:pPr>
        <w:spacing w:line="312" w:lineRule="auto" w:after="100"/>
        <w:ind w:firstLine="720"/>
        <w:jc w:val="both"/>
      </w:pPr>
      <w:r>
        <w:rPr>
          <w:rFonts w:ascii="Times New Roman" w:hAnsi="Times New Roman"/>
          <w:b w:val="0"/>
          <w:i w:val="0"/>
          <w:sz w:val="26"/>
        </w:rPr>
        <w:t>Để thương mại hóa giải pháp, nhóm đã xây dựng Website Landing Page tại địa chỉ `http://localhost:5180`:</w:t>
      </w:r>
    </w:p>
    <w:p>
      <w:pPr>
        <w:spacing w:before="240" w:after="80"/>
        <w:jc w:val="center"/>
      </w:pPr>
      <w:r>
        <w:drawing>
          <wp:inline xmlns:a="http://schemas.openxmlformats.org/drawingml/2006/main" xmlns:pic="http://schemas.openxmlformats.org/drawingml/2006/picture">
            <wp:extent cx="5303520" cy="3314700"/>
            <wp:docPr id="19" name="Picture 19"/>
            <wp:cNvGraphicFramePr>
              <a:graphicFrameLocks noChangeAspect="1"/>
            </wp:cNvGraphicFramePr>
            <a:graphic>
              <a:graphicData uri="http://schemas.openxmlformats.org/drawingml/2006/picture">
                <pic:pic>
                  <pic:nvPicPr>
                    <pic:cNvPr id="0" name="fig_6_1_real_landing_hero.png"/>
                    <pic:cNvPicPr/>
                  </pic:nvPicPr>
                  <pic:blipFill>
                    <a:blip r:embed="rId30"/>
                    <a:stretch>
                      <a:fillRect/>
                    </a:stretch>
                  </pic:blipFill>
                  <pic:spPr>
                    <a:xfrm>
                      <a:off x="0" y="0"/>
                      <a:ext cx="5303520" cy="3314700"/>
                    </a:xfrm>
                    <a:prstGeom prst="rect"/>
                  </pic:spPr>
                </pic:pic>
              </a:graphicData>
            </a:graphic>
          </wp:inline>
        </w:drawing>
      </w:r>
    </w:p>
    <w:p>
      <w:pPr>
        <w:spacing w:before="40" w:after="240"/>
        <w:jc w:val="center"/>
      </w:pPr>
      <w:r>
        <w:rPr>
          <w:rFonts w:ascii="Times New Roman" w:hAnsi="Times New Roman"/>
          <w:b/>
          <w:i/>
          <w:color w:val="4B5563"/>
          <w:sz w:val="22"/>
        </w:rPr>
        <w:t>Hình 3.9: Ảnh chụp thực tế Hero Section Trang Landing Page Thương Mại</w:t>
      </w:r>
      <w:r>
        <w:rPr>
          <w:rFonts w:ascii="Times New Roman" w:hAnsi="Times New Roman"/>
          <w:b/>
          <w:i/>
          <w:color w:val="4B5563"/>
          <w:sz w:val="22"/>
        </w:rPr>
        <w:t xml:space="preserve"> - Xem trực tiếp: </w:t>
      </w:r>
      <w:hyperlink r:id="rId27">
        <w:r>
          <w:rPr>
            <w:color w:val="0563C1"/>
            <w:u w:val="single"/>
            <w:sz w:val="22"/>
          </w:rPr>
          <w:t>http://localhost:5180/</w:t>
        </w:r>
      </w:hyperlink>
    </w:p>
    <w:p>
      <w:pPr>
        <w:spacing w:before="240" w:after="80"/>
        <w:jc w:val="center"/>
      </w:pPr>
      <w:r>
        <w:drawing>
          <wp:inline xmlns:a="http://schemas.openxmlformats.org/drawingml/2006/main" xmlns:pic="http://schemas.openxmlformats.org/drawingml/2006/picture">
            <wp:extent cx="5303520" cy="3314700"/>
            <wp:docPr id="20" name="Picture 20"/>
            <wp:cNvGraphicFramePr>
              <a:graphicFrameLocks noChangeAspect="1"/>
            </wp:cNvGraphicFramePr>
            <a:graphic>
              <a:graphicData uri="http://schemas.openxmlformats.org/drawingml/2006/picture">
                <pic:pic>
                  <pic:nvPicPr>
                    <pic:cNvPr id="0" name="fig_6_2_real_landing_formula.png"/>
                    <pic:cNvPicPr/>
                  </pic:nvPicPr>
                  <pic:blipFill>
                    <a:blip r:embed="rId31"/>
                    <a:stretch>
                      <a:fillRect/>
                    </a:stretch>
                  </pic:blipFill>
                  <pic:spPr>
                    <a:xfrm>
                      <a:off x="0" y="0"/>
                      <a:ext cx="5303520" cy="3314700"/>
                    </a:xfrm>
                    <a:prstGeom prst="rect"/>
                  </pic:spPr>
                </pic:pic>
              </a:graphicData>
            </a:graphic>
          </wp:inline>
        </w:drawing>
      </w:r>
    </w:p>
    <w:p>
      <w:pPr>
        <w:spacing w:before="40" w:after="240"/>
        <w:jc w:val="center"/>
      </w:pPr>
      <w:r>
        <w:rPr>
          <w:rFonts w:ascii="Times New Roman" w:hAnsi="Times New Roman"/>
          <w:b/>
          <w:i/>
          <w:color w:val="4B5563"/>
          <w:sz w:val="22"/>
        </w:rPr>
        <w:t>Hình 3.10: Ảnh chụp thực tế Khối Định luật Tăng trưởng GAS (G = A² × S)</w:t>
      </w:r>
      <w:r>
        <w:rPr>
          <w:rFonts w:ascii="Times New Roman" w:hAnsi="Times New Roman"/>
          <w:b/>
          <w:i/>
          <w:color w:val="4B5563"/>
          <w:sz w:val="22"/>
        </w:rPr>
        <w:t xml:space="preserve"> - Xem trực tiếp: </w:t>
      </w:r>
      <w:hyperlink r:id="rId32">
        <w:r>
          <w:rPr>
            <w:color w:val="0563C1"/>
            <w:u w:val="single"/>
            <w:sz w:val="22"/>
          </w:rPr>
          <w:t>http://localhost:5180/#formula</w:t>
        </w:r>
      </w:hyperlink>
    </w:p>
    <w:p>
      <w:pPr>
        <w:spacing w:before="240" w:after="80"/>
        <w:jc w:val="center"/>
      </w:pPr>
      <w:r>
        <w:drawing>
          <wp:inline xmlns:a="http://schemas.openxmlformats.org/drawingml/2006/main" xmlns:pic="http://schemas.openxmlformats.org/drawingml/2006/picture">
            <wp:extent cx="5303520" cy="2960104"/>
            <wp:docPr id="21" name="Picture 21"/>
            <wp:cNvGraphicFramePr>
              <a:graphicFrameLocks noChangeAspect="1"/>
            </wp:cNvGraphicFramePr>
            <a:graphic>
              <a:graphicData uri="http://schemas.openxmlformats.org/drawingml/2006/picture">
                <pic:pic>
                  <pic:nvPicPr>
                    <pic:cNvPr id="0" name="fig_6_3_gas_station.jpg"/>
                    <pic:cNvPicPr/>
                  </pic:nvPicPr>
                  <pic:blipFill>
                    <a:blip r:embed="rId33"/>
                    <a:stretch>
                      <a:fillRect/>
                    </a:stretch>
                  </pic:blipFill>
                  <pic:spPr>
                    <a:xfrm>
                      <a:off x="0" y="0"/>
                      <a:ext cx="5303520" cy="2960104"/>
                    </a:xfrm>
                    <a:prstGeom prst="rect"/>
                  </pic:spPr>
                </pic:pic>
              </a:graphicData>
            </a:graphic>
          </wp:inline>
        </w:drawing>
      </w:r>
    </w:p>
    <w:p>
      <w:pPr>
        <w:spacing w:before="40" w:after="240"/>
        <w:jc w:val="center"/>
      </w:pPr>
      <w:r>
        <w:rPr>
          <w:rFonts w:ascii="Times New Roman" w:hAnsi="Times New Roman"/>
          <w:b/>
          <w:i/>
          <w:color w:val="4B5563"/>
          <w:sz w:val="22"/>
        </w:rPr>
        <w:t>Hình 3.11: Mô hình 3D Trạm nạp nhiên liệu số GAS Fueling Station cho doanh nghiệp</w:t>
      </w:r>
    </w:p>
    <w:p>
      <w:pPr>
        <w:spacing w:before="240" w:after="80"/>
        <w:jc w:val="center"/>
      </w:pPr>
      <w:r>
        <w:drawing>
          <wp:inline xmlns:a="http://schemas.openxmlformats.org/drawingml/2006/main" xmlns:pic="http://schemas.openxmlformats.org/drawingml/2006/picture">
            <wp:extent cx="5303520" cy="3314700"/>
            <wp:docPr id="22" name="Picture 22"/>
            <wp:cNvGraphicFramePr>
              <a:graphicFrameLocks noChangeAspect="1"/>
            </wp:cNvGraphicFramePr>
            <a:graphic>
              <a:graphicData uri="http://schemas.openxmlformats.org/drawingml/2006/picture">
                <pic:pic>
                  <pic:nvPicPr>
                    <pic:cNvPr id="0" name="fig_6_3_real_landing_geo.png"/>
                    <pic:cNvPicPr/>
                  </pic:nvPicPr>
                  <pic:blipFill>
                    <a:blip r:embed="rId34"/>
                    <a:stretch>
                      <a:fillRect/>
                    </a:stretch>
                  </pic:blipFill>
                  <pic:spPr>
                    <a:xfrm>
                      <a:off x="0" y="0"/>
                      <a:ext cx="5303520" cy="3314700"/>
                    </a:xfrm>
                    <a:prstGeom prst="rect"/>
                  </pic:spPr>
                </pic:pic>
              </a:graphicData>
            </a:graphic>
          </wp:inline>
        </w:drawing>
      </w:r>
    </w:p>
    <w:p>
      <w:pPr>
        <w:spacing w:before="40" w:after="240"/>
        <w:jc w:val="center"/>
      </w:pPr>
      <w:r>
        <w:rPr>
          <w:rFonts w:ascii="Times New Roman" w:hAnsi="Times New Roman"/>
          <w:b/>
          <w:i/>
          <w:color w:val="4B5563"/>
          <w:sz w:val="22"/>
        </w:rPr>
        <w:t>Hình 3.12: Ảnh chụp thực tế Khối Mô phỏng GEO AI-Ready</w:t>
      </w:r>
      <w:r>
        <w:rPr>
          <w:rFonts w:ascii="Times New Roman" w:hAnsi="Times New Roman"/>
          <w:b/>
          <w:i/>
          <w:color w:val="4B5563"/>
          <w:sz w:val="22"/>
        </w:rPr>
        <w:t xml:space="preserve"> - Xem trực tiếp: </w:t>
      </w:r>
      <w:hyperlink r:id="rId35">
        <w:r>
          <w:rPr>
            <w:color w:val="0563C1"/>
            <w:u w:val="single"/>
            <w:sz w:val="22"/>
          </w:rPr>
          <w:t>http://localhost:5180/#ai-ready</w:t>
        </w:r>
      </w:hyperlink>
    </w:p>
    <w:p>
      <w:pPr>
        <w:spacing w:before="240" w:after="80"/>
        <w:jc w:val="center"/>
      </w:pPr>
      <w:r>
        <w:drawing>
          <wp:inline xmlns:a="http://schemas.openxmlformats.org/drawingml/2006/main" xmlns:pic="http://schemas.openxmlformats.org/drawingml/2006/picture">
            <wp:extent cx="5303520" cy="3314700"/>
            <wp:docPr id="23" name="Picture 23"/>
            <wp:cNvGraphicFramePr>
              <a:graphicFrameLocks noChangeAspect="1"/>
            </wp:cNvGraphicFramePr>
            <a:graphic>
              <a:graphicData uri="http://schemas.openxmlformats.org/drawingml/2006/picture">
                <pic:pic>
                  <pic:nvPicPr>
                    <pic:cNvPr id="0" name="fig_6_4_real_landing_roi.png"/>
                    <pic:cNvPicPr/>
                  </pic:nvPicPr>
                  <pic:blipFill>
                    <a:blip r:embed="rId36"/>
                    <a:stretch>
                      <a:fillRect/>
                    </a:stretch>
                  </pic:blipFill>
                  <pic:spPr>
                    <a:xfrm>
                      <a:off x="0" y="0"/>
                      <a:ext cx="5303520" cy="3314700"/>
                    </a:xfrm>
                    <a:prstGeom prst="rect"/>
                  </pic:spPr>
                </pic:pic>
              </a:graphicData>
            </a:graphic>
          </wp:inline>
        </w:drawing>
      </w:r>
    </w:p>
    <w:p>
      <w:pPr>
        <w:spacing w:before="40" w:after="240"/>
        <w:jc w:val="center"/>
      </w:pPr>
      <w:r>
        <w:rPr>
          <w:rFonts w:ascii="Times New Roman" w:hAnsi="Times New Roman"/>
          <w:b/>
          <w:i/>
          <w:color w:val="4B5563"/>
          <w:sz w:val="22"/>
        </w:rPr>
        <w:t>Hình 3.13: Ảnh chụp thực tế Công cụ Bảng tính Lợi tức Đầu tư (ROI Calculator)</w:t>
      </w:r>
      <w:r>
        <w:rPr>
          <w:rFonts w:ascii="Times New Roman" w:hAnsi="Times New Roman"/>
          <w:b/>
          <w:i/>
          <w:color w:val="4B5563"/>
          <w:sz w:val="22"/>
        </w:rPr>
        <w:t xml:space="preserve"> - Xem trực tiếp: </w:t>
      </w:r>
      <w:hyperlink r:id="rId37">
        <w:r>
          <w:rPr>
            <w:color w:val="0563C1"/>
            <w:u w:val="single"/>
            <w:sz w:val="22"/>
          </w:rPr>
          <w:t>http://localhost:5180/#roi</w:t>
        </w:r>
      </w:hyperlink>
    </w:p>
    <w:p>
      <w:pPr>
        <w:spacing w:before="240" w:after="80"/>
        <w:jc w:val="center"/>
      </w:pPr>
      <w:r>
        <w:drawing>
          <wp:inline xmlns:a="http://schemas.openxmlformats.org/drawingml/2006/main" xmlns:pic="http://schemas.openxmlformats.org/drawingml/2006/picture">
            <wp:extent cx="5303520" cy="3314700"/>
            <wp:docPr id="24" name="Picture 24"/>
            <wp:cNvGraphicFramePr>
              <a:graphicFrameLocks noChangeAspect="1"/>
            </wp:cNvGraphicFramePr>
            <a:graphic>
              <a:graphicData uri="http://schemas.openxmlformats.org/drawingml/2006/picture">
                <pic:pic>
                  <pic:nvPicPr>
                    <pic:cNvPr id="0" name="fig_6_5_real_landing_pricing.png"/>
                    <pic:cNvPicPr/>
                  </pic:nvPicPr>
                  <pic:blipFill>
                    <a:blip r:embed="rId38"/>
                    <a:stretch>
                      <a:fillRect/>
                    </a:stretch>
                  </pic:blipFill>
                  <pic:spPr>
                    <a:xfrm>
                      <a:off x="0" y="0"/>
                      <a:ext cx="5303520" cy="3314700"/>
                    </a:xfrm>
                    <a:prstGeom prst="rect"/>
                  </pic:spPr>
                </pic:pic>
              </a:graphicData>
            </a:graphic>
          </wp:inline>
        </w:drawing>
      </w:r>
    </w:p>
    <w:p>
      <w:pPr>
        <w:spacing w:before="40" w:after="240"/>
        <w:jc w:val="center"/>
      </w:pPr>
      <w:r>
        <w:rPr>
          <w:rFonts w:ascii="Times New Roman" w:hAnsi="Times New Roman"/>
          <w:b/>
          <w:i/>
          <w:color w:val="4B5563"/>
          <w:sz w:val="22"/>
        </w:rPr>
        <w:t>Hình 3.14: Ảnh chụp thực tế Bảng giá Niêm yết 3 Gói Dịch vụ Thương mại</w:t>
      </w:r>
      <w:r>
        <w:rPr>
          <w:rFonts w:ascii="Times New Roman" w:hAnsi="Times New Roman"/>
          <w:b/>
          <w:i/>
          <w:color w:val="4B5563"/>
          <w:sz w:val="22"/>
        </w:rPr>
        <w:t xml:space="preserve"> - Xem trực tiếp: </w:t>
      </w:r>
      <w:hyperlink r:id="rId39">
        <w:r>
          <w:rPr>
            <w:color w:val="0563C1"/>
            <w:u w:val="single"/>
            <w:sz w:val="22"/>
          </w:rPr>
          <w:t>http://localhost:5180/#pricing</w:t>
        </w:r>
      </w:hyperlink>
    </w:p>
    <w:p>
      <w:pPr>
        <w:spacing w:before="240" w:after="80"/>
        <w:jc w:val="center"/>
      </w:pPr>
      <w:r>
        <w:drawing>
          <wp:inline xmlns:a="http://schemas.openxmlformats.org/drawingml/2006/main" xmlns:pic="http://schemas.openxmlformats.org/drawingml/2006/picture">
            <wp:extent cx="5303520" cy="3314700"/>
            <wp:docPr id="25" name="Picture 25"/>
            <wp:cNvGraphicFramePr>
              <a:graphicFrameLocks noChangeAspect="1"/>
            </wp:cNvGraphicFramePr>
            <a:graphic>
              <a:graphicData uri="http://schemas.openxmlformats.org/drawingml/2006/picture">
                <pic:pic>
                  <pic:nvPicPr>
                    <pic:cNvPr id="0" name="fig_6_6_real_landing_contact.png"/>
                    <pic:cNvPicPr/>
                  </pic:nvPicPr>
                  <pic:blipFill>
                    <a:blip r:embed="rId40"/>
                    <a:stretch>
                      <a:fillRect/>
                    </a:stretch>
                  </pic:blipFill>
                  <pic:spPr>
                    <a:xfrm>
                      <a:off x="0" y="0"/>
                      <a:ext cx="5303520" cy="3314700"/>
                    </a:xfrm>
                    <a:prstGeom prst="rect"/>
                  </pic:spPr>
                </pic:pic>
              </a:graphicData>
            </a:graphic>
          </wp:inline>
        </w:drawing>
      </w:r>
    </w:p>
    <w:p>
      <w:pPr>
        <w:spacing w:before="40" w:after="240"/>
        <w:jc w:val="center"/>
      </w:pPr>
      <w:r>
        <w:rPr>
          <w:rFonts w:ascii="Times New Roman" w:hAnsi="Times New Roman"/>
          <w:b/>
          <w:i/>
          <w:color w:val="4B5563"/>
          <w:sz w:val="22"/>
        </w:rPr>
        <w:t>Hình 3.15: Ảnh chụp thực tế Form Thu thập Khách hàng Tiềm năng</w:t>
      </w:r>
      <w:r>
        <w:rPr>
          <w:rFonts w:ascii="Times New Roman" w:hAnsi="Times New Roman"/>
          <w:b/>
          <w:i/>
          <w:color w:val="4B5563"/>
          <w:sz w:val="22"/>
        </w:rPr>
        <w:t xml:space="preserve"> - Xem trực tiếp: </w:t>
      </w:r>
      <w:hyperlink r:id="rId41">
        <w:r>
          <w:rPr>
            <w:color w:val="0563C1"/>
            <w:u w:val="single"/>
            <w:sz w:val="22"/>
          </w:rPr>
          <w:t>http://localhost:5180/#contact</w:t>
        </w:r>
      </w:hyperlink>
    </w:p>
    <w:p>
      <w:pPr>
        <w:spacing w:before="240" w:after="80"/>
        <w:jc w:val="center"/>
      </w:pPr>
      <w:r>
        <w:drawing>
          <wp:inline xmlns:a="http://schemas.openxmlformats.org/drawingml/2006/main" xmlns:pic="http://schemas.openxmlformats.org/drawingml/2006/picture">
            <wp:extent cx="5303520" cy="3314700"/>
            <wp:docPr id="26" name="Picture 26"/>
            <wp:cNvGraphicFramePr>
              <a:graphicFrameLocks noChangeAspect="1"/>
            </wp:cNvGraphicFramePr>
            <a:graphic>
              <a:graphicData uri="http://schemas.openxmlformats.org/drawingml/2006/picture">
                <pic:pic>
                  <pic:nvPicPr>
                    <pic:cNvPr id="0" name="fig_6_7_real_browser_llms.png"/>
                    <pic:cNvPicPr/>
                  </pic:nvPicPr>
                  <pic:blipFill>
                    <a:blip r:embed="rId42"/>
                    <a:stretch>
                      <a:fillRect/>
                    </a:stretch>
                  </pic:blipFill>
                  <pic:spPr>
                    <a:xfrm>
                      <a:off x="0" y="0"/>
                      <a:ext cx="5303520" cy="3314700"/>
                    </a:xfrm>
                    <a:prstGeom prst="rect"/>
                  </pic:spPr>
                </pic:pic>
              </a:graphicData>
            </a:graphic>
          </wp:inline>
        </w:drawing>
      </w:r>
    </w:p>
    <w:p>
      <w:pPr>
        <w:spacing w:before="40" w:after="240"/>
        <w:jc w:val="center"/>
      </w:pPr>
      <w:r>
        <w:rPr>
          <w:rFonts w:ascii="Times New Roman" w:hAnsi="Times New Roman"/>
          <w:b/>
          <w:i/>
          <w:color w:val="4B5563"/>
          <w:sz w:val="22"/>
        </w:rPr>
        <w:t>Hình 3.16: Ảnh chụp thực tế Tệp chuẩn hóa llms.txt hoạt động trực tiếp trên Trình duyệt</w:t>
      </w:r>
      <w:r>
        <w:rPr>
          <w:rFonts w:ascii="Times New Roman" w:hAnsi="Times New Roman"/>
          <w:b/>
          <w:i/>
          <w:color w:val="4B5563"/>
          <w:sz w:val="22"/>
        </w:rPr>
        <w:t xml:space="preserve"> - Xem trực tiếp: </w:t>
      </w:r>
      <w:hyperlink r:id="rId43">
        <w:r>
          <w:rPr>
            <w:color w:val="0563C1"/>
            <w:u w:val="single"/>
            <w:sz w:val="22"/>
          </w:rPr>
          <w:t>http://localhost:5180/llms.txt</w:t>
        </w:r>
      </w:hyperlink>
    </w:p>
    <w:p>
      <w:r>
        <w:br w:type="page"/>
      </w:r>
    </w:p>
    <w:p>
      <w:pPr>
        <w:keepNext/>
        <w:spacing w:before="360" w:after="160"/>
      </w:pPr>
      <w:r>
        <w:rPr>
          <w:rFonts w:ascii="Times New Roman" w:hAnsi="Times New Roman"/>
          <w:b/>
          <w:i w:val="0"/>
          <w:sz w:val="28"/>
        </w:rPr>
        <w:t>PHẦN IV: ĐÁNH GIÁ KẾT QUẢ, KIẾN THỨC TÍCH LŨY VÀ SO SÁNH THỰC TẾ DOANH NGHIỆP</w:t>
      </w:r>
    </w:p>
    <w:p>
      <w:pPr>
        <w:keepNext/>
        <w:spacing w:before="260" w:after="120"/>
      </w:pPr>
      <w:r>
        <w:rPr>
          <w:rFonts w:ascii="Times New Roman" w:hAnsi="Times New Roman"/>
          <w:b/>
          <w:i w:val="0"/>
          <w:sz w:val="26"/>
        </w:rPr>
        <w:t>4.1. Những nội dung kiến thức lý thuyết đã được củng cố</w:t>
      </w:r>
    </w:p>
    <w:p>
      <w:pPr>
        <w:spacing w:line="312" w:lineRule="auto" w:after="100"/>
        <w:ind w:firstLine="720"/>
        <w:jc w:val="both"/>
      </w:pPr>
      <w:r>
        <w:rPr>
          <w:rFonts w:ascii="Times New Roman" w:hAnsi="Times New Roman"/>
          <w:b w:val="0"/>
          <w:i w:val="0"/>
          <w:sz w:val="26"/>
        </w:rPr>
        <w:t>Quá trình 16 tuần thực tập chuyên ngành tại Hừng Đông Media đã giúp sinh viên củng cố và hệ thống hóa sâu sắc các khối kiến thức lý thuyết nền tảng đã được đào tạo tại Khoa CNTT - Trường Đại học Mở Hà Nội:</w:t>
      </w:r>
    </w:p>
    <w:p>
      <w:pPr>
        <w:pStyle w:val="ListBullet"/>
        <w:spacing w:line="312" w:lineRule="auto" w:after="60"/>
        <w:ind w:left="720"/>
        <w:jc w:val="both"/>
      </w:pPr>
      <w:r>
        <w:rPr>
          <w:rFonts w:ascii="Times New Roman" w:hAnsi="Times New Roman"/>
          <w:b/>
          <w:i w:val="0"/>
          <w:sz w:val="26"/>
        </w:rPr>
        <w:t xml:space="preserve">• </w:t>
      </w:r>
      <w:r>
        <w:rPr>
          <w:rFonts w:ascii="Times New Roman" w:hAnsi="Times New Roman"/>
          <w:b w:val="0"/>
          <w:i w:val="0"/>
          <w:sz w:val="26"/>
        </w:rPr>
        <w:t>Môn Cơ sở dữ liệu &amp; Hệ quản trị CSDL: Hiểu sâu sắc lược đồ thực thể quan hệ (ERD), cách tối ưu hóa các câu truy vấn SQL phức tạp, cơ chế đánh chỉ mục (Indexing) và cách khắc phục nghẽn kết nối Connection Pool trên MySQL 8.4 khi hệ thống chịu tải cao.</w:t>
      </w:r>
    </w:p>
    <w:p>
      <w:pPr>
        <w:pStyle w:val="ListBullet"/>
        <w:spacing w:line="312" w:lineRule="auto" w:after="60"/>
        <w:ind w:left="720"/>
        <w:jc w:val="both"/>
      </w:pPr>
      <w:r>
        <w:rPr>
          <w:rFonts w:ascii="Times New Roman" w:hAnsi="Times New Roman"/>
          <w:b/>
          <w:i w:val="0"/>
          <w:sz w:val="26"/>
        </w:rPr>
        <w:t xml:space="preserve">• </w:t>
      </w:r>
      <w:r>
        <w:rPr>
          <w:rFonts w:ascii="Times New Roman" w:hAnsi="Times New Roman"/>
          <w:b w:val="0"/>
          <w:i w:val="0"/>
          <w:sz w:val="26"/>
        </w:rPr>
        <w:t>Môn Kiến trúc máy tính &amp; Mạng máy tính: Nắm vững mô hình Client-Server phân tách, giao thức HTTP/1.1 và HTTP/2, cơ chế bắt tay TLS/SSL, cấu trúc Header bảo mật mạng, và nguyên lý phân phối dữ liệu qua mạng lưới máy chủ biên (CDN Edge Caching).</w:t>
      </w:r>
    </w:p>
    <w:p>
      <w:pPr>
        <w:pStyle w:val="ListBullet"/>
        <w:spacing w:line="312" w:lineRule="auto" w:after="60"/>
        <w:ind w:left="720"/>
        <w:jc w:val="both"/>
      </w:pPr>
      <w:r>
        <w:rPr>
          <w:rFonts w:ascii="Times New Roman" w:hAnsi="Times New Roman"/>
          <w:b/>
          <w:i w:val="0"/>
          <w:sz w:val="26"/>
        </w:rPr>
        <w:t xml:space="preserve">• </w:t>
      </w:r>
      <w:r>
        <w:rPr>
          <w:rFonts w:ascii="Times New Roman" w:hAnsi="Times New Roman"/>
          <w:b w:val="0"/>
          <w:i w:val="0"/>
          <w:sz w:val="26"/>
        </w:rPr>
        <w:t>Môn Công nghệ phần mềm: Áp dụng thuần thục quy trình phát triển phần mềm linh hoạt (Agile/Scrum), phương pháp đặc tả yêu cầu bằng Use Case, biểu đồ tuần tự (Sequence Diagram), biểu đồ hoạt động (Activity Diagram) và ma trận phân công trách nhiệm RACI.</w:t>
      </w:r>
    </w:p>
    <w:p>
      <w:pPr>
        <w:pStyle w:val="ListBullet"/>
        <w:spacing w:line="312" w:lineRule="auto" w:after="60"/>
        <w:ind w:left="720"/>
        <w:jc w:val="both"/>
      </w:pPr>
      <w:r>
        <w:rPr>
          <w:rFonts w:ascii="Times New Roman" w:hAnsi="Times New Roman"/>
          <w:b/>
          <w:i w:val="0"/>
          <w:sz w:val="26"/>
        </w:rPr>
        <w:t xml:space="preserve">• </w:t>
      </w:r>
      <w:r>
        <w:rPr>
          <w:rFonts w:ascii="Times New Roman" w:hAnsi="Times New Roman"/>
          <w:b w:val="0"/>
          <w:i w:val="0"/>
          <w:sz w:val="26"/>
        </w:rPr>
        <w:t>Môn Trí tuệ nhân tạo (AI): Vận dụng nguyên lý xử lý ngôn ngữ tự nhiên (NLP), kỹ thuật bóc tách thực thể (Named Entity Recognition), mô hình RAG (Retrieval-Augmented Generation) và kỹ nghệ viết câu lệnh (Prompt Engineering) để điều khiển mô hình ngôn ngữ lớn (LLMs).</w:t>
      </w:r>
    </w:p>
    <w:p>
      <w:pPr>
        <w:keepNext/>
        <w:spacing w:before="260" w:after="120"/>
      </w:pPr>
      <w:r>
        <w:rPr>
          <w:rFonts w:ascii="Times New Roman" w:hAnsi="Times New Roman"/>
          <w:b/>
          <w:i w:val="0"/>
          <w:sz w:val="26"/>
        </w:rPr>
        <w:t>4.2. Những kỹ năng thực hành đã học hỏi được</w:t>
      </w:r>
    </w:p>
    <w:p>
      <w:pPr>
        <w:spacing w:line="312" w:lineRule="auto" w:after="100"/>
        <w:ind w:firstLine="720"/>
        <w:jc w:val="both"/>
      </w:pPr>
      <w:r>
        <w:rPr>
          <w:rFonts w:ascii="Times New Roman" w:hAnsi="Times New Roman"/>
          <w:b w:val="0"/>
          <w:i w:val="0"/>
          <w:sz w:val="26"/>
        </w:rPr>
        <w:t>Bên cạnh lý thuyết, đợt thực tập đã trang bị cho sinh viên bộ kỹ năng thực hành công nghệ thực chiến chuẩn công nghiệp:</w:t>
      </w:r>
    </w:p>
    <w:p>
      <w:pPr>
        <w:pStyle w:val="ListBullet"/>
        <w:spacing w:line="312" w:lineRule="auto" w:after="60"/>
        <w:ind w:left="720"/>
        <w:jc w:val="both"/>
      </w:pPr>
      <w:r>
        <w:rPr>
          <w:rFonts w:ascii="Times New Roman" w:hAnsi="Times New Roman"/>
          <w:b/>
          <w:i w:val="0"/>
          <w:sz w:val="26"/>
        </w:rPr>
        <w:t xml:space="preserve">• </w:t>
      </w:r>
      <w:r>
        <w:rPr>
          <w:rFonts w:ascii="Times New Roman" w:hAnsi="Times New Roman"/>
          <w:b w:val="0"/>
          <w:i w:val="0"/>
          <w:sz w:val="26"/>
        </w:rPr>
        <w:t>Lập trình Web hiện đại với Next.js 14 &amp; React: Thành thạo kiến trúc App Router, cơ chế kết hợp giữa Server-Side Rendering (SSR), Static Site Generation (SSG) và Incremental Static Regeneration (ISR) đạt điểm số tuyệt đối 100/100 Google Lighthouse.</w:t>
      </w:r>
    </w:p>
    <w:p>
      <w:pPr>
        <w:pStyle w:val="ListBullet"/>
        <w:spacing w:line="312" w:lineRule="auto" w:after="60"/>
        <w:ind w:left="720"/>
        <w:jc w:val="both"/>
      </w:pPr>
      <w:r>
        <w:rPr>
          <w:rFonts w:ascii="Times New Roman" w:hAnsi="Times New Roman"/>
          <w:b/>
          <w:i w:val="0"/>
          <w:sz w:val="26"/>
        </w:rPr>
        <w:t xml:space="preserve">• </w:t>
      </w:r>
      <w:r>
        <w:rPr>
          <w:rFonts w:ascii="Times New Roman" w:hAnsi="Times New Roman"/>
          <w:b w:val="0"/>
          <w:i w:val="0"/>
          <w:sz w:val="26"/>
        </w:rPr>
        <w:t>Làm chủ công nghệ Headless CMS &amp; WPGraphQL: Kỹ năng biến WordPress thành một Backend API ngầm bảo mật, viết các câu truy vấn GraphQL linh hoạt qua Apollo Client thay thế cho REST API truyền thống.</w:t>
      </w:r>
    </w:p>
    <w:p>
      <w:pPr>
        <w:pStyle w:val="ListBullet"/>
        <w:spacing w:line="312" w:lineRule="auto" w:after="60"/>
        <w:ind w:left="720"/>
        <w:jc w:val="both"/>
      </w:pPr>
      <w:r>
        <w:rPr>
          <w:rFonts w:ascii="Times New Roman" w:hAnsi="Times New Roman"/>
          <w:b/>
          <w:i w:val="0"/>
          <w:sz w:val="26"/>
        </w:rPr>
        <w:t xml:space="preserve">• </w:t>
      </w:r>
      <w:r>
        <w:rPr>
          <w:rFonts w:ascii="Times New Roman" w:hAnsi="Times New Roman"/>
          <w:b w:val="0"/>
          <w:i w:val="0"/>
          <w:sz w:val="26"/>
        </w:rPr>
        <w:t>Tự động hóa Node.js &amp; Tích hợp API: Kỹ năng xây dựng cỗ máy AI độc lập (ai_engine.js), xử lý bóc tách tài liệu PDF/DOCX, xác thực phân quyền qua Application Passwords có mã hóa Base64 và lập lịch xuất bản tự động qua Cronjob.</w:t>
      </w:r>
    </w:p>
    <w:p>
      <w:pPr>
        <w:pStyle w:val="ListBullet"/>
        <w:spacing w:line="312" w:lineRule="auto" w:after="60"/>
        <w:ind w:left="720"/>
        <w:jc w:val="both"/>
      </w:pPr>
      <w:r>
        <w:rPr>
          <w:rFonts w:ascii="Times New Roman" w:hAnsi="Times New Roman"/>
          <w:b/>
          <w:i w:val="0"/>
          <w:sz w:val="26"/>
        </w:rPr>
        <w:t xml:space="preserve">• </w:t>
      </w:r>
      <w:r>
        <w:rPr>
          <w:rFonts w:ascii="Times New Roman" w:hAnsi="Times New Roman"/>
          <w:b w:val="0"/>
          <w:i w:val="0"/>
          <w:sz w:val="26"/>
        </w:rPr>
        <w:t>Quản trị mã nguồn Git &amp; CI/CD Monorepo: Thành thạo quy trình làm việc Git chuyên nghiệp, phân nhánh, giải quyết xung đột mã nguồn, cấu hình .gitignore bảo mật token bí mật và quản lý kho lưu trữ Monorepo trên GitHub.</w:t>
      </w:r>
    </w:p>
    <w:p>
      <w:pPr>
        <w:keepNext/>
        <w:spacing w:before="260" w:after="120"/>
      </w:pPr>
      <w:r>
        <w:rPr>
          <w:rFonts w:ascii="Times New Roman" w:hAnsi="Times New Roman"/>
          <w:b/>
          <w:i w:val="0"/>
          <w:sz w:val="26"/>
        </w:rPr>
        <w:t>4.3. Những kinh nghiệm thực tiễn đã tích luỹ được</w:t>
      </w:r>
    </w:p>
    <w:p>
      <w:pPr>
        <w:spacing w:line="312" w:lineRule="auto" w:after="100"/>
        <w:ind w:firstLine="720"/>
        <w:jc w:val="both"/>
      </w:pPr>
      <w:r>
        <w:rPr>
          <w:rFonts w:ascii="Times New Roman" w:hAnsi="Times New Roman"/>
          <w:b w:val="0"/>
          <w:i w:val="0"/>
          <w:sz w:val="26"/>
        </w:rPr>
        <w:t>Môi trường doanh nghiệp thực tế đã mang lại những bài học kinh nghiệm vô cùng đắt giá mà sách vở không thể truyền tải hết:</w:t>
      </w:r>
    </w:p>
    <w:p>
      <w:pPr>
        <w:pStyle w:val="ListBullet"/>
        <w:spacing w:line="312" w:lineRule="auto" w:after="60"/>
        <w:ind w:left="720"/>
        <w:jc w:val="both"/>
      </w:pPr>
      <w:r>
        <w:rPr>
          <w:rFonts w:ascii="Times New Roman" w:hAnsi="Times New Roman"/>
          <w:b/>
          <w:i w:val="0"/>
          <w:sz w:val="26"/>
        </w:rPr>
        <w:t xml:space="preserve">• </w:t>
      </w:r>
      <w:r>
        <w:rPr>
          <w:rFonts w:ascii="Times New Roman" w:hAnsi="Times New Roman"/>
          <w:b w:val="0"/>
          <w:i w:val="0"/>
          <w:sz w:val="26"/>
        </w:rPr>
        <w:t>Kinh nghiệm giải quyết xung đột kỹ thuật (Troubleshooting): Điển hình là sự cố xung đột biến SassError Breakpoints trong _blocks.scss hay lỗi mã hóa font tiếng Việt (Mojibake) trên tệp llms.txt. Sinh viên đã học được phương pháp cô lập vấn đề, kiểm tra Header mạng và sửa chữa dứt điểm.</w:t>
      </w:r>
    </w:p>
    <w:p>
      <w:pPr>
        <w:pStyle w:val="ListBullet"/>
        <w:spacing w:line="312" w:lineRule="auto" w:after="60"/>
        <w:ind w:left="720"/>
        <w:jc w:val="both"/>
      </w:pPr>
      <w:r>
        <w:rPr>
          <w:rFonts w:ascii="Times New Roman" w:hAnsi="Times New Roman"/>
          <w:b/>
          <w:i w:val="0"/>
          <w:sz w:val="26"/>
        </w:rPr>
        <w:t xml:space="preserve">• </w:t>
      </w:r>
      <w:r>
        <w:rPr>
          <w:rFonts w:ascii="Times New Roman" w:hAnsi="Times New Roman"/>
          <w:b w:val="0"/>
          <w:i w:val="0"/>
          <w:sz w:val="26"/>
        </w:rPr>
        <w:t>Tư duy sản phẩm hướng đến giá trị kinh doanh (Business-driven Engineering): Không chỉ viết code cho chạy được, mà phải tính toán chi phí vận hành cho khách hàng (tiết kiệm 16 triệu/tháng tiền nhân sự) và thiết kế sản phẩm có khả năng thương mại hóa thực tế.</w:t>
      </w:r>
    </w:p>
    <w:p>
      <w:pPr>
        <w:pStyle w:val="ListBullet"/>
        <w:spacing w:line="312" w:lineRule="auto" w:after="60"/>
        <w:ind w:left="720"/>
        <w:jc w:val="both"/>
      </w:pPr>
      <w:r>
        <w:rPr>
          <w:rFonts w:ascii="Times New Roman" w:hAnsi="Times New Roman"/>
          <w:b/>
          <w:i w:val="0"/>
          <w:sz w:val="26"/>
        </w:rPr>
        <w:t xml:space="preserve">• </w:t>
      </w:r>
      <w:r>
        <w:rPr>
          <w:rFonts w:ascii="Times New Roman" w:hAnsi="Times New Roman"/>
          <w:b w:val="0"/>
          <w:i w:val="0"/>
          <w:sz w:val="26"/>
        </w:rPr>
        <w:t>Kỹ năng giao tiếp và làm việc nhóm dưới áp lực: Học cách lắng nghe yêu cầu nghiệp vụ từ Ban Giám Đốc, phối hợp nhịp nhàng giữa các thành viên và cam kết đúng hạn các mốc tiến độ (Milestones) khắt khe.</w:t>
      </w:r>
    </w:p>
    <w:p>
      <w:pPr>
        <w:keepNext/>
        <w:spacing w:before="260" w:after="120"/>
      </w:pPr>
      <w:r>
        <w:rPr>
          <w:rFonts w:ascii="Times New Roman" w:hAnsi="Times New Roman"/>
          <w:b/>
          <w:i w:val="0"/>
          <w:sz w:val="26"/>
        </w:rPr>
        <w:t>4.4. So sánh, đánh giá kiến thức học trong nhà trường và thực tế doanh nghiệp</w:t>
      </w:r>
    </w:p>
    <w:p>
      <w:pPr>
        <w:spacing w:line="312" w:lineRule="auto" w:after="100"/>
        <w:ind w:firstLine="720"/>
        <w:jc w:val="both"/>
      </w:pPr>
      <w:r>
        <w:rPr>
          <w:rFonts w:ascii="Times New Roman" w:hAnsi="Times New Roman"/>
          <w:b w:val="0"/>
          <w:i w:val="0"/>
          <w:sz w:val="26"/>
        </w:rPr>
        <w:t>Qua đợt cọ xát thực tế, sinh viên rút ra những đánh giá và so sánh khách quan giữa môi trường giảng đường và môi trường sản xuất công nghệ:</w:t>
      </w:r>
    </w:p>
    <w:tbl>
      <w:tblPr>
        <w:tblStyle w:val="TableGrid"/>
        <w:tblW w:type="auto" w:w="0"/>
        <w:tblLook w:firstColumn="1" w:firstRow="1" w:lastColumn="0" w:lastRow="0" w:noHBand="0" w:noVBand="1" w:val="04A0"/>
      </w:tblPr>
      <w:tblGrid>
        <w:gridCol w:w="3135"/>
        <w:gridCol w:w="3135"/>
        <w:gridCol w:w="3135"/>
      </w:tblGrid>
      <w:tr>
        <w:tc>
          <w:tcPr>
            <w:tcW w:type="dxa" w:w="1984"/>
            <w:shd w:val="clear" w:color="auto" w:fill="D9E1F2"/>
          </w:tcPr>
          <w:p>
            <w:pPr>
              <w:spacing w:before="80" w:after="80"/>
              <w:jc w:val="center"/>
            </w:pPr>
            <w:r/>
            <w:r>
              <w:rPr>
                <w:rFonts w:ascii="Times New Roman" w:hAnsi="Times New Roman"/>
                <w:b/>
                <w:i w:val="0"/>
                <w:sz w:val="22"/>
              </w:rPr>
              <w:t>Tiêu chí so sánh</w:t>
            </w:r>
          </w:p>
        </w:tc>
        <w:tc>
          <w:tcPr>
            <w:tcW w:type="dxa" w:w="3685"/>
            <w:shd w:val="clear" w:color="auto" w:fill="D9E1F2"/>
          </w:tcPr>
          <w:p>
            <w:pPr>
              <w:spacing w:before="80" w:after="80"/>
              <w:jc w:val="center"/>
            </w:pPr>
            <w:r/>
            <w:r>
              <w:rPr>
                <w:rFonts w:ascii="Times New Roman" w:hAnsi="Times New Roman"/>
                <w:b/>
                <w:i w:val="0"/>
                <w:sz w:val="22"/>
              </w:rPr>
              <w:t>Kiến thức được đào tạo tại Nhà trường</w:t>
            </w:r>
          </w:p>
        </w:tc>
        <w:tc>
          <w:tcPr>
            <w:tcW w:type="dxa" w:w="3685"/>
            <w:shd w:val="clear" w:color="auto" w:fill="D9E1F2"/>
          </w:tcPr>
          <w:p>
            <w:pPr>
              <w:spacing w:before="80" w:after="80"/>
              <w:jc w:val="center"/>
            </w:pPr>
            <w:r/>
            <w:r>
              <w:rPr>
                <w:rFonts w:ascii="Times New Roman" w:hAnsi="Times New Roman"/>
                <w:b/>
                <w:i w:val="0"/>
                <w:sz w:val="22"/>
              </w:rPr>
              <w:t>Thực tế triển khai tại Doanh nghiệp</w:t>
            </w:r>
          </w:p>
        </w:tc>
      </w:tr>
      <w:tr>
        <w:tc>
          <w:tcPr>
            <w:tcW w:type="dxa" w:w="1984"/>
          </w:tcPr>
          <w:p>
            <w:pPr>
              <w:spacing w:line="276" w:lineRule="auto" w:before="60" w:after="60"/>
              <w:jc w:val="center"/>
            </w:pPr>
            <w:r/>
            <w:r>
              <w:rPr>
                <w:rFonts w:ascii="Times New Roman" w:hAnsi="Times New Roman"/>
                <w:b w:val="0"/>
                <w:i w:val="0"/>
                <w:sz w:val="21"/>
              </w:rPr>
              <w:t>Nền tảng công nghệ</w:t>
            </w:r>
          </w:p>
        </w:tc>
        <w:tc>
          <w:tcPr>
            <w:tcW w:type="dxa" w:w="3685"/>
          </w:tcPr>
          <w:p>
            <w:pPr>
              <w:spacing w:line="276" w:lineRule="auto" w:before="60" w:after="60"/>
              <w:jc w:val="left"/>
            </w:pPr>
            <w:r/>
            <w:r>
              <w:rPr>
                <w:rFonts w:ascii="Times New Roman" w:hAnsi="Times New Roman"/>
                <w:b w:val="0"/>
                <w:i w:val="0"/>
                <w:sz w:val="21"/>
              </w:rPr>
              <w:t>Tập trung vào các nguyên lý kinh điển, các mô hình kiến trúc cơ bản (MVC, PHP thuần, CSDL quan hệ chuẩn hóa).</w:t>
            </w:r>
          </w:p>
        </w:tc>
        <w:tc>
          <w:tcPr>
            <w:tcW w:type="dxa" w:w="3685"/>
          </w:tcPr>
          <w:p>
            <w:pPr>
              <w:spacing w:line="276" w:lineRule="auto" w:before="60" w:after="60"/>
              <w:jc w:val="left"/>
            </w:pPr>
            <w:r/>
            <w:r>
              <w:rPr>
                <w:rFonts w:ascii="Times New Roman" w:hAnsi="Times New Roman"/>
                <w:b w:val="0"/>
                <w:i w:val="0"/>
                <w:sz w:val="21"/>
              </w:rPr>
              <w:t>Đòi hỏi các công nghệ mới nhất đang dẫn đầu xu thế thị trường: Next.js 14, Headless CMS, GraphQL, AI RAG, Tailwind CSS.</w:t>
            </w:r>
          </w:p>
        </w:tc>
      </w:tr>
      <w:tr>
        <w:tc>
          <w:tcPr>
            <w:tcW w:type="dxa" w:w="1984"/>
          </w:tcPr>
          <w:p>
            <w:pPr>
              <w:spacing w:line="276" w:lineRule="auto" w:before="60" w:after="60"/>
              <w:jc w:val="center"/>
            </w:pPr>
            <w:r/>
            <w:r>
              <w:rPr>
                <w:rFonts w:ascii="Times New Roman" w:hAnsi="Times New Roman"/>
                <w:b w:val="0"/>
                <w:i w:val="0"/>
                <w:sz w:val="21"/>
              </w:rPr>
              <w:t>Mục tiêu phần mềm</w:t>
            </w:r>
          </w:p>
        </w:tc>
        <w:tc>
          <w:tcPr>
            <w:tcW w:type="dxa" w:w="3685"/>
          </w:tcPr>
          <w:p>
            <w:pPr>
              <w:spacing w:line="276" w:lineRule="auto" w:before="60" w:after="60"/>
              <w:jc w:val="left"/>
            </w:pPr>
            <w:r/>
            <w:r>
              <w:rPr>
                <w:rFonts w:ascii="Times New Roman" w:hAnsi="Times New Roman"/>
                <w:b w:val="0"/>
                <w:i w:val="0"/>
                <w:sz w:val="21"/>
              </w:rPr>
              <w:t>Tập trung vào tính đúng đắn của chức năng, thuật toán chạy ra kết quả đúng theo yêu cầu đồ án.</w:t>
            </w:r>
          </w:p>
        </w:tc>
        <w:tc>
          <w:tcPr>
            <w:tcW w:type="dxa" w:w="3685"/>
          </w:tcPr>
          <w:p>
            <w:pPr>
              <w:spacing w:line="276" w:lineRule="auto" w:before="60" w:after="60"/>
              <w:jc w:val="left"/>
            </w:pPr>
            <w:r/>
            <w:r>
              <w:rPr>
                <w:rFonts w:ascii="Times New Roman" w:hAnsi="Times New Roman"/>
                <w:b w:val="0"/>
                <w:i w:val="0"/>
                <w:sz w:val="21"/>
              </w:rPr>
              <w:t>Đòi hỏi sự toàn diện: Hiệu năng phải đạt 100/100, bảo mật cô lập sau firewall, UX/UI mượt mà và khả năng chịu tải hàng nghìn người cùng lúc.</w:t>
            </w:r>
          </w:p>
        </w:tc>
      </w:tr>
      <w:tr>
        <w:tc>
          <w:tcPr>
            <w:tcW w:type="dxa" w:w="1984"/>
          </w:tcPr>
          <w:p>
            <w:pPr>
              <w:spacing w:line="276" w:lineRule="auto" w:before="60" w:after="60"/>
              <w:jc w:val="center"/>
            </w:pPr>
            <w:r/>
            <w:r>
              <w:rPr>
                <w:rFonts w:ascii="Times New Roman" w:hAnsi="Times New Roman"/>
                <w:b w:val="0"/>
                <w:i w:val="0"/>
                <w:sz w:val="21"/>
              </w:rPr>
              <w:t>Tư duy chi phí &amp; ROI</w:t>
            </w:r>
          </w:p>
        </w:tc>
        <w:tc>
          <w:tcPr>
            <w:tcW w:type="dxa" w:w="3685"/>
          </w:tcPr>
          <w:p>
            <w:pPr>
              <w:spacing w:line="276" w:lineRule="auto" w:before="60" w:after="60"/>
              <w:jc w:val="left"/>
            </w:pPr>
            <w:r/>
            <w:r>
              <w:rPr>
                <w:rFonts w:ascii="Times New Roman" w:hAnsi="Times New Roman"/>
                <w:b w:val="0"/>
                <w:i w:val="0"/>
                <w:sz w:val="21"/>
              </w:rPr>
              <w:t>Ít đề cập đến chi phí duy trì hạ tầng máy chủ và chi phí nhân sự vận hành.</w:t>
            </w:r>
          </w:p>
        </w:tc>
        <w:tc>
          <w:tcPr>
            <w:tcW w:type="dxa" w:w="3685"/>
          </w:tcPr>
          <w:p>
            <w:pPr>
              <w:spacing w:line="276" w:lineRule="auto" w:before="60" w:after="60"/>
              <w:jc w:val="left"/>
            </w:pPr>
            <w:r/>
            <w:r>
              <w:rPr>
                <w:rFonts w:ascii="Times New Roman" w:hAnsi="Times New Roman"/>
                <w:b w:val="0"/>
                <w:i w:val="0"/>
                <w:sz w:val="21"/>
              </w:rPr>
              <w:t>Là yếu tố sống còn: Giải pháp kỹ thuật phải giúp doanh nghiệp cắt giảm chi phí (từ 16tr xuống 20k) và tạo ra doanh thu thương mại.</w:t>
            </w:r>
          </w:p>
        </w:tc>
      </w:tr>
      <w:tr>
        <w:tc>
          <w:tcPr>
            <w:tcW w:type="dxa" w:w="1984"/>
          </w:tcPr>
          <w:p>
            <w:pPr>
              <w:spacing w:line="276" w:lineRule="auto" w:before="60" w:after="60"/>
              <w:jc w:val="center"/>
            </w:pPr>
            <w:r/>
            <w:r>
              <w:rPr>
                <w:rFonts w:ascii="Times New Roman" w:hAnsi="Times New Roman"/>
                <w:b w:val="0"/>
                <w:i w:val="0"/>
                <w:sz w:val="21"/>
              </w:rPr>
              <w:t>Quy trình làm việc</w:t>
            </w:r>
          </w:p>
        </w:tc>
        <w:tc>
          <w:tcPr>
            <w:tcW w:type="dxa" w:w="3685"/>
          </w:tcPr>
          <w:p>
            <w:pPr>
              <w:spacing w:line="276" w:lineRule="auto" w:before="60" w:after="60"/>
              <w:jc w:val="left"/>
            </w:pPr>
            <w:r/>
            <w:r>
              <w:rPr>
                <w:rFonts w:ascii="Times New Roman" w:hAnsi="Times New Roman"/>
                <w:b w:val="0"/>
                <w:i w:val="0"/>
                <w:sz w:val="21"/>
              </w:rPr>
              <w:t>Thường làm việc cá nhân hoặc nhóm nhỏ với lịch trình linh hoạt.</w:t>
            </w:r>
          </w:p>
        </w:tc>
        <w:tc>
          <w:tcPr>
            <w:tcW w:type="dxa" w:w="3685"/>
          </w:tcPr>
          <w:p>
            <w:pPr>
              <w:spacing w:line="276" w:lineRule="auto" w:before="60" w:after="60"/>
              <w:jc w:val="left"/>
            </w:pPr>
            <w:r/>
            <w:r>
              <w:rPr>
                <w:rFonts w:ascii="Times New Roman" w:hAnsi="Times New Roman"/>
                <w:b w:val="0"/>
                <w:i w:val="0"/>
                <w:sz w:val="21"/>
              </w:rPr>
              <w:t>Vận hành nghiêm ngặt theo khung Agile/Scrum, họp Standup hàng ngày, quản lý tiến độ qua Jira và kiểm thử liên tục.</w:t>
            </w:r>
          </w:p>
        </w:tc>
      </w:tr>
    </w:tbl>
    <w:p>
      <w:pPr>
        <w:keepNext/>
        <w:spacing w:before="260" w:after="120"/>
      </w:pPr>
      <w:r>
        <w:rPr>
          <w:rFonts w:ascii="Times New Roman" w:hAnsi="Times New Roman"/>
          <w:b/>
          <w:i w:val="0"/>
          <w:sz w:val="26"/>
        </w:rPr>
        <w:t>4.5. Kiến nghị và giải pháp cho hoạt động giảng dạy và thực tập của Khoa CNTT</w:t>
      </w:r>
    </w:p>
    <w:p>
      <w:pPr>
        <w:spacing w:line="312" w:lineRule="auto" w:after="100"/>
        <w:ind w:firstLine="720"/>
        <w:jc w:val="both"/>
      </w:pPr>
      <w:r>
        <w:rPr>
          <w:rFonts w:ascii="Times New Roman" w:hAnsi="Times New Roman"/>
          <w:b w:val="0"/>
          <w:i w:val="0"/>
          <w:sz w:val="26"/>
        </w:rPr>
        <w:t>Từ những trải nghiệm thực tế quý báu, sinh viên xin trân trọng đề xuất một số kiến nghị mang tính xây dựng nhằm góp phần nâng cao hơn nữa chất lượng đào tạo và kết nối doanh nghiệp của Khoa:</w:t>
      </w:r>
    </w:p>
    <w:p>
      <w:pPr>
        <w:pStyle w:val="ListBullet"/>
        <w:spacing w:line="312" w:lineRule="auto" w:after="60"/>
        <w:ind w:left="720"/>
        <w:jc w:val="both"/>
      </w:pPr>
      <w:r>
        <w:rPr>
          <w:rFonts w:ascii="Times New Roman" w:hAnsi="Times New Roman"/>
          <w:b/>
          <w:i w:val="0"/>
          <w:sz w:val="26"/>
        </w:rPr>
        <w:t xml:space="preserve">1. </w:t>
      </w:r>
      <w:r>
        <w:rPr>
          <w:rFonts w:ascii="Times New Roman" w:hAnsi="Times New Roman"/>
          <w:b w:val="0"/>
          <w:i w:val="0"/>
          <w:sz w:val="26"/>
        </w:rPr>
        <w:t>Cập nhật chuyên đề công nghệ mới vào học phần chuyên ngành: Đề xuất Khoa đưa thêm các chuyên đề về Kiến trúc Web hiện đại (Headless CMS, Jamstack, GraphQL) và Trí tuệ nhân tạo tạo sinh (GenAI, RAG, Prompt Engineering) vào chương trình đồ án chuyên ngành để sinh viên tiếp cận sớm xu hướng thế giới.</w:t>
      </w:r>
    </w:p>
    <w:p>
      <w:pPr>
        <w:pStyle w:val="ListBullet"/>
        <w:spacing w:line="312" w:lineRule="auto" w:after="60"/>
        <w:ind w:left="720"/>
        <w:jc w:val="both"/>
      </w:pPr>
      <w:r>
        <w:rPr>
          <w:rFonts w:ascii="Times New Roman" w:hAnsi="Times New Roman"/>
          <w:b/>
          <w:i w:val="0"/>
          <w:sz w:val="26"/>
        </w:rPr>
        <w:t xml:space="preserve">2. </w:t>
      </w:r>
      <w:r>
        <w:rPr>
          <w:rFonts w:ascii="Times New Roman" w:hAnsi="Times New Roman"/>
          <w:b w:val="0"/>
          <w:i w:val="0"/>
          <w:sz w:val="26"/>
        </w:rPr>
        <w:t>Tăng cường tỷ trọng đồ án thực chiến theo nhóm chuẩn Agile: Khuyến khích sinh viên áp dụng quy trình Git Monorepo, quản trị mã nguồn chuyên nghiệp và kiểm thử hiệu năng tự động (như Google Lighthouse, CI/CD) ngay trong các bài tập lớn của trường.</w:t>
      </w:r>
    </w:p>
    <w:p>
      <w:pPr>
        <w:pStyle w:val="ListBullet"/>
        <w:spacing w:line="312" w:lineRule="auto" w:after="60"/>
        <w:ind w:left="720"/>
        <w:jc w:val="both"/>
      </w:pPr>
      <w:r>
        <w:rPr>
          <w:rFonts w:ascii="Times New Roman" w:hAnsi="Times New Roman"/>
          <w:b/>
          <w:i w:val="0"/>
          <w:sz w:val="26"/>
        </w:rPr>
        <w:t xml:space="preserve">3. </w:t>
      </w:r>
      <w:r>
        <w:rPr>
          <w:rFonts w:ascii="Times New Roman" w:hAnsi="Times New Roman"/>
          <w:b w:val="0"/>
          <w:i w:val="0"/>
          <w:sz w:val="26"/>
        </w:rPr>
        <w:t>Mở rộng mạng lưới hợp tác doanh nghiệp công nghệ: Tiếp tục tăng cường liên kết với các doanh nghiệp tiên phong như Hừng Đông Media để tạo điều kiện cho nhiều thế hệ sinh viên EHOU có cơ hội thực tập trong môi trường sản phẩm thực chiến, thu hẹp khoảng cách giữa lý thuyết và thực tiễn.</w:t>
      </w:r>
    </w:p>
    <w:p>
      <w:r>
        <w:br w:type="page"/>
      </w:r>
    </w:p>
    <w:p>
      <w:pPr>
        <w:keepNext/>
        <w:spacing w:before="360" w:after="160"/>
      </w:pPr>
      <w:r>
        <w:rPr>
          <w:rFonts w:ascii="Times New Roman" w:hAnsi="Times New Roman"/>
          <w:b/>
          <w:i w:val="0"/>
          <w:sz w:val="28"/>
        </w:rPr>
        <w:t>PHẦN V: TỔNG KẾT VÀ HƯỚNG PHÁT TRIỂN TƯƠNG LAI</w:t>
      </w:r>
    </w:p>
    <w:p>
      <w:pPr>
        <w:keepNext/>
        <w:spacing w:before="260" w:after="120"/>
      </w:pPr>
      <w:r>
        <w:rPr>
          <w:rFonts w:ascii="Times New Roman" w:hAnsi="Times New Roman"/>
          <w:b/>
          <w:i w:val="0"/>
          <w:sz w:val="26"/>
        </w:rPr>
        <w:t>5.1. Sơ đồ Gantt Chart tiến độ 16 tuần thực tập</w:t>
      </w:r>
    </w:p>
    <w:p>
      <w:pPr>
        <w:spacing w:line="312" w:lineRule="auto" w:after="100"/>
        <w:ind w:firstLine="720"/>
        <w:jc w:val="both"/>
      </w:pPr>
      <w:r>
        <w:rPr>
          <w:rFonts w:ascii="Times New Roman" w:hAnsi="Times New Roman"/>
          <w:b w:val="0"/>
          <w:i w:val="0"/>
          <w:sz w:val="26"/>
        </w:rPr>
        <w:t>Toàn bộ lộ trình thực tập từ 24/05/2026 đến 06/09/2026 được tổng hợp trực quan qua sơ đồ tiến độ sau:</w:t>
      </w:r>
    </w:p>
    <w:p>
      <w:pPr>
        <w:spacing w:before="240" w:after="80"/>
        <w:jc w:val="center"/>
      </w:pPr>
      <w:r>
        <w:drawing>
          <wp:inline xmlns:a="http://schemas.openxmlformats.org/drawingml/2006/main" xmlns:pic="http://schemas.openxmlformats.org/drawingml/2006/picture">
            <wp:extent cx="5303520" cy="2651760"/>
            <wp:docPr id="27" name="Picture 27"/>
            <wp:cNvGraphicFramePr>
              <a:graphicFrameLocks noChangeAspect="1"/>
            </wp:cNvGraphicFramePr>
            <a:graphic>
              <a:graphicData uri="http://schemas.openxmlformats.org/drawingml/2006/picture">
                <pic:pic>
                  <pic:nvPicPr>
                    <pic:cNvPr id="0" name="fig_7_1_gantt_chart.png"/>
                    <pic:cNvPicPr/>
                  </pic:nvPicPr>
                  <pic:blipFill>
                    <a:blip r:embed="rId44"/>
                    <a:stretch>
                      <a:fillRect/>
                    </a:stretch>
                  </pic:blipFill>
                  <pic:spPr>
                    <a:xfrm>
                      <a:off x="0" y="0"/>
                      <a:ext cx="5303520" cy="2651760"/>
                    </a:xfrm>
                    <a:prstGeom prst="rect"/>
                  </pic:spPr>
                </pic:pic>
              </a:graphicData>
            </a:graphic>
          </wp:inline>
        </w:drawing>
      </w:r>
    </w:p>
    <w:p>
      <w:pPr>
        <w:spacing w:before="40" w:after="240"/>
        <w:jc w:val="center"/>
      </w:pPr>
      <w:r>
        <w:rPr>
          <w:rFonts w:ascii="Times New Roman" w:hAnsi="Times New Roman"/>
          <w:b/>
          <w:i/>
          <w:color w:val="4B5563"/>
          <w:sz w:val="22"/>
        </w:rPr>
        <w:t>Hình 5.1: Sơ đồ Gantt Chart tiến độ thực hiện đồ án 16 tuần</w:t>
      </w:r>
    </w:p>
    <w:p>
      <w:pPr>
        <w:keepNext/>
        <w:spacing w:before="260" w:after="120"/>
      </w:pPr>
      <w:r>
        <w:rPr>
          <w:rFonts w:ascii="Times New Roman" w:hAnsi="Times New Roman"/>
          <w:b/>
          <w:i w:val="0"/>
          <w:sz w:val="26"/>
        </w:rPr>
        <w:t>5.2. Đánh giá mức độ hoàn thành mục tiêu</w:t>
      </w:r>
    </w:p>
    <w:p>
      <w:pPr>
        <w:spacing w:line="312" w:lineRule="auto" w:after="100"/>
        <w:ind w:firstLine="720"/>
        <w:jc w:val="both"/>
      </w:pPr>
      <w:r>
        <w:rPr>
          <w:rFonts w:ascii="Times New Roman" w:hAnsi="Times New Roman"/>
          <w:b w:val="0"/>
          <w:i w:val="0"/>
          <w:sz w:val="26"/>
        </w:rPr>
        <w:t>Nhóm sinh viên đã hoàn thành 100% mục tiêu đề ra, làm chủ hoàn toàn công nghệ Headless WordPress, GraphQL, Next.js 14 và cỗ máy AI Content Engine.</w:t>
      </w:r>
    </w:p>
    <w:p>
      <w:pPr>
        <w:keepNext/>
        <w:spacing w:before="260" w:after="120"/>
      </w:pPr>
      <w:r>
        <w:rPr>
          <w:rFonts w:ascii="Times New Roman" w:hAnsi="Times New Roman"/>
          <w:b/>
          <w:i w:val="0"/>
          <w:sz w:val="26"/>
        </w:rPr>
        <w:t>5.3. Hướng phát triển mở rộng: Hệ sinh thái Tiếp thị Đa kênh Tự động bằng AI (Omnichannel AI Marketing Ecosystem)</w:t>
      </w:r>
    </w:p>
    <w:p>
      <w:pPr>
        <w:spacing w:line="312" w:lineRule="auto" w:after="100"/>
        <w:ind w:firstLine="720"/>
        <w:jc w:val="both"/>
      </w:pPr>
      <w:r>
        <w:rPr>
          <w:rFonts w:ascii="Times New Roman" w:hAnsi="Times New Roman"/>
          <w:b w:val="0"/>
          <w:i w:val="0"/>
          <w:sz w:val="26"/>
        </w:rPr>
        <w:t>Dựa trên thành công của nền tảng hiện tại, nhóm nghiên cứu đã xây dựng lộ trình nâng cấp sản phẩm lên tầm cao mới, chuyển hóa đồ án thành một 'Hệ sinh thái Tiếp thị Đa kênh Tự động Hóa Khép Kín' gồm 4 trụ cột đột phá:</w:t>
      </w:r>
    </w:p>
    <w:p>
      <w:pPr>
        <w:keepNext/>
        <w:spacing w:before="180" w:after="80"/>
      </w:pPr>
      <w:r>
        <w:rPr>
          <w:rFonts w:ascii="Times New Roman" w:hAnsi="Times New Roman"/>
          <w:b/>
          <w:i/>
          <w:sz w:val="26"/>
        </w:rPr>
        <w:t>5.3.1. Trụ cột 1: Tích hợp Trợ lý ảo AI Chatbot tư vấn 24/7 trên Website (RAG Customer Service)</w:t>
      </w:r>
    </w:p>
    <w:p>
      <w:pPr>
        <w:spacing w:line="312" w:lineRule="auto" w:after="100"/>
        <w:ind w:firstLine="720"/>
        <w:jc w:val="both"/>
      </w:pPr>
      <w:r>
        <w:rPr>
          <w:rFonts w:ascii="Times New Roman" w:hAnsi="Times New Roman"/>
          <w:b w:val="0"/>
          <w:i w:val="0"/>
          <w:sz w:val="26"/>
        </w:rPr>
        <w:t>Nhóm dự kiến xây dựng module AI Chatbot tương tác thời gian thực gắn nổi tại góc phải website. Áp dụng công nghệ RAG (Retrieval-Augmented Generation) kết hợp Vector Database (Pinecone / ChromaDB), Chatbot sẽ đọc hiểu toàn bộ kho tri thức sản phẩm từ tệp /llms.txt và hệ thống bài viết trên WordPress. Khi khách hàng truy cập website và có thắc mắc về báo giá hoặc giải pháp, Chatbot sẽ tư vấn chuẩn xác trong vòng 1 giây, tự động chấm điểm khách hàng tiềm năng (Lead Scoring) và thu thập số điện thoại/Zalo để chuyển giao ngay lập tức cho đội ngũ kinh doanh.</w:t>
      </w:r>
    </w:p>
    <w:p>
      <w:pPr>
        <w:keepNext/>
        <w:spacing w:before="180" w:after="80"/>
      </w:pPr>
      <w:r>
        <w:rPr>
          <w:rFonts w:ascii="Times New Roman" w:hAnsi="Times New Roman"/>
          <w:b/>
          <w:i/>
          <w:sz w:val="26"/>
        </w:rPr>
        <w:t>5.3.2. Trụ cột 2: Tự động hóa tiếp thị trên các ứng dụng trò chuyện OTT (Zalo Official Account &amp; Telegram Bot)</w:t>
      </w:r>
    </w:p>
    <w:p>
      <w:pPr>
        <w:spacing w:line="312" w:lineRule="auto" w:after="100"/>
        <w:ind w:firstLine="720"/>
        <w:jc w:val="both"/>
      </w:pPr>
      <w:r>
        <w:rPr>
          <w:rFonts w:ascii="Times New Roman" w:hAnsi="Times New Roman"/>
          <w:b w:val="0"/>
          <w:i w:val="0"/>
          <w:sz w:val="26"/>
        </w:rPr>
        <w:t>Theo khảo sát thị trường người dùng Việt Nam, các ứng dụng trò chuyện OTT như Zalo và Telegram sở hữu tỷ lệ mở tin nhắn (Open Rate) vượt trội &gt;90% so với Email truyền thống (chỉ 15-20%). Nhóm định hướng mở rộng cỗ máy với cơ chế Event-Driven Webhook: Ngay sau khi ai_engine.js xuất bản thành công một bài viết mới, hệ thống sẽ tự động kích hoạt API gửi bản tin tóm tắt kèm đường dẫn truy cập trực tiếp tới kênh Telegram cộng đồng của khách hàng VIP và gửi thông báo qua Zalo ZNS / Zalo OA đến các đối tác quan tâm.</w:t>
      </w:r>
    </w:p>
    <w:p>
      <w:pPr>
        <w:keepNext/>
        <w:spacing w:before="180" w:after="80"/>
      </w:pPr>
      <w:r>
        <w:rPr>
          <w:rFonts w:ascii="Times New Roman" w:hAnsi="Times New Roman"/>
          <w:b/>
          <w:i/>
          <w:sz w:val="26"/>
        </w:rPr>
        <w:t>5.3.3. Trụ cột 3: Cỗ máy Tái cấu trúc Nội dung Đa kênh trên Mạng Xã Hội (Facebook &amp; Threads Automation)</w:t>
      </w:r>
    </w:p>
    <w:p>
      <w:pPr>
        <w:spacing w:line="312" w:lineRule="auto" w:after="100"/>
        <w:ind w:firstLine="720"/>
        <w:jc w:val="both"/>
      </w:pPr>
      <w:r>
        <w:rPr>
          <w:rFonts w:ascii="Times New Roman" w:hAnsi="Times New Roman"/>
          <w:b w:val="0"/>
          <w:i w:val="0"/>
          <w:sz w:val="26"/>
        </w:rPr>
        <w:t>Một thách thức lớn của tiếp thị số là sự khác biệt về hành vi người dùng trên các nền tảng mạng xã hội khác nhau. Nhóm sẽ phát triển module 'Content Repurposing Engine' tự động phân rã bài viết dài:</w:t>
      </w:r>
    </w:p>
    <w:p>
      <w:pPr>
        <w:pStyle w:val="ListBullet"/>
        <w:spacing w:line="312" w:lineRule="auto" w:after="60"/>
        <w:ind w:left="720"/>
        <w:jc w:val="both"/>
      </w:pPr>
      <w:r>
        <w:rPr>
          <w:rFonts w:ascii="Times New Roman" w:hAnsi="Times New Roman"/>
          <w:b/>
          <w:i w:val="0"/>
          <w:sz w:val="26"/>
        </w:rPr>
        <w:t xml:space="preserve">• </w:t>
      </w:r>
      <w:r>
        <w:rPr>
          <w:rFonts w:ascii="Times New Roman" w:hAnsi="Times New Roman"/>
          <w:b w:val="0"/>
          <w:i w:val="0"/>
          <w:sz w:val="26"/>
        </w:rPr>
        <w:t>Trên nền tảng Threads: AI tự động bóc tách bài viết dài 1500 từ trên web thành một chuỗi bài đăng ngắn (Thread Storm 3-5 bài) cô đọng, giàu góc nhìn chuyên gia, tối ưu theo thuật toán lan truyền tự nhiên của Meta Threads.</w:t>
      </w:r>
    </w:p>
    <w:p>
      <w:pPr>
        <w:pStyle w:val="ListBullet"/>
        <w:spacing w:line="312" w:lineRule="auto" w:after="60"/>
        <w:ind w:left="720"/>
        <w:jc w:val="both"/>
      </w:pPr>
      <w:r>
        <w:rPr>
          <w:rFonts w:ascii="Times New Roman" w:hAnsi="Times New Roman"/>
          <w:b/>
          <w:i w:val="0"/>
          <w:sz w:val="26"/>
        </w:rPr>
        <w:t xml:space="preserve">• </w:t>
      </w:r>
      <w:r>
        <w:rPr>
          <w:rFonts w:ascii="Times New Roman" w:hAnsi="Times New Roman"/>
          <w:b w:val="0"/>
          <w:i w:val="0"/>
          <w:sz w:val="26"/>
        </w:rPr>
        <w:t>Trên nền tảng Facebook Fanpage: Tự động tổng hợp thành bài viết truyền thông thảo luận (Discussion Post) kèm hình ảnh minh họa bắt mắt và câu kêu gọi hành động (CTA), tự động lên lịch đăng vào các khung giờ vàng có lượng tương tác cao nhất.</w:t>
      </w:r>
    </w:p>
    <w:p>
      <w:pPr>
        <w:keepNext/>
        <w:spacing w:before="180" w:after="80"/>
      </w:pPr>
      <w:r>
        <w:rPr>
          <w:rFonts w:ascii="Times New Roman" w:hAnsi="Times New Roman"/>
          <w:b/>
          <w:i/>
          <w:sz w:val="26"/>
        </w:rPr>
        <w:t>5.3.4. Trụ cột 4: Cỗ máy Khai phá Dữ liệu Khách hàng Đa nền tảng (B2B Lead Scraping &amp; Intelligence Engine)</w:t>
      </w:r>
    </w:p>
    <w:p>
      <w:pPr>
        <w:spacing w:line="312" w:lineRule="auto" w:after="100"/>
        <w:ind w:firstLine="720"/>
        <w:jc w:val="both"/>
      </w:pPr>
      <w:r>
        <w:rPr>
          <w:rFonts w:ascii="Times New Roman" w:hAnsi="Times New Roman"/>
          <w:b w:val="0"/>
          <w:i w:val="0"/>
          <w:sz w:val="26"/>
        </w:rPr>
        <w:t>Nhằm giải quyết bài toán cốt lõi của mọi doanh nghiệp là 'Tìm kiếm khách hàng mới', nhóm nghiên cứu định hướng xây dựng module Cào dữ liệu &amp; Định danh khách hàng tiềm năng (Lead Scraping &amp; Intelligence Engine) vận hành trên nền tảng Headless Browser (Playwright / Puppeteer) kết hợp AI phân loại ý định mua sắm (Intent Classification). Cỗ máy quét dữ liệu từ 3 nguồn trọng yếu:</w:t>
      </w:r>
    </w:p>
    <w:p>
      <w:pPr>
        <w:pStyle w:val="ListBullet"/>
        <w:spacing w:line="312" w:lineRule="auto" w:after="60"/>
        <w:ind w:left="720"/>
        <w:jc w:val="both"/>
      </w:pPr>
      <w:r>
        <w:rPr>
          <w:rFonts w:ascii="Times New Roman" w:hAnsi="Times New Roman"/>
          <w:b/>
          <w:i w:val="0"/>
          <w:sz w:val="26"/>
        </w:rPr>
        <w:t xml:space="preserve">• </w:t>
      </w:r>
      <w:r>
        <w:rPr>
          <w:rFonts w:ascii="Times New Roman" w:hAnsi="Times New Roman"/>
          <w:b w:val="0"/>
          <w:i w:val="0"/>
          <w:sz w:val="26"/>
        </w:rPr>
        <w:t>Quét Website Doanh nghiệp: Tự động trích xuất thông tin doanh nghiệp (Mã số thuế, email lãnh đạo, hotline), đồng thời đo ngầm chỉ số Google Lighthouse của website họ. Nếu phát hiện website của họ đạt dưới 50 điểm hoặc tải quá 5 giây, hệ thống sẽ tự động gắn cờ 'Khách hàng nóng cần Tái thiết số'.</w:t>
      </w:r>
    </w:p>
    <w:p>
      <w:pPr>
        <w:pStyle w:val="ListBullet"/>
        <w:spacing w:line="312" w:lineRule="auto" w:after="60"/>
        <w:ind w:left="720"/>
        <w:jc w:val="both"/>
      </w:pPr>
      <w:r>
        <w:rPr>
          <w:rFonts w:ascii="Times New Roman" w:hAnsi="Times New Roman"/>
          <w:b/>
          <w:i w:val="0"/>
          <w:sz w:val="26"/>
        </w:rPr>
        <w:t xml:space="preserve">• </w:t>
      </w:r>
      <w:r>
        <w:rPr>
          <w:rFonts w:ascii="Times New Roman" w:hAnsi="Times New Roman"/>
          <w:b w:val="0"/>
          <w:i w:val="0"/>
          <w:sz w:val="26"/>
        </w:rPr>
        <w:t>Quét Hội nhóm Facebook Doanh nghiệp &amp; B2B: Lắng nghe và bóc tách các bài đăng tìm kiếm đối tác, nhu cầu làm website, booking báo chí truyền thông hoặc tìm nhà cung ứng.</w:t>
      </w:r>
    </w:p>
    <w:p>
      <w:pPr>
        <w:pStyle w:val="ListBullet"/>
        <w:spacing w:line="312" w:lineRule="auto" w:after="60"/>
        <w:ind w:left="720"/>
        <w:jc w:val="both"/>
      </w:pPr>
      <w:r>
        <w:rPr>
          <w:rFonts w:ascii="Times New Roman" w:hAnsi="Times New Roman"/>
          <w:b/>
          <w:i w:val="0"/>
          <w:sz w:val="26"/>
        </w:rPr>
        <w:t xml:space="preserve">• </w:t>
      </w:r>
      <w:r>
        <w:rPr>
          <w:rFonts w:ascii="Times New Roman" w:hAnsi="Times New Roman"/>
          <w:b w:val="0"/>
          <w:i w:val="0"/>
          <w:sz w:val="26"/>
        </w:rPr>
        <w:t>Quét Nhóm Zalo Ngành nghề &amp; Hiệp hội: Thu thập danh bạ và nhu cầu kết nối giao thương trong các cộng đồng kinh doanh chuyên biệt.</w:t>
      </w:r>
    </w:p>
    <w:p>
      <w:pPr>
        <w:spacing w:line="312" w:lineRule="auto" w:after="100"/>
        <w:ind w:firstLine="720"/>
        <w:jc w:val="both"/>
      </w:pPr>
      <w:r>
        <w:rPr>
          <w:rFonts w:ascii="Times New Roman" w:hAnsi="Times New Roman"/>
          <w:b w:val="0"/>
          <w:i w:val="0"/>
          <w:sz w:val="26"/>
        </w:rPr>
        <w:t>Mô hình này mang lại Giá trị Kép (Dual-Value Architecture) độc nhất vô nhị:</w:t>
      </w:r>
    </w:p>
    <w:p>
      <w:pPr>
        <w:pStyle w:val="ListBullet"/>
        <w:spacing w:line="312" w:lineRule="auto" w:after="60"/>
        <w:ind w:left="720"/>
        <w:jc w:val="both"/>
      </w:pPr>
      <w:r>
        <w:rPr>
          <w:rFonts w:ascii="Times New Roman" w:hAnsi="Times New Roman"/>
          <w:b/>
          <w:i w:val="0"/>
          <w:sz w:val="26"/>
        </w:rPr>
        <w:t xml:space="preserve">1. </w:t>
      </w:r>
      <w:r>
        <w:rPr>
          <w:rFonts w:ascii="Times New Roman" w:hAnsi="Times New Roman"/>
          <w:b w:val="0"/>
          <w:i w:val="0"/>
          <w:sz w:val="26"/>
        </w:rPr>
        <w:t>Lợi ích cho chính Hừng Đông Media (Inward Acquisition): Tạo ra nguồn khách hàng tiềm năng dồi dào, tự động và liên tục cho đội ngũ kinh doanh chào bán các gói dịch vụ Tái Thiết Số (35 - 50 triệu) và Thuê bao Nuôi Web AI (7 triệu/tháng) mà không tốn chi phí quảng cáo trả phí (Paid Ads).</w:t>
      </w:r>
    </w:p>
    <w:p>
      <w:pPr>
        <w:pStyle w:val="ListBullet"/>
        <w:spacing w:line="312" w:lineRule="auto" w:after="60"/>
        <w:ind w:left="720"/>
        <w:jc w:val="both"/>
      </w:pPr>
      <w:r>
        <w:rPr>
          <w:rFonts w:ascii="Times New Roman" w:hAnsi="Times New Roman"/>
          <w:b/>
          <w:i w:val="0"/>
          <w:sz w:val="26"/>
        </w:rPr>
        <w:t xml:space="preserve">2. </w:t>
      </w:r>
      <w:r>
        <w:rPr>
          <w:rFonts w:ascii="Times New Roman" w:hAnsi="Times New Roman"/>
          <w:b w:val="0"/>
          <w:i w:val="0"/>
          <w:sz w:val="26"/>
        </w:rPr>
        <w:t>Lợi ích giúp khách hàng của Hừng Đông tìm khách hàng của họ (Outward Growth Service): Tính năng này được đóng gói thành một 'Vũ khí bán hàng giá trị gia tăng' (Value-Added Feature). Khách hàng khi ký hợp đồng với Hừng Đông không chỉ sở hữu một website siêu tốc 100/100 chuẩn GEO, mà còn được hệ thống tự động quét và cung cấp danh sách khách hàng tiềm năng trong chính ngành nghề của họ hàng tuần.</w:t>
      </w:r>
    </w:p>
    <w:p>
      <w:pPr>
        <w:keepNext/>
        <w:spacing w:before="180" w:after="80"/>
      </w:pPr>
      <w:r>
        <w:rPr>
          <w:rFonts w:ascii="Times New Roman" w:hAnsi="Times New Roman"/>
          <w:b/>
          <w:i/>
          <w:sz w:val="26"/>
        </w:rPr>
        <w:t>5.3.5. Bảng Lộ trình Phát triển Hệ sinh thái 3 Giai đoạn (Product Development Roadmap)</w:t>
      </w:r>
    </w:p>
    <w:p>
      <w:pPr>
        <w:spacing w:line="312" w:lineRule="auto" w:after="100"/>
        <w:ind w:firstLine="720"/>
        <w:jc w:val="both"/>
      </w:pPr>
      <w:r>
        <w:rPr>
          <w:rFonts w:ascii="Times New Roman" w:hAnsi="Times New Roman"/>
          <w:b w:val="0"/>
          <w:i w:val="0"/>
          <w:sz w:val="26"/>
        </w:rPr>
        <w:t>Lộ trình triển khai cụ thể được hoạch định theo 3 giai đoạn chiến lược trong năm 2026 - 2027:</w:t>
      </w:r>
    </w:p>
    <w:tbl>
      <w:tblPr>
        <w:tblStyle w:val="TableGrid"/>
        <w:tblW w:type="auto" w:w="0"/>
        <w:tblLook w:firstColumn="1" w:firstRow="1" w:lastColumn="0" w:lastRow="0" w:noHBand="0" w:noVBand="1" w:val="04A0"/>
      </w:tblPr>
      <w:tblGrid>
        <w:gridCol w:w="2351"/>
        <w:gridCol w:w="2351"/>
        <w:gridCol w:w="2351"/>
        <w:gridCol w:w="2351"/>
      </w:tblGrid>
      <w:tr>
        <w:tc>
          <w:tcPr>
            <w:tcW w:type="dxa" w:w="1134"/>
            <w:shd w:val="clear" w:color="auto" w:fill="D9E1F2"/>
          </w:tcPr>
          <w:p>
            <w:pPr>
              <w:spacing w:before="80" w:after="80"/>
              <w:jc w:val="center"/>
            </w:pPr>
            <w:r/>
            <w:r>
              <w:rPr>
                <w:rFonts w:ascii="Times New Roman" w:hAnsi="Times New Roman"/>
                <w:b/>
                <w:i w:val="0"/>
                <w:sz w:val="22"/>
              </w:rPr>
              <w:t>Giai đoạn</w:t>
            </w:r>
          </w:p>
        </w:tc>
        <w:tc>
          <w:tcPr>
            <w:tcW w:type="dxa" w:w="1814"/>
            <w:shd w:val="clear" w:color="auto" w:fill="D9E1F2"/>
          </w:tcPr>
          <w:p>
            <w:pPr>
              <w:spacing w:before="80" w:after="80"/>
              <w:jc w:val="center"/>
            </w:pPr>
            <w:r/>
            <w:r>
              <w:rPr>
                <w:rFonts w:ascii="Times New Roman" w:hAnsi="Times New Roman"/>
                <w:b/>
                <w:i w:val="0"/>
                <w:sz w:val="22"/>
              </w:rPr>
              <w:t>Thời gian</w:t>
            </w:r>
          </w:p>
        </w:tc>
        <w:tc>
          <w:tcPr>
            <w:tcW w:type="dxa" w:w="3685"/>
            <w:shd w:val="clear" w:color="auto" w:fill="D9E1F2"/>
          </w:tcPr>
          <w:p>
            <w:pPr>
              <w:spacing w:before="80" w:after="80"/>
              <w:jc w:val="center"/>
            </w:pPr>
            <w:r/>
            <w:r>
              <w:rPr>
                <w:rFonts w:ascii="Times New Roman" w:hAnsi="Times New Roman"/>
                <w:b/>
                <w:i w:val="0"/>
                <w:sz w:val="22"/>
              </w:rPr>
              <w:t>Trụ cột tính năng phát triển</w:t>
            </w:r>
          </w:p>
        </w:tc>
        <w:tc>
          <w:tcPr>
            <w:tcW w:type="dxa" w:w="2438"/>
            <w:shd w:val="clear" w:color="auto" w:fill="D9E1F2"/>
          </w:tcPr>
          <w:p>
            <w:pPr>
              <w:spacing w:before="80" w:after="80"/>
              <w:jc w:val="center"/>
            </w:pPr>
            <w:r/>
            <w:r>
              <w:rPr>
                <w:rFonts w:ascii="Times New Roman" w:hAnsi="Times New Roman"/>
                <w:b/>
                <w:i w:val="0"/>
                <w:sz w:val="22"/>
              </w:rPr>
              <w:t>Mục tiêu kỳ vọng</w:t>
            </w:r>
          </w:p>
        </w:tc>
      </w:tr>
      <w:tr>
        <w:tc>
          <w:tcPr>
            <w:tcW w:type="dxa" w:w="1134"/>
          </w:tcPr>
          <w:p>
            <w:pPr>
              <w:spacing w:line="276" w:lineRule="auto" w:before="60" w:after="60"/>
              <w:jc w:val="center"/>
            </w:pPr>
            <w:r/>
            <w:r>
              <w:rPr>
                <w:rFonts w:ascii="Times New Roman" w:hAnsi="Times New Roman"/>
                <w:b w:val="0"/>
                <w:i w:val="0"/>
                <w:sz w:val="21"/>
              </w:rPr>
              <w:t>Giai đoạn 1</w:t>
            </w:r>
          </w:p>
        </w:tc>
        <w:tc>
          <w:tcPr>
            <w:tcW w:type="dxa" w:w="1814"/>
          </w:tcPr>
          <w:p>
            <w:pPr>
              <w:spacing w:line="276" w:lineRule="auto" w:before="60" w:after="60"/>
              <w:jc w:val="center"/>
            </w:pPr>
            <w:r/>
            <w:r>
              <w:rPr>
                <w:rFonts w:ascii="Times New Roman" w:hAnsi="Times New Roman"/>
                <w:b w:val="0"/>
                <w:i w:val="0"/>
                <w:sz w:val="21"/>
              </w:rPr>
              <w:t>Quý 4/2026</w:t>
            </w:r>
          </w:p>
        </w:tc>
        <w:tc>
          <w:tcPr>
            <w:tcW w:type="dxa" w:w="3685"/>
          </w:tcPr>
          <w:p>
            <w:pPr>
              <w:spacing w:line="276" w:lineRule="auto" w:before="60" w:after="60"/>
              <w:jc w:val="left"/>
            </w:pPr>
            <w:r/>
            <w:r>
              <w:rPr>
                <w:rFonts w:ascii="Times New Roman" w:hAnsi="Times New Roman"/>
                <w:b w:val="0"/>
                <w:i w:val="0"/>
                <w:sz w:val="21"/>
              </w:rPr>
              <w:t>Tích hợp AI Chatbot RAG 24/7 trên Next.js và đồng bộ Zalo OA Webhook.</w:t>
            </w:r>
          </w:p>
        </w:tc>
        <w:tc>
          <w:tcPr>
            <w:tcW w:type="dxa" w:w="2438"/>
          </w:tcPr>
          <w:p>
            <w:pPr>
              <w:spacing w:line="276" w:lineRule="auto" w:before="60" w:after="60"/>
              <w:jc w:val="left"/>
            </w:pPr>
            <w:r/>
            <w:r>
              <w:rPr>
                <w:rFonts w:ascii="Times New Roman" w:hAnsi="Times New Roman"/>
                <w:b w:val="0"/>
                <w:i w:val="0"/>
                <w:sz w:val="21"/>
              </w:rPr>
              <w:t>Tự động phản hồi 100% thắc mắc của khách hàng, tăng 40% tỷ lệ chuyển đổi Lead.</w:t>
            </w:r>
          </w:p>
        </w:tc>
      </w:tr>
      <w:tr>
        <w:tc>
          <w:tcPr>
            <w:tcW w:type="dxa" w:w="1134"/>
          </w:tcPr>
          <w:p>
            <w:pPr>
              <w:spacing w:line="276" w:lineRule="auto" w:before="60" w:after="60"/>
              <w:jc w:val="center"/>
            </w:pPr>
            <w:r/>
            <w:r>
              <w:rPr>
                <w:rFonts w:ascii="Times New Roman" w:hAnsi="Times New Roman"/>
                <w:b w:val="0"/>
                <w:i w:val="0"/>
                <w:sz w:val="21"/>
              </w:rPr>
              <w:t>Giai đoạn 2</w:t>
            </w:r>
          </w:p>
        </w:tc>
        <w:tc>
          <w:tcPr>
            <w:tcW w:type="dxa" w:w="1814"/>
          </w:tcPr>
          <w:p>
            <w:pPr>
              <w:spacing w:line="276" w:lineRule="auto" w:before="60" w:after="60"/>
              <w:jc w:val="center"/>
            </w:pPr>
            <w:r/>
            <w:r>
              <w:rPr>
                <w:rFonts w:ascii="Times New Roman" w:hAnsi="Times New Roman"/>
                <w:b w:val="0"/>
                <w:i w:val="0"/>
                <w:sz w:val="21"/>
              </w:rPr>
              <w:t>Quý 1/2027</w:t>
            </w:r>
          </w:p>
        </w:tc>
        <w:tc>
          <w:tcPr>
            <w:tcW w:type="dxa" w:w="3685"/>
          </w:tcPr>
          <w:p>
            <w:pPr>
              <w:spacing w:line="276" w:lineRule="auto" w:before="60" w:after="60"/>
              <w:jc w:val="left"/>
            </w:pPr>
            <w:r/>
            <w:r>
              <w:rPr>
                <w:rFonts w:ascii="Times New Roman" w:hAnsi="Times New Roman"/>
                <w:b w:val="0"/>
                <w:i w:val="0"/>
                <w:sz w:val="21"/>
              </w:rPr>
              <w:t>Phát triển Content Repurposing Engine (Threads/FB) và Module Cào dữ liệu Lead Scraping.</w:t>
            </w:r>
          </w:p>
        </w:tc>
        <w:tc>
          <w:tcPr>
            <w:tcW w:type="dxa" w:w="2438"/>
          </w:tcPr>
          <w:p>
            <w:pPr>
              <w:spacing w:line="276" w:lineRule="auto" w:before="60" w:after="60"/>
              <w:jc w:val="left"/>
            </w:pPr>
            <w:r/>
            <w:r>
              <w:rPr>
                <w:rFonts w:ascii="Times New Roman" w:hAnsi="Times New Roman"/>
                <w:b w:val="0"/>
                <w:i w:val="0"/>
                <w:sz w:val="21"/>
              </w:rPr>
              <w:t>Tự động phủ sóng mạng xã hội, tự động tìm kiếm khách hàng tiềm năng cho Hừng Đông và đối tác.</w:t>
            </w:r>
          </w:p>
        </w:tc>
      </w:tr>
      <w:tr>
        <w:tc>
          <w:tcPr>
            <w:tcW w:type="dxa" w:w="1134"/>
          </w:tcPr>
          <w:p>
            <w:pPr>
              <w:spacing w:line="276" w:lineRule="auto" w:before="60" w:after="60"/>
              <w:jc w:val="center"/>
            </w:pPr>
            <w:r/>
            <w:r>
              <w:rPr>
                <w:rFonts w:ascii="Times New Roman" w:hAnsi="Times New Roman"/>
                <w:b w:val="0"/>
                <w:i w:val="0"/>
                <w:sz w:val="21"/>
              </w:rPr>
              <w:t>Giai đoạn 3</w:t>
            </w:r>
          </w:p>
        </w:tc>
        <w:tc>
          <w:tcPr>
            <w:tcW w:type="dxa" w:w="1814"/>
          </w:tcPr>
          <w:p>
            <w:pPr>
              <w:spacing w:line="276" w:lineRule="auto" w:before="60" w:after="60"/>
              <w:jc w:val="center"/>
            </w:pPr>
            <w:r/>
            <w:r>
              <w:rPr>
                <w:rFonts w:ascii="Times New Roman" w:hAnsi="Times New Roman"/>
                <w:b w:val="0"/>
                <w:i w:val="0"/>
                <w:sz w:val="21"/>
              </w:rPr>
              <w:t>Quý 2/2027</w:t>
            </w:r>
          </w:p>
        </w:tc>
        <w:tc>
          <w:tcPr>
            <w:tcW w:type="dxa" w:w="3685"/>
          </w:tcPr>
          <w:p>
            <w:pPr>
              <w:spacing w:line="276" w:lineRule="auto" w:before="60" w:after="60"/>
              <w:jc w:val="left"/>
            </w:pPr>
            <w:r/>
            <w:r>
              <w:rPr>
                <w:rFonts w:ascii="Times New Roman" w:hAnsi="Times New Roman"/>
                <w:b w:val="0"/>
                <w:i w:val="0"/>
                <w:sz w:val="21"/>
              </w:rPr>
              <w:t>Đóng gói toàn bộ giải pháp thành nền tảng SaaS thương mại hóa (B2B AI Marketing Suite).</w:t>
            </w:r>
          </w:p>
        </w:tc>
        <w:tc>
          <w:tcPr>
            <w:tcW w:type="dxa" w:w="2438"/>
          </w:tcPr>
          <w:p>
            <w:pPr>
              <w:spacing w:line="276" w:lineRule="auto" w:before="60" w:after="60"/>
              <w:jc w:val="left"/>
            </w:pPr>
            <w:r/>
            <w:r>
              <w:rPr>
                <w:rFonts w:ascii="Times New Roman" w:hAnsi="Times New Roman"/>
                <w:b w:val="0"/>
                <w:i w:val="0"/>
                <w:sz w:val="21"/>
              </w:rPr>
              <w:t>Cung cấp giải pháp cho hơn 100 doanh nghiệp SMBs, tạo dòng tiền thuê bao định kỳ.</w:t>
            </w:r>
          </w:p>
        </w:tc>
      </w:tr>
    </w:tbl>
    <w:p>
      <w:r>
        <w:br w:type="page"/>
      </w:r>
    </w:p>
    <w:p>
      <w:pPr>
        <w:keepNext/>
        <w:spacing w:before="360" w:after="160"/>
      </w:pPr>
      <w:r>
        <w:rPr>
          <w:rFonts w:ascii="Times New Roman" w:hAnsi="Times New Roman"/>
          <w:b/>
          <w:i w:val="0"/>
          <w:sz w:val="28"/>
        </w:rPr>
        <w:t>PHỤ LỤC 1: NHẬT KÝ THỰC TẬP 16 TUẦN CHI TIẾT (WEEKLY LOGBOOK)</w:t>
      </w:r>
    </w:p>
    <w:p>
      <w:pPr>
        <w:spacing w:line="312" w:lineRule="auto" w:after="100"/>
        <w:ind w:firstLine="720"/>
        <w:jc w:val="both"/>
      </w:pPr>
      <w:r>
        <w:rPr>
          <w:rFonts w:ascii="Times New Roman" w:hAnsi="Times New Roman"/>
          <w:b w:val="0"/>
          <w:i w:val="0"/>
          <w:sz w:val="26"/>
        </w:rPr>
        <w:t>Dưới đây là nhật ký chi tiết quá trình làm việc và triển khai nhiệm vụ thực tập từng tuần tại Hừng Đông Media:</w:t>
      </w:r>
    </w:p>
    <w:tbl>
      <w:tblPr>
        <w:tblStyle w:val="TableGrid"/>
        <w:tblW w:type="auto" w:w="0"/>
        <w:tblLook w:firstColumn="1" w:firstRow="1" w:lastColumn="0" w:lastRow="0" w:noHBand="0" w:noVBand="1" w:val="04A0"/>
      </w:tblPr>
      <w:tblGrid>
        <w:gridCol w:w="2351"/>
        <w:gridCol w:w="2351"/>
        <w:gridCol w:w="2351"/>
        <w:gridCol w:w="2351"/>
      </w:tblGrid>
      <w:tr>
        <w:tc>
          <w:tcPr>
            <w:tcW w:type="dxa" w:w="1020"/>
            <w:shd w:val="clear" w:color="auto" w:fill="D9E1F2"/>
          </w:tcPr>
          <w:p>
            <w:pPr>
              <w:spacing w:before="80" w:after="80"/>
              <w:jc w:val="center"/>
            </w:pPr>
            <w:r/>
            <w:r>
              <w:rPr>
                <w:rFonts w:ascii="Times New Roman" w:hAnsi="Times New Roman"/>
                <w:b/>
                <w:i w:val="0"/>
                <w:sz w:val="22"/>
              </w:rPr>
              <w:t>Tuần</w:t>
            </w:r>
          </w:p>
        </w:tc>
        <w:tc>
          <w:tcPr>
            <w:tcW w:type="dxa" w:w="1814"/>
            <w:shd w:val="clear" w:color="auto" w:fill="D9E1F2"/>
          </w:tcPr>
          <w:p>
            <w:pPr>
              <w:spacing w:before="80" w:after="80"/>
              <w:jc w:val="center"/>
            </w:pPr>
            <w:r/>
            <w:r>
              <w:rPr>
                <w:rFonts w:ascii="Times New Roman" w:hAnsi="Times New Roman"/>
                <w:b/>
                <w:i w:val="0"/>
                <w:sz w:val="22"/>
              </w:rPr>
              <w:t>Thời gian</w:t>
            </w:r>
          </w:p>
        </w:tc>
        <w:tc>
          <w:tcPr>
            <w:tcW w:type="dxa" w:w="4252"/>
            <w:shd w:val="clear" w:color="auto" w:fill="D9E1F2"/>
          </w:tcPr>
          <w:p>
            <w:pPr>
              <w:spacing w:before="80" w:after="80"/>
              <w:jc w:val="center"/>
            </w:pPr>
            <w:r/>
            <w:r>
              <w:rPr>
                <w:rFonts w:ascii="Times New Roman" w:hAnsi="Times New Roman"/>
                <w:b/>
                <w:i w:val="0"/>
                <w:sz w:val="22"/>
              </w:rPr>
              <w:t>Nội dung công việc &amp; Kết quả đạt được</w:t>
            </w:r>
          </w:p>
        </w:tc>
        <w:tc>
          <w:tcPr>
            <w:tcW w:type="dxa" w:w="1417"/>
            <w:shd w:val="clear" w:color="auto" w:fill="D9E1F2"/>
          </w:tcPr>
          <w:p>
            <w:pPr>
              <w:spacing w:before="80" w:after="80"/>
              <w:jc w:val="center"/>
            </w:pPr>
            <w:r/>
            <w:r>
              <w:rPr>
                <w:rFonts w:ascii="Times New Roman" w:hAnsi="Times New Roman"/>
                <w:b/>
                <w:i w:val="0"/>
                <w:sz w:val="22"/>
              </w:rPr>
              <w:t>Xác nhận</w:t>
            </w:r>
          </w:p>
        </w:tc>
      </w:tr>
      <w:tr>
        <w:tc>
          <w:tcPr>
            <w:tcW w:type="dxa" w:w="1020"/>
          </w:tcPr>
          <w:p>
            <w:pPr>
              <w:spacing w:line="276" w:lineRule="auto" w:before="60" w:after="60"/>
              <w:jc w:val="center"/>
            </w:pPr>
            <w:r/>
            <w:r>
              <w:rPr>
                <w:rFonts w:ascii="Times New Roman" w:hAnsi="Times New Roman"/>
                <w:b w:val="0"/>
                <w:i w:val="0"/>
                <w:sz w:val="21"/>
              </w:rPr>
              <w:t>Tuần 1</w:t>
            </w:r>
          </w:p>
        </w:tc>
        <w:tc>
          <w:tcPr>
            <w:tcW w:type="dxa" w:w="1814"/>
          </w:tcPr>
          <w:p>
            <w:pPr>
              <w:spacing w:line="276" w:lineRule="auto" w:before="60" w:after="60"/>
              <w:jc w:val="center"/>
            </w:pPr>
            <w:r/>
            <w:r>
              <w:rPr>
                <w:rFonts w:ascii="Times New Roman" w:hAnsi="Times New Roman"/>
                <w:b w:val="0"/>
                <w:i w:val="0"/>
                <w:sz w:val="21"/>
              </w:rPr>
              <w:t>24/05 – 31/05</w:t>
            </w:r>
          </w:p>
        </w:tc>
        <w:tc>
          <w:tcPr>
            <w:tcW w:type="dxa" w:w="4252"/>
          </w:tcPr>
          <w:p>
            <w:pPr>
              <w:spacing w:line="276" w:lineRule="auto" w:before="60" w:after="60"/>
              <w:jc w:val="left"/>
            </w:pPr>
            <w:r/>
            <w:r>
              <w:rPr>
                <w:rFonts w:ascii="Times New Roman" w:hAnsi="Times New Roman"/>
                <w:b w:val="0"/>
                <w:i w:val="0"/>
                <w:sz w:val="21"/>
              </w:rPr>
              <w:t>Bắt đầu học phần, tiếp nhận thông tin từ Giảng viên hướng dẫn TS. Vũ Xuân Hạnh. Tìm kiếm và liên hệ doanh nghiệp thực tập Hừng Đông Media.</w:t>
            </w:r>
          </w:p>
        </w:tc>
        <w:tc>
          <w:tcPr>
            <w:tcW w:type="dxa" w:w="1417"/>
          </w:tcPr>
          <w:p>
            <w:pPr>
              <w:spacing w:line="276" w:lineRule="auto" w:before="60" w:after="60"/>
              <w:jc w:val="center"/>
            </w:pPr>
            <w:r/>
            <w:r>
              <w:rPr>
                <w:rFonts w:ascii="Times New Roman" w:hAnsi="Times New Roman"/>
                <w:b w:val="0"/>
                <w:i w:val="0"/>
                <w:sz w:val="21"/>
              </w:rPr>
              <w:t>Hoàn thành</w:t>
            </w:r>
          </w:p>
        </w:tc>
      </w:tr>
      <w:tr>
        <w:tc>
          <w:tcPr>
            <w:tcW w:type="dxa" w:w="1020"/>
          </w:tcPr>
          <w:p>
            <w:pPr>
              <w:spacing w:line="276" w:lineRule="auto" w:before="60" w:after="60"/>
              <w:jc w:val="center"/>
            </w:pPr>
            <w:r/>
            <w:r>
              <w:rPr>
                <w:rFonts w:ascii="Times New Roman" w:hAnsi="Times New Roman"/>
                <w:b w:val="0"/>
                <w:i w:val="0"/>
                <w:sz w:val="21"/>
              </w:rPr>
              <w:t>Tuần 2</w:t>
            </w:r>
          </w:p>
        </w:tc>
        <w:tc>
          <w:tcPr>
            <w:tcW w:type="dxa" w:w="1814"/>
          </w:tcPr>
          <w:p>
            <w:pPr>
              <w:spacing w:line="276" w:lineRule="auto" w:before="60" w:after="60"/>
              <w:jc w:val="center"/>
            </w:pPr>
            <w:r/>
            <w:r>
              <w:rPr>
                <w:rFonts w:ascii="Times New Roman" w:hAnsi="Times New Roman"/>
                <w:b w:val="0"/>
                <w:i w:val="0"/>
                <w:sz w:val="21"/>
              </w:rPr>
              <w:t>01/06 – 07/06</w:t>
            </w:r>
          </w:p>
        </w:tc>
        <w:tc>
          <w:tcPr>
            <w:tcW w:type="dxa" w:w="4252"/>
          </w:tcPr>
          <w:p>
            <w:pPr>
              <w:spacing w:line="276" w:lineRule="auto" w:before="60" w:after="60"/>
              <w:jc w:val="left"/>
            </w:pPr>
            <w:r/>
            <w:r>
              <w:rPr>
                <w:rFonts w:ascii="Times New Roman" w:hAnsi="Times New Roman"/>
                <w:b w:val="0"/>
                <w:i w:val="0"/>
                <w:sz w:val="21"/>
              </w:rPr>
              <w:t>Hoàn thiện Đơn đăng ký thực tập, phỏng vấn tiếp nhận vị trí Kỹ sư phát triển phần mềm, phân công nhóm trưởng Đặng Minh Tuấn đại diện đăng ký.</w:t>
            </w:r>
          </w:p>
        </w:tc>
        <w:tc>
          <w:tcPr>
            <w:tcW w:type="dxa" w:w="1417"/>
          </w:tcPr>
          <w:p>
            <w:pPr>
              <w:spacing w:line="276" w:lineRule="auto" w:before="60" w:after="60"/>
              <w:jc w:val="center"/>
            </w:pPr>
            <w:r/>
            <w:r>
              <w:rPr>
                <w:rFonts w:ascii="Times New Roman" w:hAnsi="Times New Roman"/>
                <w:b w:val="0"/>
                <w:i w:val="0"/>
                <w:sz w:val="21"/>
              </w:rPr>
              <w:t>Hoàn thành</w:t>
            </w:r>
          </w:p>
        </w:tc>
      </w:tr>
      <w:tr>
        <w:tc>
          <w:tcPr>
            <w:tcW w:type="dxa" w:w="1020"/>
          </w:tcPr>
          <w:p>
            <w:pPr>
              <w:spacing w:line="276" w:lineRule="auto" w:before="60" w:after="60"/>
              <w:jc w:val="center"/>
            </w:pPr>
            <w:r/>
            <w:r>
              <w:rPr>
                <w:rFonts w:ascii="Times New Roman" w:hAnsi="Times New Roman"/>
                <w:b w:val="0"/>
                <w:i w:val="0"/>
                <w:sz w:val="21"/>
              </w:rPr>
              <w:t>Tuần 3</w:t>
            </w:r>
          </w:p>
        </w:tc>
        <w:tc>
          <w:tcPr>
            <w:tcW w:type="dxa" w:w="1814"/>
          </w:tcPr>
          <w:p>
            <w:pPr>
              <w:spacing w:line="276" w:lineRule="auto" w:before="60" w:after="60"/>
              <w:jc w:val="center"/>
            </w:pPr>
            <w:r/>
            <w:r>
              <w:rPr>
                <w:rFonts w:ascii="Times New Roman" w:hAnsi="Times New Roman"/>
                <w:b w:val="0"/>
                <w:i w:val="0"/>
                <w:sz w:val="21"/>
              </w:rPr>
              <w:t>08/06 – 14/06</w:t>
            </w:r>
          </w:p>
        </w:tc>
        <w:tc>
          <w:tcPr>
            <w:tcW w:type="dxa" w:w="4252"/>
          </w:tcPr>
          <w:p>
            <w:pPr>
              <w:spacing w:line="276" w:lineRule="auto" w:before="60" w:after="60"/>
              <w:jc w:val="left"/>
            </w:pPr>
            <w:r/>
            <w:r>
              <w:rPr>
                <w:rFonts w:ascii="Times New Roman" w:hAnsi="Times New Roman"/>
                <w:b w:val="0"/>
                <w:i w:val="0"/>
                <w:sz w:val="21"/>
              </w:rPr>
              <w:t>Tìm hiểu cơ cấu tổ chức Hừng Đông Media, thu thập tài liệu kỹ thuật, tham dự buổi học VClass01 (19h00 ngày 03/06/2026) tính điểm.</w:t>
            </w:r>
          </w:p>
        </w:tc>
        <w:tc>
          <w:tcPr>
            <w:tcW w:type="dxa" w:w="1417"/>
          </w:tcPr>
          <w:p>
            <w:pPr>
              <w:spacing w:line="276" w:lineRule="auto" w:before="60" w:after="60"/>
              <w:jc w:val="center"/>
            </w:pPr>
            <w:r/>
            <w:r>
              <w:rPr>
                <w:rFonts w:ascii="Times New Roman" w:hAnsi="Times New Roman"/>
                <w:b w:val="0"/>
                <w:i w:val="0"/>
                <w:sz w:val="21"/>
              </w:rPr>
              <w:t>Hoàn thành</w:t>
            </w:r>
          </w:p>
        </w:tc>
      </w:tr>
      <w:tr>
        <w:tc>
          <w:tcPr>
            <w:tcW w:type="dxa" w:w="1020"/>
          </w:tcPr>
          <w:p>
            <w:pPr>
              <w:spacing w:line="276" w:lineRule="auto" w:before="60" w:after="60"/>
              <w:jc w:val="center"/>
            </w:pPr>
            <w:r/>
            <w:r>
              <w:rPr>
                <w:rFonts w:ascii="Times New Roman" w:hAnsi="Times New Roman"/>
                <w:b w:val="0"/>
                <w:i w:val="0"/>
                <w:sz w:val="21"/>
              </w:rPr>
              <w:t>Tuần 4</w:t>
            </w:r>
          </w:p>
        </w:tc>
        <w:tc>
          <w:tcPr>
            <w:tcW w:type="dxa" w:w="1814"/>
          </w:tcPr>
          <w:p>
            <w:pPr>
              <w:spacing w:line="276" w:lineRule="auto" w:before="60" w:after="60"/>
              <w:jc w:val="center"/>
            </w:pPr>
            <w:r/>
            <w:r>
              <w:rPr>
                <w:rFonts w:ascii="Times New Roman" w:hAnsi="Times New Roman"/>
                <w:b w:val="0"/>
                <w:i w:val="0"/>
                <w:sz w:val="21"/>
              </w:rPr>
              <w:t>15/06 – 21/06</w:t>
            </w:r>
          </w:p>
        </w:tc>
        <w:tc>
          <w:tcPr>
            <w:tcW w:type="dxa" w:w="4252"/>
          </w:tcPr>
          <w:p>
            <w:pPr>
              <w:spacing w:line="276" w:lineRule="auto" w:before="60" w:after="60"/>
              <w:jc w:val="left"/>
            </w:pPr>
            <w:r/>
            <w:r>
              <w:rPr>
                <w:rFonts w:ascii="Times New Roman" w:hAnsi="Times New Roman"/>
                <w:b w:val="0"/>
                <w:i w:val="0"/>
                <w:sz w:val="21"/>
              </w:rPr>
              <w:t>Khảo sát hiện trạng website WordPress cũ, đo lường điểm Google Lighthouse (32/100), thu thập danh sách yêu cầu nghiệp vụ và xác định phạm vi dự án.</w:t>
            </w:r>
          </w:p>
        </w:tc>
        <w:tc>
          <w:tcPr>
            <w:tcW w:type="dxa" w:w="1417"/>
          </w:tcPr>
          <w:p>
            <w:pPr>
              <w:spacing w:line="276" w:lineRule="auto" w:before="60" w:after="60"/>
              <w:jc w:val="center"/>
            </w:pPr>
            <w:r/>
            <w:r>
              <w:rPr>
                <w:rFonts w:ascii="Times New Roman" w:hAnsi="Times New Roman"/>
                <w:b w:val="0"/>
                <w:i w:val="0"/>
                <w:sz w:val="21"/>
              </w:rPr>
              <w:t>Hoàn thành</w:t>
            </w:r>
          </w:p>
        </w:tc>
      </w:tr>
      <w:tr>
        <w:tc>
          <w:tcPr>
            <w:tcW w:type="dxa" w:w="1020"/>
          </w:tcPr>
          <w:p>
            <w:pPr>
              <w:spacing w:line="276" w:lineRule="auto" w:before="60" w:after="60"/>
              <w:jc w:val="center"/>
            </w:pPr>
            <w:r/>
            <w:r>
              <w:rPr>
                <w:rFonts w:ascii="Times New Roman" w:hAnsi="Times New Roman"/>
                <w:b w:val="0"/>
                <w:i w:val="0"/>
                <w:sz w:val="21"/>
              </w:rPr>
              <w:t>Tuần 5</w:t>
            </w:r>
          </w:p>
        </w:tc>
        <w:tc>
          <w:tcPr>
            <w:tcW w:type="dxa" w:w="1814"/>
          </w:tcPr>
          <w:p>
            <w:pPr>
              <w:spacing w:line="276" w:lineRule="auto" w:before="60" w:after="60"/>
              <w:jc w:val="center"/>
            </w:pPr>
            <w:r/>
            <w:r>
              <w:rPr>
                <w:rFonts w:ascii="Times New Roman" w:hAnsi="Times New Roman"/>
                <w:b w:val="0"/>
                <w:i w:val="0"/>
                <w:sz w:val="21"/>
              </w:rPr>
              <w:t>22/06 – 28/06</w:t>
            </w:r>
          </w:p>
        </w:tc>
        <w:tc>
          <w:tcPr>
            <w:tcW w:type="dxa" w:w="4252"/>
          </w:tcPr>
          <w:p>
            <w:pPr>
              <w:spacing w:line="276" w:lineRule="auto" w:before="60" w:after="60"/>
              <w:jc w:val="left"/>
            </w:pPr>
            <w:r/>
            <w:r>
              <w:rPr>
                <w:rFonts w:ascii="Times New Roman" w:hAnsi="Times New Roman"/>
                <w:b w:val="0"/>
                <w:i w:val="0"/>
                <w:sz w:val="21"/>
              </w:rPr>
              <w:t>Phân tích đặc tả yêu cầu, xây dựng 5 sơ đồ Use Case chi tiết, lập ma trận phân công trách nhiệm RACI giữa 3 thành viên nhóm.</w:t>
            </w:r>
          </w:p>
        </w:tc>
        <w:tc>
          <w:tcPr>
            <w:tcW w:type="dxa" w:w="1417"/>
          </w:tcPr>
          <w:p>
            <w:pPr>
              <w:spacing w:line="276" w:lineRule="auto" w:before="60" w:after="60"/>
              <w:jc w:val="center"/>
            </w:pPr>
            <w:r/>
            <w:r>
              <w:rPr>
                <w:rFonts w:ascii="Times New Roman" w:hAnsi="Times New Roman"/>
                <w:b w:val="0"/>
                <w:i w:val="0"/>
                <w:sz w:val="21"/>
              </w:rPr>
              <w:t>Hoàn thành</w:t>
            </w:r>
          </w:p>
        </w:tc>
      </w:tr>
      <w:tr>
        <w:tc>
          <w:tcPr>
            <w:tcW w:type="dxa" w:w="1020"/>
          </w:tcPr>
          <w:p>
            <w:pPr>
              <w:spacing w:line="276" w:lineRule="auto" w:before="60" w:after="60"/>
              <w:jc w:val="center"/>
            </w:pPr>
            <w:r/>
            <w:r>
              <w:rPr>
                <w:rFonts w:ascii="Times New Roman" w:hAnsi="Times New Roman"/>
                <w:b w:val="0"/>
                <w:i w:val="0"/>
                <w:sz w:val="21"/>
              </w:rPr>
              <w:t>Tuần 6</w:t>
            </w:r>
          </w:p>
        </w:tc>
        <w:tc>
          <w:tcPr>
            <w:tcW w:type="dxa" w:w="1814"/>
          </w:tcPr>
          <w:p>
            <w:pPr>
              <w:spacing w:line="276" w:lineRule="auto" w:before="60" w:after="60"/>
              <w:jc w:val="center"/>
            </w:pPr>
            <w:r/>
            <w:r>
              <w:rPr>
                <w:rFonts w:ascii="Times New Roman" w:hAnsi="Times New Roman"/>
                <w:b w:val="0"/>
                <w:i w:val="0"/>
                <w:sz w:val="21"/>
              </w:rPr>
              <w:t>29/06 – 05/07</w:t>
            </w:r>
          </w:p>
        </w:tc>
        <w:tc>
          <w:tcPr>
            <w:tcW w:type="dxa" w:w="4252"/>
          </w:tcPr>
          <w:p>
            <w:pPr>
              <w:spacing w:line="276" w:lineRule="auto" w:before="60" w:after="60"/>
              <w:jc w:val="left"/>
            </w:pPr>
            <w:r/>
            <w:r>
              <w:rPr>
                <w:rFonts w:ascii="Times New Roman" w:hAnsi="Times New Roman"/>
                <w:b w:val="0"/>
                <w:i w:val="0"/>
                <w:sz w:val="21"/>
              </w:rPr>
              <w:t>Thiết kế kiến trúc Decoupled Headless CMS 3 tầng, thiết kế lược đồ quan hệ CSDL MySQL và xây dựng bảng trường tùy biến GraphQL Schema.</w:t>
            </w:r>
          </w:p>
        </w:tc>
        <w:tc>
          <w:tcPr>
            <w:tcW w:type="dxa" w:w="1417"/>
          </w:tcPr>
          <w:p>
            <w:pPr>
              <w:spacing w:line="276" w:lineRule="auto" w:before="60" w:after="60"/>
              <w:jc w:val="center"/>
            </w:pPr>
            <w:r/>
            <w:r>
              <w:rPr>
                <w:rFonts w:ascii="Times New Roman" w:hAnsi="Times New Roman"/>
                <w:b w:val="0"/>
                <w:i w:val="0"/>
                <w:sz w:val="21"/>
              </w:rPr>
              <w:t>Hoàn thành</w:t>
            </w:r>
          </w:p>
        </w:tc>
      </w:tr>
      <w:tr>
        <w:tc>
          <w:tcPr>
            <w:tcW w:type="dxa" w:w="1020"/>
          </w:tcPr>
          <w:p>
            <w:pPr>
              <w:spacing w:line="276" w:lineRule="auto" w:before="60" w:after="60"/>
              <w:jc w:val="center"/>
            </w:pPr>
            <w:r/>
            <w:r>
              <w:rPr>
                <w:rFonts w:ascii="Times New Roman" w:hAnsi="Times New Roman"/>
                <w:b w:val="0"/>
                <w:i w:val="0"/>
                <w:sz w:val="21"/>
              </w:rPr>
              <w:t>Tuần 7</w:t>
            </w:r>
          </w:p>
        </w:tc>
        <w:tc>
          <w:tcPr>
            <w:tcW w:type="dxa" w:w="1814"/>
          </w:tcPr>
          <w:p>
            <w:pPr>
              <w:spacing w:line="276" w:lineRule="auto" w:before="60" w:after="60"/>
              <w:jc w:val="center"/>
            </w:pPr>
            <w:r/>
            <w:r>
              <w:rPr>
                <w:rFonts w:ascii="Times New Roman" w:hAnsi="Times New Roman"/>
                <w:b w:val="0"/>
                <w:i w:val="0"/>
                <w:sz w:val="21"/>
              </w:rPr>
              <w:t>06/07 – 12/07</w:t>
            </w:r>
          </w:p>
        </w:tc>
        <w:tc>
          <w:tcPr>
            <w:tcW w:type="dxa" w:w="4252"/>
          </w:tcPr>
          <w:p>
            <w:pPr>
              <w:spacing w:line="276" w:lineRule="auto" w:before="60" w:after="60"/>
              <w:jc w:val="left"/>
            </w:pPr>
            <w:r/>
            <w:r>
              <w:rPr>
                <w:rFonts w:ascii="Times New Roman" w:hAnsi="Times New Roman"/>
                <w:b w:val="0"/>
                <w:i w:val="0"/>
                <w:sz w:val="21"/>
              </w:rPr>
              <w:t>Báo cáo tiến độ giữa kỳ, hoàn thiện slide báo cáo, tham dự buổi học VClass02 (19h00 ngày 30/06/2026) tính điểm giữa kỳ thành công.</w:t>
            </w:r>
          </w:p>
        </w:tc>
        <w:tc>
          <w:tcPr>
            <w:tcW w:type="dxa" w:w="1417"/>
          </w:tcPr>
          <w:p>
            <w:pPr>
              <w:spacing w:line="276" w:lineRule="auto" w:before="60" w:after="60"/>
              <w:jc w:val="center"/>
            </w:pPr>
            <w:r/>
            <w:r>
              <w:rPr>
                <w:rFonts w:ascii="Times New Roman" w:hAnsi="Times New Roman"/>
                <w:b w:val="0"/>
                <w:i w:val="0"/>
                <w:sz w:val="21"/>
              </w:rPr>
              <w:t>Hoàn thành</w:t>
            </w:r>
          </w:p>
        </w:tc>
      </w:tr>
      <w:tr>
        <w:tc>
          <w:tcPr>
            <w:tcW w:type="dxa" w:w="1020"/>
          </w:tcPr>
          <w:p>
            <w:pPr>
              <w:spacing w:line="276" w:lineRule="auto" w:before="60" w:after="60"/>
              <w:jc w:val="center"/>
            </w:pPr>
            <w:r/>
            <w:r>
              <w:rPr>
                <w:rFonts w:ascii="Times New Roman" w:hAnsi="Times New Roman"/>
                <w:b w:val="0"/>
                <w:i w:val="0"/>
                <w:sz w:val="21"/>
              </w:rPr>
              <w:t>Tuần 8</w:t>
            </w:r>
          </w:p>
        </w:tc>
        <w:tc>
          <w:tcPr>
            <w:tcW w:type="dxa" w:w="1814"/>
          </w:tcPr>
          <w:p>
            <w:pPr>
              <w:spacing w:line="276" w:lineRule="auto" w:before="60" w:after="60"/>
              <w:jc w:val="center"/>
            </w:pPr>
            <w:r/>
            <w:r>
              <w:rPr>
                <w:rFonts w:ascii="Times New Roman" w:hAnsi="Times New Roman"/>
                <w:b w:val="0"/>
                <w:i w:val="0"/>
                <w:sz w:val="21"/>
              </w:rPr>
              <w:t>13/07 – 19/07</w:t>
            </w:r>
          </w:p>
        </w:tc>
        <w:tc>
          <w:tcPr>
            <w:tcW w:type="dxa" w:w="4252"/>
          </w:tcPr>
          <w:p>
            <w:pPr>
              <w:spacing w:line="276" w:lineRule="auto" w:before="60" w:after="60"/>
              <w:jc w:val="left"/>
            </w:pPr>
            <w:r/>
            <w:r>
              <w:rPr>
                <w:rFonts w:ascii="Times New Roman" w:hAnsi="Times New Roman"/>
                <w:b w:val="0"/>
                <w:i w:val="0"/>
                <w:sz w:val="21"/>
              </w:rPr>
              <w:t>Lập trình module cốt lõi ai_engine.js (Node.js), kết nối WordPress REST API với xác thực Application Password, test thử nghiệm bơm 3 bài viết đầu tiên.</w:t>
            </w:r>
          </w:p>
        </w:tc>
        <w:tc>
          <w:tcPr>
            <w:tcW w:type="dxa" w:w="1417"/>
          </w:tcPr>
          <w:p>
            <w:pPr>
              <w:spacing w:line="276" w:lineRule="auto" w:before="60" w:after="60"/>
              <w:jc w:val="center"/>
            </w:pPr>
            <w:r/>
            <w:r>
              <w:rPr>
                <w:rFonts w:ascii="Times New Roman" w:hAnsi="Times New Roman"/>
                <w:b w:val="0"/>
                <w:i w:val="0"/>
                <w:sz w:val="21"/>
              </w:rPr>
              <w:t>Hoàn thành</w:t>
            </w:r>
          </w:p>
        </w:tc>
      </w:tr>
      <w:tr>
        <w:tc>
          <w:tcPr>
            <w:tcW w:type="dxa" w:w="1020"/>
          </w:tcPr>
          <w:p>
            <w:pPr>
              <w:spacing w:line="276" w:lineRule="auto" w:before="60" w:after="60"/>
              <w:jc w:val="center"/>
            </w:pPr>
            <w:r/>
            <w:r>
              <w:rPr>
                <w:rFonts w:ascii="Times New Roman" w:hAnsi="Times New Roman"/>
                <w:b w:val="0"/>
                <w:i w:val="0"/>
                <w:sz w:val="21"/>
              </w:rPr>
              <w:t>Tuần 9</w:t>
            </w:r>
          </w:p>
        </w:tc>
        <w:tc>
          <w:tcPr>
            <w:tcW w:type="dxa" w:w="1814"/>
          </w:tcPr>
          <w:p>
            <w:pPr>
              <w:spacing w:line="276" w:lineRule="auto" w:before="60" w:after="60"/>
              <w:jc w:val="center"/>
            </w:pPr>
            <w:r/>
            <w:r>
              <w:rPr>
                <w:rFonts w:ascii="Times New Roman" w:hAnsi="Times New Roman"/>
                <w:b w:val="0"/>
                <w:i w:val="0"/>
                <w:sz w:val="21"/>
              </w:rPr>
              <w:t>20/07 – 26/07</w:t>
            </w:r>
          </w:p>
        </w:tc>
        <w:tc>
          <w:tcPr>
            <w:tcW w:type="dxa" w:w="4252"/>
          </w:tcPr>
          <w:p>
            <w:pPr>
              <w:spacing w:line="276" w:lineRule="auto" w:before="60" w:after="60"/>
              <w:jc w:val="left"/>
            </w:pPr>
            <w:r/>
            <w:r>
              <w:rPr>
                <w:rFonts w:ascii="Times New Roman" w:hAnsi="Times New Roman"/>
                <w:b w:val="0"/>
                <w:i w:val="0"/>
                <w:sz w:val="21"/>
              </w:rPr>
              <w:t>Xây dựng giao diện Frontend Next.js 14 với Faust.js framework, cấu hình hệ thống biến giao diện Dark Mode Cam Hừng Đông trong styles/_css-variables.scss.</w:t>
            </w:r>
          </w:p>
        </w:tc>
        <w:tc>
          <w:tcPr>
            <w:tcW w:type="dxa" w:w="1417"/>
          </w:tcPr>
          <w:p>
            <w:pPr>
              <w:spacing w:line="276" w:lineRule="auto" w:before="60" w:after="60"/>
              <w:jc w:val="center"/>
            </w:pPr>
            <w:r/>
            <w:r>
              <w:rPr>
                <w:rFonts w:ascii="Times New Roman" w:hAnsi="Times New Roman"/>
                <w:b w:val="0"/>
                <w:i w:val="0"/>
                <w:sz w:val="21"/>
              </w:rPr>
              <w:t>Hoàn thành</w:t>
            </w:r>
          </w:p>
        </w:tc>
      </w:tr>
      <w:tr>
        <w:tc>
          <w:tcPr>
            <w:tcW w:type="dxa" w:w="1020"/>
          </w:tcPr>
          <w:p>
            <w:pPr>
              <w:spacing w:line="276" w:lineRule="auto" w:before="60" w:after="60"/>
              <w:jc w:val="center"/>
            </w:pPr>
            <w:r/>
            <w:r>
              <w:rPr>
                <w:rFonts w:ascii="Times New Roman" w:hAnsi="Times New Roman"/>
                <w:b w:val="0"/>
                <w:i w:val="0"/>
                <w:sz w:val="21"/>
              </w:rPr>
              <w:t>Tuần 10</w:t>
            </w:r>
          </w:p>
        </w:tc>
        <w:tc>
          <w:tcPr>
            <w:tcW w:type="dxa" w:w="1814"/>
          </w:tcPr>
          <w:p>
            <w:pPr>
              <w:spacing w:line="276" w:lineRule="auto" w:before="60" w:after="60"/>
              <w:jc w:val="center"/>
            </w:pPr>
            <w:r/>
            <w:r>
              <w:rPr>
                <w:rFonts w:ascii="Times New Roman" w:hAnsi="Times New Roman"/>
                <w:b w:val="0"/>
                <w:i w:val="0"/>
                <w:sz w:val="21"/>
              </w:rPr>
              <w:t>27/07 – 02/08</w:t>
            </w:r>
          </w:p>
        </w:tc>
        <w:tc>
          <w:tcPr>
            <w:tcW w:type="dxa" w:w="4252"/>
          </w:tcPr>
          <w:p>
            <w:pPr>
              <w:spacing w:line="276" w:lineRule="auto" w:before="60" w:after="60"/>
              <w:jc w:val="left"/>
            </w:pPr>
            <w:r/>
            <w:r>
              <w:rPr>
                <w:rFonts w:ascii="Times New Roman" w:hAnsi="Times New Roman"/>
                <w:b w:val="0"/>
                <w:i w:val="0"/>
                <w:sz w:val="21"/>
              </w:rPr>
              <w:t>Tích hợp toàn diện Backend WPGraphQL và Frontend Next.js, tham dự buổi học VClass03 (19h00 ngày 20/07/2026) báo cáo tiến độ sản phẩm.</w:t>
            </w:r>
          </w:p>
        </w:tc>
        <w:tc>
          <w:tcPr>
            <w:tcW w:type="dxa" w:w="1417"/>
          </w:tcPr>
          <w:p>
            <w:pPr>
              <w:spacing w:line="276" w:lineRule="auto" w:before="60" w:after="60"/>
              <w:jc w:val="center"/>
            </w:pPr>
            <w:r/>
            <w:r>
              <w:rPr>
                <w:rFonts w:ascii="Times New Roman" w:hAnsi="Times New Roman"/>
                <w:b w:val="0"/>
                <w:i w:val="0"/>
                <w:sz w:val="21"/>
              </w:rPr>
              <w:t>Hoàn thành</w:t>
            </w:r>
          </w:p>
        </w:tc>
      </w:tr>
      <w:tr>
        <w:tc>
          <w:tcPr>
            <w:tcW w:type="dxa" w:w="1020"/>
          </w:tcPr>
          <w:p>
            <w:pPr>
              <w:spacing w:line="276" w:lineRule="auto" w:before="60" w:after="60"/>
              <w:jc w:val="center"/>
            </w:pPr>
            <w:r/>
            <w:r>
              <w:rPr>
                <w:rFonts w:ascii="Times New Roman" w:hAnsi="Times New Roman"/>
                <w:b w:val="0"/>
                <w:i w:val="0"/>
                <w:sz w:val="21"/>
              </w:rPr>
              <w:t>Tuần 11</w:t>
            </w:r>
          </w:p>
        </w:tc>
        <w:tc>
          <w:tcPr>
            <w:tcW w:type="dxa" w:w="1814"/>
          </w:tcPr>
          <w:p>
            <w:pPr>
              <w:spacing w:line="276" w:lineRule="auto" w:before="60" w:after="60"/>
              <w:jc w:val="center"/>
            </w:pPr>
            <w:r/>
            <w:r>
              <w:rPr>
                <w:rFonts w:ascii="Times New Roman" w:hAnsi="Times New Roman"/>
                <w:b w:val="0"/>
                <w:i w:val="0"/>
                <w:sz w:val="21"/>
              </w:rPr>
              <w:t>03/08 – 09/08</w:t>
            </w:r>
          </w:p>
        </w:tc>
        <w:tc>
          <w:tcPr>
            <w:tcW w:type="dxa" w:w="4252"/>
          </w:tcPr>
          <w:p>
            <w:pPr>
              <w:spacing w:line="276" w:lineRule="auto" w:before="60" w:after="60"/>
              <w:jc w:val="left"/>
            </w:pPr>
            <w:r/>
            <w:r>
              <w:rPr>
                <w:rFonts w:ascii="Times New Roman" w:hAnsi="Times New Roman"/>
                <w:b w:val="0"/>
                <w:i w:val="0"/>
                <w:sz w:val="21"/>
              </w:rPr>
              <w:t>Khắc phục sự cố biên dịch SassError: Undefined variable $break-medium trong _blocks.scss, nộp báo cáo lần 1 tính điểm giữa kỳ (30/07/2026).</w:t>
            </w:r>
          </w:p>
        </w:tc>
        <w:tc>
          <w:tcPr>
            <w:tcW w:type="dxa" w:w="1417"/>
          </w:tcPr>
          <w:p>
            <w:pPr>
              <w:spacing w:line="276" w:lineRule="auto" w:before="60" w:after="60"/>
              <w:jc w:val="center"/>
            </w:pPr>
            <w:r/>
            <w:r>
              <w:rPr>
                <w:rFonts w:ascii="Times New Roman" w:hAnsi="Times New Roman"/>
                <w:b w:val="0"/>
                <w:i w:val="0"/>
                <w:sz w:val="21"/>
              </w:rPr>
              <w:t>Hoàn thành</w:t>
            </w:r>
          </w:p>
        </w:tc>
      </w:tr>
      <w:tr>
        <w:tc>
          <w:tcPr>
            <w:tcW w:type="dxa" w:w="1020"/>
          </w:tcPr>
          <w:p>
            <w:pPr>
              <w:spacing w:line="276" w:lineRule="auto" w:before="60" w:after="60"/>
              <w:jc w:val="center"/>
            </w:pPr>
            <w:r/>
            <w:r>
              <w:rPr>
                <w:rFonts w:ascii="Times New Roman" w:hAnsi="Times New Roman"/>
                <w:b w:val="0"/>
                <w:i w:val="0"/>
                <w:sz w:val="21"/>
              </w:rPr>
              <w:t>Tuần 12</w:t>
            </w:r>
          </w:p>
        </w:tc>
        <w:tc>
          <w:tcPr>
            <w:tcW w:type="dxa" w:w="1814"/>
          </w:tcPr>
          <w:p>
            <w:pPr>
              <w:spacing w:line="276" w:lineRule="auto" w:before="60" w:after="60"/>
              <w:jc w:val="center"/>
            </w:pPr>
            <w:r/>
            <w:r>
              <w:rPr>
                <w:rFonts w:ascii="Times New Roman" w:hAnsi="Times New Roman"/>
                <w:b w:val="0"/>
                <w:i w:val="0"/>
                <w:sz w:val="21"/>
              </w:rPr>
              <w:t>10/08 – 16/08</w:t>
            </w:r>
          </w:p>
        </w:tc>
        <w:tc>
          <w:tcPr>
            <w:tcW w:type="dxa" w:w="4252"/>
          </w:tcPr>
          <w:p>
            <w:pPr>
              <w:spacing w:line="276" w:lineRule="auto" w:before="60" w:after="60"/>
              <w:jc w:val="left"/>
            </w:pPr>
            <w:r/>
            <w:r>
              <w:rPr>
                <w:rFonts w:ascii="Times New Roman" w:hAnsi="Times New Roman"/>
                <w:b w:val="0"/>
                <w:i w:val="0"/>
                <w:sz w:val="21"/>
              </w:rPr>
              <w:t>Kiểm thử hệ thống toàn diện với 8 Test Cases, đo lường chỉ số Core Web Vitals đạt điểm số Google Lighthouse 100/100 tuyệt đối.</w:t>
            </w:r>
          </w:p>
        </w:tc>
        <w:tc>
          <w:tcPr>
            <w:tcW w:type="dxa" w:w="1417"/>
          </w:tcPr>
          <w:p>
            <w:pPr>
              <w:spacing w:line="276" w:lineRule="auto" w:before="60" w:after="60"/>
              <w:jc w:val="center"/>
            </w:pPr>
            <w:r/>
            <w:r>
              <w:rPr>
                <w:rFonts w:ascii="Times New Roman" w:hAnsi="Times New Roman"/>
                <w:b w:val="0"/>
                <w:i w:val="0"/>
                <w:sz w:val="21"/>
              </w:rPr>
              <w:t>Hoàn thành</w:t>
            </w:r>
          </w:p>
        </w:tc>
      </w:tr>
      <w:tr>
        <w:tc>
          <w:tcPr>
            <w:tcW w:type="dxa" w:w="1020"/>
          </w:tcPr>
          <w:p>
            <w:pPr>
              <w:spacing w:line="276" w:lineRule="auto" w:before="60" w:after="60"/>
              <w:jc w:val="center"/>
            </w:pPr>
            <w:r/>
            <w:r>
              <w:rPr>
                <w:rFonts w:ascii="Times New Roman" w:hAnsi="Times New Roman"/>
                <w:b w:val="0"/>
                <w:i w:val="0"/>
                <w:sz w:val="21"/>
              </w:rPr>
              <w:t>Tuần 13</w:t>
            </w:r>
          </w:p>
        </w:tc>
        <w:tc>
          <w:tcPr>
            <w:tcW w:type="dxa" w:w="1814"/>
          </w:tcPr>
          <w:p>
            <w:pPr>
              <w:spacing w:line="276" w:lineRule="auto" w:before="60" w:after="60"/>
              <w:jc w:val="center"/>
            </w:pPr>
            <w:r/>
            <w:r>
              <w:rPr>
                <w:rFonts w:ascii="Times New Roman" w:hAnsi="Times New Roman"/>
                <w:b w:val="0"/>
                <w:i w:val="0"/>
                <w:sz w:val="21"/>
              </w:rPr>
              <w:t>17/08 – 23/08</w:t>
            </w:r>
          </w:p>
        </w:tc>
        <w:tc>
          <w:tcPr>
            <w:tcW w:type="dxa" w:w="4252"/>
          </w:tcPr>
          <w:p>
            <w:pPr>
              <w:spacing w:line="276" w:lineRule="auto" w:before="60" w:after="60"/>
              <w:jc w:val="left"/>
            </w:pPr>
            <w:r/>
            <w:r>
              <w:rPr>
                <w:rFonts w:ascii="Times New Roman" w:hAnsi="Times New Roman"/>
                <w:b w:val="0"/>
                <w:i w:val="0"/>
                <w:sz w:val="21"/>
              </w:rPr>
              <w:t>Triển khai thử nghiệm website thương mại Agency_Landing_Page, cấu hình chuẩn hóa giao thức llms.txt phục vụ Generative Engine Optimization (GEO).</w:t>
            </w:r>
          </w:p>
        </w:tc>
        <w:tc>
          <w:tcPr>
            <w:tcW w:type="dxa" w:w="1417"/>
          </w:tcPr>
          <w:p>
            <w:pPr>
              <w:spacing w:line="276" w:lineRule="auto" w:before="60" w:after="60"/>
              <w:jc w:val="center"/>
            </w:pPr>
            <w:r/>
            <w:r>
              <w:rPr>
                <w:rFonts w:ascii="Times New Roman" w:hAnsi="Times New Roman"/>
                <w:b w:val="0"/>
                <w:i w:val="0"/>
                <w:sz w:val="21"/>
              </w:rPr>
              <w:t>Hoàn thành</w:t>
            </w:r>
          </w:p>
        </w:tc>
      </w:tr>
      <w:tr>
        <w:tc>
          <w:tcPr>
            <w:tcW w:type="dxa" w:w="1020"/>
          </w:tcPr>
          <w:p>
            <w:pPr>
              <w:spacing w:line="276" w:lineRule="auto" w:before="60" w:after="60"/>
              <w:jc w:val="center"/>
            </w:pPr>
            <w:r/>
            <w:r>
              <w:rPr>
                <w:rFonts w:ascii="Times New Roman" w:hAnsi="Times New Roman"/>
                <w:b w:val="0"/>
                <w:i w:val="0"/>
                <w:sz w:val="21"/>
              </w:rPr>
              <w:t>Tuần 14</w:t>
            </w:r>
          </w:p>
        </w:tc>
        <w:tc>
          <w:tcPr>
            <w:tcW w:type="dxa" w:w="1814"/>
          </w:tcPr>
          <w:p>
            <w:pPr>
              <w:spacing w:line="276" w:lineRule="auto" w:before="60" w:after="60"/>
              <w:jc w:val="center"/>
            </w:pPr>
            <w:r/>
            <w:r>
              <w:rPr>
                <w:rFonts w:ascii="Times New Roman" w:hAnsi="Times New Roman"/>
                <w:b w:val="0"/>
                <w:i w:val="0"/>
                <w:sz w:val="21"/>
              </w:rPr>
              <w:t>24/08 – 30/08</w:t>
            </w:r>
          </w:p>
        </w:tc>
        <w:tc>
          <w:tcPr>
            <w:tcW w:type="dxa" w:w="4252"/>
          </w:tcPr>
          <w:p>
            <w:pPr>
              <w:spacing w:line="276" w:lineRule="auto" w:before="60" w:after="60"/>
              <w:jc w:val="left"/>
            </w:pPr>
            <w:r/>
            <w:r>
              <w:rPr>
                <w:rFonts w:ascii="Times New Roman" w:hAnsi="Times New Roman"/>
                <w:b w:val="0"/>
                <w:i w:val="0"/>
                <w:sz w:val="21"/>
              </w:rPr>
              <w:t>Thu thập phản hồi từ Ban Giám Đốc Hừng Đông Media, tính toán mô hình kinh doanh ROI 'Đầu tư 7 triệu thu về 120 triệu' và hoàn thiện tài liệu.</w:t>
            </w:r>
          </w:p>
        </w:tc>
        <w:tc>
          <w:tcPr>
            <w:tcW w:type="dxa" w:w="1417"/>
          </w:tcPr>
          <w:p>
            <w:pPr>
              <w:spacing w:line="276" w:lineRule="auto" w:before="60" w:after="60"/>
              <w:jc w:val="center"/>
            </w:pPr>
            <w:r/>
            <w:r>
              <w:rPr>
                <w:rFonts w:ascii="Times New Roman" w:hAnsi="Times New Roman"/>
                <w:b w:val="0"/>
                <w:i w:val="0"/>
                <w:sz w:val="21"/>
              </w:rPr>
              <w:t>Hoàn thành</w:t>
            </w:r>
          </w:p>
        </w:tc>
      </w:tr>
      <w:tr>
        <w:tc>
          <w:tcPr>
            <w:tcW w:type="dxa" w:w="1020"/>
          </w:tcPr>
          <w:p>
            <w:pPr>
              <w:spacing w:line="276" w:lineRule="auto" w:before="60" w:after="60"/>
              <w:jc w:val="center"/>
            </w:pPr>
            <w:r/>
            <w:r>
              <w:rPr>
                <w:rFonts w:ascii="Times New Roman" w:hAnsi="Times New Roman"/>
                <w:b w:val="0"/>
                <w:i w:val="0"/>
                <w:sz w:val="21"/>
              </w:rPr>
              <w:t>Tuần 15</w:t>
            </w:r>
          </w:p>
        </w:tc>
        <w:tc>
          <w:tcPr>
            <w:tcW w:type="dxa" w:w="1814"/>
          </w:tcPr>
          <w:p>
            <w:pPr>
              <w:spacing w:line="276" w:lineRule="auto" w:before="60" w:after="60"/>
              <w:jc w:val="center"/>
            </w:pPr>
            <w:r/>
            <w:r>
              <w:rPr>
                <w:rFonts w:ascii="Times New Roman" w:hAnsi="Times New Roman"/>
                <w:b w:val="0"/>
                <w:i w:val="0"/>
                <w:sz w:val="21"/>
              </w:rPr>
              <w:t>31/08 – 02/09</w:t>
            </w:r>
          </w:p>
        </w:tc>
        <w:tc>
          <w:tcPr>
            <w:tcW w:type="dxa" w:w="4252"/>
          </w:tcPr>
          <w:p>
            <w:pPr>
              <w:spacing w:line="276" w:lineRule="auto" w:before="60" w:after="60"/>
              <w:jc w:val="left"/>
            </w:pPr>
            <w:r/>
            <w:r>
              <w:rPr>
                <w:rFonts w:ascii="Times New Roman" w:hAnsi="Times New Roman"/>
                <w:b w:val="0"/>
                <w:i w:val="0"/>
                <w:sz w:val="21"/>
              </w:rPr>
              <w:t>Hoàn thiện toàn bộ hồ sơ thực tập: Đơn xin xác nhận, Phiếu đánh giá của doanh nghiệp, biên tập bản thảo báo cáo chuyên đề hoàn chỉnh.</w:t>
            </w:r>
          </w:p>
        </w:tc>
        <w:tc>
          <w:tcPr>
            <w:tcW w:type="dxa" w:w="1417"/>
          </w:tcPr>
          <w:p>
            <w:pPr>
              <w:spacing w:line="276" w:lineRule="auto" w:before="60" w:after="60"/>
              <w:jc w:val="center"/>
            </w:pPr>
            <w:r/>
            <w:r>
              <w:rPr>
                <w:rFonts w:ascii="Times New Roman" w:hAnsi="Times New Roman"/>
                <w:b w:val="0"/>
                <w:i w:val="0"/>
                <w:sz w:val="21"/>
              </w:rPr>
              <w:t>Hoàn thành</w:t>
            </w:r>
          </w:p>
        </w:tc>
      </w:tr>
      <w:tr>
        <w:tc>
          <w:tcPr>
            <w:tcW w:type="dxa" w:w="1020"/>
          </w:tcPr>
          <w:p>
            <w:pPr>
              <w:spacing w:line="276" w:lineRule="auto" w:before="60" w:after="60"/>
              <w:jc w:val="center"/>
            </w:pPr>
            <w:r/>
            <w:r>
              <w:rPr>
                <w:rFonts w:ascii="Times New Roman" w:hAnsi="Times New Roman"/>
                <w:b w:val="0"/>
                <w:i w:val="0"/>
                <w:sz w:val="21"/>
              </w:rPr>
              <w:t>Tuần 16</w:t>
            </w:r>
          </w:p>
        </w:tc>
        <w:tc>
          <w:tcPr>
            <w:tcW w:type="dxa" w:w="1814"/>
          </w:tcPr>
          <w:p>
            <w:pPr>
              <w:spacing w:line="276" w:lineRule="auto" w:before="60" w:after="60"/>
              <w:jc w:val="center"/>
            </w:pPr>
            <w:r/>
            <w:r>
              <w:rPr>
                <w:rFonts w:ascii="Times New Roman" w:hAnsi="Times New Roman"/>
                <w:b w:val="0"/>
                <w:i w:val="0"/>
                <w:sz w:val="21"/>
              </w:rPr>
              <w:t>03/09 – 06/09</w:t>
            </w:r>
          </w:p>
        </w:tc>
        <w:tc>
          <w:tcPr>
            <w:tcW w:type="dxa" w:w="4252"/>
          </w:tcPr>
          <w:p>
            <w:pPr>
              <w:spacing w:line="276" w:lineRule="auto" w:before="60" w:after="60"/>
              <w:jc w:val="left"/>
            </w:pPr>
            <w:r/>
            <w:r>
              <w:rPr>
                <w:rFonts w:ascii="Times New Roman" w:hAnsi="Times New Roman"/>
                <w:b w:val="0"/>
                <w:i w:val="0"/>
                <w:sz w:val="21"/>
              </w:rPr>
              <w:t>Nộp bản mềm Báo cáo chuyên đề hoàn chỉnh lên hệ thống Elearning EHOU trước 17h00 ngày 03/09/2026, chuẩn bị slide và sẵn sàng vấn đáp bảo vệ.</w:t>
            </w:r>
          </w:p>
        </w:tc>
        <w:tc>
          <w:tcPr>
            <w:tcW w:type="dxa" w:w="1417"/>
          </w:tcPr>
          <w:p>
            <w:pPr>
              <w:spacing w:line="276" w:lineRule="auto" w:before="60" w:after="60"/>
              <w:jc w:val="center"/>
            </w:pPr>
            <w:r/>
            <w:r>
              <w:rPr>
                <w:rFonts w:ascii="Times New Roman" w:hAnsi="Times New Roman"/>
                <w:b w:val="0"/>
                <w:i w:val="0"/>
                <w:sz w:val="21"/>
              </w:rPr>
              <w:t>Hoàn thành</w:t>
            </w:r>
          </w:p>
        </w:tc>
      </w:tr>
    </w:tbl>
    <w:p>
      <w:r>
        <w:br w:type="page"/>
      </w:r>
    </w:p>
    <w:p>
      <w:pPr>
        <w:keepNext/>
        <w:spacing w:before="360" w:after="160"/>
      </w:pPr>
      <w:r>
        <w:rPr>
          <w:rFonts w:ascii="Times New Roman" w:hAnsi="Times New Roman"/>
          <w:b/>
          <w:i w:val="0"/>
          <w:sz w:val="28"/>
        </w:rPr>
        <w:t>PHỤ LỤC 2: TOÀN VĂN MÃ NGUỒN CỐT LÕI CỦA HỆ THỐNG</w:t>
      </w:r>
    </w:p>
    <w:p>
      <w:pPr>
        <w:keepNext/>
        <w:spacing w:before="260" w:after="120"/>
      </w:pPr>
      <w:r>
        <w:rPr>
          <w:rFonts w:ascii="Times New Roman" w:hAnsi="Times New Roman"/>
          <w:b/>
          <w:i w:val="0"/>
          <w:sz w:val="26"/>
        </w:rPr>
        <w:t>1. Toàn văn mã nguồn ai_engine.js (Node.js Content Engine)</w:t>
      </w:r>
    </w:p>
    <w:p>
      <w:pPr>
        <w:ind w:left="454"/>
      </w:pPr>
      <w:r>
        <w:rPr>
          <w:rFonts w:ascii="Consolas" w:hAnsi="Consolas"/>
          <w:color w:val="282828"/>
          <w:sz w:val="19"/>
        </w:rPr>
        <w:t>// codehungdong/ai_engine.js</w:t>
        <w:br/>
        <w:t>const axios = require('axios');</w:t>
        <w:br/>
        <w:t>require('dotenv').config();</w:t>
        <w:br/>
        <w:br/>
        <w:t>const WP_URL = 'http://localhost:10011/wp-json/wp/v2';</w:t>
        <w:br/>
        <w:t>const WP_USER = process.env.WP_USER || 'admin';</w:t>
        <w:br/>
        <w:t>const WP_PASS = process.env.WP_PASS || 'w1cr HExd 3Oh8 vcsh oegx ReNV';</w:t>
        <w:br/>
        <w:t>const authHeader = `Basic ${Buffer.from(`${WP_USER}:${WP_PASS}`).toString('base64')}`;</w:t>
        <w:br/>
        <w:br/>
        <w:t>const sampleArticles = [</w:t>
        <w:br/>
        <w:t xml:space="preserve">    {</w:t>
        <w:br/>
        <w:t xml:space="preserve">        title: "Dịch Vụ Booking Báo Chí Toàn Diện - Hừng Đông Media",</w:t>
        <w:br/>
        <w:t xml:space="preserve">        slug: "dich-vu-booking-bao-chi-toan-dien",</w:t>
        <w:br/>
        <w:t xml:space="preserve">        content: `&lt;h2&gt;Giải pháp PR Báo chí Đột phá cho Doanh nghiệp SMB&lt;/h2&gt;</w:t>
        <w:br/>
        <w:t xml:space="preserve">                  &lt;p&gt;Hừng Đông Media sở hữu mạng lưới kết nối hơn 200 đầu báo điện tử uy tín...&lt;/p&gt;`</w:t>
        <w:br/>
        <w:t xml:space="preserve">    },</w:t>
        <w:br/>
        <w:t xml:space="preserve">    {</w:t>
        <w:br/>
        <w:t xml:space="preserve">        title: "Quản Lý Dự Án Thuê Ngoài (Outsourcing PM) Chuyên Nghiệp",</w:t>
        <w:br/>
        <w:t xml:space="preserve">        slug: "quan-ly-du-an-thue-ngoai-outsourcing-pm",</w:t>
        <w:br/>
        <w:t xml:space="preserve">        content: `&lt;h2&gt;Tối ưu hóa nguồn lực với đội ngũ PM chuẩn Agile&lt;/h2&gt;</w:t>
        <w:br/>
        <w:t xml:space="preserve">                  &lt;p&gt;Chúng tôi cung cấp chuyên gia quản trị dự án công nghệ giúp cam kết tiến độ...&lt;/p&gt;`</w:t>
        <w:br/>
        <w:t xml:space="preserve">    }</w:t>
        <w:br/>
        <w:t>];</w:t>
        <w:br/>
        <w:br/>
        <w:t>async function pushArticle(article) {</w:t>
        <w:br/>
        <w:t xml:space="preserve">    try {</w:t>
        <w:br/>
        <w:t xml:space="preserve">        console.log(`🚀 Đang xuất bản: "${article.title}"...`);</w:t>
        <w:br/>
        <w:t xml:space="preserve">        const res = await axios.post(`${WP_URL}/posts`, {</w:t>
        <w:br/>
        <w:t xml:space="preserve">            title: article.title,</w:t>
        <w:br/>
        <w:t xml:space="preserve">            content: article.content,</w:t>
        <w:br/>
        <w:t xml:space="preserve">            slug: article.slug,</w:t>
        <w:br/>
        <w:t xml:space="preserve">            status: 'publish'</w:t>
        <w:br/>
        <w:t xml:space="preserve">        }, { headers: { 'Authorization': authHeader, 'Content-Type': 'application/json' } });</w:t>
        <w:br/>
        <w:t xml:space="preserve">        console.log(`✅ Thành công ID: ${res.data.id} -&gt; ${res.data.link}`);</w:t>
        <w:br/>
        <w:t xml:space="preserve">    } catch (err) {</w:t>
        <w:br/>
        <w:t xml:space="preserve">        console.error(`❌ Lỗi đăng bài:`, err.message);</w:t>
        <w:br/>
        <w:t xml:space="preserve">    }</w:t>
        <w:br/>
        <w:t>}</w:t>
        <w:br/>
        <w:br/>
        <w:t>async function run() {</w:t>
        <w:br/>
        <w:t xml:space="preserve">    for (const item of sampleArticles) {</w:t>
        <w:br/>
        <w:t xml:space="preserve">        await pushArticle(item);</w:t>
        <w:br/>
        <w:t xml:space="preserve">    }</w:t>
        <w:br/>
        <w:t>}</w:t>
        <w:br/>
        <w:t>run();</w:t>
        <w:br/>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hyperlink" Target="http://localhost:3000/" TargetMode="External"/><Relationship Id="rId24" Type="http://schemas.openxmlformats.org/officeDocument/2006/relationships/image" Target="media/image15.png"/><Relationship Id="rId25" Type="http://schemas.openxmlformats.org/officeDocument/2006/relationships/hyperlink" Target="http://localhost:3000/quan-ly-du-an-thue-ngoai-outsourcing-pm" TargetMode="External"/><Relationship Id="rId26" Type="http://schemas.openxmlformats.org/officeDocument/2006/relationships/image" Target="media/image16.png"/><Relationship Id="rId27" Type="http://schemas.openxmlformats.org/officeDocument/2006/relationships/hyperlink" Target="http://localhost:5180/" TargetMode="External"/><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hyperlink" Target="http://localhost:5180/#formula" TargetMode="External"/><Relationship Id="rId33" Type="http://schemas.openxmlformats.org/officeDocument/2006/relationships/image" Target="media/image21.jpg"/><Relationship Id="rId34" Type="http://schemas.openxmlformats.org/officeDocument/2006/relationships/image" Target="media/image22.png"/><Relationship Id="rId35" Type="http://schemas.openxmlformats.org/officeDocument/2006/relationships/hyperlink" Target="http://localhost:5180/#ai-ready" TargetMode="External"/><Relationship Id="rId36" Type="http://schemas.openxmlformats.org/officeDocument/2006/relationships/image" Target="media/image23.png"/><Relationship Id="rId37" Type="http://schemas.openxmlformats.org/officeDocument/2006/relationships/hyperlink" Target="http://localhost:5180/#roi" TargetMode="External"/><Relationship Id="rId38" Type="http://schemas.openxmlformats.org/officeDocument/2006/relationships/image" Target="media/image24.png"/><Relationship Id="rId39" Type="http://schemas.openxmlformats.org/officeDocument/2006/relationships/hyperlink" Target="http://localhost:5180/#pricing" TargetMode="External"/><Relationship Id="rId40" Type="http://schemas.openxmlformats.org/officeDocument/2006/relationships/image" Target="media/image25.png"/><Relationship Id="rId41" Type="http://schemas.openxmlformats.org/officeDocument/2006/relationships/hyperlink" Target="http://localhost:5180/#contact" TargetMode="External"/><Relationship Id="rId42" Type="http://schemas.openxmlformats.org/officeDocument/2006/relationships/image" Target="media/image26.png"/><Relationship Id="rId43" Type="http://schemas.openxmlformats.org/officeDocument/2006/relationships/hyperlink" Target="http://localhost:5180/llms.txt" TargetMode="External"/><Relationship Id="rId44"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