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C2" w:rsidRDefault="005823C2" w:rsidP="000B4D74">
      <w:pPr>
        <w:jc w:val="center"/>
        <w:rPr>
          <w:b/>
        </w:rPr>
      </w:pPr>
    </w:p>
    <w:p w:rsidR="00E01017" w:rsidRPr="00C92726" w:rsidRDefault="003550B8" w:rsidP="000B4D74">
      <w:pPr>
        <w:jc w:val="center"/>
        <w:rPr>
          <w:b/>
        </w:rPr>
      </w:pPr>
      <w:r w:rsidRPr="00C92726">
        <w:rPr>
          <w:b/>
        </w:rPr>
        <w:t xml:space="preserve">ĐẠI HỌC </w:t>
      </w:r>
      <w:r w:rsidR="00BC4E19" w:rsidRPr="00C92726">
        <w:rPr>
          <w:b/>
        </w:rPr>
        <w:t>QUỐC GIA THÀNH PHỐ HỒ CHÍ MINH</w:t>
      </w:r>
    </w:p>
    <w:p w:rsidR="00BC4E19" w:rsidRDefault="00BC4E19" w:rsidP="00B67DE3">
      <w:pPr>
        <w:jc w:val="center"/>
        <w:rPr>
          <w:b/>
        </w:rPr>
      </w:pPr>
      <w:r w:rsidRPr="00C92726">
        <w:rPr>
          <w:b/>
        </w:rPr>
        <w:t>TRƯỜNG ĐẠI HỌC CÔNG NGHỆ THÔNG TIN</w:t>
      </w:r>
    </w:p>
    <w:p w:rsidR="005823C2" w:rsidRPr="00C92726" w:rsidRDefault="005823C2" w:rsidP="00B67DE3">
      <w:pPr>
        <w:jc w:val="center"/>
        <w:rPr>
          <w:b/>
        </w:rPr>
      </w:pPr>
    </w:p>
    <w:p w:rsidR="00BC4E19" w:rsidRDefault="00782A0D" w:rsidP="000B4D74">
      <w:pPr>
        <w:jc w:val="center"/>
      </w:pPr>
      <w:r>
        <w:rPr>
          <w:noProof/>
        </w:rPr>
        <w:drawing>
          <wp:inline distT="0" distB="0" distL="0" distR="0">
            <wp:extent cx="2880000" cy="23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H-Cong-Nghe-Thong-Tin-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C2" w:rsidRDefault="005823C2" w:rsidP="000B4D74">
      <w:pPr>
        <w:jc w:val="center"/>
      </w:pPr>
    </w:p>
    <w:p w:rsidR="00F419D5" w:rsidRPr="005823C2" w:rsidRDefault="00F419D5" w:rsidP="000B4D74">
      <w:pPr>
        <w:jc w:val="center"/>
        <w:rPr>
          <w:b/>
        </w:rPr>
      </w:pPr>
      <w:r w:rsidRPr="005823C2">
        <w:rPr>
          <w:b/>
        </w:rPr>
        <w:t>ĐỒ ÁN</w:t>
      </w:r>
      <w:r w:rsidR="00504223">
        <w:rPr>
          <w:b/>
        </w:rPr>
        <w:t xml:space="preserve"> </w:t>
      </w:r>
      <w:r w:rsidRPr="005823C2">
        <w:rPr>
          <w:b/>
        </w:rPr>
        <w:t>MÔN HỌC: HỆ QUẢN TRỊ CƠ SỞ DỮ LIỆU</w:t>
      </w:r>
    </w:p>
    <w:p w:rsidR="00F419D5" w:rsidRPr="005823C2" w:rsidRDefault="00504223" w:rsidP="000B4D74">
      <w:pPr>
        <w:jc w:val="center"/>
        <w:rPr>
          <w:b/>
        </w:rPr>
      </w:pPr>
      <w:r>
        <w:rPr>
          <w:b/>
        </w:rPr>
        <w:t>ĐỀ TÀI: QUẢN LÝ TIÊM CHỦNG VACCINE COVID-19</w:t>
      </w:r>
    </w:p>
    <w:p w:rsidR="00286005" w:rsidRDefault="00286005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5823C2" w:rsidRDefault="005823C2" w:rsidP="000B4D74">
      <w:pPr>
        <w:jc w:val="center"/>
      </w:pPr>
    </w:p>
    <w:p w:rsidR="00F419D5" w:rsidRDefault="00F419D5" w:rsidP="004D0814">
      <w:pPr>
        <w:ind w:left="2127"/>
      </w:pPr>
      <w:r>
        <w:t xml:space="preserve">Giảng viên hướng dẫn: </w:t>
      </w:r>
      <w:r w:rsidRPr="00286005">
        <w:rPr>
          <w:b/>
        </w:rPr>
        <w:t>ThS. Đỗ Thị Minh Phụng</w:t>
      </w:r>
    </w:p>
    <w:p w:rsidR="00286005" w:rsidRDefault="00286005" w:rsidP="004D0814">
      <w:pPr>
        <w:ind w:left="2127"/>
      </w:pPr>
      <w:r>
        <w:t xml:space="preserve">Sinh viên thực hiện: </w:t>
      </w:r>
    </w:p>
    <w:p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Đặng Nghiệp Cường – 20520418</w:t>
      </w:r>
    </w:p>
    <w:p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Lê Hoàng Duyên – 20521252</w:t>
      </w:r>
    </w:p>
    <w:p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Trương Ý Nhi – 20521720</w:t>
      </w:r>
    </w:p>
    <w:p w:rsidR="00286005" w:rsidRDefault="00286005" w:rsidP="004D0814">
      <w:pPr>
        <w:ind w:left="2977"/>
        <w:rPr>
          <w:b/>
        </w:rPr>
      </w:pPr>
      <w:r w:rsidRPr="004D0814">
        <w:rPr>
          <w:b/>
        </w:rPr>
        <w:t>Trương Nguyễn Quang Thái – 20521890</w:t>
      </w:r>
    </w:p>
    <w:p w:rsidR="001176C2" w:rsidRDefault="001176C2" w:rsidP="004D0814">
      <w:pPr>
        <w:ind w:left="2977"/>
        <w:rPr>
          <w:b/>
        </w:rPr>
      </w:pPr>
    </w:p>
    <w:p w:rsidR="001176C2" w:rsidRDefault="001176C2" w:rsidP="004D0814">
      <w:pPr>
        <w:ind w:left="2977"/>
        <w:rPr>
          <w:b/>
        </w:rPr>
      </w:pPr>
    </w:p>
    <w:p w:rsidR="001176C2" w:rsidRDefault="001176C2" w:rsidP="004D0814">
      <w:pPr>
        <w:ind w:left="2977"/>
        <w:rPr>
          <w:b/>
        </w:rPr>
      </w:pPr>
    </w:p>
    <w:p w:rsidR="004D0814" w:rsidRPr="004D0814" w:rsidRDefault="004D0814" w:rsidP="004D0814">
      <w:pPr>
        <w:ind w:left="2977"/>
        <w:jc w:val="right"/>
      </w:pPr>
      <w:r>
        <w:t>Tp. Hồ Chí Minh</w:t>
      </w:r>
      <w:r w:rsidR="0009474E">
        <w:t>,</w:t>
      </w:r>
      <w:r>
        <w:t xml:space="preserve"> tháng </w:t>
      </w:r>
      <w:r w:rsidR="0009474E">
        <w:t>năm 2022</w:t>
      </w:r>
    </w:p>
    <w:p w:rsidR="001176C2" w:rsidRDefault="001176C2">
      <w:r>
        <w:br w:type="page"/>
      </w:r>
    </w:p>
    <w:p w:rsidR="001176C2" w:rsidRDefault="001176C2" w:rsidP="00286005">
      <w:bookmarkStart w:id="0" w:name="_GoBack"/>
      <w:bookmarkEnd w:id="0"/>
    </w:p>
    <w:sectPr w:rsidR="001176C2" w:rsidSect="003550B8">
      <w:pgSz w:w="11906" w:h="16838" w:code="9"/>
      <w:pgMar w:top="1134" w:right="1134" w:bottom="1134" w:left="1701" w:header="720" w:footer="720" w:gutter="0"/>
      <w:pgBorders w:zOrder="back" w:display="firstPage">
        <w:top w:val="doubleWave" w:sz="6" w:space="1" w:color="auto"/>
        <w:left w:val="doubleWave" w:sz="6" w:space="4" w:color="auto"/>
        <w:bottom w:val="doubleWave" w:sz="6" w:space="1" w:color="auto"/>
        <w:right w:val="doubleWav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0C4"/>
    <w:multiLevelType w:val="multilevel"/>
    <w:tmpl w:val="C810918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4A7AB3"/>
    <w:multiLevelType w:val="hybridMultilevel"/>
    <w:tmpl w:val="277E8110"/>
    <w:lvl w:ilvl="0" w:tplc="42C4DA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lignBordersAndEdg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74"/>
    <w:rsid w:val="0002283B"/>
    <w:rsid w:val="0009474E"/>
    <w:rsid w:val="000B4D74"/>
    <w:rsid w:val="001176C2"/>
    <w:rsid w:val="00157B3F"/>
    <w:rsid w:val="001C6A8A"/>
    <w:rsid w:val="001D600F"/>
    <w:rsid w:val="00217406"/>
    <w:rsid w:val="00255E62"/>
    <w:rsid w:val="00286005"/>
    <w:rsid w:val="002A3C3D"/>
    <w:rsid w:val="003036E5"/>
    <w:rsid w:val="003550B8"/>
    <w:rsid w:val="00356E74"/>
    <w:rsid w:val="00425D81"/>
    <w:rsid w:val="004B531A"/>
    <w:rsid w:val="004D0814"/>
    <w:rsid w:val="00504223"/>
    <w:rsid w:val="005823C2"/>
    <w:rsid w:val="007620AE"/>
    <w:rsid w:val="00782A0D"/>
    <w:rsid w:val="007F42C1"/>
    <w:rsid w:val="008F0376"/>
    <w:rsid w:val="009028C2"/>
    <w:rsid w:val="009913C2"/>
    <w:rsid w:val="009A615A"/>
    <w:rsid w:val="009D2B3D"/>
    <w:rsid w:val="009E1DE0"/>
    <w:rsid w:val="009F2FB5"/>
    <w:rsid w:val="00A61060"/>
    <w:rsid w:val="00A73DC1"/>
    <w:rsid w:val="00AB707C"/>
    <w:rsid w:val="00AD605D"/>
    <w:rsid w:val="00AE3D1C"/>
    <w:rsid w:val="00B67DE3"/>
    <w:rsid w:val="00B87B70"/>
    <w:rsid w:val="00BC4E19"/>
    <w:rsid w:val="00C92726"/>
    <w:rsid w:val="00D1200C"/>
    <w:rsid w:val="00D86988"/>
    <w:rsid w:val="00E01017"/>
    <w:rsid w:val="00E533C9"/>
    <w:rsid w:val="00EC2C0A"/>
    <w:rsid w:val="00F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208E"/>
  <w15:chartTrackingRefBased/>
  <w15:docId w15:val="{61D41EA0-0CD2-4B1D-96C2-0B3AF38C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31A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8C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C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7C"/>
    <w:pPr>
      <w:keepNext/>
      <w:keepLines/>
      <w:numPr>
        <w:numId w:val="2"/>
      </w:numPr>
      <w:spacing w:before="40"/>
      <w:ind w:left="284" w:hanging="284"/>
      <w:outlineLvl w:val="2"/>
    </w:pPr>
    <w:rPr>
      <w:rFonts w:eastAsiaTheme="majorEastAsia" w:cstheme="majorBidi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10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contextualSpacing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028C2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C2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07C"/>
    <w:rPr>
      <w:rFonts w:eastAsiaTheme="majorEastAsia" w:cstheme="majorBidi"/>
      <w:b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61060"/>
    <w:rPr>
      <w:rFonts w:asciiTheme="majorHAnsi" w:eastAsiaTheme="majorEastAsia" w:hAnsiTheme="majorHAnsi" w:cstheme="majorBidi"/>
      <w:b/>
      <w:iCs/>
      <w:sz w:val="2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D2B3D"/>
    <w:pPr>
      <w:numPr>
        <w:ilvl w:val="1"/>
      </w:numPr>
      <w:contextualSpacing/>
    </w:pPr>
    <w:rPr>
      <w:rFonts w:eastAsiaTheme="minorEastAsia" w:cstheme="min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B3D"/>
    <w:rPr>
      <w:rFonts w:eastAsiaTheme="minorEastAsia" w:cstheme="minorBidi"/>
      <w:i/>
      <w:color w:val="5A5A5A" w:themeColor="text1" w:themeTint="A5"/>
      <w:spacing w:val="15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ind w:left="709" w:hanging="42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D2B3D"/>
    <w:pPr>
      <w:tabs>
        <w:tab w:val="left" w:pos="1418"/>
        <w:tab w:val="right" w:leader="dot" w:pos="9061"/>
      </w:tabs>
      <w:ind w:left="992" w:hanging="425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9D2B3D"/>
    <w:pPr>
      <w:framePr w:wrap="around" w:vAnchor="text" w:hAnchor="text" w:y="1"/>
      <w:tabs>
        <w:tab w:val="right" w:leader="dot" w:pos="9062"/>
      </w:tabs>
    </w:pPr>
  </w:style>
  <w:style w:type="character" w:styleId="SubtleReference">
    <w:name w:val="Subtle Reference"/>
    <w:basedOn w:val="DefaultParagraphFont"/>
    <w:uiPriority w:val="31"/>
    <w:qFormat/>
    <w:rsid w:val="009D2B3D"/>
    <w:rPr>
      <w:rFonts w:ascii="Times New Roman" w:hAnsi="Times New Roman"/>
      <w:smallCaps/>
      <w:color w:val="5A5A5A" w:themeColor="text1" w:themeTint="A5"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D2B3D"/>
    <w:pPr>
      <w:contextualSpacing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7B3F"/>
    <w:pPr>
      <w:spacing w:after="240" w:line="240" w:lineRule="auto"/>
      <w:contextualSpacing/>
      <w:jc w:val="center"/>
    </w:pPr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3F"/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61060"/>
    <w:rPr>
      <w:rFonts w:asciiTheme="majorHAnsi" w:eastAsiaTheme="majorEastAsia" w:hAnsiTheme="majorHAnsi" w:cstheme="majorBidi"/>
      <w:b/>
      <w:sz w:val="26"/>
      <w:lang w:val="en-GB"/>
    </w:rPr>
  </w:style>
  <w:style w:type="character" w:styleId="SubtleEmphasis">
    <w:name w:val="Subtle Emphasis"/>
    <w:basedOn w:val="DefaultParagraphFont"/>
    <w:uiPriority w:val="19"/>
    <w:qFormat/>
    <w:rsid w:val="00A61060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531A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Aerohive Networks, Inc.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Đặng</dc:creator>
  <cp:keywords/>
  <dc:description/>
  <cp:lastModifiedBy>Cường Đặng</cp:lastModifiedBy>
  <cp:revision>16</cp:revision>
  <dcterms:created xsi:type="dcterms:W3CDTF">2022-03-01T07:26:00Z</dcterms:created>
  <dcterms:modified xsi:type="dcterms:W3CDTF">2022-03-01T12:50:00Z</dcterms:modified>
</cp:coreProperties>
</file>