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792C" w14:textId="77777777" w:rsidR="0078790D" w:rsidRPr="00C169C8" w:rsidRDefault="0078790D" w:rsidP="0078790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hàm thuần ảo được xác định bằng việc đặt _______ vào cuối khai báo hàm trong định nghĩa lớp</w:t>
      </w:r>
    </w:p>
    <w:p w14:paraId="235E89E4" w14:textId="77777777" w:rsidR="0078790D" w:rsidRPr="00582F6F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582F6F">
        <w:rPr>
          <w:rFonts w:asciiTheme="majorHAnsi" w:hAnsiTheme="majorHAnsi" w:cstheme="majorHAnsi"/>
          <w:color w:val="FF0000"/>
          <w:sz w:val="24"/>
          <w:szCs w:val="24"/>
        </w:rPr>
        <w:t>= 0</w:t>
      </w:r>
    </w:p>
    <w:p w14:paraId="7CDCC1DF" w14:textId="77777777"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!=0</w:t>
      </w:r>
    </w:p>
    <w:p w14:paraId="3C06843E" w14:textId="77777777"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0</w:t>
      </w:r>
    </w:p>
    <w:p w14:paraId="610C1EA8" w14:textId="77777777" w:rsidR="0078790D" w:rsidRPr="00C169C8" w:rsidRDefault="0078790D" w:rsidP="0078790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 xml:space="preserve"> Nếu một lớp chứa một hoặc nhiều hàm thuần ảo, nó là _________</w:t>
      </w:r>
    </w:p>
    <w:p w14:paraId="2900EE98" w14:textId="77777777"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lớp dẫn xuất</w:t>
      </w:r>
    </w:p>
    <w:p w14:paraId="23CE15B6" w14:textId="77777777"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lớp trừu tượng</w:t>
      </w:r>
    </w:p>
    <w:p w14:paraId="3423AE73" w14:textId="77777777" w:rsidR="0078790D" w:rsidRPr="00582F6F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582F6F">
        <w:rPr>
          <w:rFonts w:asciiTheme="majorHAnsi" w:hAnsiTheme="majorHAnsi" w:cstheme="majorHAnsi"/>
          <w:color w:val="FF0000"/>
          <w:sz w:val="24"/>
          <w:szCs w:val="24"/>
        </w:rPr>
        <w:t>lớp cơ sở</w:t>
      </w:r>
    </w:p>
    <w:p w14:paraId="57E8489E" w14:textId="77777777" w:rsidR="0078790D" w:rsidRPr="00C169C8" w:rsidRDefault="0078790D" w:rsidP="0078790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Lời gọi hàm được thực hiện lúc biên dịch, có liên quan tới liên kết ________</w:t>
      </w:r>
    </w:p>
    <w:p w14:paraId="0536C33F" w14:textId="77777777" w:rsidR="0078790D" w:rsidRPr="00582F6F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82F6F">
        <w:rPr>
          <w:rFonts w:asciiTheme="majorHAnsi" w:hAnsiTheme="majorHAnsi" w:cstheme="majorHAnsi"/>
          <w:sz w:val="24"/>
          <w:szCs w:val="24"/>
        </w:rPr>
        <w:t>động</w:t>
      </w:r>
    </w:p>
    <w:p w14:paraId="20ED064E" w14:textId="77777777" w:rsidR="0078790D" w:rsidRPr="00582F6F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582F6F">
        <w:rPr>
          <w:rFonts w:asciiTheme="majorHAnsi" w:hAnsiTheme="majorHAnsi" w:cstheme="majorHAnsi"/>
          <w:color w:val="FF0000"/>
          <w:sz w:val="24"/>
          <w:szCs w:val="24"/>
        </w:rPr>
        <w:t>tĩnh</w:t>
      </w:r>
    </w:p>
    <w:p w14:paraId="40179D93" w14:textId="77777777" w:rsidR="0078790D" w:rsidRPr="00C169C8" w:rsidRDefault="0078790D" w:rsidP="0078790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Lời gọi hàm được thực hiện lúc runtime, có liên quan tới liên kết ________</w:t>
      </w:r>
    </w:p>
    <w:p w14:paraId="6504F5EE" w14:textId="77777777" w:rsidR="0078790D" w:rsidRPr="00582F6F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582F6F">
        <w:rPr>
          <w:rFonts w:asciiTheme="majorHAnsi" w:hAnsiTheme="majorHAnsi" w:cstheme="majorHAnsi"/>
          <w:color w:val="FF0000"/>
          <w:sz w:val="24"/>
          <w:szCs w:val="24"/>
        </w:rPr>
        <w:t>động</w:t>
      </w:r>
    </w:p>
    <w:p w14:paraId="0A5B8A06" w14:textId="77777777"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tĩnh</w:t>
      </w:r>
    </w:p>
    <w:p w14:paraId="74CAC47E" w14:textId="77777777" w:rsidR="0078790D" w:rsidRPr="00C169C8" w:rsidRDefault="0078790D" w:rsidP="0078790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Tất cả các hàm ảo trong lớp cơ sở trừu tượng phải được khai báo là hàm thuần ảo</w:t>
      </w:r>
    </w:p>
    <w:p w14:paraId="21E11E72" w14:textId="77777777" w:rsidR="0078790D" w:rsidRPr="00582F6F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582F6F">
        <w:rPr>
          <w:rFonts w:asciiTheme="majorHAnsi" w:hAnsiTheme="majorHAnsi" w:cstheme="majorHAnsi"/>
          <w:color w:val="FF0000"/>
          <w:sz w:val="24"/>
          <w:szCs w:val="24"/>
        </w:rPr>
        <w:t>Đúng</w:t>
      </w:r>
    </w:p>
    <w:p w14:paraId="5459BAE1" w14:textId="77777777" w:rsidR="0078790D" w:rsidRPr="00582F6F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82F6F">
        <w:rPr>
          <w:rFonts w:asciiTheme="majorHAnsi" w:hAnsiTheme="majorHAnsi" w:cstheme="majorHAnsi"/>
          <w:color w:val="000000" w:themeColor="text1"/>
          <w:sz w:val="24"/>
          <w:szCs w:val="24"/>
        </w:rPr>
        <w:t>Sai</w:t>
      </w:r>
    </w:p>
    <w:p w14:paraId="11631DD0" w14:textId="77777777" w:rsidR="0078790D" w:rsidRPr="00C169C8" w:rsidRDefault="0078790D" w:rsidP="0078790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sai:</w:t>
      </w:r>
    </w:p>
    <w:p w14:paraId="227B6066" w14:textId="77777777"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ảo được khai báo với từ khoá “virtual” trước tên hàm trong lớp cơ sở</w:t>
      </w:r>
    </w:p>
    <w:p w14:paraId="722DE67E" w14:textId="77777777"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Liên kết động là quá trình một hàm thông qua con trỏ lớp cơ sở lúc runtime quyết định gọi hàm ảo lớp dẫn xuất nào</w:t>
      </w:r>
    </w:p>
    <w:p w14:paraId="65F06DE0" w14:textId="77777777" w:rsidR="0078790D" w:rsidRPr="00582F6F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582F6F">
        <w:rPr>
          <w:rFonts w:asciiTheme="majorHAnsi" w:hAnsiTheme="majorHAnsi" w:cstheme="majorHAnsi"/>
          <w:color w:val="FF0000"/>
          <w:sz w:val="24"/>
          <w:szCs w:val="24"/>
        </w:rPr>
        <w:t>Các constructor có thể khai báo là virtual</w:t>
      </w:r>
    </w:p>
    <w:p w14:paraId="53B41F30" w14:textId="77777777"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lớp trừu tượng có thể được dùng cho kế thừa</w:t>
      </w:r>
    </w:p>
    <w:sectPr w:rsidR="0078790D" w:rsidRPr="00C16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88461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90D"/>
    <w:rsid w:val="00582F6F"/>
    <w:rsid w:val="0078790D"/>
    <w:rsid w:val="0093100D"/>
    <w:rsid w:val="00DA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5FB2"/>
  <w15:chartTrackingRefBased/>
  <w15:docId w15:val="{F2B0EC2E-C922-471E-B4B7-4FAC71C0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90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8790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8790D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7A40BA-0C2F-45AB-899B-0A15F748DFE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647</Characters>
  <Application>Microsoft Office Word</Application>
  <DocSecurity>0</DocSecurity>
  <Lines>5</Lines>
  <Paragraphs>1</Paragraphs>
  <ScaleCrop>false</ScaleCrop>
  <Company>Windows User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Dang Light</cp:lastModifiedBy>
  <cp:revision>3</cp:revision>
  <dcterms:created xsi:type="dcterms:W3CDTF">2018-12-03T22:51:00Z</dcterms:created>
  <dcterms:modified xsi:type="dcterms:W3CDTF">2022-05-13T13:00:00Z</dcterms:modified>
</cp:coreProperties>
</file>