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AF908" w14:textId="4CE75BCE" w:rsidR="002B7854" w:rsidRDefault="002B7854" w:rsidP="0022133A">
      <w:pPr>
        <w:spacing w:line="240" w:lineRule="auto"/>
        <w:jc w:val="center"/>
        <w:rPr>
          <w:b/>
          <w:color w:val="FF0000"/>
          <w:sz w:val="32"/>
          <w:szCs w:val="32"/>
        </w:rPr>
      </w:pPr>
      <w:r w:rsidRPr="00E67114">
        <w:rPr>
          <w:b/>
          <w:sz w:val="32"/>
          <w:szCs w:val="32"/>
        </w:rPr>
        <w:t xml:space="preserve">THỰC HÀNH NHẬP MÔN MẠCH SỐ </w:t>
      </w:r>
      <w:r>
        <w:rPr>
          <w:b/>
          <w:sz w:val="32"/>
          <w:szCs w:val="32"/>
        </w:rPr>
        <w:t xml:space="preserve">- LỚP </w:t>
      </w:r>
      <w:r w:rsidR="00CC6444">
        <w:rPr>
          <w:b/>
          <w:color w:val="FF0000"/>
          <w:sz w:val="32"/>
          <w:szCs w:val="32"/>
        </w:rPr>
        <w:t>……………………..</w:t>
      </w:r>
    </w:p>
    <w:p w14:paraId="553231E4" w14:textId="03737670" w:rsidR="00CC6444" w:rsidRDefault="00CC6444" w:rsidP="0022133A">
      <w:pPr>
        <w:spacing w:line="240" w:lineRule="auto"/>
        <w:jc w:val="center"/>
        <w:rPr>
          <w:b/>
          <w:sz w:val="32"/>
          <w:szCs w:val="32"/>
        </w:rPr>
      </w:pPr>
      <w:r w:rsidRPr="00CC6444">
        <w:rPr>
          <w:b/>
          <w:sz w:val="32"/>
          <w:szCs w:val="32"/>
        </w:rPr>
        <w:t>BÀI THỰ</w:t>
      </w:r>
      <w:r w:rsidR="009B3DA3">
        <w:rPr>
          <w:b/>
          <w:sz w:val="32"/>
          <w:szCs w:val="32"/>
        </w:rPr>
        <w:t>C HÀNH 4</w:t>
      </w:r>
      <w:r w:rsidRPr="00CC6444">
        <w:rPr>
          <w:b/>
          <w:sz w:val="32"/>
          <w:szCs w:val="32"/>
        </w:rPr>
        <w:t xml:space="preserve">: </w:t>
      </w:r>
      <w:r w:rsidR="009B3DA3">
        <w:rPr>
          <w:b/>
          <w:sz w:val="32"/>
          <w:szCs w:val="32"/>
        </w:rPr>
        <w:t>MẠCH TỔ HỢP MỨC MSI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022"/>
        <w:gridCol w:w="1488"/>
        <w:gridCol w:w="1872"/>
      </w:tblGrid>
      <w:tr w:rsidR="00CC6444" w14:paraId="47C28B1A" w14:textId="77777777" w:rsidTr="002B7854">
        <w:trPr>
          <w:jc w:val="center"/>
        </w:trPr>
        <w:tc>
          <w:tcPr>
            <w:tcW w:w="2785" w:type="dxa"/>
          </w:tcPr>
          <w:p w14:paraId="4D508664" w14:textId="77777777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Giảng viên hướng dẫn</w:t>
            </w:r>
          </w:p>
        </w:tc>
        <w:tc>
          <w:tcPr>
            <w:tcW w:w="4510" w:type="dxa"/>
            <w:gridSpan w:val="2"/>
          </w:tcPr>
          <w:p w14:paraId="2540860B" w14:textId="7AF74CEC" w:rsidR="00CC6444" w:rsidRPr="00B47B7B" w:rsidRDefault="00CC6444" w:rsidP="0022133A">
            <w:pPr>
              <w:jc w:val="center"/>
              <w:rPr>
                <w:b/>
              </w:rPr>
            </w:pPr>
          </w:p>
        </w:tc>
        <w:tc>
          <w:tcPr>
            <w:tcW w:w="1872" w:type="dxa"/>
          </w:tcPr>
          <w:p w14:paraId="37631410" w14:textId="01CD73B4" w:rsidR="00CC6444" w:rsidRPr="00B47B7B" w:rsidRDefault="00CC6444" w:rsidP="0022133A">
            <w:pPr>
              <w:jc w:val="center"/>
              <w:rPr>
                <w:b/>
              </w:rPr>
            </w:pPr>
            <w:r>
              <w:rPr>
                <w:b/>
              </w:rPr>
              <w:t>ĐIỂM</w:t>
            </w:r>
          </w:p>
        </w:tc>
      </w:tr>
      <w:tr w:rsidR="00CC6444" w14:paraId="07F34C6D" w14:textId="77777777" w:rsidTr="00CC6444">
        <w:trPr>
          <w:jc w:val="center"/>
        </w:trPr>
        <w:tc>
          <w:tcPr>
            <w:tcW w:w="2785" w:type="dxa"/>
          </w:tcPr>
          <w:p w14:paraId="0D5F4D59" w14:textId="4D86218B" w:rsidR="00CC6444" w:rsidRPr="00B47B7B" w:rsidRDefault="00CC6444" w:rsidP="0022133A">
            <w:pPr>
              <w:rPr>
                <w:b/>
              </w:rPr>
            </w:pPr>
            <w:r w:rsidRPr="00B47B7B">
              <w:rPr>
                <w:b/>
              </w:rPr>
              <w:t>Sinh viên thực hiệ</w:t>
            </w:r>
            <w:r>
              <w:rPr>
                <w:b/>
              </w:rPr>
              <w:t>n</w:t>
            </w:r>
          </w:p>
        </w:tc>
        <w:tc>
          <w:tcPr>
            <w:tcW w:w="3022" w:type="dxa"/>
          </w:tcPr>
          <w:p w14:paraId="1C270E33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488" w:type="dxa"/>
          </w:tcPr>
          <w:p w14:paraId="21587D37" w14:textId="77777777" w:rsidR="00CC6444" w:rsidRPr="00B47B7B" w:rsidRDefault="00CC6444" w:rsidP="0022133A">
            <w:pPr>
              <w:rPr>
                <w:b/>
              </w:rPr>
            </w:pPr>
          </w:p>
        </w:tc>
        <w:tc>
          <w:tcPr>
            <w:tcW w:w="1872" w:type="dxa"/>
          </w:tcPr>
          <w:p w14:paraId="5AC873C8" w14:textId="77777777" w:rsidR="00CC6444" w:rsidRPr="00B47B7B" w:rsidRDefault="00CC6444" w:rsidP="0022133A">
            <w:pPr>
              <w:rPr>
                <w:b/>
              </w:rPr>
            </w:pPr>
          </w:p>
        </w:tc>
      </w:tr>
    </w:tbl>
    <w:p w14:paraId="17632280" w14:textId="1A7A6582" w:rsidR="002B7854" w:rsidRDefault="002B7854" w:rsidP="0022133A">
      <w:pPr>
        <w:spacing w:line="240" w:lineRule="auto"/>
        <w:rPr>
          <w:b/>
        </w:rPr>
      </w:pPr>
    </w:p>
    <w:p w14:paraId="512F4A36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Mục tiêu</w:t>
      </w:r>
    </w:p>
    <w:p w14:paraId="3D925676" w14:textId="04DE8516" w:rsidR="00DE1612" w:rsidRDefault="009B3DA3" w:rsidP="00DE1612">
      <w:pPr>
        <w:pStyle w:val="ListParagraph"/>
        <w:numPr>
          <w:ilvl w:val="0"/>
          <w:numId w:val="1"/>
        </w:numPr>
        <w:spacing w:line="240" w:lineRule="auto"/>
      </w:pPr>
      <w:r>
        <w:t>Làm quen một số mạch tổ hợp mức MSI thông dụng</w:t>
      </w:r>
    </w:p>
    <w:p w14:paraId="7E6E80A7" w14:textId="54D7A872" w:rsidR="009C3CEB" w:rsidRDefault="009B3DA3" w:rsidP="00DE1612">
      <w:pPr>
        <w:pStyle w:val="ListParagraph"/>
        <w:numPr>
          <w:ilvl w:val="0"/>
          <w:numId w:val="1"/>
        </w:numPr>
        <w:spacing w:line="240" w:lineRule="auto"/>
      </w:pPr>
      <w:r>
        <w:t>Ghép nối các mạch MSI có sẵn để thực hiện mạch số có chức năng mong muốn</w:t>
      </w:r>
    </w:p>
    <w:p w14:paraId="78BDC000" w14:textId="77777777" w:rsidR="0022133A" w:rsidRDefault="0022133A" w:rsidP="0022133A">
      <w:pPr>
        <w:pStyle w:val="ListParagraph"/>
        <w:spacing w:line="240" w:lineRule="auto"/>
      </w:pPr>
    </w:p>
    <w:p w14:paraId="6CA63E02" w14:textId="77777777" w:rsidR="002B7854" w:rsidRPr="004164AC" w:rsidRDefault="002B7854" w:rsidP="0022133A">
      <w:pPr>
        <w:pStyle w:val="ListParagraph"/>
        <w:numPr>
          <w:ilvl w:val="0"/>
          <w:numId w:val="2"/>
        </w:numPr>
        <w:spacing w:line="240" w:lineRule="auto"/>
        <w:rPr>
          <w:b/>
        </w:rPr>
      </w:pPr>
      <w:r w:rsidRPr="004164AC">
        <w:rPr>
          <w:b/>
        </w:rPr>
        <w:t>Nội dung</w:t>
      </w:r>
    </w:p>
    <w:p w14:paraId="40A5B40F" w14:textId="5FD1765C" w:rsidR="002B7854" w:rsidRPr="009C3CEB" w:rsidRDefault="004D2E59" w:rsidP="0022133A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/>
        </w:rPr>
        <w:t>Chuẩn bị ở nhà (làm cá nhân</w:t>
      </w:r>
      <w:r w:rsidR="00F03913">
        <w:rPr>
          <w:b/>
        </w:rPr>
        <w:t>)</w:t>
      </w:r>
    </w:p>
    <w:p w14:paraId="1A2A6126" w14:textId="594DF7C5" w:rsidR="000E2D43" w:rsidRDefault="000E2D43" w:rsidP="000E2D43">
      <w:r>
        <w:t xml:space="preserve">     </w:t>
      </w:r>
      <w:r w:rsidR="00EC6877">
        <w:t>Câu 1</w:t>
      </w:r>
      <w:r w:rsidR="008D5754">
        <w:t xml:space="preserve">: </w:t>
      </w:r>
      <w:r>
        <w:t xml:space="preserve">Thiết kế Bộ </w:t>
      </w:r>
      <w:r w:rsidR="00F07016">
        <w:t>MUX2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026"/>
        <w:gridCol w:w="5054"/>
      </w:tblGrid>
      <w:tr w:rsidR="00592B03" w14:paraId="08075C65" w14:textId="77777777" w:rsidTr="00592B03">
        <w:tc>
          <w:tcPr>
            <w:tcW w:w="5026" w:type="dxa"/>
          </w:tcPr>
          <w:p w14:paraId="31083AC4" w14:textId="77777777" w:rsidR="00592B03" w:rsidRDefault="00592B03" w:rsidP="000E2D43">
            <w:r>
              <w:t>Lập bảng chân trị cho Bộ MUX2 với A và B là tín hiệu dữ liệu, S là tín hiệu điều khiển, và Y là tín hiệu ngõ ra:</w:t>
            </w:r>
          </w:p>
          <w:tbl>
            <w:tblPr>
              <w:tblStyle w:val="TableGrid"/>
              <w:tblW w:w="4536" w:type="dxa"/>
              <w:jc w:val="center"/>
              <w:tblLook w:val="04A0" w:firstRow="1" w:lastRow="0" w:firstColumn="1" w:lastColumn="0" w:noHBand="0" w:noVBand="1"/>
            </w:tblPr>
            <w:tblGrid>
              <w:gridCol w:w="1134"/>
              <w:gridCol w:w="1134"/>
              <w:gridCol w:w="1134"/>
              <w:gridCol w:w="1134"/>
            </w:tblGrid>
            <w:tr w:rsidR="00592B03" w14:paraId="53F468E0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23C3425A" w14:textId="77777777" w:rsidR="00592B03" w:rsidRPr="00EC20EC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  <w:t>S</w:t>
                  </w:r>
                </w:p>
              </w:tc>
              <w:tc>
                <w:tcPr>
                  <w:tcW w:w="1134" w:type="dxa"/>
                </w:tcPr>
                <w:p w14:paraId="14D545AC" w14:textId="77777777" w:rsidR="00592B03" w:rsidRPr="00EC20EC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</w:pPr>
                  <w:r w:rsidRPr="00EC20EC"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  <w:t>A</w:t>
                  </w:r>
                </w:p>
              </w:tc>
              <w:tc>
                <w:tcPr>
                  <w:tcW w:w="1134" w:type="dxa"/>
                </w:tcPr>
                <w:p w14:paraId="54DE9C31" w14:textId="77777777" w:rsidR="00592B03" w:rsidRPr="00EC20EC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</w:pPr>
                  <w:r w:rsidRPr="00EC20EC"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  <w:t>B</w:t>
                  </w:r>
                </w:p>
              </w:tc>
              <w:tc>
                <w:tcPr>
                  <w:tcW w:w="1134" w:type="dxa"/>
                </w:tcPr>
                <w:p w14:paraId="7B1AF34A" w14:textId="77777777" w:rsidR="00592B03" w:rsidRPr="00EC20EC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b/>
                      <w:color w:val="000000"/>
                      <w:szCs w:val="26"/>
                    </w:rPr>
                    <w:t>Y</w:t>
                  </w:r>
                </w:p>
              </w:tc>
            </w:tr>
            <w:tr w:rsidR="00592B03" w14:paraId="54C9B144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6268311D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52311A46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0C9C91E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8356E00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  <w:tr w:rsidR="00592B03" w14:paraId="08FAA139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58A2718B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6AEAB44A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9137012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09BF3FAE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  <w:tr w:rsidR="00592B03" w14:paraId="5284C4AA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1207C53A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4F25FA6A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F04A51F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703F96B0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  <w:tr w:rsidR="00592B03" w14:paraId="54C80783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4A7988CC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3381C830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4E99742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05C6CD5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  <w:tr w:rsidR="00592B03" w14:paraId="09082A11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18D50828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FA698A9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753B52B9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7FE18069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  <w:tr w:rsidR="00592B03" w14:paraId="68F44198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194293A3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A26964E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2560E9C2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1F46C87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  <w:tr w:rsidR="00592B03" w14:paraId="0B58C715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7D855A27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FE0869F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39976B9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0</w:t>
                  </w:r>
                </w:p>
              </w:tc>
              <w:tc>
                <w:tcPr>
                  <w:tcW w:w="1134" w:type="dxa"/>
                </w:tcPr>
                <w:p w14:paraId="116C85E1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  <w:tr w:rsidR="00592B03" w14:paraId="6F087D5B" w14:textId="77777777" w:rsidTr="00D062B1">
              <w:trPr>
                <w:jc w:val="center"/>
              </w:trPr>
              <w:tc>
                <w:tcPr>
                  <w:tcW w:w="1134" w:type="dxa"/>
                </w:tcPr>
                <w:p w14:paraId="67DA28E6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75FE934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5824E13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  <w:r>
                    <w:rPr>
                      <w:rFonts w:ascii="TimesNewRomanPSMT" w:hAnsi="TimesNewRomanPSMT"/>
                      <w:color w:val="000000"/>
                      <w:szCs w:val="2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22FA151B" w14:textId="77777777" w:rsidR="00592B03" w:rsidRDefault="00592B03" w:rsidP="00592B03">
                  <w:pPr>
                    <w:pStyle w:val="ListParagraph"/>
                    <w:ind w:left="0"/>
                    <w:jc w:val="center"/>
                    <w:rPr>
                      <w:rFonts w:ascii="TimesNewRomanPSMT" w:hAnsi="TimesNewRomanPSMT"/>
                      <w:color w:val="000000"/>
                      <w:szCs w:val="26"/>
                    </w:rPr>
                  </w:pPr>
                </w:p>
              </w:tc>
            </w:tr>
          </w:tbl>
          <w:p w14:paraId="3C5593B1" w14:textId="7A3DD458" w:rsidR="00592B03" w:rsidRDefault="00592B03" w:rsidP="000E2D43"/>
        </w:tc>
        <w:tc>
          <w:tcPr>
            <w:tcW w:w="5054" w:type="dxa"/>
          </w:tcPr>
          <w:p w14:paraId="0D8E3D46" w14:textId="2E7FD6C2" w:rsidR="00592B03" w:rsidRDefault="00592B03" w:rsidP="00592B03">
            <w:pPr>
              <w:tabs>
                <w:tab w:val="left" w:pos="1890"/>
              </w:tabs>
            </w:pPr>
            <w:r>
              <w:t>Rút gọn luận lý bằng phương pháp K-map:</w:t>
            </w: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</w:tblGrid>
            <w:tr w:rsidR="00592B03" w14:paraId="11A6FF2B" w14:textId="77777777" w:rsidTr="00D062B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11E28362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Y</w:t>
                  </w:r>
                </w:p>
              </w:tc>
              <w:tc>
                <w:tcPr>
                  <w:tcW w:w="113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39D6FE93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  <w:r>
                    <w:t>AB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07F11B2F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47AC7C04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3F1E8A28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</w:tr>
            <w:tr w:rsidR="00592B03" w14:paraId="0E8ED53C" w14:textId="77777777" w:rsidTr="00D062B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3242BD78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S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56B646F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3F8C6DF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9F23CF7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D19B569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E514346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592B03" w14:paraId="3830E0FC" w14:textId="77777777" w:rsidTr="00D062B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94910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744DE48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4810202F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2DAF9579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44061A19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39241470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592B03" w14:paraId="7A623A49" w14:textId="77777777" w:rsidTr="00D062B1">
              <w:trPr>
                <w:trHeight w:val="567"/>
              </w:trPr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99BF6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471053C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7EE2929A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51F2CE8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80AB000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3D0EC32C" w14:textId="77777777" w:rsidR="00592B03" w:rsidRDefault="00592B03" w:rsidP="00592B03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3A0FB7B5" w14:textId="77777777" w:rsidR="00592B03" w:rsidRDefault="00592B03" w:rsidP="000E2D43"/>
        </w:tc>
      </w:tr>
    </w:tbl>
    <w:p w14:paraId="793F929D" w14:textId="77777777" w:rsidR="00A277B5" w:rsidRDefault="00A277B5" w:rsidP="00A277B5">
      <w:pPr>
        <w:pStyle w:val="ListParagraph"/>
        <w:tabs>
          <w:tab w:val="left" w:pos="1890"/>
        </w:tabs>
        <w:spacing w:line="240" w:lineRule="auto"/>
      </w:pPr>
    </w:p>
    <w:p w14:paraId="0CAD6468" w14:textId="54E1BB2D" w:rsidR="00A97947" w:rsidRDefault="00A97947" w:rsidP="00A97947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 xml:space="preserve">Vẽ, đóng gói và mô phỏng Bộ </w:t>
      </w:r>
      <w:r w:rsidR="004424AA">
        <w:t>MUX2</w:t>
      </w:r>
      <w:r>
        <w:t xml:space="preserve"> trên Quartus II: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30"/>
      </w:tblGrid>
      <w:tr w:rsidR="00A97947" w14:paraId="4B346B17" w14:textId="77777777" w:rsidTr="0077623D">
        <w:trPr>
          <w:trHeight w:val="5332"/>
        </w:trPr>
        <w:tc>
          <w:tcPr>
            <w:tcW w:w="9730" w:type="dxa"/>
          </w:tcPr>
          <w:p w14:paraId="6D9012F6" w14:textId="77777777" w:rsidR="00A97947" w:rsidRDefault="00A97947" w:rsidP="00A97947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5E264221" w14:textId="2229B49E" w:rsidR="00A97947" w:rsidRDefault="00A97947" w:rsidP="00A97947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Kiểm chứng lại kết quả mô phỏng với bảng chân trị đã lập, nếu kết quả khác nhau thì tiến hành rút gọn lại luận lý.</w:t>
      </w:r>
    </w:p>
    <w:p w14:paraId="6A0CD0CE" w14:textId="14318C31" w:rsidR="007E5E96" w:rsidRDefault="00364BD9" w:rsidP="007E5E96">
      <w:r>
        <w:lastRenderedPageBreak/>
        <w:t xml:space="preserve">      </w:t>
      </w:r>
      <w:r w:rsidR="007E5E96">
        <w:t>Câu 2: Thiết kế Bộ cộng TOÀN PHẦN</w:t>
      </w:r>
    </w:p>
    <w:p w14:paraId="08B36B85" w14:textId="0BB7AE27" w:rsidR="007E5E96" w:rsidRDefault="007E5E96" w:rsidP="007E5E96">
      <w:pPr>
        <w:pStyle w:val="ListParagraph"/>
        <w:numPr>
          <w:ilvl w:val="0"/>
          <w:numId w:val="1"/>
        </w:numPr>
      </w:pPr>
      <w:r>
        <w:t xml:space="preserve">Lập bảng chân trị cho phép toán cộng: {Nhớ, Tổng} = Cin </w:t>
      </w:r>
      <w:r w:rsidR="00DC1ADA">
        <w:t xml:space="preserve">+ </w:t>
      </w:r>
      <w:r>
        <w:t>A + B</w:t>
      </w: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7E5E96" w14:paraId="690DB087" w14:textId="77777777" w:rsidTr="007E5E96">
        <w:trPr>
          <w:jc w:val="center"/>
        </w:trPr>
        <w:tc>
          <w:tcPr>
            <w:tcW w:w="1134" w:type="dxa"/>
          </w:tcPr>
          <w:p w14:paraId="5A9CBF9D" w14:textId="67898F63" w:rsidR="007E5E96" w:rsidRPr="00EC20EC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>
              <w:rPr>
                <w:rFonts w:ascii="TimesNewRomanPSMT" w:hAnsi="TimesNewRomanPSMT"/>
                <w:b/>
                <w:color w:val="000000"/>
                <w:szCs w:val="26"/>
              </w:rPr>
              <w:t>Cin</w:t>
            </w:r>
          </w:p>
        </w:tc>
        <w:tc>
          <w:tcPr>
            <w:tcW w:w="1134" w:type="dxa"/>
          </w:tcPr>
          <w:p w14:paraId="66308A62" w14:textId="58E16998" w:rsidR="007E5E96" w:rsidRPr="00EC20EC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A</w:t>
            </w:r>
          </w:p>
        </w:tc>
        <w:tc>
          <w:tcPr>
            <w:tcW w:w="1134" w:type="dxa"/>
          </w:tcPr>
          <w:p w14:paraId="6F39ACDD" w14:textId="77777777" w:rsidR="007E5E96" w:rsidRPr="00EC20EC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B</w:t>
            </w:r>
          </w:p>
        </w:tc>
        <w:tc>
          <w:tcPr>
            <w:tcW w:w="1134" w:type="dxa"/>
          </w:tcPr>
          <w:p w14:paraId="12A97D45" w14:textId="77777777" w:rsidR="007E5E96" w:rsidRPr="00EC20EC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>
              <w:rPr>
                <w:rFonts w:ascii="TimesNewRomanPSMT" w:hAnsi="TimesNewRomanPSMT"/>
                <w:b/>
                <w:color w:val="000000"/>
                <w:szCs w:val="26"/>
              </w:rPr>
              <w:t>Nhớ</w:t>
            </w:r>
          </w:p>
        </w:tc>
        <w:tc>
          <w:tcPr>
            <w:tcW w:w="1134" w:type="dxa"/>
          </w:tcPr>
          <w:p w14:paraId="0B377199" w14:textId="77777777" w:rsidR="007E5E96" w:rsidRPr="00EC20EC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>
              <w:rPr>
                <w:rFonts w:ascii="TimesNewRomanPSMT" w:hAnsi="TimesNewRomanPSMT"/>
                <w:b/>
                <w:color w:val="000000"/>
                <w:szCs w:val="26"/>
              </w:rPr>
              <w:t>Tổng</w:t>
            </w:r>
          </w:p>
        </w:tc>
      </w:tr>
      <w:tr w:rsidR="007E5E96" w14:paraId="1D39BCCE" w14:textId="77777777" w:rsidTr="007E5E96">
        <w:trPr>
          <w:jc w:val="center"/>
        </w:trPr>
        <w:tc>
          <w:tcPr>
            <w:tcW w:w="1134" w:type="dxa"/>
          </w:tcPr>
          <w:p w14:paraId="3DAE8F0E" w14:textId="185E3F89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4D3A22DA" w14:textId="4A6FCA3E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4A57F00B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2AA0B096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71A3351E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7E5E96" w14:paraId="159F3C90" w14:textId="77777777" w:rsidTr="007E5E96">
        <w:trPr>
          <w:jc w:val="center"/>
        </w:trPr>
        <w:tc>
          <w:tcPr>
            <w:tcW w:w="1134" w:type="dxa"/>
          </w:tcPr>
          <w:p w14:paraId="2559B036" w14:textId="72B81DA5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4B0CFCE2" w14:textId="6CB2E074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4C4E3FF8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70F8ED13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18ABE5E5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7E5E96" w14:paraId="372443B5" w14:textId="77777777" w:rsidTr="007E5E96">
        <w:trPr>
          <w:jc w:val="center"/>
        </w:trPr>
        <w:tc>
          <w:tcPr>
            <w:tcW w:w="1134" w:type="dxa"/>
          </w:tcPr>
          <w:p w14:paraId="66E3E24C" w14:textId="1C562998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18E326E6" w14:textId="7CC9DB02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D57FD13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1394B299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4A945240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7E5E96" w14:paraId="0BE07B7D" w14:textId="77777777" w:rsidTr="007E5E96">
        <w:trPr>
          <w:jc w:val="center"/>
        </w:trPr>
        <w:tc>
          <w:tcPr>
            <w:tcW w:w="1134" w:type="dxa"/>
          </w:tcPr>
          <w:p w14:paraId="320E1973" w14:textId="3086805D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05464429" w14:textId="4F6D6024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73B17E5B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7B49625D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494F8CFC" w14:textId="77777777" w:rsidR="007E5E96" w:rsidRDefault="007E5E96" w:rsidP="00D062B1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7E5E96" w14:paraId="67792971" w14:textId="77777777" w:rsidTr="007E5E96">
        <w:trPr>
          <w:jc w:val="center"/>
        </w:trPr>
        <w:tc>
          <w:tcPr>
            <w:tcW w:w="1134" w:type="dxa"/>
          </w:tcPr>
          <w:p w14:paraId="1F0AA6B9" w14:textId="32F748F3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76AABFC6" w14:textId="79851014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0F8C1475" w14:textId="00C6D35E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0BF973FF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7BE3A68B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7E5E96" w14:paraId="223FAFFD" w14:textId="77777777" w:rsidTr="007E5E96">
        <w:trPr>
          <w:jc w:val="center"/>
        </w:trPr>
        <w:tc>
          <w:tcPr>
            <w:tcW w:w="1134" w:type="dxa"/>
          </w:tcPr>
          <w:p w14:paraId="6B89AC88" w14:textId="53B671F6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1BACCE53" w14:textId="66A7799D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4F7415CD" w14:textId="41F16C4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33753689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32B9F02D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7E5E96" w14:paraId="5FE98E65" w14:textId="77777777" w:rsidTr="007E5E96">
        <w:trPr>
          <w:jc w:val="center"/>
        </w:trPr>
        <w:tc>
          <w:tcPr>
            <w:tcW w:w="1134" w:type="dxa"/>
          </w:tcPr>
          <w:p w14:paraId="6F8ED7D0" w14:textId="193EC27C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5FA27AB" w14:textId="65D3C8D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78D0B48B" w14:textId="08CCD346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79AB2823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362FB96E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7E5E96" w14:paraId="56CD2DAE" w14:textId="77777777" w:rsidTr="007E5E96">
        <w:trPr>
          <w:jc w:val="center"/>
        </w:trPr>
        <w:tc>
          <w:tcPr>
            <w:tcW w:w="1134" w:type="dxa"/>
          </w:tcPr>
          <w:p w14:paraId="1E08A5F0" w14:textId="17B7D9E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4CD2BB95" w14:textId="34D1DEE0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4B732356" w14:textId="726004EC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1B1F7CC7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22028C4D" w14:textId="77777777" w:rsidR="007E5E96" w:rsidRDefault="007E5E96" w:rsidP="007E5E96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</w:tbl>
    <w:p w14:paraId="3DEE1904" w14:textId="77777777" w:rsidR="007E5E96" w:rsidRDefault="007E5E96" w:rsidP="007E5E96">
      <w:pPr>
        <w:pStyle w:val="ListParagraph"/>
      </w:pPr>
    </w:p>
    <w:p w14:paraId="7242878A" w14:textId="4C2770E9" w:rsidR="007E5E96" w:rsidRDefault="007E5E96" w:rsidP="007E5E96">
      <w:pPr>
        <w:pStyle w:val="ListParagraph"/>
        <w:numPr>
          <w:ilvl w:val="0"/>
          <w:numId w:val="1"/>
        </w:numPr>
      </w:pPr>
      <w:r>
        <w:t>Viết biểu thức luận lý (không rút gọn luận lý):</w:t>
      </w:r>
    </w:p>
    <w:p w14:paraId="7D56B835" w14:textId="77777777" w:rsidR="007E5E96" w:rsidRDefault="007E5E96" w:rsidP="007E5E96">
      <w:pPr>
        <w:pStyle w:val="ListParagraph"/>
        <w:numPr>
          <w:ilvl w:val="1"/>
          <w:numId w:val="4"/>
        </w:numPr>
        <w:spacing w:line="240" w:lineRule="auto"/>
      </w:pPr>
      <w:r>
        <w:t xml:space="preserve">Nhớ = </w:t>
      </w:r>
    </w:p>
    <w:p w14:paraId="02E5CBDC" w14:textId="77777777" w:rsidR="007E5E96" w:rsidRDefault="007E5E96" w:rsidP="007E5E96">
      <w:pPr>
        <w:pStyle w:val="ListParagraph"/>
        <w:spacing w:line="240" w:lineRule="auto"/>
        <w:ind w:left="1440"/>
      </w:pPr>
    </w:p>
    <w:p w14:paraId="44CA5B1D" w14:textId="77777777" w:rsidR="007E5E96" w:rsidRDefault="007E5E96" w:rsidP="007E5E96">
      <w:pPr>
        <w:pStyle w:val="ListParagraph"/>
        <w:numPr>
          <w:ilvl w:val="1"/>
          <w:numId w:val="4"/>
        </w:numPr>
        <w:spacing w:line="240" w:lineRule="auto"/>
      </w:pPr>
      <w:r>
        <w:t>Tổng =</w:t>
      </w:r>
    </w:p>
    <w:p w14:paraId="2216371D" w14:textId="77777777" w:rsidR="007E5E96" w:rsidRDefault="007E5E96" w:rsidP="007E5E96">
      <w:pPr>
        <w:pStyle w:val="ListParagraph"/>
      </w:pPr>
    </w:p>
    <w:p w14:paraId="2DF58E87" w14:textId="61A6B5F3" w:rsidR="007E5E96" w:rsidRDefault="007E5E96" w:rsidP="007E5E96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Rút gọn luận lý bằ</w:t>
      </w:r>
      <w:r w:rsidR="000B7B46">
        <w:t>ng phương pháp</w:t>
      </w:r>
      <w:r>
        <w:t xml:space="preserve"> K-map: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1"/>
        <w:gridCol w:w="4874"/>
      </w:tblGrid>
      <w:tr w:rsidR="000B7B46" w14:paraId="35483E93" w14:textId="77777777" w:rsidTr="000B7B46">
        <w:tc>
          <w:tcPr>
            <w:tcW w:w="5201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672"/>
              <w:gridCol w:w="578"/>
              <w:gridCol w:w="567"/>
              <w:gridCol w:w="567"/>
              <w:gridCol w:w="567"/>
              <w:gridCol w:w="567"/>
            </w:tblGrid>
            <w:tr w:rsidR="000B7B46" w14:paraId="03F8AB18" w14:textId="77777777" w:rsidTr="00D062B1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6242E586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Nhớ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3B6C3F97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  <w:r>
                    <w:t>AB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42D04BA3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4BF28681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321ED7FC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64509F35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</w:tr>
            <w:tr w:rsidR="000B7B46" w14:paraId="3DE2867D" w14:textId="77777777" w:rsidTr="00D062B1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75C86E57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Cin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53DE968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330008A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3918C17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1B84604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562E471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0B7B46" w14:paraId="29EEC04E" w14:textId="77777777" w:rsidTr="00D062B1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E2F2B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0746294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BF6BF6D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41A9596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AE95EEE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35EB9638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0B7B46" w14:paraId="35764508" w14:textId="77777777" w:rsidTr="00D062B1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441A2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666C0C4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2EFDDBAC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5BE11F5D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67D105E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6E9E154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4339AC58" w14:textId="77777777" w:rsidR="000B7B46" w:rsidRDefault="000B7B46" w:rsidP="000B7B46">
            <w:pPr>
              <w:tabs>
                <w:tab w:val="left" w:pos="1890"/>
              </w:tabs>
            </w:pPr>
          </w:p>
          <w:p w14:paraId="6582EBBA" w14:textId="169590E6" w:rsidR="000B7B46" w:rsidRDefault="000B7B46" w:rsidP="000B7B46">
            <w:pPr>
              <w:tabs>
                <w:tab w:val="left" w:pos="1890"/>
              </w:tabs>
            </w:pPr>
          </w:p>
        </w:tc>
        <w:tc>
          <w:tcPr>
            <w:tcW w:w="4874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65"/>
              <w:gridCol w:w="578"/>
              <w:gridCol w:w="567"/>
              <w:gridCol w:w="567"/>
              <w:gridCol w:w="567"/>
              <w:gridCol w:w="567"/>
            </w:tblGrid>
            <w:tr w:rsidR="000B7B46" w14:paraId="4B8EBBED" w14:textId="77777777" w:rsidTr="00D062B1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45DB339B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Tổng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0557A4F8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  <w:r>
                    <w:t>AB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0E60618A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228A9B64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3A77FDE8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28547810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</w:tr>
            <w:tr w:rsidR="000B7B46" w14:paraId="370C798F" w14:textId="77777777" w:rsidTr="00D062B1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3DCC6331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Cin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5061E73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6CAFED7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49F4883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DAD8B3B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55C30E67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0B7B46" w14:paraId="4CD773D4" w14:textId="77777777" w:rsidTr="00D062B1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02B41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FA84151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4DE9F10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5B88EC19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2ED65945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702B6BE7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0B7B46" w14:paraId="45D2EEA9" w14:textId="77777777" w:rsidTr="00D062B1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3700D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D6E42A4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19FF75F5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85CF7EA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219FC9E4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A10E94D" w14:textId="77777777" w:rsidR="000B7B46" w:rsidRDefault="000B7B46" w:rsidP="000B7B46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6A9A1C9A" w14:textId="77777777" w:rsidR="000B7B46" w:rsidRDefault="000B7B46" w:rsidP="000B7B46">
            <w:pPr>
              <w:tabs>
                <w:tab w:val="left" w:pos="1890"/>
              </w:tabs>
            </w:pPr>
          </w:p>
        </w:tc>
      </w:tr>
    </w:tbl>
    <w:p w14:paraId="33935A85" w14:textId="77777777" w:rsidR="007E5E96" w:rsidRDefault="007E5E96" w:rsidP="007E5E96">
      <w:pPr>
        <w:pStyle w:val="ListParagraph"/>
        <w:tabs>
          <w:tab w:val="left" w:pos="1890"/>
        </w:tabs>
        <w:spacing w:line="240" w:lineRule="auto"/>
      </w:pPr>
    </w:p>
    <w:p w14:paraId="37046BC5" w14:textId="28CF732B" w:rsidR="007E5E96" w:rsidRDefault="007E5E96" w:rsidP="007E5E96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Vẽ, đóng gói và mô phỏng Bộ cộng TOÀN PHẦN trên Quartus II: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090"/>
      </w:tblGrid>
      <w:tr w:rsidR="007E5E96" w14:paraId="0D909347" w14:textId="77777777" w:rsidTr="000B7B46">
        <w:trPr>
          <w:trHeight w:val="5660"/>
        </w:trPr>
        <w:tc>
          <w:tcPr>
            <w:tcW w:w="10090" w:type="dxa"/>
          </w:tcPr>
          <w:p w14:paraId="3FA73B09" w14:textId="77777777" w:rsidR="007E5E96" w:rsidRDefault="007E5E96" w:rsidP="00D062B1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78809A81" w14:textId="5EBA4698" w:rsidR="007E5E96" w:rsidRDefault="007E5E96" w:rsidP="007E5E96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lastRenderedPageBreak/>
        <w:t>Kiểm chứng lại kết quả mô phỏng với bảng chân trị đã lập, nếu kết quả khác nhau thì tiến hành rút gọn lại luận lý.</w:t>
      </w:r>
    </w:p>
    <w:p w14:paraId="71B6D4FB" w14:textId="3A8DD44C" w:rsidR="00FB09EA" w:rsidRDefault="00FB09EA" w:rsidP="00FB09EA">
      <w:r>
        <w:t xml:space="preserve">     Câu 3: Thiết kế Bộ trừ TOÀN PHẦN</w:t>
      </w:r>
    </w:p>
    <w:p w14:paraId="0E159E9E" w14:textId="2E0C8867" w:rsidR="00FB09EA" w:rsidRDefault="00FB09EA" w:rsidP="00FB09EA">
      <w:pPr>
        <w:pStyle w:val="ListParagraph"/>
        <w:numPr>
          <w:ilvl w:val="0"/>
          <w:numId w:val="1"/>
        </w:numPr>
      </w:pPr>
      <w:r>
        <w:t>Lập bảng chân trị cho phép toán trừ: {Mượn, Hiệu} = A – B - Cin</w:t>
      </w:r>
    </w:p>
    <w:tbl>
      <w:tblPr>
        <w:tblStyle w:val="TableGrid"/>
        <w:tblW w:w="5670" w:type="dxa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FB09EA" w14:paraId="28E49B6B" w14:textId="77777777" w:rsidTr="00E14419">
        <w:trPr>
          <w:jc w:val="center"/>
        </w:trPr>
        <w:tc>
          <w:tcPr>
            <w:tcW w:w="1134" w:type="dxa"/>
          </w:tcPr>
          <w:p w14:paraId="6E72C992" w14:textId="77777777" w:rsidR="00FB09EA" w:rsidRPr="00EC20EC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>
              <w:rPr>
                <w:rFonts w:ascii="TimesNewRomanPSMT" w:hAnsi="TimesNewRomanPSMT"/>
                <w:b/>
                <w:color w:val="000000"/>
                <w:szCs w:val="26"/>
              </w:rPr>
              <w:t>Cin</w:t>
            </w:r>
          </w:p>
        </w:tc>
        <w:tc>
          <w:tcPr>
            <w:tcW w:w="1134" w:type="dxa"/>
          </w:tcPr>
          <w:p w14:paraId="44ABCC64" w14:textId="77777777" w:rsidR="00FB09EA" w:rsidRPr="00EC20EC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A</w:t>
            </w:r>
          </w:p>
        </w:tc>
        <w:tc>
          <w:tcPr>
            <w:tcW w:w="1134" w:type="dxa"/>
          </w:tcPr>
          <w:p w14:paraId="0DCCF6F7" w14:textId="77777777" w:rsidR="00FB09EA" w:rsidRPr="00EC20EC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 w:rsidRPr="00EC20EC">
              <w:rPr>
                <w:rFonts w:ascii="TimesNewRomanPSMT" w:hAnsi="TimesNewRomanPSMT"/>
                <w:b/>
                <w:color w:val="000000"/>
                <w:szCs w:val="26"/>
              </w:rPr>
              <w:t>B</w:t>
            </w:r>
          </w:p>
        </w:tc>
        <w:tc>
          <w:tcPr>
            <w:tcW w:w="1134" w:type="dxa"/>
          </w:tcPr>
          <w:p w14:paraId="0B2B2505" w14:textId="704A4AFF" w:rsidR="00FB09EA" w:rsidRPr="00EC20EC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>
              <w:rPr>
                <w:rFonts w:ascii="TimesNewRomanPSMT" w:hAnsi="TimesNewRomanPSMT"/>
                <w:b/>
                <w:color w:val="000000"/>
                <w:szCs w:val="26"/>
              </w:rPr>
              <w:t>Mượn</w:t>
            </w:r>
          </w:p>
        </w:tc>
        <w:tc>
          <w:tcPr>
            <w:tcW w:w="1134" w:type="dxa"/>
          </w:tcPr>
          <w:p w14:paraId="1137E8A4" w14:textId="5A5FCA18" w:rsidR="00FB09EA" w:rsidRPr="00EC20EC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b/>
                <w:color w:val="000000"/>
                <w:szCs w:val="26"/>
              </w:rPr>
            </w:pPr>
            <w:r>
              <w:rPr>
                <w:rFonts w:ascii="TimesNewRomanPSMT" w:hAnsi="TimesNewRomanPSMT"/>
                <w:b/>
                <w:color w:val="000000"/>
                <w:szCs w:val="26"/>
              </w:rPr>
              <w:t>Hiệu</w:t>
            </w:r>
          </w:p>
        </w:tc>
      </w:tr>
      <w:tr w:rsidR="00FB09EA" w14:paraId="2D063A2D" w14:textId="77777777" w:rsidTr="00E14419">
        <w:trPr>
          <w:jc w:val="center"/>
        </w:trPr>
        <w:tc>
          <w:tcPr>
            <w:tcW w:w="1134" w:type="dxa"/>
          </w:tcPr>
          <w:p w14:paraId="652B286B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43BA74D3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6320A854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76E68B02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056FCC88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FB09EA" w14:paraId="349C8178" w14:textId="77777777" w:rsidTr="00E14419">
        <w:trPr>
          <w:jc w:val="center"/>
        </w:trPr>
        <w:tc>
          <w:tcPr>
            <w:tcW w:w="1134" w:type="dxa"/>
          </w:tcPr>
          <w:p w14:paraId="62F28FBC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0E8112C4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08B99929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33576F6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452196A1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FB09EA" w14:paraId="0FB2EB80" w14:textId="77777777" w:rsidTr="00E14419">
        <w:trPr>
          <w:jc w:val="center"/>
        </w:trPr>
        <w:tc>
          <w:tcPr>
            <w:tcW w:w="1134" w:type="dxa"/>
          </w:tcPr>
          <w:p w14:paraId="731FB068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21BF817D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4AD76E0E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45A5DA2A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06AF5740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FB09EA" w14:paraId="141BAD24" w14:textId="77777777" w:rsidTr="00E14419">
        <w:trPr>
          <w:jc w:val="center"/>
        </w:trPr>
        <w:tc>
          <w:tcPr>
            <w:tcW w:w="1134" w:type="dxa"/>
          </w:tcPr>
          <w:p w14:paraId="5E013848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6FD9177E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766727D8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6E707909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6BE039F0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FB09EA" w14:paraId="64084C5A" w14:textId="77777777" w:rsidTr="00E14419">
        <w:trPr>
          <w:jc w:val="center"/>
        </w:trPr>
        <w:tc>
          <w:tcPr>
            <w:tcW w:w="1134" w:type="dxa"/>
          </w:tcPr>
          <w:p w14:paraId="04CE08C9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6F33BE2A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2F134579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115D024F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382E51E3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FB09EA" w14:paraId="307A4507" w14:textId="77777777" w:rsidTr="00E14419">
        <w:trPr>
          <w:jc w:val="center"/>
        </w:trPr>
        <w:tc>
          <w:tcPr>
            <w:tcW w:w="1134" w:type="dxa"/>
          </w:tcPr>
          <w:p w14:paraId="2D65FF33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3CFC0D96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2CA206F7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EF1F28B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02F29CE9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FB09EA" w14:paraId="3B77BC8E" w14:textId="77777777" w:rsidTr="00E14419">
        <w:trPr>
          <w:jc w:val="center"/>
        </w:trPr>
        <w:tc>
          <w:tcPr>
            <w:tcW w:w="1134" w:type="dxa"/>
          </w:tcPr>
          <w:p w14:paraId="5DB6E1BB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4BFE98A7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013310B8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0</w:t>
            </w:r>
          </w:p>
        </w:tc>
        <w:tc>
          <w:tcPr>
            <w:tcW w:w="1134" w:type="dxa"/>
          </w:tcPr>
          <w:p w14:paraId="1F15125A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066DC052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  <w:tr w:rsidR="00FB09EA" w14:paraId="3AAB0E2E" w14:textId="77777777" w:rsidTr="00E14419">
        <w:trPr>
          <w:jc w:val="center"/>
        </w:trPr>
        <w:tc>
          <w:tcPr>
            <w:tcW w:w="1134" w:type="dxa"/>
          </w:tcPr>
          <w:p w14:paraId="7B895C9A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FB26D57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5B1983F0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  <w:r>
              <w:rPr>
                <w:rFonts w:ascii="TimesNewRomanPSMT" w:hAnsi="TimesNewRomanPSMT"/>
                <w:color w:val="000000"/>
                <w:szCs w:val="26"/>
              </w:rPr>
              <w:t>1</w:t>
            </w:r>
          </w:p>
        </w:tc>
        <w:tc>
          <w:tcPr>
            <w:tcW w:w="1134" w:type="dxa"/>
          </w:tcPr>
          <w:p w14:paraId="7CE76626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  <w:tc>
          <w:tcPr>
            <w:tcW w:w="1134" w:type="dxa"/>
          </w:tcPr>
          <w:p w14:paraId="5446C972" w14:textId="77777777" w:rsidR="00FB09EA" w:rsidRDefault="00FB09EA" w:rsidP="00E14419">
            <w:pPr>
              <w:pStyle w:val="ListParagraph"/>
              <w:ind w:left="0"/>
              <w:jc w:val="center"/>
              <w:rPr>
                <w:rFonts w:ascii="TimesNewRomanPSMT" w:hAnsi="TimesNewRomanPSMT"/>
                <w:color w:val="000000"/>
                <w:szCs w:val="26"/>
              </w:rPr>
            </w:pPr>
          </w:p>
        </w:tc>
      </w:tr>
    </w:tbl>
    <w:p w14:paraId="4F4BC68A" w14:textId="77777777" w:rsidR="00FB09EA" w:rsidRDefault="00FB09EA" w:rsidP="00FB09EA">
      <w:pPr>
        <w:pStyle w:val="ListParagraph"/>
      </w:pPr>
    </w:p>
    <w:p w14:paraId="290C6F15" w14:textId="77777777" w:rsidR="00FB09EA" w:rsidRDefault="00FB09EA" w:rsidP="00FB09EA">
      <w:pPr>
        <w:pStyle w:val="ListParagraph"/>
        <w:numPr>
          <w:ilvl w:val="0"/>
          <w:numId w:val="1"/>
        </w:numPr>
      </w:pPr>
      <w:r>
        <w:t>Viết biểu thức luận lý (không rút gọn luận lý):</w:t>
      </w:r>
    </w:p>
    <w:p w14:paraId="5D0E2F07" w14:textId="4E3DC18C" w:rsidR="00FB09EA" w:rsidRDefault="00FB09EA" w:rsidP="00FB09EA">
      <w:pPr>
        <w:pStyle w:val="ListParagraph"/>
        <w:numPr>
          <w:ilvl w:val="1"/>
          <w:numId w:val="4"/>
        </w:numPr>
        <w:spacing w:line="240" w:lineRule="auto"/>
      </w:pPr>
      <w:r>
        <w:t xml:space="preserve">Mượn = </w:t>
      </w:r>
    </w:p>
    <w:p w14:paraId="042EF471" w14:textId="77777777" w:rsidR="00FB09EA" w:rsidRDefault="00FB09EA" w:rsidP="00FB09EA">
      <w:pPr>
        <w:pStyle w:val="ListParagraph"/>
        <w:spacing w:line="240" w:lineRule="auto"/>
        <w:ind w:left="1440"/>
      </w:pPr>
    </w:p>
    <w:p w14:paraId="18643ED0" w14:textId="18A889F2" w:rsidR="00FB09EA" w:rsidRDefault="00FB09EA" w:rsidP="00FB09EA">
      <w:pPr>
        <w:pStyle w:val="ListParagraph"/>
        <w:numPr>
          <w:ilvl w:val="1"/>
          <w:numId w:val="4"/>
        </w:numPr>
        <w:spacing w:line="240" w:lineRule="auto"/>
      </w:pPr>
      <w:r>
        <w:t>Hiệu =</w:t>
      </w:r>
    </w:p>
    <w:p w14:paraId="58CA6809" w14:textId="77777777" w:rsidR="00FB09EA" w:rsidRDefault="00FB09EA" w:rsidP="00FB09EA">
      <w:pPr>
        <w:pStyle w:val="ListParagraph"/>
      </w:pPr>
    </w:p>
    <w:p w14:paraId="6805FD21" w14:textId="77777777" w:rsidR="00FB09EA" w:rsidRDefault="00FB09EA" w:rsidP="00FB09EA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Rút gọn luận lý bằng phương pháp K-map: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01"/>
        <w:gridCol w:w="4874"/>
      </w:tblGrid>
      <w:tr w:rsidR="00FB09EA" w14:paraId="5E55BD32" w14:textId="77777777" w:rsidTr="00E14419">
        <w:tc>
          <w:tcPr>
            <w:tcW w:w="5201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856"/>
              <w:gridCol w:w="578"/>
              <w:gridCol w:w="567"/>
              <w:gridCol w:w="567"/>
              <w:gridCol w:w="567"/>
              <w:gridCol w:w="567"/>
            </w:tblGrid>
            <w:tr w:rsidR="00FB09EA" w14:paraId="32DEF7E8" w14:textId="77777777" w:rsidTr="00E14419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48CCCF5A" w14:textId="20EAAAB9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Mượn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743B8CE7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  <w:r>
                    <w:t>AB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2B9978A0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39B54B99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7B21EC45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5F71FC0A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</w:tr>
            <w:tr w:rsidR="00FB09EA" w14:paraId="7BE2CC2C" w14:textId="77777777" w:rsidTr="00E14419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2ED944D1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Cin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031CEFB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1DE50D7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8D04A41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9BD8D15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27DA4701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FB09EA" w14:paraId="0671EF95" w14:textId="77777777" w:rsidTr="00E14419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FB9E2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44ADD5B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071AC620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292F79D7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1D61FA22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52C5B9B3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FB09EA" w14:paraId="2B32B36B" w14:textId="77777777" w:rsidTr="00E14419">
              <w:trPr>
                <w:trHeight w:val="567"/>
              </w:trPr>
              <w:tc>
                <w:tcPr>
                  <w:tcW w:w="5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0DBA7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7F77C2C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5C636A0A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6CE7FB77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AA6EB69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10A1D345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5319CFEF" w14:textId="77777777" w:rsidR="00FB09EA" w:rsidRDefault="00FB09EA" w:rsidP="00E14419">
            <w:pPr>
              <w:tabs>
                <w:tab w:val="left" w:pos="1890"/>
              </w:tabs>
            </w:pPr>
          </w:p>
          <w:p w14:paraId="204AE948" w14:textId="77777777" w:rsidR="00FB09EA" w:rsidRDefault="00FB09EA" w:rsidP="00E14419">
            <w:pPr>
              <w:tabs>
                <w:tab w:val="left" w:pos="1890"/>
              </w:tabs>
            </w:pPr>
          </w:p>
        </w:tc>
        <w:tc>
          <w:tcPr>
            <w:tcW w:w="4874" w:type="dxa"/>
          </w:tcPr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65"/>
              <w:gridCol w:w="578"/>
              <w:gridCol w:w="567"/>
              <w:gridCol w:w="567"/>
              <w:gridCol w:w="567"/>
              <w:gridCol w:w="567"/>
            </w:tblGrid>
            <w:tr w:rsidR="00FB09EA" w14:paraId="1F45D5A3" w14:textId="77777777" w:rsidTr="00E14419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74E42062" w14:textId="09803C55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Hiệu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6EBB3667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  <w:r>
                    <w:t>AB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1F22EF5A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1A4512C2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66ED65C1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</w:tcPr>
                <w:p w14:paraId="3C658FAE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</w:tr>
            <w:tr w:rsidR="00FB09EA" w14:paraId="54CF8D08" w14:textId="77777777" w:rsidTr="00E14419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</w:tcBorders>
                  <w:vAlign w:val="bottom"/>
                </w:tcPr>
                <w:p w14:paraId="5521965F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right"/>
                  </w:pPr>
                  <w:r>
                    <w:t>Cin</w:t>
                  </w: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929148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5DC37AC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00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C508405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7E5990B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11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E2D241E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FB09EA" w14:paraId="4A900E13" w14:textId="77777777" w:rsidTr="00E14419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248BE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A8D7CE4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70FCDE76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2FEF5871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0C20BF65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  <w:vAlign w:val="center"/>
                </w:tcPr>
                <w:p w14:paraId="5F5B3F16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  <w:tr w:rsidR="00FB09EA" w14:paraId="668A5462" w14:textId="77777777" w:rsidTr="00E14419">
              <w:trPr>
                <w:trHeight w:val="567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8DC00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</w:pPr>
                </w:p>
              </w:tc>
              <w:tc>
                <w:tcPr>
                  <w:tcW w:w="57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E9CB176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  <w:vAlign w:val="center"/>
                </w:tcPr>
                <w:p w14:paraId="7C50BDF3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40941B6C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0CECD9BA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  <w:tc>
                <w:tcPr>
                  <w:tcW w:w="567" w:type="dxa"/>
                  <w:vAlign w:val="center"/>
                </w:tcPr>
                <w:p w14:paraId="75695FBA" w14:textId="77777777" w:rsidR="00FB09EA" w:rsidRDefault="00FB09EA" w:rsidP="00E14419">
                  <w:pPr>
                    <w:pStyle w:val="ListParagraph"/>
                    <w:tabs>
                      <w:tab w:val="left" w:pos="1890"/>
                    </w:tabs>
                    <w:ind w:left="0"/>
                    <w:jc w:val="center"/>
                  </w:pPr>
                </w:p>
              </w:tc>
            </w:tr>
          </w:tbl>
          <w:p w14:paraId="63D43081" w14:textId="77777777" w:rsidR="00FB09EA" w:rsidRDefault="00FB09EA" w:rsidP="00E14419">
            <w:pPr>
              <w:tabs>
                <w:tab w:val="left" w:pos="1890"/>
              </w:tabs>
            </w:pPr>
          </w:p>
        </w:tc>
      </w:tr>
    </w:tbl>
    <w:p w14:paraId="1A481C6E" w14:textId="77777777" w:rsidR="00FB09EA" w:rsidRDefault="00FB09EA" w:rsidP="00FB09EA">
      <w:pPr>
        <w:pStyle w:val="ListParagraph"/>
        <w:tabs>
          <w:tab w:val="left" w:pos="1890"/>
        </w:tabs>
        <w:spacing w:line="240" w:lineRule="auto"/>
      </w:pPr>
    </w:p>
    <w:p w14:paraId="5B7765B3" w14:textId="079D2351" w:rsidR="00FB09EA" w:rsidRDefault="00FB09EA" w:rsidP="00FB09EA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Vẽ, đóng gói và mô phỏng Bộ trừ TOÀN PHẦN trên Quartus II: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0090"/>
      </w:tblGrid>
      <w:tr w:rsidR="00FB09EA" w14:paraId="314BB2D5" w14:textId="77777777" w:rsidTr="00FB09EA">
        <w:trPr>
          <w:trHeight w:val="4485"/>
        </w:trPr>
        <w:tc>
          <w:tcPr>
            <w:tcW w:w="10090" w:type="dxa"/>
          </w:tcPr>
          <w:p w14:paraId="0E8577A5" w14:textId="77777777" w:rsidR="00FB09EA" w:rsidRDefault="00FB09EA" w:rsidP="00E14419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40187091" w14:textId="77777777" w:rsidR="00FB09EA" w:rsidRDefault="00FB09EA" w:rsidP="00FB09EA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lastRenderedPageBreak/>
        <w:t>Kiểm chứng lại kết quả mô phỏng với bảng chân trị đã lập, nếu kết quả khác nhau thì tiến hành rút gọn lại luận lý.</w:t>
      </w:r>
    </w:p>
    <w:p w14:paraId="2B330DDC" w14:textId="4CCD0E9F" w:rsidR="00FB09EA" w:rsidRDefault="00FB09EA" w:rsidP="00FB09EA">
      <w:pPr>
        <w:tabs>
          <w:tab w:val="left" w:pos="1890"/>
        </w:tabs>
        <w:spacing w:line="240" w:lineRule="auto"/>
      </w:pPr>
    </w:p>
    <w:p w14:paraId="1A970139" w14:textId="018ECF27" w:rsidR="00BB53B1" w:rsidRDefault="00C518D1" w:rsidP="00F4074D">
      <w:r>
        <w:t xml:space="preserve">      </w:t>
      </w:r>
      <w:r w:rsidR="00FB09EA">
        <w:t>Câu 4</w:t>
      </w:r>
      <w:r>
        <w:t xml:space="preserve">: </w:t>
      </w:r>
      <w:r w:rsidR="00BD32FD">
        <w:t>Ghép nối Bộ so sánh đã thiết kế ở Phần chuẩn bị ở nhà của Bài thực hành 3 và các cổng luận lý cần thiết để thiết kế</w:t>
      </w:r>
      <w:r w:rsidR="00F4074D">
        <w:t xml:space="preserve"> Bộ</w:t>
      </w:r>
      <w:r w:rsidR="006B7A5D">
        <w:t xml:space="preserve"> so sánh </w:t>
      </w:r>
      <w:r w:rsidR="00F4074D">
        <w:t>2</w:t>
      </w:r>
      <w:r w:rsidR="002F3715">
        <w:t xml:space="preserve"> </w:t>
      </w:r>
      <w:r w:rsidR="00F4074D">
        <w:t>bit</w:t>
      </w:r>
      <w:bookmarkStart w:id="0" w:name="_GoBack"/>
      <w:bookmarkEnd w:id="0"/>
      <w:r w:rsidR="00F4074D">
        <w:t xml:space="preserve">: </w:t>
      </w:r>
    </w:p>
    <w:p w14:paraId="085F5730" w14:textId="713AE8B8" w:rsidR="008444AC" w:rsidRDefault="008D5231" w:rsidP="008444AC">
      <w:pPr>
        <w:pStyle w:val="ListParagraph"/>
        <w:numPr>
          <w:ilvl w:val="0"/>
          <w:numId w:val="4"/>
        </w:numPr>
      </w:pPr>
      <w:r>
        <w:t>Gợi ý: việc so sánh 2 số 2</w:t>
      </w:r>
      <w:r w:rsidR="002F3715">
        <w:t xml:space="preserve"> </w:t>
      </w:r>
      <w:r>
        <w:t>bit</w:t>
      </w:r>
      <w:r w:rsidR="002F3715">
        <w:t xml:space="preserve"> </w:t>
      </w:r>
      <w:r w:rsidR="002F3715">
        <w:rPr>
          <w:rFonts w:eastAsia="Times New Roman" w:cs="Times New Roman"/>
          <w:spacing w:val="-4"/>
          <w:szCs w:val="26"/>
        </w:rPr>
        <w:t>A</w:t>
      </w:r>
      <w:r w:rsidR="002F3715">
        <w:rPr>
          <w:rFonts w:eastAsia="Times New Roman" w:cs="Times New Roman"/>
          <w:spacing w:val="-4"/>
          <w:szCs w:val="26"/>
          <w:vertAlign w:val="subscript"/>
        </w:rPr>
        <w:t>1</w:t>
      </w:r>
      <w:r w:rsidR="002F3715">
        <w:rPr>
          <w:rFonts w:eastAsia="Times New Roman" w:cs="Times New Roman"/>
          <w:spacing w:val="-4"/>
          <w:szCs w:val="26"/>
        </w:rPr>
        <w:t>A</w:t>
      </w:r>
      <w:r w:rsidR="002F3715">
        <w:rPr>
          <w:rFonts w:eastAsia="Times New Roman" w:cs="Times New Roman"/>
          <w:spacing w:val="-4"/>
          <w:szCs w:val="26"/>
          <w:vertAlign w:val="subscript"/>
        </w:rPr>
        <w:t>0</w:t>
      </w:r>
      <w:r w:rsidR="002F3715">
        <w:rPr>
          <w:rFonts w:eastAsia="Times New Roman" w:cs="Times New Roman"/>
          <w:spacing w:val="-4"/>
          <w:szCs w:val="26"/>
        </w:rPr>
        <w:t xml:space="preserve"> và B</w:t>
      </w:r>
      <w:r w:rsidR="002F3715">
        <w:rPr>
          <w:rFonts w:eastAsia="Times New Roman" w:cs="Times New Roman"/>
          <w:spacing w:val="-4"/>
          <w:szCs w:val="26"/>
          <w:vertAlign w:val="subscript"/>
        </w:rPr>
        <w:t>1</w:t>
      </w:r>
      <w:r w:rsidR="002F3715">
        <w:rPr>
          <w:rFonts w:eastAsia="Times New Roman" w:cs="Times New Roman"/>
          <w:spacing w:val="-4"/>
          <w:szCs w:val="26"/>
        </w:rPr>
        <w:t>B</w:t>
      </w:r>
      <w:r w:rsidR="002F3715">
        <w:rPr>
          <w:rFonts w:eastAsia="Times New Roman" w:cs="Times New Roman"/>
          <w:spacing w:val="-4"/>
          <w:szCs w:val="26"/>
          <w:vertAlign w:val="subscript"/>
        </w:rPr>
        <w:t>0</w:t>
      </w:r>
      <w:r>
        <w:t xml:space="preserve"> thì chúng ta tiế</w:t>
      </w:r>
      <w:r w:rsidR="008444AC">
        <w:t>n hành theo thủ tục sau</w:t>
      </w:r>
      <w:r>
        <w:t>:</w:t>
      </w:r>
    </w:p>
    <w:p w14:paraId="540D5F58" w14:textId="736AD12C" w:rsidR="008D5231" w:rsidRDefault="002F3715" w:rsidP="008D5231">
      <w:pPr>
        <w:pStyle w:val="ListParagraph"/>
        <w:numPr>
          <w:ilvl w:val="1"/>
          <w:numId w:val="4"/>
        </w:numPr>
      </w:pPr>
      <w:r w:rsidRPr="002B0409">
        <w:rPr>
          <w:rFonts w:eastAsia="Times New Roman" w:cs="Times New Roman"/>
          <w:spacing w:val="-4"/>
          <w:szCs w:val="26"/>
        </w:rPr>
        <w:t>Bước 1: so sánh A</w:t>
      </w:r>
      <w:r w:rsidRPr="002B0409">
        <w:rPr>
          <w:rFonts w:eastAsia="Times New Roman" w:cs="Times New Roman"/>
          <w:spacing w:val="-4"/>
          <w:szCs w:val="26"/>
          <w:vertAlign w:val="subscript"/>
        </w:rPr>
        <w:t>1</w:t>
      </w:r>
      <w:r w:rsidRPr="002B0409">
        <w:rPr>
          <w:rFonts w:eastAsia="Times New Roman" w:cs="Times New Roman"/>
          <w:spacing w:val="-4"/>
          <w:szCs w:val="26"/>
        </w:rPr>
        <w:t xml:space="preserve"> và B</w:t>
      </w:r>
      <w:r w:rsidRPr="002B0409">
        <w:rPr>
          <w:rFonts w:eastAsia="Times New Roman" w:cs="Times New Roman"/>
          <w:spacing w:val="-4"/>
          <w:szCs w:val="26"/>
          <w:vertAlign w:val="subscript"/>
        </w:rPr>
        <w:t>1</w:t>
      </w:r>
    </w:p>
    <w:p w14:paraId="69B60194" w14:textId="77777777" w:rsidR="002F3715" w:rsidRDefault="002F3715" w:rsidP="002F3715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spacing w:val="-4"/>
          <w:szCs w:val="26"/>
        </w:rPr>
      </w:pPr>
      <w:r w:rsidRPr="000F0EF0">
        <w:rPr>
          <w:rFonts w:eastAsia="Times New Roman" w:cs="Times New Roman"/>
          <w:spacing w:val="-4"/>
          <w:szCs w:val="26"/>
        </w:rPr>
        <w:t>Nếu 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 w:rsidRPr="000F0EF0">
        <w:rPr>
          <w:rFonts w:eastAsia="Times New Roman" w:cs="Times New Roman"/>
          <w:spacing w:val="-4"/>
          <w:szCs w:val="26"/>
        </w:rPr>
        <w:t xml:space="preserve"> &gt;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 w:rsidRPr="000F0EF0">
        <w:rPr>
          <w:rFonts w:eastAsia="Times New Roman" w:cs="Times New Roman"/>
          <w:spacing w:val="-4"/>
          <w:szCs w:val="26"/>
        </w:rPr>
        <w:t xml:space="preserve"> thì 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 xml:space="preserve"> &gt;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>, kết thúc</w:t>
      </w:r>
    </w:p>
    <w:p w14:paraId="06676834" w14:textId="77777777" w:rsidR="002F3715" w:rsidRPr="000F0EF0" w:rsidRDefault="002F3715" w:rsidP="002F3715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spacing w:val="-4"/>
          <w:szCs w:val="26"/>
        </w:rPr>
      </w:pPr>
      <w:r w:rsidRPr="000F0EF0">
        <w:rPr>
          <w:rFonts w:eastAsia="Times New Roman" w:cs="Times New Roman"/>
          <w:spacing w:val="-4"/>
          <w:szCs w:val="26"/>
        </w:rPr>
        <w:t>Nếu 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 w:rsidRPr="000F0EF0">
        <w:rPr>
          <w:rFonts w:eastAsia="Times New Roman" w:cs="Times New Roman"/>
          <w:spacing w:val="-4"/>
          <w:szCs w:val="26"/>
        </w:rPr>
        <w:t xml:space="preserve"> </w:t>
      </w:r>
      <w:r>
        <w:rPr>
          <w:rFonts w:eastAsia="Times New Roman" w:cs="Times New Roman"/>
          <w:spacing w:val="-4"/>
          <w:szCs w:val="26"/>
        </w:rPr>
        <w:t>&lt;</w:t>
      </w:r>
      <w:r w:rsidRPr="000F0EF0">
        <w:rPr>
          <w:rFonts w:eastAsia="Times New Roman" w:cs="Times New Roman"/>
          <w:spacing w:val="-4"/>
          <w:szCs w:val="26"/>
        </w:rPr>
        <w:t xml:space="preserve">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 w:rsidRPr="000F0EF0">
        <w:rPr>
          <w:rFonts w:eastAsia="Times New Roman" w:cs="Times New Roman"/>
          <w:spacing w:val="-4"/>
          <w:szCs w:val="26"/>
        </w:rPr>
        <w:t xml:space="preserve"> thì 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 xml:space="preserve"> &lt;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>, kết thúc</w:t>
      </w:r>
    </w:p>
    <w:p w14:paraId="481559C6" w14:textId="77777777" w:rsidR="002F3715" w:rsidRDefault="002F3715" w:rsidP="002F3715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spacing w:val="-4"/>
          <w:szCs w:val="26"/>
        </w:rPr>
      </w:pPr>
      <w:r>
        <w:rPr>
          <w:rFonts w:eastAsia="Times New Roman" w:cs="Times New Roman"/>
          <w:spacing w:val="-4"/>
          <w:szCs w:val="26"/>
        </w:rPr>
        <w:t>Nếu 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 xml:space="preserve"> =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 xml:space="preserve"> thì sang Bước 2</w:t>
      </w:r>
    </w:p>
    <w:p w14:paraId="78411CCB" w14:textId="06A5E69D" w:rsidR="008444AC" w:rsidRPr="002F3715" w:rsidRDefault="002F3715" w:rsidP="008D5231">
      <w:pPr>
        <w:pStyle w:val="ListParagraph"/>
        <w:numPr>
          <w:ilvl w:val="1"/>
          <w:numId w:val="4"/>
        </w:numPr>
      </w:pPr>
      <w:r w:rsidRPr="002B0409">
        <w:rPr>
          <w:rFonts w:eastAsia="Times New Roman" w:cs="Times New Roman"/>
          <w:spacing w:val="-4"/>
          <w:szCs w:val="26"/>
        </w:rPr>
        <w:t>Bước 2: so sánh A</w:t>
      </w:r>
      <w:r w:rsidRPr="002B0409">
        <w:rPr>
          <w:rFonts w:eastAsia="Times New Roman" w:cs="Times New Roman"/>
          <w:spacing w:val="-4"/>
          <w:szCs w:val="26"/>
          <w:vertAlign w:val="subscript"/>
        </w:rPr>
        <w:t>0</w:t>
      </w:r>
      <w:r w:rsidRPr="002B0409">
        <w:rPr>
          <w:rFonts w:eastAsia="Times New Roman" w:cs="Times New Roman"/>
          <w:spacing w:val="-4"/>
          <w:szCs w:val="26"/>
        </w:rPr>
        <w:t xml:space="preserve"> và B</w:t>
      </w:r>
      <w:r w:rsidRPr="002B0409">
        <w:rPr>
          <w:rFonts w:eastAsia="Times New Roman" w:cs="Times New Roman"/>
          <w:spacing w:val="-4"/>
          <w:szCs w:val="26"/>
          <w:vertAlign w:val="subscript"/>
        </w:rPr>
        <w:t>0</w:t>
      </w:r>
    </w:p>
    <w:p w14:paraId="0C6BC1BE" w14:textId="77777777" w:rsidR="002F3715" w:rsidRDefault="002F3715" w:rsidP="002F3715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spacing w:val="-4"/>
          <w:szCs w:val="26"/>
        </w:rPr>
      </w:pPr>
      <w:r w:rsidRPr="000F0EF0">
        <w:rPr>
          <w:rFonts w:eastAsia="Times New Roman" w:cs="Times New Roman"/>
          <w:spacing w:val="-4"/>
          <w:szCs w:val="26"/>
        </w:rPr>
        <w:t>Nếu 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 w:rsidRPr="000F0EF0">
        <w:rPr>
          <w:rFonts w:eastAsia="Times New Roman" w:cs="Times New Roman"/>
          <w:spacing w:val="-4"/>
          <w:szCs w:val="26"/>
        </w:rPr>
        <w:t xml:space="preserve"> &gt; 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 w:rsidRPr="000F0EF0">
        <w:rPr>
          <w:rFonts w:eastAsia="Times New Roman" w:cs="Times New Roman"/>
          <w:spacing w:val="-4"/>
          <w:szCs w:val="26"/>
        </w:rPr>
        <w:t xml:space="preserve"> thì 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 xml:space="preserve"> &gt;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>, kết thúc</w:t>
      </w:r>
    </w:p>
    <w:p w14:paraId="1CF44262" w14:textId="77777777" w:rsidR="002F3715" w:rsidRDefault="002F3715" w:rsidP="002F3715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spacing w:val="-4"/>
          <w:szCs w:val="26"/>
        </w:rPr>
      </w:pPr>
      <w:r w:rsidRPr="00511E91">
        <w:rPr>
          <w:rFonts w:eastAsia="Times New Roman" w:cs="Times New Roman"/>
          <w:spacing w:val="-4"/>
          <w:szCs w:val="26"/>
        </w:rPr>
        <w:t>Nếu 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 w:rsidRPr="00511E91">
        <w:rPr>
          <w:rFonts w:eastAsia="Times New Roman" w:cs="Times New Roman"/>
          <w:spacing w:val="-4"/>
          <w:szCs w:val="26"/>
        </w:rPr>
        <w:t xml:space="preserve"> &lt; 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 w:rsidRPr="00511E91">
        <w:rPr>
          <w:rFonts w:eastAsia="Times New Roman" w:cs="Times New Roman"/>
          <w:spacing w:val="-4"/>
          <w:szCs w:val="26"/>
        </w:rPr>
        <w:t xml:space="preserve"> thì 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 xml:space="preserve"> &lt;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 w:rsidRPr="00511E91">
        <w:rPr>
          <w:rFonts w:eastAsia="Times New Roman" w:cs="Times New Roman"/>
          <w:spacing w:val="-4"/>
          <w:szCs w:val="26"/>
        </w:rPr>
        <w:t>, kết thúc</w:t>
      </w:r>
    </w:p>
    <w:p w14:paraId="61A37175" w14:textId="77777777" w:rsidR="002F3715" w:rsidRDefault="002F3715" w:rsidP="002F3715">
      <w:pPr>
        <w:pStyle w:val="ListParagraph"/>
        <w:numPr>
          <w:ilvl w:val="2"/>
          <w:numId w:val="4"/>
        </w:numPr>
        <w:jc w:val="both"/>
        <w:rPr>
          <w:rFonts w:eastAsia="Times New Roman" w:cs="Times New Roman"/>
          <w:spacing w:val="-4"/>
          <w:szCs w:val="26"/>
        </w:rPr>
      </w:pPr>
      <w:r w:rsidRPr="00511E91">
        <w:rPr>
          <w:rFonts w:eastAsia="Times New Roman" w:cs="Times New Roman"/>
          <w:spacing w:val="-4"/>
          <w:szCs w:val="26"/>
        </w:rPr>
        <w:t>Nếu 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 w:rsidRPr="00511E91">
        <w:rPr>
          <w:rFonts w:eastAsia="Times New Roman" w:cs="Times New Roman"/>
          <w:spacing w:val="-4"/>
          <w:szCs w:val="26"/>
        </w:rPr>
        <w:t xml:space="preserve"> = 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 w:rsidRPr="00511E91">
        <w:rPr>
          <w:rFonts w:eastAsia="Times New Roman" w:cs="Times New Roman"/>
          <w:spacing w:val="-4"/>
          <w:szCs w:val="26"/>
        </w:rPr>
        <w:t xml:space="preserve"> thì 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A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 xml:space="preserve"> = B</w:t>
      </w:r>
      <w:r>
        <w:rPr>
          <w:rFonts w:eastAsia="Times New Roman" w:cs="Times New Roman"/>
          <w:spacing w:val="-4"/>
          <w:szCs w:val="26"/>
          <w:vertAlign w:val="subscript"/>
        </w:rPr>
        <w:t>1</w:t>
      </w:r>
      <w:r>
        <w:rPr>
          <w:rFonts w:eastAsia="Times New Roman" w:cs="Times New Roman"/>
          <w:spacing w:val="-4"/>
          <w:szCs w:val="26"/>
        </w:rPr>
        <w:t>B</w:t>
      </w:r>
      <w:r>
        <w:rPr>
          <w:rFonts w:eastAsia="Times New Roman" w:cs="Times New Roman"/>
          <w:spacing w:val="-4"/>
          <w:szCs w:val="26"/>
          <w:vertAlign w:val="subscript"/>
        </w:rPr>
        <w:t>0</w:t>
      </w:r>
      <w:r>
        <w:rPr>
          <w:rFonts w:eastAsia="Times New Roman" w:cs="Times New Roman"/>
          <w:spacing w:val="-4"/>
          <w:szCs w:val="26"/>
        </w:rPr>
        <w:t>,</w:t>
      </w:r>
      <w:r>
        <w:rPr>
          <w:rFonts w:eastAsia="Times New Roman" w:cs="Times New Roman"/>
          <w:spacing w:val="-4"/>
          <w:szCs w:val="26"/>
          <w:vertAlign w:val="subscript"/>
        </w:rPr>
        <w:t xml:space="preserve"> </w:t>
      </w:r>
      <w:r>
        <w:rPr>
          <w:rFonts w:eastAsia="Times New Roman" w:cs="Times New Roman"/>
          <w:spacing w:val="-4"/>
          <w:szCs w:val="26"/>
        </w:rPr>
        <w:t>tkết thúc</w:t>
      </w:r>
    </w:p>
    <w:p w14:paraId="1092DCE9" w14:textId="77777777" w:rsidR="00FB09EA" w:rsidRDefault="00FB09EA" w:rsidP="002F3715">
      <w:pPr>
        <w:pStyle w:val="ListParagraph"/>
        <w:ind w:left="1440"/>
      </w:pPr>
    </w:p>
    <w:p w14:paraId="438D30D4" w14:textId="63175132" w:rsidR="00BB53B1" w:rsidRDefault="00BB53B1" w:rsidP="00BB53B1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Vẽ, đóng gói và mô phỏng Bộ so sánh</w:t>
      </w:r>
      <w:r w:rsidR="00F4074D">
        <w:t xml:space="preserve"> 2 bits</w:t>
      </w:r>
      <w:r>
        <w:t xml:space="preserve"> trên Quartus II: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29"/>
      </w:tblGrid>
      <w:tr w:rsidR="00BB53B1" w14:paraId="2D7302A5" w14:textId="77777777" w:rsidTr="00366F5D">
        <w:trPr>
          <w:trHeight w:val="3583"/>
        </w:trPr>
        <w:tc>
          <w:tcPr>
            <w:tcW w:w="9729" w:type="dxa"/>
          </w:tcPr>
          <w:p w14:paraId="5ABD5BAE" w14:textId="77777777" w:rsidR="00BB53B1" w:rsidRDefault="00BB53B1" w:rsidP="00BB53B1">
            <w:pPr>
              <w:pStyle w:val="ListParagraph"/>
              <w:tabs>
                <w:tab w:val="left" w:pos="1890"/>
              </w:tabs>
              <w:ind w:left="0"/>
            </w:pPr>
          </w:p>
        </w:tc>
      </w:tr>
    </w:tbl>
    <w:p w14:paraId="6D0B054B" w14:textId="61C05B47" w:rsidR="00BB53B1" w:rsidRDefault="00BB53B1" w:rsidP="00BB53B1">
      <w:pPr>
        <w:tabs>
          <w:tab w:val="left" w:pos="1890"/>
        </w:tabs>
        <w:spacing w:line="240" w:lineRule="auto"/>
      </w:pPr>
    </w:p>
    <w:p w14:paraId="2B7A9D7E" w14:textId="387B83BC" w:rsidR="00BB53B1" w:rsidRDefault="00F4074D" w:rsidP="00BB53B1">
      <w:pPr>
        <w:pStyle w:val="ListParagraph"/>
        <w:numPr>
          <w:ilvl w:val="0"/>
          <w:numId w:val="4"/>
        </w:numPr>
        <w:tabs>
          <w:tab w:val="left" w:pos="1890"/>
        </w:tabs>
        <w:spacing w:line="240" w:lineRule="auto"/>
      </w:pPr>
      <w:r>
        <w:t>Điền kết quả mô phỏng vào bảng bên dưới</w:t>
      </w:r>
      <w:r w:rsidR="00FB09EA">
        <w:t>, sau đó kiểm chứng lại kết quả</w:t>
      </w:r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534"/>
        <w:gridCol w:w="520"/>
        <w:gridCol w:w="520"/>
        <w:gridCol w:w="510"/>
      </w:tblGrid>
      <w:tr w:rsidR="00F4074D" w14:paraId="4F7136F4" w14:textId="77777777" w:rsidTr="00F4074D">
        <w:trPr>
          <w:jc w:val="center"/>
        </w:trPr>
        <w:tc>
          <w:tcPr>
            <w:tcW w:w="510" w:type="dxa"/>
            <w:vAlign w:val="center"/>
          </w:tcPr>
          <w:p w14:paraId="245092A8" w14:textId="1504FBD9" w:rsidR="00F4074D" w:rsidRP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F4074D">
              <w:rPr>
                <w:b/>
              </w:rPr>
              <w:t>A1</w:t>
            </w:r>
          </w:p>
        </w:tc>
        <w:tc>
          <w:tcPr>
            <w:tcW w:w="510" w:type="dxa"/>
            <w:vAlign w:val="center"/>
          </w:tcPr>
          <w:p w14:paraId="4217082E" w14:textId="248F6D8E" w:rsidR="00F4074D" w:rsidRP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F4074D">
              <w:rPr>
                <w:b/>
              </w:rPr>
              <w:t>A0</w:t>
            </w:r>
          </w:p>
        </w:tc>
        <w:tc>
          <w:tcPr>
            <w:tcW w:w="510" w:type="dxa"/>
            <w:vAlign w:val="center"/>
          </w:tcPr>
          <w:p w14:paraId="08A19BB0" w14:textId="6DA4F123" w:rsidR="00F4074D" w:rsidRP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F4074D">
              <w:rPr>
                <w:b/>
              </w:rPr>
              <w:t>B1</w:t>
            </w:r>
          </w:p>
        </w:tc>
        <w:tc>
          <w:tcPr>
            <w:tcW w:w="510" w:type="dxa"/>
            <w:vAlign w:val="center"/>
          </w:tcPr>
          <w:p w14:paraId="3ADE73A6" w14:textId="4DF7B035" w:rsidR="00F4074D" w:rsidRP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F4074D">
              <w:rPr>
                <w:b/>
              </w:rPr>
              <w:t>B0</w:t>
            </w:r>
          </w:p>
        </w:tc>
        <w:tc>
          <w:tcPr>
            <w:tcW w:w="510" w:type="dxa"/>
            <w:vAlign w:val="center"/>
          </w:tcPr>
          <w:p w14:paraId="03077070" w14:textId="322FCD3A" w:rsidR="00F4074D" w:rsidRP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  <w:rPr>
                <w:b/>
              </w:rPr>
            </w:pPr>
            <w:r w:rsidRPr="00F4074D">
              <w:rPr>
                <w:b/>
              </w:rPr>
              <w:t>R</w:t>
            </w:r>
          </w:p>
        </w:tc>
      </w:tr>
      <w:tr w:rsidR="00F4074D" w14:paraId="7A22D4DE" w14:textId="77777777" w:rsidTr="00F4074D">
        <w:trPr>
          <w:jc w:val="center"/>
        </w:trPr>
        <w:tc>
          <w:tcPr>
            <w:tcW w:w="510" w:type="dxa"/>
            <w:vAlign w:val="center"/>
          </w:tcPr>
          <w:p w14:paraId="4556064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03CE31D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AE17DEB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7A8648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622680AA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72A49C2E" w14:textId="77777777" w:rsidTr="00F4074D">
        <w:trPr>
          <w:jc w:val="center"/>
        </w:trPr>
        <w:tc>
          <w:tcPr>
            <w:tcW w:w="510" w:type="dxa"/>
            <w:vAlign w:val="center"/>
          </w:tcPr>
          <w:p w14:paraId="254D440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038AD39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95A18E8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507A54C5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012F74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027EB99C" w14:textId="77777777" w:rsidTr="00F4074D">
        <w:trPr>
          <w:jc w:val="center"/>
        </w:trPr>
        <w:tc>
          <w:tcPr>
            <w:tcW w:w="510" w:type="dxa"/>
            <w:vAlign w:val="center"/>
          </w:tcPr>
          <w:p w14:paraId="30087E8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50EC0027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8CEA798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7B003A5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52CC4BA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40A81834" w14:textId="77777777" w:rsidTr="00F4074D">
        <w:trPr>
          <w:jc w:val="center"/>
        </w:trPr>
        <w:tc>
          <w:tcPr>
            <w:tcW w:w="510" w:type="dxa"/>
            <w:vAlign w:val="center"/>
          </w:tcPr>
          <w:p w14:paraId="52A33FC8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5BD2B8A5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E026C61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7E04A84A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3B92409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7ED9B93B" w14:textId="77777777" w:rsidTr="00F4074D">
        <w:trPr>
          <w:jc w:val="center"/>
        </w:trPr>
        <w:tc>
          <w:tcPr>
            <w:tcW w:w="510" w:type="dxa"/>
            <w:vAlign w:val="center"/>
          </w:tcPr>
          <w:p w14:paraId="0BB55FC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8291E4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6C7C6036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7A83FB90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456BE92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11A69CA5" w14:textId="77777777" w:rsidTr="00F4074D">
        <w:trPr>
          <w:jc w:val="center"/>
        </w:trPr>
        <w:tc>
          <w:tcPr>
            <w:tcW w:w="510" w:type="dxa"/>
            <w:vAlign w:val="center"/>
          </w:tcPr>
          <w:p w14:paraId="01A4169B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F03E9B1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428D351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D3F8941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9815500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00F27900" w14:textId="77777777" w:rsidTr="00F4074D">
        <w:trPr>
          <w:jc w:val="center"/>
        </w:trPr>
        <w:tc>
          <w:tcPr>
            <w:tcW w:w="510" w:type="dxa"/>
            <w:vAlign w:val="center"/>
          </w:tcPr>
          <w:p w14:paraId="3FD42FE5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A3E48B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52799815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DCC4F86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2137EC1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62BE8936" w14:textId="77777777" w:rsidTr="00F4074D">
        <w:trPr>
          <w:jc w:val="center"/>
        </w:trPr>
        <w:tc>
          <w:tcPr>
            <w:tcW w:w="510" w:type="dxa"/>
            <w:vAlign w:val="center"/>
          </w:tcPr>
          <w:p w14:paraId="53634B39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3499DB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5A33CD9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0640E5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69865D8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561CF88F" w14:textId="77777777" w:rsidTr="00F4074D">
        <w:trPr>
          <w:jc w:val="center"/>
        </w:trPr>
        <w:tc>
          <w:tcPr>
            <w:tcW w:w="510" w:type="dxa"/>
            <w:vAlign w:val="center"/>
          </w:tcPr>
          <w:p w14:paraId="42A2CAE9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7A4F34D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BAC1BE3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4B6BB6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13FC2B3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3D7E5479" w14:textId="77777777" w:rsidTr="00F4074D">
        <w:trPr>
          <w:jc w:val="center"/>
        </w:trPr>
        <w:tc>
          <w:tcPr>
            <w:tcW w:w="510" w:type="dxa"/>
            <w:vAlign w:val="center"/>
          </w:tcPr>
          <w:p w14:paraId="3078743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81056C0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5DCD0A0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33C71E7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0EA745A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7EDCB89D" w14:textId="77777777" w:rsidTr="00F4074D">
        <w:trPr>
          <w:jc w:val="center"/>
        </w:trPr>
        <w:tc>
          <w:tcPr>
            <w:tcW w:w="510" w:type="dxa"/>
            <w:vAlign w:val="center"/>
          </w:tcPr>
          <w:p w14:paraId="327B6D2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416D273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A944D7C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666D615D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D3D2C6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05C6B15A" w14:textId="77777777" w:rsidTr="00F4074D">
        <w:trPr>
          <w:jc w:val="center"/>
        </w:trPr>
        <w:tc>
          <w:tcPr>
            <w:tcW w:w="510" w:type="dxa"/>
            <w:vAlign w:val="center"/>
          </w:tcPr>
          <w:p w14:paraId="74A3596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9A942FF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D7BF93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81599B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FB7B5D0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4B31ECA5" w14:textId="77777777" w:rsidTr="00F4074D">
        <w:trPr>
          <w:jc w:val="center"/>
        </w:trPr>
        <w:tc>
          <w:tcPr>
            <w:tcW w:w="510" w:type="dxa"/>
            <w:vAlign w:val="center"/>
          </w:tcPr>
          <w:p w14:paraId="328E736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DEF2379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7A308AA2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343531A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8D7D5CD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7B33557A" w14:textId="77777777" w:rsidTr="00F4074D">
        <w:trPr>
          <w:jc w:val="center"/>
        </w:trPr>
        <w:tc>
          <w:tcPr>
            <w:tcW w:w="510" w:type="dxa"/>
            <w:vAlign w:val="center"/>
          </w:tcPr>
          <w:p w14:paraId="5550413E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02E3D66C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79A59A1D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6116432C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E1BCA79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5FFF75E4" w14:textId="77777777" w:rsidTr="00F4074D">
        <w:trPr>
          <w:jc w:val="center"/>
        </w:trPr>
        <w:tc>
          <w:tcPr>
            <w:tcW w:w="510" w:type="dxa"/>
            <w:vAlign w:val="center"/>
          </w:tcPr>
          <w:p w14:paraId="66F6C798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453F2F4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439C4139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5C7F0597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1006628D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  <w:tr w:rsidR="00F4074D" w14:paraId="647D568D" w14:textId="77777777" w:rsidTr="00F4074D">
        <w:trPr>
          <w:jc w:val="center"/>
        </w:trPr>
        <w:tc>
          <w:tcPr>
            <w:tcW w:w="510" w:type="dxa"/>
            <w:vAlign w:val="center"/>
          </w:tcPr>
          <w:p w14:paraId="665A8E48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B1153EC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2CD5090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39987742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  <w:tc>
          <w:tcPr>
            <w:tcW w:w="510" w:type="dxa"/>
            <w:vAlign w:val="center"/>
          </w:tcPr>
          <w:p w14:paraId="2923FBBD" w14:textId="77777777" w:rsidR="00F4074D" w:rsidRDefault="00F4074D" w:rsidP="00F4074D">
            <w:pPr>
              <w:pStyle w:val="ListParagraph"/>
              <w:tabs>
                <w:tab w:val="left" w:pos="1890"/>
              </w:tabs>
              <w:ind w:left="0"/>
              <w:jc w:val="center"/>
            </w:pPr>
          </w:p>
        </w:tc>
      </w:tr>
    </w:tbl>
    <w:p w14:paraId="4B8D2DB8" w14:textId="77777777" w:rsidR="00F4074D" w:rsidRDefault="00F4074D" w:rsidP="00F4074D">
      <w:pPr>
        <w:pStyle w:val="ListParagraph"/>
        <w:tabs>
          <w:tab w:val="left" w:pos="1890"/>
        </w:tabs>
        <w:spacing w:line="240" w:lineRule="auto"/>
      </w:pPr>
    </w:p>
    <w:sectPr w:rsidR="00F4074D" w:rsidSect="009436E1">
      <w:footerReference w:type="default" r:id="rId7"/>
      <w:pgSz w:w="11906" w:h="16838" w:code="9"/>
      <w:pgMar w:top="1135" w:right="567" w:bottom="567" w:left="567" w:header="720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2CF98" w14:textId="77777777" w:rsidR="00AB408E" w:rsidRDefault="00AB408E" w:rsidP="002B7854">
      <w:pPr>
        <w:spacing w:after="0" w:line="240" w:lineRule="auto"/>
      </w:pPr>
      <w:r>
        <w:separator/>
      </w:r>
    </w:p>
  </w:endnote>
  <w:endnote w:type="continuationSeparator" w:id="0">
    <w:p w14:paraId="33707D04" w14:textId="77777777" w:rsidR="00AB408E" w:rsidRDefault="00AB408E" w:rsidP="002B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9103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E9AFE" w14:textId="77777777" w:rsidR="00D062B1" w:rsidRDefault="00D062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9CBEAB" w14:textId="77777777" w:rsidR="00D062B1" w:rsidRDefault="00D06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82526" w14:textId="77777777" w:rsidR="00AB408E" w:rsidRDefault="00AB408E" w:rsidP="002B7854">
      <w:pPr>
        <w:spacing w:after="0" w:line="240" w:lineRule="auto"/>
      </w:pPr>
      <w:r>
        <w:separator/>
      </w:r>
    </w:p>
  </w:footnote>
  <w:footnote w:type="continuationSeparator" w:id="0">
    <w:p w14:paraId="0F1F2F78" w14:textId="77777777" w:rsidR="00AB408E" w:rsidRDefault="00AB408E" w:rsidP="002B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0.9pt;height:10.9pt" o:bullet="t">
        <v:imagedata r:id="rId1" o:title="mso584"/>
      </v:shape>
    </w:pict>
  </w:numPicBullet>
  <w:abstractNum w:abstractNumId="0" w15:restartNumberingAfterBreak="0">
    <w:nsid w:val="2D8E5564"/>
    <w:multiLevelType w:val="hybridMultilevel"/>
    <w:tmpl w:val="49D4C302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D28CB"/>
    <w:multiLevelType w:val="hybridMultilevel"/>
    <w:tmpl w:val="763C515C"/>
    <w:lvl w:ilvl="0" w:tplc="B39ABFB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33C8CC70">
      <w:numFmt w:val="bullet"/>
      <w:lvlText w:val="-"/>
      <w:lvlPicBulletId w:val="0"/>
      <w:lvlJc w:val="left"/>
      <w:pPr>
        <w:ind w:left="186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429336FE"/>
    <w:multiLevelType w:val="hybridMultilevel"/>
    <w:tmpl w:val="4DFAF6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42E45"/>
    <w:multiLevelType w:val="hybridMultilevel"/>
    <w:tmpl w:val="8348DDC8"/>
    <w:lvl w:ilvl="0" w:tplc="B39ABFB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33C8CC70">
      <w:numFmt w:val="bullet"/>
      <w:lvlText w:val="-"/>
      <w:lvlPicBulletId w:val="0"/>
      <w:lvlJc w:val="left"/>
      <w:pPr>
        <w:ind w:left="1865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60FB42CE"/>
    <w:multiLevelType w:val="hybridMultilevel"/>
    <w:tmpl w:val="0954303E"/>
    <w:lvl w:ilvl="0" w:tplc="26946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A4467"/>
    <w:multiLevelType w:val="hybridMultilevel"/>
    <w:tmpl w:val="3828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F8F6F2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54"/>
    <w:rsid w:val="00005F30"/>
    <w:rsid w:val="00020B27"/>
    <w:rsid w:val="0003769F"/>
    <w:rsid w:val="000452B4"/>
    <w:rsid w:val="000811C4"/>
    <w:rsid w:val="000919ED"/>
    <w:rsid w:val="00095A65"/>
    <w:rsid w:val="000B7B46"/>
    <w:rsid w:val="000E2D43"/>
    <w:rsid w:val="00106BBE"/>
    <w:rsid w:val="00111593"/>
    <w:rsid w:val="00111A94"/>
    <w:rsid w:val="00152BDB"/>
    <w:rsid w:val="0017529A"/>
    <w:rsid w:val="001813BC"/>
    <w:rsid w:val="001B37A7"/>
    <w:rsid w:val="001F026A"/>
    <w:rsid w:val="001F44F6"/>
    <w:rsid w:val="00213B8E"/>
    <w:rsid w:val="0022133A"/>
    <w:rsid w:val="00240844"/>
    <w:rsid w:val="002B3015"/>
    <w:rsid w:val="002B7854"/>
    <w:rsid w:val="002C464E"/>
    <w:rsid w:val="002C6D5F"/>
    <w:rsid w:val="002E2BA5"/>
    <w:rsid w:val="002F3715"/>
    <w:rsid w:val="003042DB"/>
    <w:rsid w:val="00350B6D"/>
    <w:rsid w:val="00364BD9"/>
    <w:rsid w:val="00366F5D"/>
    <w:rsid w:val="00374DCF"/>
    <w:rsid w:val="003C40B7"/>
    <w:rsid w:val="004047E9"/>
    <w:rsid w:val="004424AA"/>
    <w:rsid w:val="004D2E59"/>
    <w:rsid w:val="004D6805"/>
    <w:rsid w:val="00592B03"/>
    <w:rsid w:val="005B469A"/>
    <w:rsid w:val="005E0ACE"/>
    <w:rsid w:val="00651F4E"/>
    <w:rsid w:val="00657EDD"/>
    <w:rsid w:val="00680C70"/>
    <w:rsid w:val="006B7A5D"/>
    <w:rsid w:val="00705BCA"/>
    <w:rsid w:val="007330F0"/>
    <w:rsid w:val="00766045"/>
    <w:rsid w:val="0077623D"/>
    <w:rsid w:val="007C3D22"/>
    <w:rsid w:val="007D4F6D"/>
    <w:rsid w:val="007E5E96"/>
    <w:rsid w:val="007E6DA0"/>
    <w:rsid w:val="008369EA"/>
    <w:rsid w:val="008444AC"/>
    <w:rsid w:val="00850B0D"/>
    <w:rsid w:val="008779B2"/>
    <w:rsid w:val="0089212B"/>
    <w:rsid w:val="008D1FBA"/>
    <w:rsid w:val="008D5231"/>
    <w:rsid w:val="008D5754"/>
    <w:rsid w:val="008E2B67"/>
    <w:rsid w:val="009170F0"/>
    <w:rsid w:val="00922FB6"/>
    <w:rsid w:val="0094300E"/>
    <w:rsid w:val="009436E1"/>
    <w:rsid w:val="00952991"/>
    <w:rsid w:val="009B3DA3"/>
    <w:rsid w:val="009C3CEB"/>
    <w:rsid w:val="009C6E3A"/>
    <w:rsid w:val="009D07A3"/>
    <w:rsid w:val="009F3E8F"/>
    <w:rsid w:val="00A03A3B"/>
    <w:rsid w:val="00A277B5"/>
    <w:rsid w:val="00A64CBC"/>
    <w:rsid w:val="00A71B77"/>
    <w:rsid w:val="00A97947"/>
    <w:rsid w:val="00AA3641"/>
    <w:rsid w:val="00AB408E"/>
    <w:rsid w:val="00AB7AE0"/>
    <w:rsid w:val="00AD12D9"/>
    <w:rsid w:val="00AD1B01"/>
    <w:rsid w:val="00B03779"/>
    <w:rsid w:val="00B144DA"/>
    <w:rsid w:val="00B21143"/>
    <w:rsid w:val="00B21202"/>
    <w:rsid w:val="00B5421F"/>
    <w:rsid w:val="00B92E2A"/>
    <w:rsid w:val="00BA18A6"/>
    <w:rsid w:val="00BB53B1"/>
    <w:rsid w:val="00BD0792"/>
    <w:rsid w:val="00BD32FD"/>
    <w:rsid w:val="00BF372E"/>
    <w:rsid w:val="00BF3D65"/>
    <w:rsid w:val="00C518D1"/>
    <w:rsid w:val="00C8014F"/>
    <w:rsid w:val="00C923BE"/>
    <w:rsid w:val="00CC6444"/>
    <w:rsid w:val="00D062B1"/>
    <w:rsid w:val="00D07B65"/>
    <w:rsid w:val="00D1654C"/>
    <w:rsid w:val="00D80AF8"/>
    <w:rsid w:val="00DC0ADB"/>
    <w:rsid w:val="00DC1ADA"/>
    <w:rsid w:val="00DE1612"/>
    <w:rsid w:val="00E5581B"/>
    <w:rsid w:val="00E66BC3"/>
    <w:rsid w:val="00E87986"/>
    <w:rsid w:val="00E91736"/>
    <w:rsid w:val="00EC6877"/>
    <w:rsid w:val="00F03913"/>
    <w:rsid w:val="00F07016"/>
    <w:rsid w:val="00F26ACE"/>
    <w:rsid w:val="00F4074D"/>
    <w:rsid w:val="00F51327"/>
    <w:rsid w:val="00F754B3"/>
    <w:rsid w:val="00F80B71"/>
    <w:rsid w:val="00FA3ACC"/>
    <w:rsid w:val="00FB09EA"/>
    <w:rsid w:val="00FE7D94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01BC"/>
  <w15:chartTrackingRefBased/>
  <w15:docId w15:val="{E1A6994D-61E8-47FF-9C98-ACA3F13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4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B7854"/>
    <w:pPr>
      <w:ind w:left="720"/>
      <w:contextualSpacing/>
    </w:pPr>
  </w:style>
  <w:style w:type="table" w:styleId="TableGrid">
    <w:name w:val="Table Grid"/>
    <w:basedOn w:val="TableNormal"/>
    <w:uiPriority w:val="39"/>
    <w:rsid w:val="002B7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B785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85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2B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854"/>
    <w:rPr>
      <w:rFonts w:ascii="Times New Roman" w:hAnsi="Times New Roman"/>
      <w:sz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F371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 Đại</dc:creator>
  <cp:keywords/>
  <dc:description/>
  <cp:lastModifiedBy>Trần Đại Dương</cp:lastModifiedBy>
  <cp:revision>20</cp:revision>
  <cp:lastPrinted>2018-09-02T02:28:00Z</cp:lastPrinted>
  <dcterms:created xsi:type="dcterms:W3CDTF">2018-09-02T02:29:00Z</dcterms:created>
  <dcterms:modified xsi:type="dcterms:W3CDTF">2019-06-07T14:54:00Z</dcterms:modified>
</cp:coreProperties>
</file>