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3"/>
        <w:gridCol w:w="7327"/>
      </w:tblGrid>
      <w:tr w14:paraId="394FF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vAlign w:val="center"/>
          </w:tcPr>
          <w:p w14:paraId="7A64B7E1">
            <w:pPr>
              <w:keepNext w:val="0"/>
              <w:keepLines w:val="0"/>
              <w:widowControl/>
              <w:suppressLineNumbers w:val="0"/>
              <w:jc w:val="center"/>
              <w:rPr>
                <w:b/>
                <w:bCs/>
              </w:rPr>
            </w:pPr>
            <w:r>
              <w:rPr>
                <w:rStyle w:val="34"/>
                <w:rFonts w:ascii="SimSun" w:hAnsi="SimSun" w:eastAsia="SimSun" w:cs="SimSun"/>
                <w:kern w:val="0"/>
                <w:sz w:val="24"/>
                <w:szCs w:val="24"/>
                <w:lang w:val="en-US" w:eastAsia="zh-CN" w:bidi="ar"/>
              </w:rPr>
              <w:t>Yếu tố</w:t>
            </w:r>
          </w:p>
        </w:tc>
        <w:tc>
          <w:tcPr>
            <w:tcW w:w="0" w:type="auto"/>
            <w:shd w:val="clear"/>
            <w:vAlign w:val="center"/>
          </w:tcPr>
          <w:p w14:paraId="4CE06338">
            <w:pPr>
              <w:keepNext w:val="0"/>
              <w:keepLines w:val="0"/>
              <w:widowControl/>
              <w:suppressLineNumbers w:val="0"/>
              <w:jc w:val="center"/>
              <w:rPr>
                <w:b/>
                <w:bCs/>
              </w:rPr>
            </w:pPr>
            <w:r>
              <w:rPr>
                <w:rStyle w:val="34"/>
                <w:rFonts w:ascii="SimSun" w:hAnsi="SimSun" w:eastAsia="SimSun" w:cs="SimSun"/>
                <w:kern w:val="0"/>
                <w:sz w:val="24"/>
                <w:szCs w:val="24"/>
                <w:lang w:val="en-US" w:eastAsia="zh-CN" w:bidi="ar"/>
              </w:rPr>
              <w:t>Mô tả ảnh hưởng</w:t>
            </w:r>
          </w:p>
        </w:tc>
      </w:tr>
      <w:tr w14:paraId="6B90C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2C5204">
            <w:pPr>
              <w:keepNext w:val="0"/>
              <w:keepLines w:val="0"/>
              <w:widowControl/>
              <w:suppressLineNumbers w:val="0"/>
              <w:jc w:val="left"/>
            </w:pPr>
            <w:r>
              <w:rPr>
                <w:rStyle w:val="34"/>
                <w:rFonts w:ascii="SimSun" w:hAnsi="SimSun" w:eastAsia="SimSun" w:cs="SimSun"/>
                <w:kern w:val="0"/>
                <w:sz w:val="24"/>
                <w:szCs w:val="24"/>
                <w:lang w:val="en-US" w:eastAsia="zh-CN" w:bidi="ar"/>
              </w:rPr>
              <w:t>Người dùng</w:t>
            </w:r>
          </w:p>
        </w:tc>
        <w:tc>
          <w:tcPr>
            <w:tcW w:w="0" w:type="auto"/>
            <w:shd w:val="clear"/>
            <w:vAlign w:val="center"/>
          </w:tcPr>
          <w:p w14:paraId="18E20EE4">
            <w:pPr>
              <w:keepNext w:val="0"/>
              <w:keepLines w:val="0"/>
              <w:widowControl/>
              <w:suppressLineNumbers w:val="0"/>
              <w:jc w:val="left"/>
            </w:pPr>
            <w:r>
              <w:rPr>
                <w:rFonts w:ascii="SimSun" w:hAnsi="SimSun" w:eastAsia="SimSun" w:cs="SimSun"/>
                <w:kern w:val="0"/>
                <w:sz w:val="24"/>
                <w:szCs w:val="24"/>
                <w:lang w:val="en-US" w:eastAsia="zh-CN" w:bidi="ar"/>
              </w:rPr>
              <w:t>Gồm nhà tuyển dụng, ứng viên, quản trị viên, bộ phận nhân sự. Mỗi nhóm có quyền và nhu cầu khác nhau, ảnh hưởng trực tiếp đến thiết kế giao diện và phân quyền.</w:t>
            </w:r>
          </w:p>
        </w:tc>
      </w:tr>
      <w:tr w14:paraId="03293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1C02CE">
            <w:pPr>
              <w:keepNext w:val="0"/>
              <w:keepLines w:val="0"/>
              <w:widowControl/>
              <w:suppressLineNumbers w:val="0"/>
              <w:jc w:val="left"/>
            </w:pPr>
            <w:r>
              <w:rPr>
                <w:rStyle w:val="34"/>
                <w:rFonts w:ascii="SimSun" w:hAnsi="SimSun" w:eastAsia="SimSun" w:cs="SimSun"/>
                <w:kern w:val="0"/>
                <w:sz w:val="24"/>
                <w:szCs w:val="24"/>
                <w:lang w:val="en-US" w:eastAsia="zh-CN" w:bidi="ar"/>
              </w:rPr>
              <w:t>Phần cứng</w:t>
            </w:r>
          </w:p>
        </w:tc>
        <w:tc>
          <w:tcPr>
            <w:tcW w:w="0" w:type="auto"/>
            <w:shd w:val="clear"/>
            <w:vAlign w:val="center"/>
          </w:tcPr>
          <w:p w14:paraId="7AD5DB2B">
            <w:pPr>
              <w:keepNext w:val="0"/>
              <w:keepLines w:val="0"/>
              <w:widowControl/>
              <w:suppressLineNumbers w:val="0"/>
              <w:jc w:val="left"/>
            </w:pPr>
            <w:r>
              <w:rPr>
                <w:rFonts w:ascii="SimSun" w:hAnsi="SimSun" w:eastAsia="SimSun" w:cs="SimSun"/>
                <w:kern w:val="0"/>
                <w:sz w:val="24"/>
                <w:szCs w:val="24"/>
                <w:lang w:val="en-US" w:eastAsia="zh-CN" w:bidi="ar"/>
              </w:rPr>
              <w:t>Máy chủ lưu trữ hồ sơ ứng viên, hệ thống email, thiết bị người dùng (PC, smartphone). Cần đảm bảo khả năng mở rộng và xử lý truy cập đồng thời.</w:t>
            </w:r>
          </w:p>
        </w:tc>
      </w:tr>
      <w:tr w14:paraId="78ABD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975A2F">
            <w:pPr>
              <w:keepNext w:val="0"/>
              <w:keepLines w:val="0"/>
              <w:widowControl/>
              <w:suppressLineNumbers w:val="0"/>
              <w:jc w:val="left"/>
            </w:pPr>
            <w:r>
              <w:rPr>
                <w:rStyle w:val="34"/>
                <w:rFonts w:ascii="SimSun" w:hAnsi="SimSun" w:eastAsia="SimSun" w:cs="SimSun"/>
                <w:kern w:val="0"/>
                <w:sz w:val="24"/>
                <w:szCs w:val="24"/>
                <w:lang w:val="en-US" w:eastAsia="zh-CN" w:bidi="ar"/>
              </w:rPr>
              <w:t>Phần mềm</w:t>
            </w:r>
          </w:p>
        </w:tc>
        <w:tc>
          <w:tcPr>
            <w:tcW w:w="0" w:type="auto"/>
            <w:shd w:val="clear"/>
            <w:vAlign w:val="center"/>
          </w:tcPr>
          <w:p w14:paraId="3637DBD5">
            <w:pPr>
              <w:keepNext w:val="0"/>
              <w:keepLines w:val="0"/>
              <w:widowControl/>
              <w:suppressLineNumbers w:val="0"/>
              <w:jc w:val="left"/>
            </w:pPr>
            <w:r>
              <w:rPr>
                <w:rFonts w:ascii="SimSun" w:hAnsi="SimSun" w:eastAsia="SimSun" w:cs="SimSun"/>
                <w:kern w:val="0"/>
                <w:sz w:val="24"/>
                <w:szCs w:val="24"/>
                <w:lang w:val="en-US" w:eastAsia="zh-CN" w:bidi="ar"/>
              </w:rPr>
              <w:t>Hệ thống sẽ tích hợp với email, mạng xã hội (LinkedIn, Facebook), và phần mềm HR nội bộ.</w:t>
            </w:r>
          </w:p>
        </w:tc>
      </w:tr>
      <w:tr w14:paraId="7DDE0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AA798E">
            <w:pPr>
              <w:keepNext w:val="0"/>
              <w:keepLines w:val="0"/>
              <w:widowControl/>
              <w:suppressLineNumbers w:val="0"/>
              <w:jc w:val="left"/>
            </w:pPr>
            <w:r>
              <w:rPr>
                <w:rStyle w:val="34"/>
                <w:rFonts w:ascii="SimSun" w:hAnsi="SimSun" w:eastAsia="SimSun" w:cs="SimSun"/>
                <w:kern w:val="0"/>
                <w:sz w:val="24"/>
                <w:szCs w:val="24"/>
                <w:lang w:val="en-US" w:eastAsia="zh-CN" w:bidi="ar"/>
              </w:rPr>
              <w:t>Quy trình nghiệp vụ</w:t>
            </w:r>
          </w:p>
        </w:tc>
        <w:tc>
          <w:tcPr>
            <w:tcW w:w="0" w:type="auto"/>
            <w:shd w:val="clear"/>
            <w:vAlign w:val="center"/>
          </w:tcPr>
          <w:p w14:paraId="1DC31AAE">
            <w:pPr>
              <w:keepNext w:val="0"/>
              <w:keepLines w:val="0"/>
              <w:widowControl/>
              <w:suppressLineNumbers w:val="0"/>
              <w:jc w:val="left"/>
            </w:pPr>
            <w:r>
              <w:rPr>
                <w:rFonts w:ascii="SimSun" w:hAnsi="SimSun" w:eastAsia="SimSun" w:cs="SimSun"/>
                <w:kern w:val="0"/>
                <w:sz w:val="24"/>
                <w:szCs w:val="24"/>
                <w:lang w:val="en-US" w:eastAsia="zh-CN" w:bidi="ar"/>
              </w:rPr>
              <w:t>Gồm đăng tuyển, lọc hồ sơ, phỏng vấn, đánh giá và tuyển dụng. Các bước này quyết định luồng dữ liệu và chức năng chính của hệ thống.</w:t>
            </w:r>
          </w:p>
        </w:tc>
      </w:tr>
      <w:tr w14:paraId="32AC3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92CA49">
            <w:pPr>
              <w:keepNext w:val="0"/>
              <w:keepLines w:val="0"/>
              <w:widowControl/>
              <w:suppressLineNumbers w:val="0"/>
              <w:jc w:val="left"/>
            </w:pPr>
            <w:r>
              <w:rPr>
                <w:rStyle w:val="34"/>
                <w:rFonts w:ascii="SimSun" w:hAnsi="SimSun" w:eastAsia="SimSun" w:cs="SimSun"/>
                <w:kern w:val="0"/>
                <w:sz w:val="24"/>
                <w:szCs w:val="24"/>
                <w:lang w:val="en-US" w:eastAsia="zh-CN" w:bidi="ar"/>
              </w:rPr>
              <w:t>Luật lệ và chính sách</w:t>
            </w:r>
          </w:p>
        </w:tc>
        <w:tc>
          <w:tcPr>
            <w:tcW w:w="0" w:type="auto"/>
            <w:shd w:val="clear"/>
            <w:vAlign w:val="center"/>
          </w:tcPr>
          <w:p w14:paraId="1CCB35CE">
            <w:pPr>
              <w:keepNext w:val="0"/>
              <w:keepLines w:val="0"/>
              <w:widowControl/>
              <w:suppressLineNumbers w:val="0"/>
              <w:jc w:val="left"/>
            </w:pPr>
            <w:r>
              <w:rPr>
                <w:rFonts w:ascii="SimSun" w:hAnsi="SimSun" w:eastAsia="SimSun" w:cs="SimSun"/>
                <w:kern w:val="0"/>
                <w:sz w:val="24"/>
                <w:szCs w:val="24"/>
                <w:lang w:val="en-US" w:eastAsia="zh-CN" w:bidi="ar"/>
              </w:rPr>
              <w:t xml:space="preserve">Phải tuân thủ quy định về </w:t>
            </w:r>
            <w:r>
              <w:rPr>
                <w:rStyle w:val="34"/>
                <w:rFonts w:ascii="SimSun" w:hAnsi="SimSun" w:eastAsia="SimSun" w:cs="SimSun"/>
                <w:kern w:val="0"/>
                <w:sz w:val="24"/>
                <w:szCs w:val="24"/>
                <w:lang w:val="en-US" w:eastAsia="zh-CN" w:bidi="ar"/>
              </w:rPr>
              <w:t>bảo mật dữ liệu cá nhân (GDPR, Nghị định 13/2023/NĐ-CP)</w:t>
            </w:r>
            <w:r>
              <w:rPr>
                <w:rFonts w:ascii="SimSun" w:hAnsi="SimSun" w:eastAsia="SimSun" w:cs="SimSun"/>
                <w:kern w:val="0"/>
                <w:sz w:val="24"/>
                <w:szCs w:val="24"/>
                <w:lang w:val="en-US" w:eastAsia="zh-CN" w:bidi="ar"/>
              </w:rPr>
              <w:t xml:space="preserve"> và lưu trữ hồ sơ ứng viên hợp lệ.</w:t>
            </w:r>
          </w:p>
        </w:tc>
      </w:tr>
    </w:tbl>
    <w:p w14:paraId="42C6DB1E">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E8130C"/>
    <w:rsid w:val="1E7A2D86"/>
    <w:rsid w:val="448962B5"/>
    <w:rsid w:val="6DC36E2F"/>
    <w:rsid w:val="749C04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 hat</cp:lastModifiedBy>
  <dcterms:modified xsi:type="dcterms:W3CDTF">2025-10-28T03:08:32Z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AFBF24B1D08349878CCBC8D51B5EB39E_12</vt:lpwstr>
  </property>
</Properties>
</file>