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BF63A" w14:textId="6CDFAFEE" w:rsidR="00A87926" w:rsidRPr="00A87926" w:rsidRDefault="00A87926" w:rsidP="00E3712E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val="es-CO"/>
        </w:rPr>
      </w:pPr>
      <w:bookmarkStart w:id="0" w:name="_Hlk511488220"/>
      <w:bookmarkStart w:id="1" w:name="_Hlk499563774"/>
      <w:bookmarkStart w:id="2" w:name="_Hlk514176873"/>
      <w:r w:rsidRPr="00A87926">
        <w:rPr>
          <w:rFonts w:ascii="Arial" w:eastAsia="Calibri" w:hAnsi="Arial" w:cs="Arial"/>
          <w:b/>
          <w:sz w:val="24"/>
          <w:szCs w:val="24"/>
          <w:lang w:val="es-CO"/>
        </w:rPr>
        <w:t>Daniel Felipe Gonzalez</w:t>
      </w:r>
    </w:p>
    <w:p w14:paraId="73C1EB74" w14:textId="77777777" w:rsidR="00A87926" w:rsidRPr="00A87926" w:rsidRDefault="00A87926" w:rsidP="00E3712E">
      <w:pPr>
        <w:spacing w:after="0" w:line="240" w:lineRule="auto"/>
        <w:jc w:val="center"/>
        <w:rPr>
          <w:rFonts w:ascii="Arial" w:eastAsia="Calibri" w:hAnsi="Arial" w:cs="Arial"/>
          <w:color w:val="000000"/>
          <w:sz w:val="20"/>
          <w:szCs w:val="20"/>
          <w:lang w:val="es-CO"/>
        </w:rPr>
      </w:pPr>
      <w:r w:rsidRPr="00A87926">
        <w:rPr>
          <w:rFonts w:ascii="Arial" w:eastAsia="Calibri" w:hAnsi="Arial" w:cs="Arial"/>
          <w:b/>
          <w:sz w:val="20"/>
          <w:szCs w:val="20"/>
          <w:lang w:val="es-CO"/>
        </w:rPr>
        <w:t>E-mail</w:t>
      </w:r>
      <w:r w:rsidRPr="00A87926">
        <w:rPr>
          <w:rFonts w:ascii="Arial" w:eastAsia="Calibri" w:hAnsi="Arial" w:cs="Arial"/>
          <w:b/>
          <w:color w:val="000000"/>
          <w:sz w:val="20"/>
          <w:szCs w:val="20"/>
          <w:lang w:val="es-CO"/>
        </w:rPr>
        <w:t xml:space="preserve">: </w:t>
      </w:r>
      <w:hyperlink r:id="rId7" w:history="1">
        <w:r w:rsidRPr="00A87926">
          <w:rPr>
            <w:rFonts w:ascii="Arial" w:eastAsia="Calibri" w:hAnsi="Arial" w:cs="Arial"/>
            <w:color w:val="0000FF"/>
            <w:sz w:val="20"/>
            <w:szCs w:val="20"/>
            <w:u w:val="single"/>
            <w:lang w:val="es-CO"/>
          </w:rPr>
          <w:t>gonzaled@lafayette.edu</w:t>
        </w:r>
      </w:hyperlink>
    </w:p>
    <w:bookmarkEnd w:id="0"/>
    <w:p w14:paraId="5A398119" w14:textId="77777777" w:rsidR="00A87926" w:rsidRPr="005014FD" w:rsidRDefault="00A87926" w:rsidP="00E3712E">
      <w:pPr>
        <w:spacing w:after="0" w:line="240" w:lineRule="auto"/>
        <w:jc w:val="center"/>
        <w:rPr>
          <w:rFonts w:ascii="Arial" w:eastAsia="Calibri" w:hAnsi="Arial" w:cs="Arial"/>
          <w:b/>
          <w:sz w:val="16"/>
          <w:szCs w:val="16"/>
          <w:lang w:val="es-CO"/>
        </w:rPr>
      </w:pPr>
    </w:p>
    <w:p w14:paraId="6B1A771E" w14:textId="77777777" w:rsidR="00A87926" w:rsidRPr="00A87926" w:rsidRDefault="00A87926" w:rsidP="00E3712E">
      <w:pPr>
        <w:spacing w:after="0" w:line="240" w:lineRule="auto"/>
        <w:jc w:val="center"/>
        <w:rPr>
          <w:rFonts w:ascii="Arial" w:eastAsia="Calibri" w:hAnsi="Arial" w:cs="Arial"/>
          <w:b/>
          <w:sz w:val="20"/>
          <w:szCs w:val="20"/>
        </w:rPr>
      </w:pPr>
      <w:r w:rsidRPr="00A87926">
        <w:rPr>
          <w:rFonts w:ascii="Arial" w:eastAsia="Calibri" w:hAnsi="Arial" w:cs="Arial"/>
          <w:b/>
          <w:sz w:val="20"/>
          <w:szCs w:val="20"/>
        </w:rPr>
        <w:t>Education</w:t>
      </w:r>
    </w:p>
    <w:p w14:paraId="7158AE56" w14:textId="77777777" w:rsidR="00A87926" w:rsidRPr="00A87926" w:rsidRDefault="00A87926" w:rsidP="00E3712E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A87926">
        <w:rPr>
          <w:rFonts w:ascii="Arial" w:eastAsia="Calibri" w:hAnsi="Arial" w:cs="Arial"/>
          <w:b/>
          <w:sz w:val="20"/>
          <w:szCs w:val="20"/>
        </w:rPr>
        <w:t>Lafayette College,</w:t>
      </w:r>
      <w:r w:rsidRPr="00A87926">
        <w:rPr>
          <w:rFonts w:ascii="Arial" w:eastAsia="Calibri" w:hAnsi="Arial" w:cs="Arial"/>
          <w:sz w:val="20"/>
          <w:szCs w:val="20"/>
        </w:rPr>
        <w:t xml:space="preserve"> Easton, PA</w:t>
      </w:r>
      <w:r w:rsidRPr="00A87926">
        <w:rPr>
          <w:rFonts w:ascii="Arial" w:eastAsia="Calibri" w:hAnsi="Arial" w:cs="Arial"/>
          <w:sz w:val="20"/>
          <w:szCs w:val="20"/>
        </w:rPr>
        <w:tab/>
      </w:r>
      <w:r w:rsidRPr="00A87926">
        <w:rPr>
          <w:rFonts w:ascii="Arial" w:eastAsia="Calibri" w:hAnsi="Arial" w:cs="Arial"/>
          <w:sz w:val="20"/>
          <w:szCs w:val="20"/>
        </w:rPr>
        <w:tab/>
      </w:r>
      <w:r w:rsidRPr="00A87926">
        <w:rPr>
          <w:rFonts w:ascii="Arial" w:eastAsia="Calibri" w:hAnsi="Arial" w:cs="Arial"/>
          <w:sz w:val="20"/>
          <w:szCs w:val="20"/>
        </w:rPr>
        <w:tab/>
      </w:r>
      <w:r w:rsidRPr="00A87926">
        <w:rPr>
          <w:rFonts w:ascii="Arial" w:eastAsia="Calibri" w:hAnsi="Arial" w:cs="Arial"/>
          <w:sz w:val="20"/>
          <w:szCs w:val="20"/>
        </w:rPr>
        <w:tab/>
      </w:r>
      <w:r w:rsidRPr="00A87926">
        <w:rPr>
          <w:rFonts w:ascii="Arial" w:eastAsia="Calibri" w:hAnsi="Arial" w:cs="Arial"/>
          <w:sz w:val="20"/>
          <w:szCs w:val="20"/>
        </w:rPr>
        <w:tab/>
      </w:r>
      <w:r w:rsidRPr="00A87926">
        <w:rPr>
          <w:rFonts w:ascii="Arial" w:eastAsia="Calibri" w:hAnsi="Arial" w:cs="Arial"/>
          <w:sz w:val="20"/>
          <w:szCs w:val="20"/>
        </w:rPr>
        <w:tab/>
      </w:r>
      <w:r w:rsidRPr="00A87926">
        <w:rPr>
          <w:rFonts w:ascii="Arial" w:eastAsia="Calibri" w:hAnsi="Arial" w:cs="Arial"/>
          <w:sz w:val="20"/>
          <w:szCs w:val="20"/>
        </w:rPr>
        <w:tab/>
      </w:r>
      <w:r w:rsidRPr="00A87926">
        <w:rPr>
          <w:rFonts w:ascii="Arial" w:eastAsia="Calibri" w:hAnsi="Arial" w:cs="Arial"/>
          <w:b/>
          <w:sz w:val="20"/>
          <w:szCs w:val="20"/>
        </w:rPr>
        <w:t xml:space="preserve">     </w:t>
      </w:r>
      <w:r w:rsidRPr="00A87926">
        <w:rPr>
          <w:rFonts w:ascii="Arial" w:eastAsia="Calibri" w:hAnsi="Arial" w:cs="Arial"/>
          <w:b/>
          <w:sz w:val="20"/>
          <w:szCs w:val="20"/>
        </w:rPr>
        <w:tab/>
        <w:t xml:space="preserve">        Expected December 2019</w:t>
      </w:r>
    </w:p>
    <w:p w14:paraId="38B6E592" w14:textId="6541FEFE" w:rsidR="00FE2A9F" w:rsidRPr="00A87926" w:rsidRDefault="00A87926" w:rsidP="00E3712E">
      <w:pPr>
        <w:adjustRightInd w:val="0"/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  <w:r w:rsidRPr="00A87926">
        <w:rPr>
          <w:rFonts w:ascii="Arial" w:eastAsia="Calibri" w:hAnsi="Arial" w:cs="Arial"/>
          <w:sz w:val="20"/>
          <w:szCs w:val="20"/>
        </w:rPr>
        <w:t xml:space="preserve">Bachelor of Arts; Double Major; </w:t>
      </w:r>
      <w:r w:rsidR="004D1229">
        <w:rPr>
          <w:rFonts w:ascii="Arial" w:eastAsia="Calibri" w:hAnsi="Arial" w:cs="Arial"/>
          <w:sz w:val="20"/>
          <w:szCs w:val="20"/>
        </w:rPr>
        <w:t xml:space="preserve">General </w:t>
      </w:r>
      <w:r w:rsidRPr="00A87926">
        <w:rPr>
          <w:rFonts w:ascii="Arial" w:eastAsia="Calibri" w:hAnsi="Arial" w:cs="Arial"/>
          <w:sz w:val="20"/>
          <w:szCs w:val="20"/>
        </w:rPr>
        <w:t>Engineering and International Affairs</w:t>
      </w:r>
      <w:r w:rsidRPr="00A87926">
        <w:rPr>
          <w:rFonts w:ascii="Arial" w:eastAsia="Calibri" w:hAnsi="Arial" w:cs="Arial"/>
          <w:sz w:val="20"/>
          <w:szCs w:val="20"/>
        </w:rPr>
        <w:tab/>
        <w:t xml:space="preserve">         </w:t>
      </w:r>
      <w:r w:rsidRPr="00A87926">
        <w:rPr>
          <w:rFonts w:ascii="Arial" w:eastAsia="Calibri" w:hAnsi="Arial" w:cs="Arial"/>
          <w:sz w:val="20"/>
          <w:szCs w:val="20"/>
        </w:rPr>
        <w:tab/>
      </w:r>
      <w:r w:rsidR="004D1229">
        <w:rPr>
          <w:rFonts w:ascii="Arial" w:eastAsia="Calibri" w:hAnsi="Arial" w:cs="Arial"/>
          <w:sz w:val="20"/>
          <w:szCs w:val="20"/>
        </w:rPr>
        <w:tab/>
        <w:t xml:space="preserve">         </w:t>
      </w:r>
      <w:r w:rsidRPr="00A87926">
        <w:rPr>
          <w:rFonts w:ascii="Arial" w:eastAsia="Calibri" w:hAnsi="Arial" w:cs="Arial"/>
          <w:sz w:val="20"/>
          <w:szCs w:val="20"/>
        </w:rPr>
        <w:t xml:space="preserve">  </w:t>
      </w:r>
      <w:r w:rsidRPr="00A87926">
        <w:rPr>
          <w:rFonts w:ascii="Arial" w:eastAsia="Calibri" w:hAnsi="Arial" w:cs="Arial"/>
          <w:b/>
          <w:sz w:val="20"/>
          <w:szCs w:val="20"/>
        </w:rPr>
        <w:t>Major GPA: 3.</w:t>
      </w:r>
      <w:r w:rsidR="000E7894">
        <w:rPr>
          <w:rFonts w:ascii="Arial" w:eastAsia="Calibri" w:hAnsi="Arial" w:cs="Arial"/>
          <w:b/>
          <w:sz w:val="20"/>
          <w:szCs w:val="20"/>
        </w:rPr>
        <w:t>8</w:t>
      </w:r>
      <w:r w:rsidR="00601537">
        <w:rPr>
          <w:rFonts w:ascii="Arial" w:eastAsia="Calibri" w:hAnsi="Arial" w:cs="Arial"/>
          <w:b/>
          <w:sz w:val="20"/>
          <w:szCs w:val="20"/>
        </w:rPr>
        <w:t>5</w:t>
      </w:r>
      <w:bookmarkStart w:id="3" w:name="_GoBack"/>
      <w:bookmarkEnd w:id="3"/>
    </w:p>
    <w:p w14:paraId="507DB200" w14:textId="7296B070" w:rsidR="00A87926" w:rsidRDefault="00A87926" w:rsidP="00E3712E">
      <w:pPr>
        <w:adjustRightInd w:val="0"/>
        <w:spacing w:after="0" w:line="240" w:lineRule="auto"/>
        <w:jc w:val="center"/>
        <w:rPr>
          <w:rFonts w:ascii="Arial" w:eastAsia="Calibri" w:hAnsi="Arial" w:cs="Arial"/>
          <w:b/>
          <w:sz w:val="20"/>
          <w:szCs w:val="20"/>
        </w:rPr>
      </w:pPr>
      <w:r w:rsidRPr="00A87926">
        <w:rPr>
          <w:rFonts w:ascii="Arial" w:eastAsia="Calibri" w:hAnsi="Arial" w:cs="Arial"/>
          <w:b/>
          <w:sz w:val="20"/>
          <w:szCs w:val="20"/>
        </w:rPr>
        <w:t>Marquis Scholarship</w:t>
      </w:r>
      <w:r w:rsidR="00FE2A9F">
        <w:rPr>
          <w:rFonts w:ascii="Arial" w:eastAsia="Calibri" w:hAnsi="Arial" w:cs="Arial"/>
          <w:b/>
          <w:sz w:val="20"/>
          <w:szCs w:val="20"/>
        </w:rPr>
        <w:tab/>
      </w:r>
      <w:r w:rsidR="00FE2A9F">
        <w:rPr>
          <w:rFonts w:ascii="Arial" w:eastAsia="Calibri" w:hAnsi="Arial" w:cs="Arial"/>
          <w:b/>
          <w:sz w:val="20"/>
          <w:szCs w:val="20"/>
        </w:rPr>
        <w:tab/>
      </w:r>
      <w:r w:rsidR="00FE2A9F">
        <w:rPr>
          <w:rFonts w:ascii="Arial" w:eastAsia="Calibri" w:hAnsi="Arial" w:cs="Arial"/>
          <w:b/>
          <w:sz w:val="20"/>
          <w:szCs w:val="20"/>
        </w:rPr>
        <w:tab/>
      </w:r>
      <w:r w:rsidR="00FE2A9F">
        <w:rPr>
          <w:rFonts w:ascii="Arial" w:eastAsia="Calibri" w:hAnsi="Arial" w:cs="Arial"/>
          <w:b/>
          <w:sz w:val="20"/>
          <w:szCs w:val="20"/>
        </w:rPr>
        <w:tab/>
      </w:r>
      <w:r w:rsidR="00FE2A9F">
        <w:rPr>
          <w:rFonts w:ascii="Arial" w:eastAsia="Calibri" w:hAnsi="Arial" w:cs="Arial"/>
          <w:b/>
          <w:sz w:val="20"/>
          <w:szCs w:val="20"/>
        </w:rPr>
        <w:tab/>
      </w:r>
      <w:r w:rsidR="00FE2A9F">
        <w:rPr>
          <w:rFonts w:ascii="Arial" w:eastAsia="Calibri" w:hAnsi="Arial" w:cs="Arial"/>
          <w:b/>
          <w:sz w:val="20"/>
          <w:szCs w:val="20"/>
        </w:rPr>
        <w:tab/>
      </w:r>
      <w:r w:rsidR="00FE2A9F">
        <w:rPr>
          <w:rFonts w:ascii="Arial" w:eastAsia="Calibri" w:hAnsi="Arial" w:cs="Arial"/>
          <w:b/>
          <w:sz w:val="20"/>
          <w:szCs w:val="20"/>
        </w:rPr>
        <w:tab/>
      </w:r>
      <w:r w:rsidR="00FE2A9F">
        <w:rPr>
          <w:rFonts w:ascii="Arial" w:eastAsia="Calibri" w:hAnsi="Arial" w:cs="Arial"/>
          <w:b/>
          <w:sz w:val="20"/>
          <w:szCs w:val="20"/>
        </w:rPr>
        <w:tab/>
      </w:r>
      <w:r w:rsidR="00FE2A9F">
        <w:rPr>
          <w:rFonts w:ascii="Arial" w:eastAsia="Calibri" w:hAnsi="Arial" w:cs="Arial"/>
          <w:b/>
          <w:sz w:val="20"/>
          <w:szCs w:val="20"/>
        </w:rPr>
        <w:tab/>
      </w:r>
      <w:r w:rsidR="00FE2A9F">
        <w:rPr>
          <w:rFonts w:ascii="Arial" w:eastAsia="Calibri" w:hAnsi="Arial" w:cs="Arial"/>
          <w:b/>
          <w:sz w:val="20"/>
          <w:szCs w:val="20"/>
        </w:rPr>
        <w:tab/>
        <w:t xml:space="preserve">        Overall GPA: 3.7</w:t>
      </w:r>
      <w:r w:rsidR="00601537">
        <w:rPr>
          <w:rFonts w:ascii="Arial" w:eastAsia="Calibri" w:hAnsi="Arial" w:cs="Arial"/>
          <w:b/>
          <w:sz w:val="20"/>
          <w:szCs w:val="20"/>
        </w:rPr>
        <w:t>6</w:t>
      </w:r>
    </w:p>
    <w:p w14:paraId="248FB17D" w14:textId="77777777" w:rsidR="00783984" w:rsidRPr="00E021E1" w:rsidRDefault="00783984" w:rsidP="00783984">
      <w:pPr>
        <w:spacing w:after="0" w:line="240" w:lineRule="auto"/>
        <w:jc w:val="center"/>
        <w:rPr>
          <w:rFonts w:ascii="Arial" w:eastAsia="Calibri" w:hAnsi="Arial" w:cs="Arial"/>
          <w:sz w:val="16"/>
          <w:szCs w:val="16"/>
        </w:rPr>
      </w:pPr>
    </w:p>
    <w:p w14:paraId="24F4B799" w14:textId="2D2BEDFE" w:rsidR="00A87926" w:rsidRPr="00A87926" w:rsidRDefault="00A87926" w:rsidP="00E3712E">
      <w:pPr>
        <w:spacing w:after="0" w:line="240" w:lineRule="auto"/>
        <w:jc w:val="center"/>
        <w:rPr>
          <w:rFonts w:ascii="Arial" w:eastAsia="Calibri" w:hAnsi="Arial" w:cs="Arial"/>
          <w:b/>
          <w:sz w:val="20"/>
          <w:szCs w:val="20"/>
        </w:rPr>
      </w:pPr>
      <w:r w:rsidRPr="00A87926">
        <w:rPr>
          <w:rFonts w:ascii="Arial" w:eastAsia="Calibri" w:hAnsi="Arial" w:cs="Arial"/>
          <w:b/>
          <w:sz w:val="20"/>
          <w:szCs w:val="20"/>
        </w:rPr>
        <w:t>Skills</w:t>
      </w:r>
    </w:p>
    <w:p w14:paraId="7B3910B2" w14:textId="783282F5" w:rsidR="00A87926" w:rsidRPr="003F0A57" w:rsidRDefault="00A87926" w:rsidP="00E3712E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A87926">
        <w:rPr>
          <w:rFonts w:ascii="Arial" w:eastAsia="Calibri" w:hAnsi="Arial" w:cs="Arial"/>
          <w:b/>
          <w:sz w:val="20"/>
          <w:szCs w:val="20"/>
        </w:rPr>
        <w:t xml:space="preserve">Language: </w:t>
      </w:r>
      <w:r w:rsidRPr="00A87926">
        <w:rPr>
          <w:rFonts w:ascii="Arial" w:eastAsia="Calibri" w:hAnsi="Arial" w:cs="Arial"/>
          <w:sz w:val="20"/>
          <w:szCs w:val="20"/>
        </w:rPr>
        <w:t>Fluent in English, Spanish</w:t>
      </w:r>
      <w:r w:rsidRPr="00A87926">
        <w:rPr>
          <w:rFonts w:ascii="Arial" w:eastAsia="Calibri" w:hAnsi="Arial" w:cs="Arial"/>
          <w:sz w:val="20"/>
          <w:szCs w:val="20"/>
        </w:rPr>
        <w:tab/>
      </w:r>
      <w:r w:rsidRPr="00A87926">
        <w:rPr>
          <w:rFonts w:ascii="Arial" w:eastAsia="Calibri" w:hAnsi="Arial" w:cs="Arial"/>
          <w:sz w:val="20"/>
          <w:szCs w:val="20"/>
        </w:rPr>
        <w:tab/>
      </w:r>
      <w:r w:rsidRPr="00A87926">
        <w:rPr>
          <w:rFonts w:ascii="Arial" w:eastAsia="Calibri" w:hAnsi="Arial" w:cs="Arial"/>
          <w:sz w:val="20"/>
          <w:szCs w:val="20"/>
        </w:rPr>
        <w:tab/>
      </w:r>
      <w:r w:rsidR="00203B3A">
        <w:rPr>
          <w:rFonts w:ascii="Arial" w:eastAsia="Calibri" w:hAnsi="Arial" w:cs="Arial"/>
          <w:sz w:val="20"/>
          <w:szCs w:val="20"/>
        </w:rPr>
        <w:tab/>
        <w:t xml:space="preserve">            </w:t>
      </w:r>
      <w:r w:rsidR="00A509A2">
        <w:rPr>
          <w:rFonts w:ascii="Arial" w:eastAsia="Calibri" w:hAnsi="Arial" w:cs="Arial"/>
          <w:sz w:val="20"/>
          <w:szCs w:val="20"/>
        </w:rPr>
        <w:tab/>
        <w:t xml:space="preserve">    </w:t>
      </w:r>
      <w:r w:rsidRPr="00A87926">
        <w:rPr>
          <w:rFonts w:ascii="Arial" w:eastAsia="Calibri" w:hAnsi="Arial" w:cs="Arial"/>
          <w:b/>
          <w:sz w:val="20"/>
          <w:szCs w:val="20"/>
        </w:rPr>
        <w:t xml:space="preserve">Computer: </w:t>
      </w:r>
      <w:r w:rsidRPr="00A87926">
        <w:rPr>
          <w:rFonts w:ascii="Arial" w:eastAsia="Calibri" w:hAnsi="Arial" w:cs="Arial"/>
          <w:sz w:val="20"/>
          <w:szCs w:val="20"/>
        </w:rPr>
        <w:t>GIS, R</w:t>
      </w:r>
      <w:r w:rsidR="00203B3A">
        <w:rPr>
          <w:rFonts w:ascii="Arial" w:eastAsia="Calibri" w:hAnsi="Arial" w:cs="Arial"/>
          <w:sz w:val="20"/>
          <w:szCs w:val="20"/>
        </w:rPr>
        <w:t>. Basic JavaScript, Python.</w:t>
      </w:r>
    </w:p>
    <w:p w14:paraId="68515B8F" w14:textId="77777777" w:rsidR="00243ABF" w:rsidRPr="00A87926" w:rsidRDefault="00243ABF" w:rsidP="00E3712E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742699C" w14:textId="43B7C146" w:rsidR="00A87926" w:rsidRPr="001B1649" w:rsidRDefault="004D1229" w:rsidP="00E3712E">
      <w:pPr>
        <w:spacing w:after="0" w:line="240" w:lineRule="auto"/>
        <w:jc w:val="center"/>
        <w:rPr>
          <w:rFonts w:ascii="Arial" w:eastAsia="Calibri" w:hAnsi="Arial" w:cs="Arial"/>
          <w:b/>
          <w:sz w:val="20"/>
          <w:szCs w:val="20"/>
        </w:rPr>
      </w:pPr>
      <w:r w:rsidRPr="001B1649">
        <w:rPr>
          <w:rFonts w:ascii="Arial" w:eastAsia="Calibri" w:hAnsi="Arial" w:cs="Arial"/>
          <w:b/>
          <w:sz w:val="20"/>
          <w:szCs w:val="20"/>
        </w:rPr>
        <w:t>Work</w:t>
      </w:r>
      <w:r w:rsidR="00A87926" w:rsidRPr="001B1649">
        <w:rPr>
          <w:rFonts w:ascii="Arial" w:eastAsia="Calibri" w:hAnsi="Arial" w:cs="Arial"/>
          <w:b/>
          <w:sz w:val="20"/>
          <w:szCs w:val="20"/>
        </w:rPr>
        <w:t xml:space="preserve"> Experience</w:t>
      </w:r>
    </w:p>
    <w:p w14:paraId="4716784E" w14:textId="5BFA6918" w:rsidR="005E0FD2" w:rsidRPr="001B1649" w:rsidRDefault="005E0FD2" w:rsidP="00E371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napToGrid w:val="0"/>
        <w:spacing w:after="0" w:line="240" w:lineRule="auto"/>
        <w:rPr>
          <w:rFonts w:ascii="Arial" w:eastAsia="Calibri" w:hAnsi="Arial" w:cs="Arial"/>
          <w:b/>
          <w:bCs/>
          <w:sz w:val="20"/>
          <w:szCs w:val="20"/>
        </w:rPr>
      </w:pPr>
      <w:r w:rsidRPr="001B1649">
        <w:rPr>
          <w:rFonts w:ascii="Arial" w:eastAsia="Calibri" w:hAnsi="Arial" w:cs="Arial"/>
          <w:b/>
          <w:bCs/>
          <w:sz w:val="20"/>
          <w:szCs w:val="20"/>
        </w:rPr>
        <w:t>BLOC</w:t>
      </w:r>
      <w:r w:rsidR="00C225AA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proofErr w:type="spellStart"/>
      <w:r w:rsidR="00C225AA">
        <w:rPr>
          <w:rFonts w:ascii="Arial" w:eastAsia="Calibri" w:hAnsi="Arial" w:cs="Arial"/>
          <w:b/>
          <w:bCs/>
          <w:sz w:val="20"/>
          <w:szCs w:val="20"/>
        </w:rPr>
        <w:t>Solstro</w:t>
      </w:r>
      <w:r w:rsidR="00AB34EF">
        <w:rPr>
          <w:rFonts w:ascii="Arial" w:eastAsia="Calibri" w:hAnsi="Arial" w:cs="Arial"/>
          <w:b/>
          <w:bCs/>
          <w:sz w:val="20"/>
          <w:szCs w:val="20"/>
        </w:rPr>
        <w:t>e</w:t>
      </w:r>
      <w:r w:rsidR="00C225AA">
        <w:rPr>
          <w:rFonts w:ascii="Arial" w:eastAsia="Calibri" w:hAnsi="Arial" w:cs="Arial"/>
          <w:b/>
          <w:bCs/>
          <w:sz w:val="20"/>
          <w:szCs w:val="20"/>
        </w:rPr>
        <w:t>m</w:t>
      </w:r>
      <w:proofErr w:type="spellEnd"/>
      <w:r w:rsidRPr="001B1649">
        <w:rPr>
          <w:rFonts w:ascii="Arial" w:eastAsia="Calibri" w:hAnsi="Arial" w:cs="Arial"/>
          <w:b/>
          <w:bCs/>
          <w:sz w:val="20"/>
          <w:szCs w:val="20"/>
        </w:rPr>
        <w:t xml:space="preserve">, </w:t>
      </w:r>
      <w:r w:rsidRPr="001B1649">
        <w:rPr>
          <w:rFonts w:ascii="Arial" w:eastAsia="Calibri" w:hAnsi="Arial" w:cs="Arial"/>
          <w:bCs/>
          <w:sz w:val="20"/>
          <w:szCs w:val="20"/>
        </w:rPr>
        <w:t>Copenhagen, Denmark</w:t>
      </w:r>
      <w:r w:rsidRPr="001B1649">
        <w:rPr>
          <w:rFonts w:ascii="Arial" w:eastAsia="Calibri" w:hAnsi="Arial" w:cs="Arial"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Cs/>
          <w:sz w:val="20"/>
          <w:szCs w:val="20"/>
        </w:rPr>
        <w:tab/>
        <w:t xml:space="preserve">   </w:t>
      </w:r>
      <w:r w:rsidRPr="001B1649">
        <w:rPr>
          <w:rFonts w:ascii="Arial" w:eastAsia="Calibri" w:hAnsi="Arial" w:cs="Arial"/>
          <w:bCs/>
          <w:sz w:val="20"/>
          <w:szCs w:val="20"/>
        </w:rPr>
        <w:tab/>
        <w:t xml:space="preserve">       </w:t>
      </w:r>
      <w:r w:rsidRPr="001B1649">
        <w:rPr>
          <w:rFonts w:ascii="Arial" w:eastAsia="Calibri" w:hAnsi="Arial" w:cs="Arial"/>
          <w:b/>
          <w:bCs/>
          <w:sz w:val="20"/>
          <w:szCs w:val="20"/>
        </w:rPr>
        <w:t>July 2018- Present</w:t>
      </w:r>
    </w:p>
    <w:p w14:paraId="08CA5B81" w14:textId="6FAA5135" w:rsidR="005E0FD2" w:rsidRPr="001B1649" w:rsidRDefault="00DD53E3" w:rsidP="00E371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napToGrid w:val="0"/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 w:rsidRPr="001B1649">
        <w:rPr>
          <w:rFonts w:ascii="Arial" w:eastAsia="Calibri" w:hAnsi="Arial" w:cs="Arial"/>
          <w:bCs/>
          <w:sz w:val="20"/>
          <w:szCs w:val="20"/>
        </w:rPr>
        <w:t xml:space="preserve">Blockchain Intern: </w:t>
      </w:r>
      <w:r w:rsidR="00090789">
        <w:rPr>
          <w:rFonts w:ascii="Arial" w:eastAsia="Calibri" w:hAnsi="Arial" w:cs="Arial"/>
          <w:bCs/>
          <w:sz w:val="20"/>
          <w:szCs w:val="20"/>
        </w:rPr>
        <w:t xml:space="preserve">R&amp;D on the use of </w:t>
      </w:r>
      <w:r w:rsidRPr="001B1649">
        <w:rPr>
          <w:rFonts w:ascii="Arial" w:eastAsia="Calibri" w:hAnsi="Arial" w:cs="Arial"/>
          <w:bCs/>
          <w:sz w:val="20"/>
          <w:szCs w:val="20"/>
        </w:rPr>
        <w:t>marketplace</w:t>
      </w:r>
      <w:r w:rsidR="00090789">
        <w:rPr>
          <w:rFonts w:ascii="Arial" w:eastAsia="Calibri" w:hAnsi="Arial" w:cs="Arial"/>
          <w:bCs/>
          <w:sz w:val="20"/>
          <w:szCs w:val="20"/>
        </w:rPr>
        <w:t>s</w:t>
      </w:r>
      <w:r w:rsidRPr="001B1649">
        <w:rPr>
          <w:rFonts w:ascii="Arial" w:eastAsia="Calibri" w:hAnsi="Arial" w:cs="Arial"/>
          <w:bCs/>
          <w:sz w:val="20"/>
          <w:szCs w:val="20"/>
        </w:rPr>
        <w:t xml:space="preserve"> for carbon credits</w:t>
      </w:r>
      <w:r w:rsidR="00B7564E" w:rsidRPr="001B1649">
        <w:rPr>
          <w:rFonts w:ascii="Arial" w:eastAsia="Calibri" w:hAnsi="Arial" w:cs="Arial"/>
          <w:bCs/>
          <w:sz w:val="20"/>
          <w:szCs w:val="20"/>
        </w:rPr>
        <w:t xml:space="preserve"> </w:t>
      </w:r>
      <w:r w:rsidR="00C225AA">
        <w:rPr>
          <w:rFonts w:ascii="Arial" w:eastAsia="Calibri" w:hAnsi="Arial" w:cs="Arial"/>
          <w:bCs/>
          <w:sz w:val="20"/>
          <w:szCs w:val="20"/>
        </w:rPr>
        <w:t xml:space="preserve">based on blockchain technology. </w:t>
      </w:r>
      <w:r w:rsidRPr="001B1649">
        <w:rPr>
          <w:rFonts w:ascii="Arial" w:eastAsia="Calibri" w:hAnsi="Arial" w:cs="Arial"/>
          <w:bCs/>
          <w:sz w:val="20"/>
          <w:szCs w:val="20"/>
        </w:rPr>
        <w:t>Help develop a business case for the company</w:t>
      </w:r>
      <w:r w:rsidR="00B7564E" w:rsidRPr="001B1649">
        <w:rPr>
          <w:rFonts w:ascii="Arial" w:eastAsia="Calibri" w:hAnsi="Arial" w:cs="Arial"/>
          <w:bCs/>
          <w:sz w:val="20"/>
          <w:szCs w:val="20"/>
        </w:rPr>
        <w:t>, including the use of solar installations, smart meters, IoT, and a user interface for exchanging credits</w:t>
      </w:r>
      <w:r w:rsidRPr="001B1649">
        <w:rPr>
          <w:rFonts w:ascii="Arial" w:eastAsia="Calibri" w:hAnsi="Arial" w:cs="Arial"/>
          <w:bCs/>
          <w:sz w:val="20"/>
          <w:szCs w:val="20"/>
        </w:rPr>
        <w:t xml:space="preserve">. </w:t>
      </w:r>
      <w:r w:rsidR="00090789">
        <w:rPr>
          <w:rFonts w:ascii="Arial" w:eastAsia="Calibri" w:hAnsi="Arial" w:cs="Arial"/>
          <w:bCs/>
          <w:sz w:val="20"/>
          <w:szCs w:val="20"/>
        </w:rPr>
        <w:t xml:space="preserve">Conducted extensive research on </w:t>
      </w:r>
      <w:r w:rsidR="00B7564E" w:rsidRPr="001B1649">
        <w:rPr>
          <w:rFonts w:ascii="Arial" w:eastAsia="Calibri" w:hAnsi="Arial" w:cs="Arial"/>
          <w:bCs/>
          <w:sz w:val="20"/>
          <w:szCs w:val="20"/>
        </w:rPr>
        <w:t xml:space="preserve">carbon credit </w:t>
      </w:r>
      <w:r w:rsidRPr="001B1649">
        <w:rPr>
          <w:rFonts w:ascii="Arial" w:eastAsia="Calibri" w:hAnsi="Arial" w:cs="Arial"/>
          <w:bCs/>
          <w:sz w:val="20"/>
          <w:szCs w:val="20"/>
        </w:rPr>
        <w:t xml:space="preserve">standards and regulations. </w:t>
      </w:r>
    </w:p>
    <w:p w14:paraId="66A445CB" w14:textId="77777777" w:rsidR="005E0FD2" w:rsidRPr="001B1649" w:rsidRDefault="005E0FD2" w:rsidP="00E371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napToGrid w:val="0"/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</w:p>
    <w:p w14:paraId="4CB74D06" w14:textId="658F4AC7" w:rsidR="008C77AE" w:rsidRPr="001B1649" w:rsidRDefault="00B7564E" w:rsidP="00E371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napToGrid w:val="0"/>
        <w:spacing w:after="0" w:line="240" w:lineRule="auto"/>
        <w:rPr>
          <w:rFonts w:ascii="Arial" w:eastAsia="Calibri" w:hAnsi="Arial" w:cs="Arial"/>
          <w:b/>
          <w:bCs/>
          <w:sz w:val="20"/>
          <w:szCs w:val="20"/>
        </w:rPr>
      </w:pPr>
      <w:r w:rsidRPr="001B1649">
        <w:rPr>
          <w:rFonts w:ascii="Arial" w:eastAsia="Calibri" w:hAnsi="Arial" w:cs="Arial"/>
          <w:b/>
          <w:bCs/>
          <w:sz w:val="20"/>
          <w:szCs w:val="20"/>
        </w:rPr>
        <w:t xml:space="preserve">Facility </w:t>
      </w:r>
      <w:r w:rsidR="00BF7B89" w:rsidRPr="001B1649">
        <w:rPr>
          <w:rFonts w:ascii="Arial" w:eastAsia="Calibri" w:hAnsi="Arial" w:cs="Arial"/>
          <w:b/>
          <w:bCs/>
          <w:sz w:val="20"/>
          <w:szCs w:val="20"/>
        </w:rPr>
        <w:t xml:space="preserve">and Building </w:t>
      </w:r>
      <w:r w:rsidR="008C77AE" w:rsidRPr="001B1649">
        <w:rPr>
          <w:rFonts w:ascii="Arial" w:eastAsia="Calibri" w:hAnsi="Arial" w:cs="Arial"/>
          <w:b/>
          <w:bCs/>
          <w:sz w:val="20"/>
          <w:szCs w:val="20"/>
        </w:rPr>
        <w:t xml:space="preserve">Certification, </w:t>
      </w:r>
      <w:r w:rsidR="008C77AE" w:rsidRPr="001B1649">
        <w:rPr>
          <w:rFonts w:ascii="Arial" w:eastAsia="Calibri" w:hAnsi="Arial" w:cs="Arial"/>
          <w:bCs/>
          <w:sz w:val="20"/>
          <w:szCs w:val="20"/>
        </w:rPr>
        <w:t>Copenhagen, Denmark, Easton, PA</w:t>
      </w:r>
      <w:r w:rsidR="008C77AE" w:rsidRPr="001B1649">
        <w:rPr>
          <w:rFonts w:ascii="Arial" w:eastAsia="Calibri" w:hAnsi="Arial" w:cs="Arial"/>
          <w:bCs/>
          <w:sz w:val="20"/>
          <w:szCs w:val="20"/>
        </w:rPr>
        <w:tab/>
      </w:r>
      <w:r w:rsidR="00BF7B89" w:rsidRPr="001B1649">
        <w:rPr>
          <w:rFonts w:ascii="Arial" w:eastAsia="Calibri" w:hAnsi="Arial" w:cs="Arial"/>
          <w:bCs/>
          <w:sz w:val="20"/>
          <w:szCs w:val="20"/>
        </w:rPr>
        <w:tab/>
      </w:r>
      <w:r w:rsidR="008C77AE" w:rsidRPr="001B1649">
        <w:rPr>
          <w:rFonts w:ascii="Arial" w:eastAsia="Calibri" w:hAnsi="Arial" w:cs="Arial"/>
          <w:bCs/>
          <w:sz w:val="20"/>
          <w:szCs w:val="20"/>
        </w:rPr>
        <w:tab/>
      </w:r>
      <w:r w:rsidR="008C77AE" w:rsidRPr="001B1649">
        <w:rPr>
          <w:rFonts w:ascii="Arial" w:eastAsia="Calibri" w:hAnsi="Arial" w:cs="Arial"/>
          <w:bCs/>
          <w:sz w:val="20"/>
          <w:szCs w:val="20"/>
        </w:rPr>
        <w:tab/>
        <w:t xml:space="preserve">       </w:t>
      </w:r>
      <w:r w:rsidR="008C77AE" w:rsidRPr="001B1649">
        <w:rPr>
          <w:rFonts w:ascii="Arial" w:eastAsia="Calibri" w:hAnsi="Arial" w:cs="Arial"/>
          <w:b/>
          <w:bCs/>
          <w:sz w:val="20"/>
          <w:szCs w:val="20"/>
        </w:rPr>
        <w:t>May 2018- Present</w:t>
      </w:r>
    </w:p>
    <w:p w14:paraId="2F12BFEA" w14:textId="4FB783EA" w:rsidR="008C77AE" w:rsidRPr="001B1649" w:rsidRDefault="00B7564E" w:rsidP="00E371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napToGrid w:val="0"/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 w:rsidRPr="001B1649">
        <w:rPr>
          <w:rFonts w:ascii="Arial" w:eastAsia="Calibri" w:hAnsi="Arial" w:cs="Arial"/>
          <w:bCs/>
          <w:sz w:val="20"/>
          <w:szCs w:val="20"/>
        </w:rPr>
        <w:t xml:space="preserve">Analyst: </w:t>
      </w:r>
      <w:r w:rsidR="001B1649" w:rsidRPr="001B1649">
        <w:rPr>
          <w:rFonts w:ascii="Arial" w:eastAsia="Calibri" w:hAnsi="Arial" w:cs="Arial"/>
          <w:bCs/>
          <w:sz w:val="20"/>
          <w:szCs w:val="20"/>
        </w:rPr>
        <w:t xml:space="preserve">Create </w:t>
      </w:r>
      <w:r w:rsidR="003F0A57" w:rsidRPr="001B1649">
        <w:rPr>
          <w:rFonts w:ascii="Arial" w:eastAsia="Calibri" w:hAnsi="Arial" w:cs="Arial"/>
          <w:bCs/>
          <w:sz w:val="20"/>
          <w:szCs w:val="20"/>
        </w:rPr>
        <w:t xml:space="preserve">a GIS database of </w:t>
      </w:r>
      <w:r w:rsidR="001B1649" w:rsidRPr="001B1649">
        <w:rPr>
          <w:rFonts w:ascii="Arial" w:eastAsia="Calibri" w:hAnsi="Arial" w:cs="Arial"/>
          <w:bCs/>
          <w:sz w:val="20"/>
          <w:szCs w:val="20"/>
        </w:rPr>
        <w:t xml:space="preserve">more than 30 </w:t>
      </w:r>
      <w:r w:rsidR="00BF7B89" w:rsidRPr="001B1649">
        <w:rPr>
          <w:rFonts w:ascii="Arial" w:eastAsia="Calibri" w:hAnsi="Arial" w:cs="Arial"/>
          <w:bCs/>
          <w:sz w:val="20"/>
          <w:szCs w:val="20"/>
        </w:rPr>
        <w:t>cit</w:t>
      </w:r>
      <w:r w:rsidR="001B1649" w:rsidRPr="001B1649">
        <w:rPr>
          <w:rFonts w:ascii="Arial" w:eastAsia="Calibri" w:hAnsi="Arial" w:cs="Arial"/>
          <w:bCs/>
          <w:sz w:val="20"/>
          <w:szCs w:val="20"/>
        </w:rPr>
        <w:t xml:space="preserve">y shapefiles </w:t>
      </w:r>
      <w:r w:rsidR="00BF7B89" w:rsidRPr="001B1649">
        <w:rPr>
          <w:rFonts w:ascii="Arial" w:eastAsia="Calibri" w:hAnsi="Arial" w:cs="Arial"/>
          <w:bCs/>
          <w:sz w:val="20"/>
          <w:szCs w:val="20"/>
        </w:rPr>
        <w:t xml:space="preserve">with </w:t>
      </w:r>
      <w:r w:rsidR="001B1649" w:rsidRPr="001B1649">
        <w:rPr>
          <w:rFonts w:ascii="Arial" w:eastAsia="Calibri" w:hAnsi="Arial" w:cs="Arial"/>
          <w:bCs/>
          <w:sz w:val="20"/>
          <w:szCs w:val="20"/>
        </w:rPr>
        <w:t xml:space="preserve">important </w:t>
      </w:r>
      <w:r w:rsidR="00BF7B89" w:rsidRPr="001B1649">
        <w:rPr>
          <w:rFonts w:ascii="Arial" w:eastAsia="Calibri" w:hAnsi="Arial" w:cs="Arial"/>
          <w:bCs/>
          <w:sz w:val="20"/>
          <w:szCs w:val="20"/>
        </w:rPr>
        <w:t>city features</w:t>
      </w:r>
      <w:r w:rsidR="001B1649" w:rsidRPr="001B1649">
        <w:rPr>
          <w:rFonts w:ascii="Arial" w:eastAsia="Calibri" w:hAnsi="Arial" w:cs="Arial"/>
          <w:bCs/>
          <w:sz w:val="20"/>
          <w:szCs w:val="20"/>
        </w:rPr>
        <w:t>.</w:t>
      </w:r>
      <w:r w:rsidR="00BF7B89" w:rsidRPr="001B1649">
        <w:rPr>
          <w:rFonts w:ascii="Arial" w:eastAsia="Calibri" w:hAnsi="Arial" w:cs="Arial"/>
          <w:bCs/>
          <w:sz w:val="20"/>
          <w:szCs w:val="20"/>
        </w:rPr>
        <w:t xml:space="preserve"> </w:t>
      </w:r>
      <w:r w:rsidR="001B1649" w:rsidRPr="001B1649">
        <w:rPr>
          <w:rFonts w:ascii="Arial" w:eastAsia="Calibri" w:hAnsi="Arial" w:cs="Arial"/>
          <w:bCs/>
          <w:sz w:val="20"/>
          <w:szCs w:val="20"/>
        </w:rPr>
        <w:t xml:space="preserve">Analyze the geographic and regulatory implications of building certification standards (LEED and BREEAM). Research indoor environmental quality, including post-occupancy evaluation for building standards (WELL standard). </w:t>
      </w:r>
    </w:p>
    <w:p w14:paraId="0002B660" w14:textId="77777777" w:rsidR="008C77AE" w:rsidRPr="001B1649" w:rsidRDefault="008C77AE" w:rsidP="00E371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napToGrid w:val="0"/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</w:p>
    <w:p w14:paraId="4CA2936D" w14:textId="53E9581C" w:rsidR="008C77AE" w:rsidRPr="001B1649" w:rsidRDefault="008C77AE" w:rsidP="00E371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napToGrid w:val="0"/>
        <w:spacing w:after="0" w:line="240" w:lineRule="auto"/>
        <w:rPr>
          <w:rFonts w:ascii="Arial" w:eastAsia="Calibri" w:hAnsi="Arial" w:cs="Arial"/>
          <w:b/>
          <w:bCs/>
          <w:sz w:val="20"/>
          <w:szCs w:val="20"/>
        </w:rPr>
      </w:pPr>
      <w:r w:rsidRPr="001B1649">
        <w:rPr>
          <w:rFonts w:ascii="Arial" w:eastAsia="Calibri" w:hAnsi="Arial" w:cs="Arial"/>
          <w:b/>
          <w:bCs/>
          <w:sz w:val="20"/>
          <w:szCs w:val="20"/>
        </w:rPr>
        <w:t xml:space="preserve">Journey, </w:t>
      </w:r>
      <w:r w:rsidRPr="001B1649">
        <w:rPr>
          <w:rFonts w:ascii="Arial" w:eastAsia="Calibri" w:hAnsi="Arial" w:cs="Arial"/>
          <w:bCs/>
          <w:sz w:val="20"/>
          <w:szCs w:val="20"/>
        </w:rPr>
        <w:t>Online</w:t>
      </w:r>
      <w:r w:rsidR="005E0FD2" w:rsidRPr="001B1649">
        <w:rPr>
          <w:rFonts w:ascii="Arial" w:eastAsia="Calibri" w:hAnsi="Arial" w:cs="Arial"/>
          <w:bCs/>
          <w:sz w:val="20"/>
          <w:szCs w:val="20"/>
        </w:rPr>
        <w:t xml:space="preserve"> (California-based</w:t>
      </w:r>
      <w:r w:rsidR="00E92693">
        <w:rPr>
          <w:rFonts w:ascii="Arial" w:eastAsia="Calibri" w:hAnsi="Arial" w:cs="Arial"/>
          <w:bCs/>
          <w:sz w:val="20"/>
          <w:szCs w:val="20"/>
        </w:rPr>
        <w:t>)</w:t>
      </w:r>
      <w:r w:rsidR="00E92693">
        <w:rPr>
          <w:rFonts w:ascii="Arial" w:eastAsia="Calibri" w:hAnsi="Arial" w:cs="Arial"/>
          <w:bCs/>
          <w:sz w:val="20"/>
          <w:szCs w:val="20"/>
        </w:rPr>
        <w:tab/>
      </w:r>
      <w:r w:rsidR="00E92693">
        <w:rPr>
          <w:rFonts w:ascii="Arial" w:eastAsia="Calibri" w:hAnsi="Arial" w:cs="Arial"/>
          <w:bCs/>
          <w:sz w:val="20"/>
          <w:szCs w:val="20"/>
        </w:rPr>
        <w:tab/>
      </w:r>
      <w:r w:rsidR="00E92693">
        <w:rPr>
          <w:rFonts w:ascii="Arial" w:eastAsia="Calibri" w:hAnsi="Arial" w:cs="Arial"/>
          <w:bCs/>
          <w:sz w:val="20"/>
          <w:szCs w:val="20"/>
        </w:rPr>
        <w:tab/>
      </w:r>
      <w:r w:rsidR="00E92693">
        <w:rPr>
          <w:rFonts w:ascii="Arial" w:eastAsia="Calibri" w:hAnsi="Arial" w:cs="Arial"/>
          <w:bCs/>
          <w:sz w:val="20"/>
          <w:szCs w:val="20"/>
        </w:rPr>
        <w:tab/>
      </w:r>
      <w:r w:rsidR="00E92693">
        <w:rPr>
          <w:rFonts w:ascii="Arial" w:eastAsia="Calibri" w:hAnsi="Arial" w:cs="Arial"/>
          <w:bCs/>
          <w:sz w:val="20"/>
          <w:szCs w:val="20"/>
        </w:rPr>
        <w:tab/>
      </w:r>
      <w:r w:rsidR="00E92693">
        <w:rPr>
          <w:rFonts w:ascii="Arial" w:eastAsia="Calibri" w:hAnsi="Arial" w:cs="Arial"/>
          <w:bCs/>
          <w:sz w:val="20"/>
          <w:szCs w:val="20"/>
        </w:rPr>
        <w:tab/>
      </w:r>
      <w:r w:rsidR="00E92693">
        <w:rPr>
          <w:rFonts w:ascii="Arial" w:eastAsia="Calibri" w:hAnsi="Arial" w:cs="Arial"/>
          <w:bCs/>
          <w:sz w:val="20"/>
          <w:szCs w:val="20"/>
        </w:rPr>
        <w:tab/>
      </w:r>
      <w:r w:rsidR="00E92693">
        <w:rPr>
          <w:rFonts w:ascii="Arial" w:eastAsia="Calibri" w:hAnsi="Arial" w:cs="Arial"/>
          <w:bCs/>
          <w:sz w:val="20"/>
          <w:szCs w:val="20"/>
        </w:rPr>
        <w:tab/>
        <w:t xml:space="preserve">       </w:t>
      </w:r>
      <w:r w:rsidRPr="001B1649">
        <w:rPr>
          <w:rFonts w:ascii="Arial" w:eastAsia="Calibri" w:hAnsi="Arial" w:cs="Arial"/>
          <w:b/>
          <w:bCs/>
          <w:sz w:val="20"/>
          <w:szCs w:val="20"/>
        </w:rPr>
        <w:t>May 2018- Present</w:t>
      </w:r>
    </w:p>
    <w:p w14:paraId="13FEA49A" w14:textId="4E4C933B" w:rsidR="008C77AE" w:rsidRPr="001B1649" w:rsidRDefault="00B7564E" w:rsidP="00E371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napToGrid w:val="0"/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 w:rsidRPr="001B1649">
        <w:rPr>
          <w:rFonts w:ascii="Arial" w:eastAsia="Calibri" w:hAnsi="Arial" w:cs="Arial"/>
          <w:bCs/>
          <w:sz w:val="20"/>
          <w:szCs w:val="20"/>
        </w:rPr>
        <w:t>Teaching Assistant</w:t>
      </w:r>
      <w:r w:rsidR="008C77AE" w:rsidRPr="001B1649">
        <w:rPr>
          <w:rFonts w:ascii="Arial" w:eastAsia="Calibri" w:hAnsi="Arial" w:cs="Arial"/>
          <w:bCs/>
          <w:sz w:val="20"/>
          <w:szCs w:val="20"/>
        </w:rPr>
        <w:t xml:space="preserve">: </w:t>
      </w:r>
      <w:r w:rsidR="00E92693">
        <w:rPr>
          <w:rFonts w:ascii="Arial" w:eastAsia="Calibri" w:hAnsi="Arial" w:cs="Arial"/>
          <w:bCs/>
          <w:sz w:val="20"/>
          <w:szCs w:val="20"/>
        </w:rPr>
        <w:t>6</w:t>
      </w:r>
      <w:r w:rsidR="00C26466">
        <w:rPr>
          <w:rFonts w:ascii="Arial" w:eastAsia="Calibri" w:hAnsi="Arial" w:cs="Arial"/>
          <w:bCs/>
          <w:sz w:val="20"/>
          <w:szCs w:val="20"/>
        </w:rPr>
        <w:t>-</w:t>
      </w:r>
      <w:r w:rsidR="00E92693">
        <w:rPr>
          <w:rFonts w:ascii="Arial" w:eastAsia="Calibri" w:hAnsi="Arial" w:cs="Arial"/>
          <w:bCs/>
          <w:sz w:val="20"/>
          <w:szCs w:val="20"/>
        </w:rPr>
        <w:t>week programming course for beginners. P</w:t>
      </w:r>
      <w:r w:rsidR="00C47261" w:rsidRPr="00C47261">
        <w:rPr>
          <w:rFonts w:ascii="Arial" w:eastAsia="Calibri" w:hAnsi="Arial" w:cs="Arial"/>
          <w:bCs/>
          <w:sz w:val="20"/>
          <w:szCs w:val="20"/>
        </w:rPr>
        <w:t>rovide technical support to students</w:t>
      </w:r>
      <w:r w:rsidR="00E92693">
        <w:rPr>
          <w:rFonts w:ascii="Arial" w:eastAsia="Calibri" w:hAnsi="Arial" w:cs="Arial"/>
          <w:bCs/>
          <w:sz w:val="20"/>
          <w:szCs w:val="20"/>
        </w:rPr>
        <w:t xml:space="preserve"> for basic coding projects</w:t>
      </w:r>
      <w:r w:rsidR="00156A15">
        <w:rPr>
          <w:rFonts w:ascii="Arial" w:eastAsia="Calibri" w:hAnsi="Arial" w:cs="Arial"/>
          <w:bCs/>
          <w:sz w:val="20"/>
          <w:szCs w:val="20"/>
        </w:rPr>
        <w:t xml:space="preserve"> and m</w:t>
      </w:r>
      <w:r w:rsidR="00E92693">
        <w:rPr>
          <w:rFonts w:ascii="Arial" w:eastAsia="Calibri" w:hAnsi="Arial" w:cs="Arial"/>
          <w:bCs/>
          <w:sz w:val="20"/>
          <w:szCs w:val="20"/>
        </w:rPr>
        <w:t>entored on mindfulness in coding</w:t>
      </w:r>
      <w:r w:rsidR="00156A15">
        <w:rPr>
          <w:rFonts w:ascii="Arial" w:eastAsia="Calibri" w:hAnsi="Arial" w:cs="Arial"/>
          <w:bCs/>
          <w:sz w:val="20"/>
          <w:szCs w:val="20"/>
        </w:rPr>
        <w:t>, giving</w:t>
      </w:r>
      <w:r w:rsidR="00E92693">
        <w:rPr>
          <w:rFonts w:ascii="Arial" w:eastAsia="Calibri" w:hAnsi="Arial" w:cs="Arial"/>
          <w:bCs/>
          <w:sz w:val="20"/>
          <w:szCs w:val="20"/>
        </w:rPr>
        <w:t xml:space="preserve"> </w:t>
      </w:r>
      <w:r w:rsidR="00C47261" w:rsidRPr="00C47261">
        <w:rPr>
          <w:rFonts w:ascii="Arial" w:eastAsia="Calibri" w:hAnsi="Arial" w:cs="Arial"/>
          <w:bCs/>
          <w:sz w:val="20"/>
          <w:szCs w:val="20"/>
        </w:rPr>
        <w:t xml:space="preserve">feedback </w:t>
      </w:r>
      <w:r w:rsidR="00156A15">
        <w:rPr>
          <w:rFonts w:ascii="Arial" w:eastAsia="Calibri" w:hAnsi="Arial" w:cs="Arial"/>
          <w:bCs/>
          <w:sz w:val="20"/>
          <w:szCs w:val="20"/>
        </w:rPr>
        <w:t xml:space="preserve">through </w:t>
      </w:r>
      <w:r w:rsidR="00C47261" w:rsidRPr="00C47261">
        <w:rPr>
          <w:rFonts w:ascii="Arial" w:eastAsia="Calibri" w:hAnsi="Arial" w:cs="Arial"/>
          <w:bCs/>
          <w:sz w:val="20"/>
          <w:szCs w:val="20"/>
        </w:rPr>
        <w:t>weekly reports</w:t>
      </w:r>
      <w:r w:rsidR="00156A15">
        <w:rPr>
          <w:rFonts w:ascii="Arial" w:eastAsia="Calibri" w:hAnsi="Arial" w:cs="Arial"/>
          <w:bCs/>
          <w:sz w:val="20"/>
          <w:szCs w:val="20"/>
        </w:rPr>
        <w:t xml:space="preserve"> and group meetings</w:t>
      </w:r>
      <w:r w:rsidR="00C47261">
        <w:rPr>
          <w:rFonts w:ascii="Arial" w:eastAsia="Calibri" w:hAnsi="Arial" w:cs="Arial"/>
          <w:bCs/>
          <w:sz w:val="20"/>
          <w:szCs w:val="20"/>
        </w:rPr>
        <w:t>.</w:t>
      </w:r>
      <w:r w:rsidR="00156A15">
        <w:rPr>
          <w:rFonts w:ascii="Arial" w:eastAsia="Calibri" w:hAnsi="Arial" w:cs="Arial"/>
          <w:bCs/>
          <w:sz w:val="20"/>
          <w:szCs w:val="20"/>
        </w:rPr>
        <w:t xml:space="preserve"> </w:t>
      </w:r>
    </w:p>
    <w:p w14:paraId="38F01D33" w14:textId="77777777" w:rsidR="00BA3ADD" w:rsidRDefault="00BA3ADD" w:rsidP="00E371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napToGrid w:val="0"/>
        <w:spacing w:after="0" w:line="240" w:lineRule="auto"/>
        <w:rPr>
          <w:rFonts w:ascii="Arial" w:eastAsia="Calibri" w:hAnsi="Arial" w:cs="Arial"/>
          <w:b/>
          <w:bCs/>
          <w:sz w:val="20"/>
          <w:szCs w:val="20"/>
        </w:rPr>
      </w:pPr>
    </w:p>
    <w:p w14:paraId="57B9FC83" w14:textId="7DD55149" w:rsidR="00A87926" w:rsidRPr="001B1649" w:rsidRDefault="00A87926" w:rsidP="00E371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napToGrid w:val="0"/>
        <w:spacing w:after="0" w:line="240" w:lineRule="auto"/>
        <w:rPr>
          <w:rFonts w:ascii="Arial" w:eastAsia="Calibri" w:hAnsi="Arial" w:cs="Arial"/>
          <w:b/>
          <w:bCs/>
          <w:sz w:val="20"/>
          <w:szCs w:val="20"/>
        </w:rPr>
      </w:pPr>
      <w:r w:rsidRPr="001B1649">
        <w:rPr>
          <w:rFonts w:ascii="Arial" w:eastAsia="Calibri" w:hAnsi="Arial" w:cs="Arial"/>
          <w:b/>
          <w:bCs/>
          <w:sz w:val="20"/>
          <w:szCs w:val="20"/>
        </w:rPr>
        <w:t xml:space="preserve">Digital </w:t>
      </w:r>
      <w:r w:rsidR="0025769F">
        <w:rPr>
          <w:rFonts w:ascii="Arial" w:eastAsia="Calibri" w:hAnsi="Arial" w:cs="Arial"/>
          <w:b/>
          <w:bCs/>
          <w:sz w:val="20"/>
          <w:szCs w:val="20"/>
        </w:rPr>
        <w:t xml:space="preserve">Summer </w:t>
      </w:r>
      <w:r w:rsidRPr="001B1649">
        <w:rPr>
          <w:rFonts w:ascii="Arial" w:eastAsia="Calibri" w:hAnsi="Arial" w:cs="Arial"/>
          <w:b/>
          <w:bCs/>
          <w:sz w:val="20"/>
          <w:szCs w:val="20"/>
        </w:rPr>
        <w:t>Scholar</w:t>
      </w:r>
      <w:r w:rsidR="0025769F">
        <w:rPr>
          <w:rFonts w:ascii="Arial" w:eastAsia="Calibri" w:hAnsi="Arial" w:cs="Arial"/>
          <w:b/>
          <w:bCs/>
          <w:sz w:val="20"/>
          <w:szCs w:val="20"/>
        </w:rPr>
        <w:t>ship</w:t>
      </w:r>
      <w:r w:rsidRPr="001B1649">
        <w:rPr>
          <w:rFonts w:ascii="Arial" w:eastAsia="Calibri" w:hAnsi="Arial" w:cs="Arial"/>
          <w:b/>
          <w:bCs/>
          <w:sz w:val="20"/>
          <w:szCs w:val="20"/>
        </w:rPr>
        <w:t xml:space="preserve">, </w:t>
      </w:r>
      <w:r w:rsidRPr="001B1649">
        <w:rPr>
          <w:rFonts w:ascii="Arial" w:eastAsia="Calibri" w:hAnsi="Arial" w:cs="Arial"/>
          <w:bCs/>
          <w:sz w:val="20"/>
          <w:szCs w:val="20"/>
        </w:rPr>
        <w:t>Easton, PA</w:t>
      </w:r>
      <w:r w:rsidRPr="001B1649">
        <w:rPr>
          <w:rFonts w:ascii="Arial" w:eastAsia="Calibri" w:hAnsi="Arial" w:cs="Arial"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Cs/>
          <w:sz w:val="20"/>
          <w:szCs w:val="20"/>
        </w:rPr>
        <w:tab/>
        <w:t xml:space="preserve">    </w:t>
      </w:r>
      <w:r w:rsidRPr="001B1649">
        <w:rPr>
          <w:rFonts w:ascii="Arial" w:eastAsia="Calibri" w:hAnsi="Arial" w:cs="Arial"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Cs/>
          <w:sz w:val="20"/>
          <w:szCs w:val="20"/>
        </w:rPr>
        <w:tab/>
        <w:t xml:space="preserve">          </w:t>
      </w:r>
      <w:r w:rsidR="00D1323D">
        <w:rPr>
          <w:rFonts w:ascii="Arial" w:eastAsia="Calibri" w:hAnsi="Arial" w:cs="Arial"/>
          <w:bCs/>
          <w:sz w:val="20"/>
          <w:szCs w:val="20"/>
        </w:rPr>
        <w:t xml:space="preserve"> </w:t>
      </w:r>
      <w:r w:rsidR="00E92693">
        <w:rPr>
          <w:rFonts w:ascii="Arial" w:eastAsia="Calibri" w:hAnsi="Arial" w:cs="Arial"/>
          <w:bCs/>
          <w:sz w:val="20"/>
          <w:szCs w:val="20"/>
        </w:rPr>
        <w:t xml:space="preserve"> </w:t>
      </w:r>
      <w:r w:rsidRPr="001B1649">
        <w:rPr>
          <w:rFonts w:ascii="Arial" w:eastAsia="Calibri" w:hAnsi="Arial" w:cs="Arial"/>
          <w:b/>
          <w:bCs/>
          <w:sz w:val="20"/>
          <w:szCs w:val="20"/>
        </w:rPr>
        <w:t xml:space="preserve">May 2017- August 2017 </w:t>
      </w:r>
    </w:p>
    <w:p w14:paraId="15191A50" w14:textId="61C33B5D" w:rsidR="00A87926" w:rsidRPr="001B1649" w:rsidRDefault="0025769F" w:rsidP="00E371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napToGrid w:val="0"/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>
        <w:rPr>
          <w:rFonts w:ascii="Arial" w:eastAsia="Calibri" w:hAnsi="Arial" w:cs="Arial"/>
          <w:bCs/>
          <w:sz w:val="20"/>
          <w:szCs w:val="20"/>
        </w:rPr>
        <w:t xml:space="preserve">Digital Humanities </w:t>
      </w:r>
      <w:r w:rsidR="00A87926" w:rsidRPr="001B1649">
        <w:rPr>
          <w:rFonts w:ascii="Arial" w:eastAsia="Calibri" w:hAnsi="Arial" w:cs="Arial"/>
          <w:bCs/>
          <w:sz w:val="20"/>
          <w:szCs w:val="20"/>
        </w:rPr>
        <w:t>Recipient: Developed a digital story map using ArcGIS based on stratification</w:t>
      </w:r>
      <w:r w:rsidR="00E92693">
        <w:rPr>
          <w:rFonts w:ascii="Arial" w:eastAsia="Calibri" w:hAnsi="Arial" w:cs="Arial"/>
          <w:bCs/>
          <w:sz w:val="20"/>
          <w:szCs w:val="20"/>
        </w:rPr>
        <w:t xml:space="preserve">- </w:t>
      </w:r>
      <w:r w:rsidR="00A87926" w:rsidRPr="001B1649">
        <w:rPr>
          <w:rFonts w:ascii="Arial" w:eastAsia="Calibri" w:hAnsi="Arial" w:cs="Arial"/>
          <w:bCs/>
          <w:sz w:val="20"/>
          <w:szCs w:val="20"/>
        </w:rPr>
        <w:t>an urban policy that divides land into socioeconomic strata based on physical appearance. Presented findings in various conferences</w:t>
      </w:r>
      <w:r w:rsidR="00E92693">
        <w:rPr>
          <w:rFonts w:ascii="Arial" w:eastAsia="Calibri" w:hAnsi="Arial" w:cs="Arial"/>
          <w:bCs/>
          <w:sz w:val="20"/>
          <w:szCs w:val="20"/>
        </w:rPr>
        <w:t xml:space="preserve">. </w:t>
      </w:r>
    </w:p>
    <w:p w14:paraId="66D7825C" w14:textId="77777777" w:rsidR="00A87926" w:rsidRPr="001B1649" w:rsidRDefault="00A87926" w:rsidP="00E3712E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</w:p>
    <w:p w14:paraId="74B0E427" w14:textId="77777777" w:rsidR="00A87926" w:rsidRPr="001B1649" w:rsidRDefault="00A87926" w:rsidP="00E3712E">
      <w:pPr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 w:rsidRPr="001B1649">
        <w:rPr>
          <w:rFonts w:ascii="Arial" w:eastAsia="Calibri" w:hAnsi="Arial" w:cs="Arial"/>
          <w:b/>
          <w:sz w:val="20"/>
          <w:szCs w:val="20"/>
        </w:rPr>
        <w:t xml:space="preserve">STEAM Camp, </w:t>
      </w:r>
      <w:r w:rsidRPr="001B1649">
        <w:rPr>
          <w:rFonts w:ascii="Arial" w:eastAsia="Calibri" w:hAnsi="Arial" w:cs="Arial"/>
          <w:bCs/>
          <w:sz w:val="20"/>
          <w:szCs w:val="20"/>
        </w:rPr>
        <w:t xml:space="preserve">Easton, PA </w:t>
      </w:r>
      <w:r w:rsidRPr="001B1649">
        <w:rPr>
          <w:rFonts w:ascii="Arial" w:eastAsia="Calibri" w:hAnsi="Arial" w:cs="Arial"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Cs/>
          <w:sz w:val="20"/>
          <w:szCs w:val="20"/>
        </w:rPr>
        <w:tab/>
        <w:t xml:space="preserve">         </w:t>
      </w:r>
      <w:r w:rsidRPr="001B1649">
        <w:rPr>
          <w:rFonts w:ascii="Arial" w:eastAsia="Calibri" w:hAnsi="Arial" w:cs="Arial"/>
          <w:b/>
          <w:bCs/>
          <w:sz w:val="20"/>
          <w:szCs w:val="20"/>
        </w:rPr>
        <w:t>May 2016 – October 2017</w:t>
      </w:r>
    </w:p>
    <w:p w14:paraId="412D991D" w14:textId="21C32267" w:rsidR="00A87926" w:rsidRPr="001B1649" w:rsidRDefault="00A87926" w:rsidP="00E3712E">
      <w:pPr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 w:rsidRPr="001B1649">
        <w:rPr>
          <w:rFonts w:ascii="Arial" w:eastAsia="Calibri" w:hAnsi="Arial" w:cs="Arial"/>
          <w:bCs/>
          <w:sz w:val="20"/>
          <w:szCs w:val="20"/>
        </w:rPr>
        <w:t xml:space="preserve">Project Manager and Co-Creator: Organized a four-day program oriented towards combining STEM with the Arts. Interviewed, hired, and managed a group of more than 80 volunteers. Created lesson plans for activities, assessed outcomes, budgeted over $35,000 of expenses, and spoke at various conferences. </w:t>
      </w:r>
    </w:p>
    <w:p w14:paraId="3978ABE8" w14:textId="77777777" w:rsidR="00A87926" w:rsidRPr="001B1649" w:rsidRDefault="00A87926" w:rsidP="00E3712E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6567B09B" w14:textId="78A915B1" w:rsidR="00A87926" w:rsidRPr="001B1649" w:rsidRDefault="004D1229" w:rsidP="00E3712E">
      <w:pPr>
        <w:spacing w:after="0" w:line="240" w:lineRule="auto"/>
        <w:jc w:val="center"/>
        <w:rPr>
          <w:rFonts w:ascii="Arial" w:eastAsia="Calibri" w:hAnsi="Arial" w:cs="Arial"/>
          <w:b/>
          <w:sz w:val="20"/>
          <w:szCs w:val="20"/>
        </w:rPr>
      </w:pPr>
      <w:r w:rsidRPr="001B1649">
        <w:rPr>
          <w:rFonts w:ascii="Arial" w:eastAsia="Calibri" w:hAnsi="Arial" w:cs="Arial"/>
          <w:b/>
          <w:sz w:val="20"/>
          <w:szCs w:val="20"/>
        </w:rPr>
        <w:t>Leadership Experience</w:t>
      </w:r>
    </w:p>
    <w:p w14:paraId="23D091FE" w14:textId="154BF72D" w:rsidR="00BA3ADD" w:rsidRPr="001B1649" w:rsidRDefault="005014FD" w:rsidP="00BA3A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napToGrid w:val="0"/>
        <w:spacing w:after="0" w:line="240" w:lineRule="auto"/>
        <w:rPr>
          <w:rFonts w:ascii="Arial" w:eastAsia="Calibri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>Lafayette College</w:t>
      </w:r>
      <w:r w:rsidR="00BA3ADD" w:rsidRPr="001B1649">
        <w:rPr>
          <w:rFonts w:ascii="Arial" w:eastAsia="Calibri" w:hAnsi="Arial" w:cs="Arial"/>
          <w:b/>
          <w:bCs/>
          <w:sz w:val="20"/>
          <w:szCs w:val="20"/>
        </w:rPr>
        <w:t xml:space="preserve">, </w:t>
      </w:r>
      <w:r w:rsidR="00BA3ADD" w:rsidRPr="001B1649">
        <w:rPr>
          <w:rFonts w:ascii="Arial" w:eastAsia="Calibri" w:hAnsi="Arial" w:cs="Arial"/>
          <w:bCs/>
          <w:sz w:val="20"/>
          <w:szCs w:val="20"/>
        </w:rPr>
        <w:t>Easton, PA</w:t>
      </w:r>
      <w:r w:rsidR="00BA3ADD" w:rsidRPr="001B1649">
        <w:rPr>
          <w:rFonts w:ascii="Arial" w:eastAsia="Calibri" w:hAnsi="Arial" w:cs="Arial"/>
          <w:bCs/>
          <w:sz w:val="20"/>
          <w:szCs w:val="20"/>
        </w:rPr>
        <w:tab/>
      </w:r>
      <w:r w:rsidR="00BA3ADD" w:rsidRPr="001B1649">
        <w:rPr>
          <w:rFonts w:ascii="Arial" w:eastAsia="Calibri" w:hAnsi="Arial" w:cs="Arial"/>
          <w:bCs/>
          <w:sz w:val="20"/>
          <w:szCs w:val="20"/>
        </w:rPr>
        <w:tab/>
      </w:r>
      <w:r w:rsidR="00BA3ADD" w:rsidRPr="001B1649">
        <w:rPr>
          <w:rFonts w:ascii="Arial" w:eastAsia="Calibri" w:hAnsi="Arial" w:cs="Arial"/>
          <w:bCs/>
          <w:sz w:val="20"/>
          <w:szCs w:val="20"/>
        </w:rPr>
        <w:tab/>
      </w:r>
      <w:r w:rsidR="00BA3ADD" w:rsidRPr="001B1649">
        <w:rPr>
          <w:rFonts w:ascii="Arial" w:eastAsia="Calibri" w:hAnsi="Arial" w:cs="Arial"/>
          <w:bCs/>
          <w:sz w:val="20"/>
          <w:szCs w:val="20"/>
        </w:rPr>
        <w:tab/>
      </w:r>
      <w:r w:rsidR="00BA3ADD" w:rsidRPr="001B1649">
        <w:rPr>
          <w:rFonts w:ascii="Arial" w:eastAsia="Calibri" w:hAnsi="Arial" w:cs="Arial"/>
          <w:bCs/>
          <w:sz w:val="20"/>
          <w:szCs w:val="20"/>
        </w:rPr>
        <w:tab/>
      </w:r>
      <w:r w:rsidR="00BA3ADD" w:rsidRPr="001B1649">
        <w:rPr>
          <w:rFonts w:ascii="Arial" w:eastAsia="Calibri" w:hAnsi="Arial" w:cs="Arial"/>
          <w:bCs/>
          <w:sz w:val="20"/>
          <w:szCs w:val="20"/>
        </w:rPr>
        <w:tab/>
      </w:r>
      <w:r w:rsidR="00BA3ADD" w:rsidRPr="001B1649">
        <w:rPr>
          <w:rFonts w:ascii="Arial" w:eastAsia="Calibri" w:hAnsi="Arial" w:cs="Arial"/>
          <w:bCs/>
          <w:sz w:val="20"/>
          <w:szCs w:val="20"/>
        </w:rPr>
        <w:tab/>
      </w:r>
      <w:r w:rsidR="00BA3ADD" w:rsidRPr="001B1649">
        <w:rPr>
          <w:rFonts w:ascii="Arial" w:eastAsia="Calibri" w:hAnsi="Arial" w:cs="Arial"/>
          <w:bCs/>
          <w:sz w:val="20"/>
          <w:szCs w:val="20"/>
        </w:rPr>
        <w:tab/>
      </w:r>
      <w:r w:rsidR="00BA3ADD" w:rsidRPr="001B1649">
        <w:rPr>
          <w:rFonts w:ascii="Arial" w:eastAsia="Calibri" w:hAnsi="Arial" w:cs="Arial"/>
          <w:bCs/>
          <w:sz w:val="20"/>
          <w:szCs w:val="20"/>
        </w:rPr>
        <w:tab/>
        <w:t xml:space="preserve">   </w:t>
      </w:r>
      <w:r w:rsidR="00BA3ADD" w:rsidRPr="001B1649">
        <w:rPr>
          <w:rFonts w:ascii="Arial" w:eastAsia="Calibri" w:hAnsi="Arial" w:cs="Arial"/>
          <w:b/>
          <w:bCs/>
          <w:sz w:val="20"/>
          <w:szCs w:val="20"/>
        </w:rPr>
        <w:t>August 2017-Present</w:t>
      </w:r>
    </w:p>
    <w:p w14:paraId="137D8189" w14:textId="43DF305E" w:rsidR="00BA3ADD" w:rsidRPr="001B1649" w:rsidRDefault="005014FD" w:rsidP="00BA3A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napToGrid w:val="0"/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>
        <w:rPr>
          <w:rFonts w:ascii="Arial" w:eastAsia="Calibri" w:hAnsi="Arial" w:cs="Arial"/>
          <w:bCs/>
          <w:sz w:val="20"/>
          <w:szCs w:val="20"/>
        </w:rPr>
        <w:t>Resident Advisor</w:t>
      </w:r>
      <w:r w:rsidR="00BA3ADD" w:rsidRPr="001B1649">
        <w:rPr>
          <w:rFonts w:ascii="Arial" w:eastAsia="Calibri" w:hAnsi="Arial" w:cs="Arial"/>
          <w:bCs/>
          <w:sz w:val="20"/>
          <w:szCs w:val="20"/>
        </w:rPr>
        <w:t>: Develop and implement</w:t>
      </w:r>
      <w:r w:rsidR="00C26466">
        <w:rPr>
          <w:rFonts w:ascii="Arial" w:eastAsia="Calibri" w:hAnsi="Arial" w:cs="Arial"/>
          <w:bCs/>
          <w:sz w:val="20"/>
          <w:szCs w:val="20"/>
        </w:rPr>
        <w:t xml:space="preserve"> </w:t>
      </w:r>
      <w:r w:rsidR="00BA3ADD" w:rsidRPr="001B1649">
        <w:rPr>
          <w:rFonts w:ascii="Arial" w:eastAsia="Calibri" w:hAnsi="Arial" w:cs="Arial"/>
          <w:bCs/>
          <w:sz w:val="20"/>
          <w:szCs w:val="20"/>
        </w:rPr>
        <w:t xml:space="preserve">programs to strengthen community. Serve as a role model for the </w:t>
      </w:r>
      <w:r w:rsidR="00DB56C7">
        <w:rPr>
          <w:rFonts w:ascii="Arial" w:eastAsia="Calibri" w:hAnsi="Arial" w:cs="Arial"/>
          <w:bCs/>
          <w:sz w:val="20"/>
          <w:szCs w:val="20"/>
        </w:rPr>
        <w:t>floor</w:t>
      </w:r>
      <w:r w:rsidR="00BA3ADD" w:rsidRPr="001B1649">
        <w:rPr>
          <w:rFonts w:ascii="Arial" w:eastAsia="Calibri" w:hAnsi="Arial" w:cs="Arial"/>
          <w:bCs/>
          <w:sz w:val="20"/>
          <w:szCs w:val="20"/>
        </w:rPr>
        <w:t xml:space="preserve">, enforcing residence hall procedures. Trained in conflict resolution and mediation, intersectionality, and sexuality. </w:t>
      </w:r>
    </w:p>
    <w:p w14:paraId="7BE88F5B" w14:textId="77777777" w:rsidR="00BA3ADD" w:rsidRPr="00E021E1" w:rsidRDefault="00BA3ADD" w:rsidP="00E3712E">
      <w:pPr>
        <w:spacing w:after="0" w:line="240" w:lineRule="auto"/>
        <w:rPr>
          <w:rFonts w:ascii="Arial" w:eastAsia="Calibri" w:hAnsi="Arial" w:cs="Arial"/>
          <w:b/>
          <w:bCs/>
          <w:sz w:val="16"/>
          <w:szCs w:val="20"/>
        </w:rPr>
      </w:pPr>
    </w:p>
    <w:p w14:paraId="55EF1588" w14:textId="2B6279D4" w:rsidR="00A87926" w:rsidRPr="001B1649" w:rsidRDefault="00A87926" w:rsidP="00E3712E">
      <w:pPr>
        <w:spacing w:after="0" w:line="240" w:lineRule="auto"/>
        <w:rPr>
          <w:rFonts w:ascii="Arial" w:eastAsia="Calibri" w:hAnsi="Arial" w:cs="Arial"/>
          <w:b/>
          <w:bCs/>
          <w:sz w:val="20"/>
          <w:szCs w:val="20"/>
        </w:rPr>
      </w:pPr>
      <w:r w:rsidRPr="001B1649">
        <w:rPr>
          <w:rFonts w:ascii="Arial" w:eastAsia="Calibri" w:hAnsi="Arial" w:cs="Arial"/>
          <w:b/>
          <w:bCs/>
          <w:sz w:val="20"/>
          <w:szCs w:val="20"/>
        </w:rPr>
        <w:t xml:space="preserve">Refugee Action, </w:t>
      </w:r>
      <w:r w:rsidRPr="001B1649">
        <w:rPr>
          <w:rFonts w:ascii="Arial" w:eastAsia="Calibri" w:hAnsi="Arial" w:cs="Arial"/>
          <w:bCs/>
          <w:sz w:val="20"/>
          <w:szCs w:val="20"/>
        </w:rPr>
        <w:t>Easton, PA</w:t>
      </w:r>
      <w:r w:rsidRPr="001B1649">
        <w:rPr>
          <w:rFonts w:ascii="Arial" w:eastAsia="Calibri" w:hAnsi="Arial" w:cs="Arial"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/>
          <w:bCs/>
          <w:sz w:val="20"/>
          <w:szCs w:val="20"/>
        </w:rPr>
        <w:t>January 2017- Present</w:t>
      </w:r>
    </w:p>
    <w:p w14:paraId="1DC3B0AC" w14:textId="77777777" w:rsidR="009F6C37" w:rsidRDefault="00A87926" w:rsidP="00E3712E">
      <w:pPr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 w:rsidRPr="001B1649">
        <w:rPr>
          <w:rFonts w:ascii="Arial" w:eastAsia="Calibri" w:hAnsi="Arial" w:cs="Arial"/>
          <w:bCs/>
          <w:sz w:val="20"/>
          <w:szCs w:val="20"/>
        </w:rPr>
        <w:t xml:space="preserve">Board Member: Part of the </w:t>
      </w:r>
      <w:r w:rsidR="004D1229" w:rsidRPr="001B1649">
        <w:rPr>
          <w:rFonts w:ascii="Arial" w:eastAsia="Calibri" w:hAnsi="Arial" w:cs="Arial"/>
          <w:bCs/>
          <w:sz w:val="20"/>
          <w:szCs w:val="20"/>
        </w:rPr>
        <w:t xml:space="preserve">founding </w:t>
      </w:r>
      <w:r w:rsidRPr="001B1649">
        <w:rPr>
          <w:rFonts w:ascii="Arial" w:eastAsia="Calibri" w:hAnsi="Arial" w:cs="Arial"/>
          <w:bCs/>
          <w:sz w:val="20"/>
          <w:szCs w:val="20"/>
        </w:rPr>
        <w:t xml:space="preserve">team on campus. </w:t>
      </w:r>
      <w:r w:rsidR="009F6C37">
        <w:rPr>
          <w:rFonts w:ascii="Arial" w:eastAsia="Calibri" w:hAnsi="Arial" w:cs="Arial"/>
          <w:bCs/>
          <w:sz w:val="20"/>
          <w:szCs w:val="20"/>
        </w:rPr>
        <w:t xml:space="preserve">Promoted </w:t>
      </w:r>
      <w:r w:rsidRPr="001B1649">
        <w:rPr>
          <w:rFonts w:ascii="Arial" w:eastAsia="Calibri" w:hAnsi="Arial" w:cs="Arial"/>
          <w:bCs/>
          <w:sz w:val="20"/>
          <w:szCs w:val="20"/>
        </w:rPr>
        <w:t xml:space="preserve">refugee awareness. Developed initial website design. </w:t>
      </w:r>
      <w:r w:rsidR="009F6C37">
        <w:rPr>
          <w:rFonts w:ascii="Arial" w:eastAsia="Calibri" w:hAnsi="Arial" w:cs="Arial"/>
          <w:bCs/>
          <w:sz w:val="20"/>
          <w:szCs w:val="20"/>
        </w:rPr>
        <w:t>Fundraised</w:t>
      </w:r>
      <w:r w:rsidRPr="001B1649">
        <w:rPr>
          <w:rFonts w:ascii="Arial" w:eastAsia="Calibri" w:hAnsi="Arial" w:cs="Arial"/>
          <w:bCs/>
          <w:sz w:val="20"/>
          <w:szCs w:val="20"/>
        </w:rPr>
        <w:t xml:space="preserve"> over $5,000.</w:t>
      </w:r>
      <w:r w:rsidR="009F6C37">
        <w:rPr>
          <w:rFonts w:ascii="Arial" w:eastAsia="Calibri" w:hAnsi="Arial" w:cs="Arial"/>
          <w:bCs/>
          <w:sz w:val="20"/>
          <w:szCs w:val="20"/>
        </w:rPr>
        <w:t xml:space="preserve"> Cooperated with NGOs to assist with refugee integration in the Lehigh Valley area. </w:t>
      </w:r>
    </w:p>
    <w:p w14:paraId="36B89F82" w14:textId="77777777" w:rsidR="009F6C37" w:rsidRDefault="009F6C37" w:rsidP="00E3712E">
      <w:pPr>
        <w:spacing w:after="0" w:line="240" w:lineRule="auto"/>
        <w:rPr>
          <w:rFonts w:ascii="Arial" w:eastAsia="Calibri" w:hAnsi="Arial" w:cs="Arial"/>
          <w:bCs/>
          <w:sz w:val="16"/>
          <w:szCs w:val="20"/>
        </w:rPr>
      </w:pPr>
    </w:p>
    <w:p w14:paraId="5019D979" w14:textId="75CEAA18" w:rsidR="00A87926" w:rsidRPr="001B1649" w:rsidRDefault="009F6C37" w:rsidP="00E3712E">
      <w:pPr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 xml:space="preserve">Sigma Iota Rho Honor Society, </w:t>
      </w:r>
      <w:r>
        <w:rPr>
          <w:rFonts w:ascii="Arial" w:eastAsia="Calibri" w:hAnsi="Arial" w:cs="Arial"/>
          <w:bCs/>
          <w:sz w:val="20"/>
          <w:szCs w:val="20"/>
        </w:rPr>
        <w:t>Easton, PA</w:t>
      </w:r>
      <w:r w:rsidR="004D1229" w:rsidRPr="001B1649">
        <w:rPr>
          <w:rFonts w:ascii="Arial" w:eastAsia="Calibri" w:hAnsi="Arial" w:cs="Arial"/>
          <w:bCs/>
          <w:sz w:val="20"/>
          <w:szCs w:val="20"/>
        </w:rPr>
        <w:t xml:space="preserve"> </w:t>
      </w:r>
      <w:r>
        <w:rPr>
          <w:rFonts w:ascii="Arial" w:eastAsia="Calibri" w:hAnsi="Arial" w:cs="Arial"/>
          <w:bCs/>
          <w:sz w:val="20"/>
          <w:szCs w:val="20"/>
        </w:rPr>
        <w:tab/>
      </w:r>
      <w:r>
        <w:rPr>
          <w:rFonts w:ascii="Arial" w:eastAsia="Calibri" w:hAnsi="Arial" w:cs="Arial"/>
          <w:bCs/>
          <w:sz w:val="20"/>
          <w:szCs w:val="20"/>
        </w:rPr>
        <w:tab/>
      </w:r>
      <w:r>
        <w:rPr>
          <w:rFonts w:ascii="Arial" w:eastAsia="Calibri" w:hAnsi="Arial" w:cs="Arial"/>
          <w:bCs/>
          <w:sz w:val="20"/>
          <w:szCs w:val="20"/>
        </w:rPr>
        <w:tab/>
      </w:r>
      <w:r>
        <w:rPr>
          <w:rFonts w:ascii="Arial" w:eastAsia="Calibri" w:hAnsi="Arial" w:cs="Arial"/>
          <w:bCs/>
          <w:sz w:val="20"/>
          <w:szCs w:val="20"/>
        </w:rPr>
        <w:tab/>
      </w:r>
      <w:r>
        <w:rPr>
          <w:rFonts w:ascii="Arial" w:eastAsia="Calibri" w:hAnsi="Arial" w:cs="Arial"/>
          <w:bCs/>
          <w:sz w:val="20"/>
          <w:szCs w:val="20"/>
        </w:rPr>
        <w:tab/>
      </w:r>
      <w:r>
        <w:rPr>
          <w:rFonts w:ascii="Arial" w:eastAsia="Calibri" w:hAnsi="Arial" w:cs="Arial"/>
          <w:bCs/>
          <w:sz w:val="20"/>
          <w:szCs w:val="20"/>
        </w:rPr>
        <w:tab/>
      </w:r>
      <w:r>
        <w:rPr>
          <w:rFonts w:ascii="Arial" w:eastAsia="Calibri" w:hAnsi="Arial" w:cs="Arial"/>
          <w:bCs/>
          <w:sz w:val="20"/>
          <w:szCs w:val="20"/>
        </w:rPr>
        <w:tab/>
        <w:t xml:space="preserve">       </w:t>
      </w:r>
      <w:r w:rsidRPr="009F6C37">
        <w:rPr>
          <w:rFonts w:ascii="Arial" w:eastAsia="Calibri" w:hAnsi="Arial" w:cs="Arial"/>
          <w:b/>
          <w:bCs/>
          <w:sz w:val="20"/>
          <w:szCs w:val="20"/>
        </w:rPr>
        <w:t>May 2017- Present</w:t>
      </w:r>
    </w:p>
    <w:p w14:paraId="2B93D866" w14:textId="264FA3DF" w:rsidR="000B5B87" w:rsidRPr="000B5B87" w:rsidRDefault="000B5B87" w:rsidP="00E3712E">
      <w:pPr>
        <w:spacing w:after="0" w:line="240" w:lineRule="auto"/>
        <w:rPr>
          <w:rFonts w:ascii="Arial" w:eastAsia="Calibri" w:hAnsi="Arial" w:cs="Arial"/>
          <w:sz w:val="20"/>
          <w:szCs w:val="16"/>
        </w:rPr>
      </w:pPr>
      <w:r>
        <w:rPr>
          <w:rFonts w:ascii="Arial" w:eastAsia="Calibri" w:hAnsi="Arial" w:cs="Arial"/>
          <w:sz w:val="20"/>
          <w:szCs w:val="16"/>
        </w:rPr>
        <w:t>President: Chair</w:t>
      </w:r>
      <w:r w:rsidR="00DB56C7">
        <w:rPr>
          <w:rFonts w:ascii="Arial" w:eastAsia="Calibri" w:hAnsi="Arial" w:cs="Arial"/>
          <w:sz w:val="20"/>
          <w:szCs w:val="16"/>
        </w:rPr>
        <w:t xml:space="preserve"> of</w:t>
      </w:r>
      <w:r>
        <w:rPr>
          <w:rFonts w:ascii="Arial" w:eastAsia="Calibri" w:hAnsi="Arial" w:cs="Arial"/>
          <w:sz w:val="20"/>
          <w:szCs w:val="16"/>
        </w:rPr>
        <w:t xml:space="preserve"> the International Relations Honor Society for Lafayette College. </w:t>
      </w:r>
    </w:p>
    <w:p w14:paraId="5C34C6EC" w14:textId="77777777" w:rsidR="000B5B87" w:rsidRPr="00AE105B" w:rsidRDefault="000B5B87" w:rsidP="00E3712E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410E109" w14:textId="77777777" w:rsidR="00E021E1" w:rsidRPr="00A87926" w:rsidRDefault="00E021E1" w:rsidP="00E021E1">
      <w:pPr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  <w:r w:rsidRPr="00A87926">
        <w:rPr>
          <w:rFonts w:ascii="Arial" w:eastAsia="Calibri" w:hAnsi="Arial" w:cs="Arial"/>
          <w:b/>
          <w:sz w:val="20"/>
          <w:szCs w:val="20"/>
        </w:rPr>
        <w:t xml:space="preserve">Equity, Transformation, and Accountability Board, </w:t>
      </w:r>
      <w:r w:rsidRPr="00A87926">
        <w:rPr>
          <w:rFonts w:ascii="Arial" w:eastAsia="Calibri" w:hAnsi="Arial" w:cs="Arial"/>
          <w:bCs/>
          <w:sz w:val="20"/>
          <w:szCs w:val="20"/>
        </w:rPr>
        <w:t>Easton, PA</w:t>
      </w:r>
      <w:r w:rsidRPr="00A87926">
        <w:rPr>
          <w:rFonts w:ascii="Arial" w:eastAsia="Calibri" w:hAnsi="Arial" w:cs="Arial"/>
          <w:bCs/>
          <w:sz w:val="20"/>
          <w:szCs w:val="20"/>
        </w:rPr>
        <w:tab/>
      </w:r>
      <w:r w:rsidRPr="00A87926">
        <w:rPr>
          <w:rFonts w:ascii="Arial" w:eastAsia="Calibri" w:hAnsi="Arial" w:cs="Arial"/>
          <w:bCs/>
          <w:sz w:val="20"/>
          <w:szCs w:val="20"/>
        </w:rPr>
        <w:tab/>
      </w:r>
      <w:r w:rsidRPr="00A87926">
        <w:rPr>
          <w:rFonts w:ascii="Arial" w:eastAsia="Calibri" w:hAnsi="Arial" w:cs="Arial"/>
          <w:bCs/>
          <w:sz w:val="20"/>
          <w:szCs w:val="20"/>
        </w:rPr>
        <w:tab/>
      </w:r>
      <w:r>
        <w:rPr>
          <w:rFonts w:ascii="Arial" w:eastAsia="Calibri" w:hAnsi="Arial" w:cs="Arial"/>
          <w:bCs/>
          <w:sz w:val="20"/>
          <w:szCs w:val="20"/>
        </w:rPr>
        <w:t xml:space="preserve">          </w:t>
      </w:r>
      <w:r w:rsidRPr="00A87926">
        <w:rPr>
          <w:rFonts w:ascii="Arial" w:eastAsia="Calibri" w:hAnsi="Arial" w:cs="Arial"/>
          <w:b/>
          <w:sz w:val="20"/>
          <w:szCs w:val="20"/>
        </w:rPr>
        <w:t xml:space="preserve">January 2017- </w:t>
      </w:r>
      <w:r>
        <w:rPr>
          <w:rFonts w:ascii="Arial" w:eastAsia="Calibri" w:hAnsi="Arial" w:cs="Arial"/>
          <w:b/>
          <w:sz w:val="20"/>
          <w:szCs w:val="20"/>
        </w:rPr>
        <w:t>May 2018</w:t>
      </w:r>
    </w:p>
    <w:p w14:paraId="71D2EAE3" w14:textId="4F3B5ABF" w:rsidR="00E021E1" w:rsidRPr="00E021E1" w:rsidRDefault="00E021E1" w:rsidP="0025769F">
      <w:pPr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 w:rsidRPr="00A87926">
        <w:rPr>
          <w:rFonts w:ascii="Arial" w:eastAsia="Calibri" w:hAnsi="Arial" w:cs="Arial"/>
          <w:bCs/>
          <w:sz w:val="20"/>
          <w:szCs w:val="20"/>
        </w:rPr>
        <w:t>Board Member: Recommended by Faculty. Board was created with the intention of holding all members of the community accountable to equity on campus- includes race relations and diversity. Participated in multiple discussion groups.</w:t>
      </w:r>
    </w:p>
    <w:p w14:paraId="20AA65D2" w14:textId="77777777" w:rsidR="00E021E1" w:rsidRPr="00E021E1" w:rsidRDefault="00E021E1" w:rsidP="0025769F">
      <w:pPr>
        <w:spacing w:after="0" w:line="240" w:lineRule="auto"/>
        <w:rPr>
          <w:rFonts w:ascii="Arial" w:hAnsi="Arial" w:cs="Arial"/>
          <w:b/>
          <w:sz w:val="14"/>
          <w:szCs w:val="20"/>
        </w:rPr>
      </w:pPr>
    </w:p>
    <w:p w14:paraId="4BA0CB71" w14:textId="438A0338" w:rsidR="0025769F" w:rsidRPr="00BA3ADD" w:rsidRDefault="0025769F" w:rsidP="0025769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Climate Vulnerability Assessment</w:t>
      </w:r>
      <w:r>
        <w:rPr>
          <w:rFonts w:ascii="Arial" w:hAnsi="Arial" w:cs="Arial"/>
          <w:sz w:val="20"/>
          <w:szCs w:val="20"/>
        </w:rPr>
        <w:t>, Easton, PA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</w:t>
      </w:r>
      <w:r>
        <w:rPr>
          <w:rFonts w:ascii="Arial" w:hAnsi="Arial" w:cs="Arial"/>
          <w:b/>
          <w:sz w:val="20"/>
          <w:szCs w:val="20"/>
        </w:rPr>
        <w:t>January 2018- June 2018</w:t>
      </w:r>
    </w:p>
    <w:p w14:paraId="72A98770" w14:textId="77777777" w:rsidR="0025769F" w:rsidRPr="00BA3ADD" w:rsidRDefault="0025769F" w:rsidP="002576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GIS Coordinator: Created a vulnerability assessment for the Global Covenant of Mayors on Climate &amp; Energy. Analyzed areas and populations vulnerable to extreme weather events. Determined vulnerability using census and georeferenced data. This Assessment won the </w:t>
      </w:r>
      <w:r w:rsidRPr="00D1323D">
        <w:rPr>
          <w:rFonts w:ascii="Arial" w:hAnsi="Arial" w:cs="Arial"/>
          <w:i/>
          <w:sz w:val="20"/>
          <w:szCs w:val="20"/>
        </w:rPr>
        <w:t xml:space="preserve">Plan, Planning Policy or Ordinance </w:t>
      </w:r>
      <w:r>
        <w:rPr>
          <w:rFonts w:ascii="Arial" w:hAnsi="Arial" w:cs="Arial"/>
          <w:i/>
          <w:sz w:val="20"/>
          <w:szCs w:val="20"/>
        </w:rPr>
        <w:t>A</w:t>
      </w:r>
      <w:r w:rsidRPr="00D1323D">
        <w:rPr>
          <w:rFonts w:ascii="Arial" w:hAnsi="Arial" w:cs="Arial"/>
          <w:i/>
          <w:sz w:val="20"/>
          <w:szCs w:val="20"/>
        </w:rPr>
        <w:t>ward</w:t>
      </w:r>
      <w:r>
        <w:rPr>
          <w:rFonts w:ascii="Arial" w:hAnsi="Arial" w:cs="Arial"/>
          <w:sz w:val="20"/>
          <w:szCs w:val="20"/>
        </w:rPr>
        <w:t xml:space="preserve"> in the Lehigh Valley.</w:t>
      </w:r>
    </w:p>
    <w:p w14:paraId="47B9178C" w14:textId="77777777" w:rsidR="0025769F" w:rsidRPr="00E021E1" w:rsidRDefault="0025769F" w:rsidP="00E3712E">
      <w:pPr>
        <w:spacing w:after="0" w:line="240" w:lineRule="auto"/>
        <w:rPr>
          <w:rFonts w:ascii="Arial" w:eastAsia="Calibri" w:hAnsi="Arial" w:cs="Arial"/>
          <w:b/>
          <w:sz w:val="14"/>
          <w:szCs w:val="20"/>
        </w:rPr>
      </w:pPr>
    </w:p>
    <w:p w14:paraId="478F019F" w14:textId="6CBDC846" w:rsidR="00A87926" w:rsidRPr="001B1649" w:rsidRDefault="00A87926" w:rsidP="00E3712E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1B1649">
        <w:rPr>
          <w:rFonts w:ascii="Arial" w:eastAsia="Calibri" w:hAnsi="Arial" w:cs="Arial"/>
          <w:b/>
          <w:sz w:val="20"/>
          <w:szCs w:val="20"/>
        </w:rPr>
        <w:t xml:space="preserve">TEDx, </w:t>
      </w:r>
      <w:r w:rsidRPr="001B1649">
        <w:rPr>
          <w:rFonts w:ascii="Arial" w:eastAsia="Calibri" w:hAnsi="Arial" w:cs="Arial"/>
          <w:sz w:val="20"/>
          <w:szCs w:val="20"/>
        </w:rPr>
        <w:t>Bogotá, Colombia and Easton, PA</w:t>
      </w:r>
      <w:r w:rsidRPr="001B1649">
        <w:rPr>
          <w:rFonts w:ascii="Arial" w:eastAsia="Calibri" w:hAnsi="Arial" w:cs="Arial"/>
          <w:sz w:val="20"/>
          <w:szCs w:val="20"/>
        </w:rPr>
        <w:tab/>
      </w:r>
      <w:r w:rsidRPr="001B1649">
        <w:rPr>
          <w:rFonts w:ascii="Arial" w:eastAsia="Calibri" w:hAnsi="Arial" w:cs="Arial"/>
          <w:sz w:val="20"/>
          <w:szCs w:val="20"/>
        </w:rPr>
        <w:tab/>
        <w:t xml:space="preserve">        </w:t>
      </w:r>
      <w:r w:rsidRPr="001B1649">
        <w:rPr>
          <w:rFonts w:ascii="Arial" w:eastAsia="Calibri" w:hAnsi="Arial" w:cs="Arial"/>
          <w:sz w:val="20"/>
          <w:szCs w:val="20"/>
        </w:rPr>
        <w:tab/>
      </w:r>
      <w:r w:rsidRPr="001B1649">
        <w:rPr>
          <w:rFonts w:ascii="Arial" w:eastAsia="Calibri" w:hAnsi="Arial" w:cs="Arial"/>
          <w:sz w:val="20"/>
          <w:szCs w:val="20"/>
        </w:rPr>
        <w:tab/>
      </w:r>
      <w:r w:rsidRPr="001B1649">
        <w:rPr>
          <w:rFonts w:ascii="Arial" w:eastAsia="Calibri" w:hAnsi="Arial" w:cs="Arial"/>
          <w:sz w:val="20"/>
          <w:szCs w:val="20"/>
        </w:rPr>
        <w:tab/>
      </w:r>
      <w:r w:rsidRPr="001B1649">
        <w:rPr>
          <w:rFonts w:ascii="Arial" w:eastAsia="Calibri" w:hAnsi="Arial" w:cs="Arial"/>
          <w:sz w:val="20"/>
          <w:szCs w:val="20"/>
        </w:rPr>
        <w:tab/>
        <w:t xml:space="preserve"> </w:t>
      </w:r>
      <w:r w:rsidR="003F0A57" w:rsidRPr="001B1649">
        <w:rPr>
          <w:rFonts w:ascii="Arial" w:eastAsia="Calibri" w:hAnsi="Arial" w:cs="Arial"/>
          <w:b/>
          <w:sz w:val="20"/>
          <w:szCs w:val="20"/>
        </w:rPr>
        <w:t>November 2012</w:t>
      </w:r>
      <w:r w:rsidRPr="001B1649">
        <w:rPr>
          <w:rFonts w:ascii="Arial" w:eastAsia="Calibri" w:hAnsi="Arial" w:cs="Arial"/>
          <w:b/>
          <w:sz w:val="20"/>
          <w:szCs w:val="20"/>
        </w:rPr>
        <w:t>- August 2017</w:t>
      </w:r>
    </w:p>
    <w:p w14:paraId="6C1AFCC0" w14:textId="0ED38717" w:rsidR="00A87926" w:rsidRDefault="00A87926" w:rsidP="00E3712E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1B1649">
        <w:rPr>
          <w:rFonts w:ascii="Arial" w:eastAsia="Calibri" w:hAnsi="Arial" w:cs="Arial"/>
          <w:sz w:val="20"/>
          <w:szCs w:val="20"/>
        </w:rPr>
        <w:t>President:</w:t>
      </w:r>
      <w:r w:rsidR="00DB56C7">
        <w:rPr>
          <w:rFonts w:ascii="Arial" w:eastAsia="Calibri" w:hAnsi="Arial" w:cs="Arial"/>
          <w:sz w:val="20"/>
          <w:szCs w:val="20"/>
        </w:rPr>
        <w:t xml:space="preserve"> </w:t>
      </w:r>
      <w:r w:rsidRPr="001B1649">
        <w:rPr>
          <w:rFonts w:ascii="Arial" w:eastAsia="Calibri" w:hAnsi="Arial" w:cs="Arial"/>
          <w:sz w:val="20"/>
          <w:szCs w:val="20"/>
        </w:rPr>
        <w:t xml:space="preserve">Directed and organized more than five TEDx conferences, fulfilling </w:t>
      </w:r>
      <w:r w:rsidR="00E92693">
        <w:rPr>
          <w:rFonts w:ascii="Arial" w:eastAsia="Calibri" w:hAnsi="Arial" w:cs="Arial"/>
          <w:sz w:val="20"/>
          <w:szCs w:val="20"/>
        </w:rPr>
        <w:t xml:space="preserve">many </w:t>
      </w:r>
      <w:r w:rsidRPr="001B1649">
        <w:rPr>
          <w:rFonts w:ascii="Arial" w:eastAsia="Calibri" w:hAnsi="Arial" w:cs="Arial"/>
          <w:sz w:val="20"/>
          <w:szCs w:val="20"/>
        </w:rPr>
        <w:t>position</w:t>
      </w:r>
      <w:r w:rsidR="00E92693">
        <w:rPr>
          <w:rFonts w:ascii="Arial" w:eastAsia="Calibri" w:hAnsi="Arial" w:cs="Arial"/>
          <w:sz w:val="20"/>
          <w:szCs w:val="20"/>
        </w:rPr>
        <w:t xml:space="preserve">s </w:t>
      </w:r>
      <w:r w:rsidRPr="001B1649">
        <w:rPr>
          <w:rFonts w:ascii="Arial" w:eastAsia="Calibri" w:hAnsi="Arial" w:cs="Arial"/>
          <w:sz w:val="20"/>
          <w:szCs w:val="20"/>
        </w:rPr>
        <w:t xml:space="preserve">in the organizing committee. </w:t>
      </w:r>
      <w:r w:rsidR="00DB56C7">
        <w:rPr>
          <w:rFonts w:ascii="Arial" w:eastAsia="Calibri" w:hAnsi="Arial" w:cs="Arial"/>
          <w:sz w:val="20"/>
          <w:szCs w:val="20"/>
        </w:rPr>
        <w:t>Held positions of</w:t>
      </w:r>
      <w:r w:rsidR="003F0A57" w:rsidRPr="001B1649">
        <w:rPr>
          <w:rFonts w:ascii="Arial" w:eastAsia="Calibri" w:hAnsi="Arial" w:cs="Arial"/>
          <w:sz w:val="20"/>
          <w:szCs w:val="20"/>
        </w:rPr>
        <w:t xml:space="preserve"> </w:t>
      </w:r>
      <w:r w:rsidRPr="001B1649">
        <w:rPr>
          <w:rFonts w:ascii="Arial" w:eastAsia="Calibri" w:hAnsi="Arial" w:cs="Arial"/>
          <w:sz w:val="20"/>
          <w:szCs w:val="20"/>
        </w:rPr>
        <w:t>Founder, President, Treasurer, Designer, Compliance Chair, Secretary, Licensee</w:t>
      </w:r>
      <w:r w:rsidR="003F0A57" w:rsidRPr="001B1649">
        <w:rPr>
          <w:rFonts w:ascii="Arial" w:eastAsia="Calibri" w:hAnsi="Arial" w:cs="Arial"/>
          <w:sz w:val="20"/>
          <w:szCs w:val="20"/>
        </w:rPr>
        <w:t xml:space="preserve"> throughout five years.</w:t>
      </w:r>
      <w:r w:rsidRPr="001B1649">
        <w:rPr>
          <w:rFonts w:ascii="Arial" w:eastAsia="Calibri" w:hAnsi="Arial" w:cs="Arial"/>
          <w:sz w:val="20"/>
          <w:szCs w:val="20"/>
        </w:rPr>
        <w:t xml:space="preserve"> These events are conferences that focus on innovative and creative ideas in all areas of life. </w:t>
      </w:r>
    </w:p>
    <w:p w14:paraId="1CCB077B" w14:textId="77777777" w:rsidR="00E021E1" w:rsidRPr="00E021E1" w:rsidRDefault="00E021E1" w:rsidP="00E3712E">
      <w:pPr>
        <w:spacing w:after="0" w:line="240" w:lineRule="auto"/>
        <w:rPr>
          <w:rFonts w:ascii="Arial" w:eastAsia="Calibri" w:hAnsi="Arial" w:cs="Arial"/>
          <w:sz w:val="14"/>
          <w:szCs w:val="20"/>
        </w:rPr>
      </w:pPr>
    </w:p>
    <w:p w14:paraId="69153B9B" w14:textId="77777777" w:rsidR="00A87926" w:rsidRPr="001B1649" w:rsidRDefault="00A87926" w:rsidP="00E3712E">
      <w:pPr>
        <w:tabs>
          <w:tab w:val="center" w:pos="5400"/>
        </w:tabs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1B1649">
        <w:rPr>
          <w:rFonts w:ascii="Arial" w:eastAsia="Calibri" w:hAnsi="Arial" w:cs="Arial"/>
          <w:b/>
          <w:sz w:val="20"/>
          <w:szCs w:val="20"/>
        </w:rPr>
        <w:t>Conference Presentations</w:t>
      </w:r>
    </w:p>
    <w:p w14:paraId="60834366" w14:textId="6A956B2B" w:rsidR="00203B3A" w:rsidRDefault="00A87926" w:rsidP="00E021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napToGrid w:val="0"/>
        <w:spacing w:after="0" w:line="240" w:lineRule="auto"/>
        <w:rPr>
          <w:rFonts w:ascii="Arial" w:eastAsia="Calibri" w:hAnsi="Arial" w:cs="Arial"/>
          <w:b/>
          <w:bCs/>
          <w:sz w:val="20"/>
          <w:szCs w:val="20"/>
        </w:rPr>
      </w:pPr>
      <w:r w:rsidRPr="001B1649">
        <w:rPr>
          <w:rFonts w:ascii="Arial" w:eastAsia="Calibri" w:hAnsi="Arial" w:cs="Arial"/>
          <w:b/>
          <w:bCs/>
          <w:sz w:val="20"/>
          <w:szCs w:val="20"/>
        </w:rPr>
        <w:t xml:space="preserve">LVAIC International Symposium </w:t>
      </w:r>
      <w:r w:rsidRPr="001B1649">
        <w:rPr>
          <w:rFonts w:ascii="Arial" w:eastAsia="Calibri" w:hAnsi="Arial" w:cs="Arial"/>
          <w:b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/>
          <w:bCs/>
          <w:sz w:val="20"/>
          <w:szCs w:val="20"/>
        </w:rPr>
        <w:tab/>
        <w:t xml:space="preserve">   </w:t>
      </w:r>
      <w:r w:rsidRPr="001B1649">
        <w:rPr>
          <w:rFonts w:ascii="Arial" w:eastAsia="Calibri" w:hAnsi="Arial" w:cs="Arial"/>
          <w:b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/>
          <w:bCs/>
          <w:sz w:val="20"/>
          <w:szCs w:val="20"/>
        </w:rPr>
        <w:tab/>
        <w:t xml:space="preserve">            November</w:t>
      </w:r>
      <w:bookmarkEnd w:id="1"/>
      <w:r w:rsidRPr="001B1649">
        <w:rPr>
          <w:rFonts w:ascii="Arial" w:eastAsia="Calibri" w:hAnsi="Arial" w:cs="Arial"/>
          <w:b/>
          <w:bCs/>
          <w:sz w:val="20"/>
          <w:szCs w:val="20"/>
        </w:rPr>
        <w:t xml:space="preserve"> 2017</w:t>
      </w:r>
      <w:bookmarkEnd w:id="2"/>
    </w:p>
    <w:p w14:paraId="25E59C43" w14:textId="77777777" w:rsidR="00DB56C7" w:rsidRPr="001B1649" w:rsidRDefault="00DB56C7" w:rsidP="00DB56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napToGrid w:val="0"/>
        <w:spacing w:after="0" w:line="240" w:lineRule="auto"/>
        <w:rPr>
          <w:rFonts w:ascii="Arial" w:eastAsia="Calibri" w:hAnsi="Arial" w:cs="Arial"/>
          <w:b/>
          <w:bCs/>
          <w:sz w:val="20"/>
          <w:szCs w:val="20"/>
        </w:rPr>
      </w:pPr>
      <w:r w:rsidRPr="001B1649">
        <w:rPr>
          <w:rFonts w:ascii="Arial" w:eastAsia="Calibri" w:hAnsi="Arial" w:cs="Arial"/>
          <w:b/>
          <w:bCs/>
          <w:sz w:val="20"/>
          <w:szCs w:val="20"/>
        </w:rPr>
        <w:t xml:space="preserve">Bucknell Digital Scholarship Conference </w:t>
      </w:r>
      <w:r w:rsidRPr="001B1649">
        <w:rPr>
          <w:rFonts w:ascii="Arial" w:eastAsia="Calibri" w:hAnsi="Arial" w:cs="Arial"/>
          <w:b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/>
          <w:bCs/>
          <w:sz w:val="20"/>
          <w:szCs w:val="20"/>
        </w:rPr>
        <w:tab/>
        <w:t xml:space="preserve">   October 2017</w:t>
      </w:r>
    </w:p>
    <w:p w14:paraId="013D40A5" w14:textId="74A87128" w:rsidR="00DB56C7" w:rsidRPr="00E021E1" w:rsidRDefault="00DB56C7" w:rsidP="00DB56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napToGrid w:val="0"/>
        <w:spacing w:after="0" w:line="240" w:lineRule="auto"/>
        <w:rPr>
          <w:rFonts w:ascii="Arial" w:eastAsia="Calibri" w:hAnsi="Arial" w:cs="Arial"/>
          <w:b/>
          <w:bCs/>
          <w:sz w:val="20"/>
          <w:szCs w:val="20"/>
        </w:rPr>
      </w:pPr>
      <w:r w:rsidRPr="001B1649">
        <w:rPr>
          <w:rFonts w:ascii="Arial" w:eastAsia="Calibri" w:hAnsi="Arial" w:cs="Arial"/>
          <w:b/>
          <w:bCs/>
          <w:sz w:val="20"/>
          <w:szCs w:val="20"/>
        </w:rPr>
        <w:t xml:space="preserve">Bryn </w:t>
      </w:r>
      <w:proofErr w:type="spellStart"/>
      <w:r w:rsidRPr="001B1649">
        <w:rPr>
          <w:rFonts w:ascii="Arial" w:eastAsia="Calibri" w:hAnsi="Arial" w:cs="Arial"/>
          <w:b/>
          <w:bCs/>
          <w:sz w:val="20"/>
          <w:szCs w:val="20"/>
        </w:rPr>
        <w:t>Mawr</w:t>
      </w:r>
      <w:proofErr w:type="spellEnd"/>
      <w:r w:rsidRPr="001B1649">
        <w:rPr>
          <w:rFonts w:ascii="Arial" w:eastAsia="Calibri" w:hAnsi="Arial" w:cs="Arial"/>
          <w:b/>
          <w:bCs/>
          <w:sz w:val="20"/>
          <w:szCs w:val="20"/>
        </w:rPr>
        <w:t xml:space="preserve"> Digital Humanities Meet-Up </w:t>
      </w:r>
      <w:r w:rsidRPr="001B1649">
        <w:rPr>
          <w:rFonts w:ascii="Arial" w:eastAsia="Calibri" w:hAnsi="Arial" w:cs="Arial"/>
          <w:b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/>
          <w:bCs/>
          <w:sz w:val="20"/>
          <w:szCs w:val="20"/>
        </w:rPr>
        <w:tab/>
        <w:t xml:space="preserve">  </w:t>
      </w:r>
      <w:r w:rsidRPr="001B1649">
        <w:rPr>
          <w:rFonts w:ascii="Arial" w:eastAsia="Calibri" w:hAnsi="Arial" w:cs="Arial"/>
          <w:b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/>
          <w:bCs/>
          <w:sz w:val="20"/>
          <w:szCs w:val="20"/>
        </w:rPr>
        <w:tab/>
      </w:r>
      <w:r w:rsidRPr="001B1649">
        <w:rPr>
          <w:rFonts w:ascii="Arial" w:eastAsia="Calibri" w:hAnsi="Arial" w:cs="Arial"/>
          <w:b/>
          <w:bCs/>
          <w:sz w:val="20"/>
          <w:szCs w:val="20"/>
        </w:rPr>
        <w:tab/>
        <w:t xml:space="preserve">        June 2017</w:t>
      </w:r>
    </w:p>
    <w:sectPr w:rsidR="00DB56C7" w:rsidRPr="00E021E1" w:rsidSect="00A879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F8601" w14:textId="77777777" w:rsidR="00E56EA3" w:rsidRDefault="00E56EA3" w:rsidP="00200A44">
      <w:pPr>
        <w:spacing w:after="0" w:line="240" w:lineRule="auto"/>
      </w:pPr>
      <w:r>
        <w:separator/>
      </w:r>
    </w:p>
  </w:endnote>
  <w:endnote w:type="continuationSeparator" w:id="0">
    <w:p w14:paraId="261CEC6E" w14:textId="77777777" w:rsidR="00E56EA3" w:rsidRDefault="00E56EA3" w:rsidP="00200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7AB0D" w14:textId="77777777" w:rsidR="00E56EA3" w:rsidRDefault="00E56EA3" w:rsidP="00200A44">
      <w:pPr>
        <w:spacing w:after="0" w:line="240" w:lineRule="auto"/>
      </w:pPr>
      <w:r>
        <w:separator/>
      </w:r>
    </w:p>
  </w:footnote>
  <w:footnote w:type="continuationSeparator" w:id="0">
    <w:p w14:paraId="22D44ED1" w14:textId="77777777" w:rsidR="00E56EA3" w:rsidRDefault="00E56EA3" w:rsidP="00200A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26"/>
    <w:rsid w:val="00003EC3"/>
    <w:rsid w:val="00090789"/>
    <w:rsid w:val="000B5B87"/>
    <w:rsid w:val="000E7894"/>
    <w:rsid w:val="00156A15"/>
    <w:rsid w:val="00183E58"/>
    <w:rsid w:val="001B1649"/>
    <w:rsid w:val="001D3DC5"/>
    <w:rsid w:val="00200A44"/>
    <w:rsid w:val="00203B3A"/>
    <w:rsid w:val="00243ABF"/>
    <w:rsid w:val="0025769F"/>
    <w:rsid w:val="003D03C1"/>
    <w:rsid w:val="003D43AB"/>
    <w:rsid w:val="003F0A57"/>
    <w:rsid w:val="004D1229"/>
    <w:rsid w:val="005014FD"/>
    <w:rsid w:val="005114DF"/>
    <w:rsid w:val="00533414"/>
    <w:rsid w:val="00545B58"/>
    <w:rsid w:val="00575DB3"/>
    <w:rsid w:val="005E0FD2"/>
    <w:rsid w:val="00601537"/>
    <w:rsid w:val="006442C9"/>
    <w:rsid w:val="00661A69"/>
    <w:rsid w:val="00682720"/>
    <w:rsid w:val="006F65D4"/>
    <w:rsid w:val="00783984"/>
    <w:rsid w:val="007C27DE"/>
    <w:rsid w:val="008213E9"/>
    <w:rsid w:val="00835B67"/>
    <w:rsid w:val="008B79B2"/>
    <w:rsid w:val="008C77AE"/>
    <w:rsid w:val="009F6C37"/>
    <w:rsid w:val="00A4358C"/>
    <w:rsid w:val="00A509A2"/>
    <w:rsid w:val="00A87926"/>
    <w:rsid w:val="00AA3914"/>
    <w:rsid w:val="00AB34EF"/>
    <w:rsid w:val="00AE105B"/>
    <w:rsid w:val="00B063B8"/>
    <w:rsid w:val="00B7564E"/>
    <w:rsid w:val="00BA3ADD"/>
    <w:rsid w:val="00BA647F"/>
    <w:rsid w:val="00BC46D6"/>
    <w:rsid w:val="00BE27B4"/>
    <w:rsid w:val="00BE444F"/>
    <w:rsid w:val="00BF7B89"/>
    <w:rsid w:val="00C21018"/>
    <w:rsid w:val="00C225AA"/>
    <w:rsid w:val="00C26466"/>
    <w:rsid w:val="00C47261"/>
    <w:rsid w:val="00CC09DF"/>
    <w:rsid w:val="00CD628A"/>
    <w:rsid w:val="00CF78EF"/>
    <w:rsid w:val="00D1323D"/>
    <w:rsid w:val="00D9005D"/>
    <w:rsid w:val="00DB56C7"/>
    <w:rsid w:val="00DD53E3"/>
    <w:rsid w:val="00E021E1"/>
    <w:rsid w:val="00E256E3"/>
    <w:rsid w:val="00E3712E"/>
    <w:rsid w:val="00E56EA3"/>
    <w:rsid w:val="00E92693"/>
    <w:rsid w:val="00EC7F40"/>
    <w:rsid w:val="00F8354E"/>
    <w:rsid w:val="00F905D1"/>
    <w:rsid w:val="00F9515B"/>
    <w:rsid w:val="00FE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A9D5"/>
  <w15:chartTrackingRefBased/>
  <w15:docId w15:val="{2638098A-7A92-49CD-B362-9E1573F4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A44"/>
  </w:style>
  <w:style w:type="paragraph" w:styleId="Footer">
    <w:name w:val="footer"/>
    <w:basedOn w:val="Normal"/>
    <w:link w:val="FooterChar"/>
    <w:uiPriority w:val="99"/>
    <w:unhideWhenUsed/>
    <w:rsid w:val="00200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onzaled@lafayette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72E50-00A9-472C-B1B3-1297AFD7B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3918</TotalTime>
  <Pages>1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Daniel Gonzalez</cp:lastModifiedBy>
  <cp:revision>41</cp:revision>
  <dcterms:created xsi:type="dcterms:W3CDTF">2017-11-27T23:42:00Z</dcterms:created>
  <dcterms:modified xsi:type="dcterms:W3CDTF">2019-01-29T21:52:00Z</dcterms:modified>
</cp:coreProperties>
</file>