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71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D058A4" w:rsidRPr="00934F44" w14:paraId="18AA40E9" w14:textId="77777777" w:rsidTr="00D058A4">
        <w:trPr>
          <w:trHeight w:val="2880"/>
        </w:trPr>
        <w:tc>
          <w:tcPr>
            <w:tcW w:w="5000" w:type="pct"/>
          </w:tcPr>
          <w:p w14:paraId="28128AA8" w14:textId="77777777" w:rsidR="00D058A4" w:rsidRDefault="00D058A4" w:rsidP="00D058A4">
            <w:pPr>
              <w:pStyle w:val="Ttulo3"/>
              <w:ind w:left="0" w:firstLine="0"/>
              <w:rPr>
                <w:rFonts w:asciiTheme="minorHAnsi" w:eastAsiaTheme="majorEastAsia" w:hAnsiTheme="minorHAnsi" w:cstheme="minorBidi"/>
                <w:b w:val="0"/>
                <w:bCs w:val="0"/>
                <w:color w:val="auto"/>
                <w:sz w:val="22"/>
                <w:szCs w:val="22"/>
                <w:lang w:val="es-AR" w:eastAsia="en-US"/>
              </w:rPr>
            </w:pPr>
            <w:r>
              <w:rPr>
                <w:rFonts w:asciiTheme="minorHAnsi" w:eastAsiaTheme="majorEastAsia" w:hAnsiTheme="minorHAnsi" w:cstheme="minorBidi"/>
                <w:b w:val="0"/>
                <w:bCs w:val="0"/>
                <w:color w:val="auto"/>
                <w:sz w:val="22"/>
                <w:szCs w:val="22"/>
                <w:lang w:val="es-AR" w:eastAsia="en-US"/>
              </w:rPr>
              <w:t xml:space="preserve">                                   </w:t>
            </w:r>
          </w:p>
          <w:p w14:paraId="263A0BA7" w14:textId="77777777" w:rsidR="00D058A4" w:rsidRPr="00D058A4" w:rsidRDefault="00D058A4" w:rsidP="00D058A4"/>
          <w:p w14:paraId="27C92770" w14:textId="77777777" w:rsidR="00D058A4" w:rsidRDefault="00D058A4" w:rsidP="00D058A4">
            <w:pPr>
              <w:pStyle w:val="Ttulo3"/>
              <w:ind w:left="0" w:firstLine="0"/>
              <w:rPr>
                <w:rFonts w:asciiTheme="minorHAnsi" w:eastAsiaTheme="majorEastAsia" w:hAnsiTheme="minorHAnsi" w:cstheme="minorBidi"/>
                <w:color w:val="auto"/>
                <w:sz w:val="22"/>
                <w:szCs w:val="22"/>
                <w:lang w:val="es-AR" w:eastAsia="en-US"/>
              </w:rPr>
            </w:pPr>
            <w:r>
              <w:rPr>
                <w:rFonts w:asciiTheme="minorHAnsi" w:eastAsiaTheme="majorEastAsia" w:hAnsiTheme="minorHAnsi" w:cstheme="minorBidi"/>
                <w:b w:val="0"/>
                <w:bCs w:val="0"/>
                <w:color w:val="auto"/>
                <w:sz w:val="22"/>
                <w:szCs w:val="22"/>
                <w:lang w:val="es-AR" w:eastAsia="en-US"/>
              </w:rPr>
              <w:t xml:space="preserve">                                  </w:t>
            </w:r>
            <w:r w:rsidRPr="00D058A4">
              <w:rPr>
                <w:rFonts w:asciiTheme="minorHAnsi" w:eastAsiaTheme="majorEastAsia" w:hAnsiTheme="minorHAnsi" w:cstheme="minorBidi"/>
                <w:color w:val="auto"/>
                <w:sz w:val="22"/>
                <w:szCs w:val="22"/>
                <w:lang w:val="es-AR" w:eastAsia="en-US"/>
              </w:rPr>
              <w:t>DUOC UC – Escuela de informática y telecomunicaciones</w:t>
            </w:r>
          </w:p>
          <w:p w14:paraId="7B98315A" w14:textId="504BF8D3" w:rsidR="00D058A4" w:rsidRPr="00D058A4" w:rsidRDefault="00D058A4" w:rsidP="00D058A4"/>
        </w:tc>
      </w:tr>
      <w:tr w:rsidR="00D058A4" w:rsidRPr="00934F44" w14:paraId="5BB29D73" w14:textId="77777777" w:rsidTr="00D058A4">
        <w:trPr>
          <w:trHeight w:val="2862"/>
        </w:trPr>
        <w:sdt>
          <w:sdtPr>
            <w:rPr>
              <w:rFonts w:eastAsiaTheme="majorEastAsia" w:cstheme="minorHAnsi"/>
              <w:sz w:val="80"/>
              <w:szCs w:val="80"/>
            </w:rPr>
            <w:alias w:val="Título"/>
            <w:id w:val="15524250"/>
            <w:placeholder>
              <w:docPart w:val="0C1CDDD232684760B7FD1903C389A3D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5688DDD2" w14:textId="7037E2E9" w:rsidR="00D058A4" w:rsidRPr="00934F44" w:rsidRDefault="009E0865" w:rsidP="00D058A4">
                <w:pPr>
                  <w:pStyle w:val="Sinespaciado"/>
                  <w:jc w:val="center"/>
                  <w:rPr>
                    <w:rFonts w:eastAsiaTheme="majorEastAsia" w:cstheme="minorHAnsi"/>
                    <w:sz w:val="80"/>
                    <w:szCs w:val="80"/>
                  </w:rPr>
                </w:pPr>
                <w:r>
                  <w:rPr>
                    <w:rFonts w:eastAsiaTheme="majorEastAsia" w:cstheme="minorHAnsi"/>
                    <w:sz w:val="80"/>
                    <w:szCs w:val="80"/>
                  </w:rPr>
                  <w:t>Propuesta de proyecto y Especificación de requisitos de página web</w:t>
                </w:r>
              </w:p>
            </w:tc>
          </w:sdtContent>
        </w:sdt>
      </w:tr>
      <w:tr w:rsidR="00D058A4" w:rsidRPr="00934F44" w14:paraId="6EBD8964" w14:textId="77777777" w:rsidTr="00D058A4">
        <w:trPr>
          <w:trHeight w:val="720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14:paraId="6E4F2EA6" w14:textId="0B6026C2" w:rsidR="00D058A4" w:rsidRPr="00934F44" w:rsidRDefault="00D058A4" w:rsidP="00D058A4">
            <w:pPr>
              <w:pStyle w:val="Sinespaciado"/>
              <w:jc w:val="center"/>
              <w:rPr>
                <w:rFonts w:eastAsiaTheme="majorEastAsia" w:cstheme="minorHAnsi"/>
                <w:sz w:val="44"/>
                <w:szCs w:val="44"/>
              </w:rPr>
            </w:pPr>
            <w:r>
              <w:rPr>
                <w:rFonts w:eastAsiaTheme="majorEastAsia" w:cstheme="minorHAnsi"/>
                <w:sz w:val="44"/>
                <w:szCs w:val="44"/>
              </w:rPr>
              <w:t>SweetGarden</w:t>
            </w:r>
          </w:p>
        </w:tc>
      </w:tr>
      <w:tr w:rsidR="00D058A4" w:rsidRPr="00934F44" w14:paraId="33A95027" w14:textId="77777777" w:rsidTr="00D058A4">
        <w:trPr>
          <w:trHeight w:val="360"/>
        </w:trPr>
        <w:tc>
          <w:tcPr>
            <w:tcW w:w="5000" w:type="pct"/>
            <w:vAlign w:val="center"/>
          </w:tcPr>
          <w:p w14:paraId="784CC187" w14:textId="77777777" w:rsidR="00D058A4" w:rsidRPr="00934F44" w:rsidRDefault="00D058A4" w:rsidP="00D058A4">
            <w:pPr>
              <w:pStyle w:val="Sinespaciado"/>
              <w:jc w:val="center"/>
              <w:rPr>
                <w:rFonts w:cstheme="minorHAnsi"/>
              </w:rPr>
            </w:pPr>
          </w:p>
        </w:tc>
      </w:tr>
      <w:tr w:rsidR="00D058A4" w:rsidRPr="00934F44" w14:paraId="78408D04" w14:textId="77777777" w:rsidTr="00D058A4">
        <w:trPr>
          <w:trHeight w:val="360"/>
        </w:trPr>
        <w:tc>
          <w:tcPr>
            <w:tcW w:w="5000" w:type="pct"/>
            <w:vAlign w:val="center"/>
          </w:tcPr>
          <w:p w14:paraId="0174C89B" w14:textId="77777777" w:rsidR="00D058A4" w:rsidRPr="00934F44" w:rsidRDefault="00D058A4" w:rsidP="00D058A4">
            <w:pPr>
              <w:pStyle w:val="Sinespaciado"/>
              <w:jc w:val="center"/>
              <w:rPr>
                <w:rFonts w:cstheme="minorHAnsi"/>
                <w:b/>
                <w:bCs/>
              </w:rPr>
            </w:pPr>
            <w:r w:rsidRPr="00934F44">
              <w:rPr>
                <w:rFonts w:cstheme="minorHAnsi"/>
                <w:b/>
                <w:bCs/>
              </w:rPr>
              <w:t>Revisión</w:t>
            </w:r>
            <w:r w:rsidRPr="00934F44">
              <w:rPr>
                <w:rFonts w:cstheme="minorHAnsi"/>
                <w:b/>
                <w:bCs/>
                <w:i/>
              </w:rPr>
              <w:t>: [</w:t>
            </w:r>
            <w:r>
              <w:rPr>
                <w:rFonts w:cstheme="minorHAnsi"/>
                <w:b/>
                <w:bCs/>
                <w:i/>
              </w:rPr>
              <w:t>01</w:t>
            </w:r>
            <w:r w:rsidRPr="00934F44">
              <w:rPr>
                <w:rFonts w:cstheme="minorHAnsi"/>
                <w:b/>
                <w:bCs/>
                <w:i/>
              </w:rPr>
              <w:t>]</w:t>
            </w:r>
          </w:p>
        </w:tc>
      </w:tr>
      <w:tr w:rsidR="00D058A4" w:rsidRPr="00934F44" w14:paraId="36E83319" w14:textId="77777777" w:rsidTr="00D058A4">
        <w:trPr>
          <w:trHeight w:val="360"/>
        </w:trPr>
        <w:sdt>
          <w:sdtPr>
            <w:rPr>
              <w:rFonts w:cstheme="minorHAnsi"/>
              <w:b/>
              <w:bCs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3-04-0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5F6EC0D2" w14:textId="0F8E7497" w:rsidR="00D058A4" w:rsidRPr="00934F44" w:rsidRDefault="00D058A4" w:rsidP="00D058A4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07/04/2023</w:t>
                </w:r>
              </w:p>
            </w:tc>
          </w:sdtContent>
        </w:sdt>
      </w:tr>
    </w:tbl>
    <w:p w14:paraId="630F0B11" w14:textId="77777777" w:rsidR="00077AAB" w:rsidRDefault="00077AAB" w:rsidP="00077AA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</w:p>
    <w:p w14:paraId="785634F8" w14:textId="60B85B2A" w:rsidR="00077AAB" w:rsidRPr="00077AAB" w:rsidRDefault="00077AAB" w:rsidP="00077AAB">
      <w:pPr>
        <w:ind w:left="35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</w:t>
      </w:r>
      <w:r w:rsidRPr="00077AAB">
        <w:rPr>
          <w:sz w:val="24"/>
          <w:szCs w:val="24"/>
          <w:lang w:val="es-ES"/>
        </w:rPr>
        <w:t>Nombre</w:t>
      </w:r>
      <w:r>
        <w:rPr>
          <w:sz w:val="24"/>
          <w:szCs w:val="24"/>
          <w:lang w:val="es-ES"/>
        </w:rPr>
        <w:t>s</w:t>
      </w:r>
      <w:r w:rsidRPr="00077AAB">
        <w:rPr>
          <w:sz w:val="24"/>
          <w:szCs w:val="24"/>
          <w:lang w:val="es-ES"/>
        </w:rPr>
        <w:t xml:space="preserve"> grupo:</w:t>
      </w:r>
    </w:p>
    <w:p w14:paraId="4607030B" w14:textId="10FDEC12" w:rsidR="00077AAB" w:rsidRPr="00077AAB" w:rsidRDefault="00077AAB" w:rsidP="00077AAB">
      <w:pPr>
        <w:jc w:val="center"/>
        <w:rPr>
          <w:i/>
          <w:iCs/>
          <w:sz w:val="24"/>
          <w:szCs w:val="24"/>
          <w:u w:val="single"/>
          <w:lang w:val="es-ES"/>
        </w:rPr>
      </w:pPr>
      <w:r w:rsidRPr="00077AAB">
        <w:rPr>
          <w:i/>
          <w:iCs/>
          <w:sz w:val="24"/>
          <w:szCs w:val="24"/>
          <w:u w:val="single"/>
          <w:lang w:val="es-ES"/>
        </w:rPr>
        <w:t>Daniel Gonzales</w:t>
      </w:r>
    </w:p>
    <w:p w14:paraId="451D69DC" w14:textId="08BB3571" w:rsidR="00077AAB" w:rsidRPr="00077AAB" w:rsidRDefault="00077AAB" w:rsidP="00077AAB">
      <w:pPr>
        <w:jc w:val="center"/>
        <w:rPr>
          <w:i/>
          <w:iCs/>
          <w:sz w:val="24"/>
          <w:szCs w:val="24"/>
          <w:u w:val="single"/>
          <w:lang w:val="es-ES"/>
        </w:rPr>
      </w:pPr>
      <w:r w:rsidRPr="00077AAB">
        <w:rPr>
          <w:i/>
          <w:iCs/>
          <w:sz w:val="24"/>
          <w:szCs w:val="24"/>
          <w:u w:val="single"/>
          <w:lang w:val="es-ES"/>
        </w:rPr>
        <w:t>Diego Araya</w:t>
      </w:r>
    </w:p>
    <w:p w14:paraId="3EFE2A3E" w14:textId="77777777" w:rsidR="00D058A4" w:rsidRDefault="00D058A4" w:rsidP="005C7726">
      <w:pPr>
        <w:jc w:val="center"/>
        <w:rPr>
          <w:b/>
          <w:bCs/>
          <w:sz w:val="28"/>
          <w:szCs w:val="28"/>
          <w:lang w:val="es-ES"/>
        </w:rPr>
      </w:pPr>
    </w:p>
    <w:p w14:paraId="46C8CE71" w14:textId="77777777" w:rsidR="00D058A4" w:rsidRDefault="00D058A4" w:rsidP="00052603">
      <w:pPr>
        <w:rPr>
          <w:b/>
          <w:bCs/>
          <w:sz w:val="28"/>
          <w:szCs w:val="28"/>
          <w:lang w:val="es-ES"/>
        </w:rPr>
      </w:pPr>
    </w:p>
    <w:p w14:paraId="6528B13E" w14:textId="77777777" w:rsidR="00D058A4" w:rsidRDefault="00D058A4" w:rsidP="005C7726">
      <w:pPr>
        <w:jc w:val="center"/>
        <w:rPr>
          <w:b/>
          <w:bCs/>
          <w:sz w:val="28"/>
          <w:szCs w:val="28"/>
          <w:lang w:val="es-ES"/>
        </w:rPr>
      </w:pPr>
    </w:p>
    <w:p w14:paraId="5D7E90E0" w14:textId="77777777" w:rsidR="00D058A4" w:rsidRDefault="00D058A4" w:rsidP="00077AAB">
      <w:pPr>
        <w:rPr>
          <w:b/>
          <w:bCs/>
          <w:sz w:val="28"/>
          <w:szCs w:val="28"/>
          <w:lang w:val="es-ES"/>
        </w:rPr>
      </w:pPr>
    </w:p>
    <w:p w14:paraId="1CFFC023" w14:textId="0CA769CC" w:rsidR="00D058A4" w:rsidRDefault="00D058A4" w:rsidP="005C7726">
      <w:pPr>
        <w:jc w:val="center"/>
        <w:rPr>
          <w:lang w:val="es-ES"/>
        </w:rPr>
      </w:pPr>
      <w:r w:rsidRPr="00077AAB">
        <w:rPr>
          <w:lang w:val="es-ES"/>
        </w:rPr>
        <w:t>Planificación y Especificación de Requisitos</w:t>
      </w:r>
      <w:r w:rsidR="00077AAB">
        <w:rPr>
          <w:lang w:val="es-ES"/>
        </w:rPr>
        <w:t>; IEEE 830, ISO9000 Y PMI</w:t>
      </w:r>
    </w:p>
    <w:sdt>
      <w:sdtPr>
        <w:rPr>
          <w:rFonts w:eastAsiaTheme="minorHAnsi"/>
          <w:b/>
          <w:bCs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rFonts w:cstheme="minorHAnsi"/>
          <w:b w:val="0"/>
          <w:bCs w:val="0"/>
        </w:rPr>
      </w:sdtEndPr>
      <w:sdtContent>
        <w:p w14:paraId="17203DD9" w14:textId="6FDDA609" w:rsidR="00077AAB" w:rsidRPr="00077AAB" w:rsidRDefault="00077AAB" w:rsidP="009E0865">
          <w:pPr>
            <w:pStyle w:val="Sinespaciado"/>
          </w:pPr>
          <w:r w:rsidRPr="00077AAB">
            <w:t>Contenido</w:t>
          </w:r>
        </w:p>
        <w:p w14:paraId="4AF17D41" w14:textId="77777777" w:rsidR="00077AAB" w:rsidRDefault="00077AAB" w:rsidP="00077AAB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lang w:val="es-ES"/>
            </w:rPr>
            <w:fldChar w:fldCharType="separate"/>
          </w:r>
          <w:hyperlink w:anchor="_Toc473208938" w:history="1">
            <w:r w:rsidRPr="002050A2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1522" w14:textId="77777777" w:rsidR="00077AAB" w:rsidRDefault="00000000" w:rsidP="00077AAB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39" w:history="1">
            <w:r w:rsidR="00077AAB" w:rsidRPr="002050A2">
              <w:rPr>
                <w:rStyle w:val="Hipervnculo"/>
                <w:rFonts w:cstheme="minorHAnsi"/>
                <w:noProof/>
              </w:rPr>
              <w:t>1.  Introducción</w:t>
            </w:r>
            <w:r w:rsidR="00077AAB">
              <w:rPr>
                <w:noProof/>
                <w:webHidden/>
              </w:rPr>
              <w:tab/>
            </w:r>
            <w:r w:rsidR="00077AAB">
              <w:rPr>
                <w:noProof/>
                <w:webHidden/>
              </w:rPr>
              <w:fldChar w:fldCharType="begin"/>
            </w:r>
            <w:r w:rsidR="00077AAB">
              <w:rPr>
                <w:noProof/>
                <w:webHidden/>
              </w:rPr>
              <w:instrText xml:space="preserve"> PAGEREF _Toc473208939 \h </w:instrText>
            </w:r>
            <w:r w:rsidR="00077AAB">
              <w:rPr>
                <w:noProof/>
                <w:webHidden/>
              </w:rPr>
            </w:r>
            <w:r w:rsidR="00077AAB">
              <w:rPr>
                <w:noProof/>
                <w:webHidden/>
              </w:rPr>
              <w:fldChar w:fldCharType="separate"/>
            </w:r>
            <w:r w:rsidR="00077AAB">
              <w:rPr>
                <w:noProof/>
                <w:webHidden/>
              </w:rPr>
              <w:t>4</w:t>
            </w:r>
            <w:r w:rsidR="00077AAB">
              <w:rPr>
                <w:noProof/>
                <w:webHidden/>
              </w:rPr>
              <w:fldChar w:fldCharType="end"/>
            </w:r>
          </w:hyperlink>
        </w:p>
        <w:p w14:paraId="33BA901F" w14:textId="77777777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0" w:history="1">
            <w:r w:rsidR="00077AAB" w:rsidRPr="002050A2">
              <w:rPr>
                <w:rStyle w:val="Hipervnculo"/>
                <w:rFonts w:cstheme="minorHAnsi"/>
                <w:noProof/>
              </w:rPr>
              <w:t>1.1.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Propósito</w:t>
            </w:r>
            <w:r w:rsidR="00077AAB">
              <w:rPr>
                <w:noProof/>
                <w:webHidden/>
              </w:rPr>
              <w:tab/>
            </w:r>
            <w:r w:rsidR="00077AAB">
              <w:rPr>
                <w:noProof/>
                <w:webHidden/>
              </w:rPr>
              <w:fldChar w:fldCharType="begin"/>
            </w:r>
            <w:r w:rsidR="00077AAB">
              <w:rPr>
                <w:noProof/>
                <w:webHidden/>
              </w:rPr>
              <w:instrText xml:space="preserve"> PAGEREF _Toc473208940 \h </w:instrText>
            </w:r>
            <w:r w:rsidR="00077AAB">
              <w:rPr>
                <w:noProof/>
                <w:webHidden/>
              </w:rPr>
            </w:r>
            <w:r w:rsidR="00077AAB">
              <w:rPr>
                <w:noProof/>
                <w:webHidden/>
              </w:rPr>
              <w:fldChar w:fldCharType="separate"/>
            </w:r>
            <w:r w:rsidR="00077AAB">
              <w:rPr>
                <w:noProof/>
                <w:webHidden/>
              </w:rPr>
              <w:t>4</w:t>
            </w:r>
            <w:r w:rsidR="00077AAB">
              <w:rPr>
                <w:noProof/>
                <w:webHidden/>
              </w:rPr>
              <w:fldChar w:fldCharType="end"/>
            </w:r>
          </w:hyperlink>
        </w:p>
        <w:p w14:paraId="1737B5C7" w14:textId="77777777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1" w:history="1">
            <w:r w:rsidR="00077AAB" w:rsidRPr="002050A2">
              <w:rPr>
                <w:rStyle w:val="Hipervnculo"/>
                <w:rFonts w:cstheme="minorHAnsi"/>
                <w:noProof/>
              </w:rPr>
              <w:t>1.2.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Ámbito del Sistema</w:t>
            </w:r>
            <w:r w:rsidR="00077AAB">
              <w:rPr>
                <w:noProof/>
                <w:webHidden/>
              </w:rPr>
              <w:tab/>
            </w:r>
            <w:r w:rsidR="00077AAB">
              <w:rPr>
                <w:noProof/>
                <w:webHidden/>
              </w:rPr>
              <w:fldChar w:fldCharType="begin"/>
            </w:r>
            <w:r w:rsidR="00077AAB">
              <w:rPr>
                <w:noProof/>
                <w:webHidden/>
              </w:rPr>
              <w:instrText xml:space="preserve"> PAGEREF _Toc473208941 \h </w:instrText>
            </w:r>
            <w:r w:rsidR="00077AAB">
              <w:rPr>
                <w:noProof/>
                <w:webHidden/>
              </w:rPr>
            </w:r>
            <w:r w:rsidR="00077AAB">
              <w:rPr>
                <w:noProof/>
                <w:webHidden/>
              </w:rPr>
              <w:fldChar w:fldCharType="separate"/>
            </w:r>
            <w:r w:rsidR="00077AAB">
              <w:rPr>
                <w:noProof/>
                <w:webHidden/>
              </w:rPr>
              <w:t>4</w:t>
            </w:r>
            <w:r w:rsidR="00077AAB">
              <w:rPr>
                <w:noProof/>
                <w:webHidden/>
              </w:rPr>
              <w:fldChar w:fldCharType="end"/>
            </w:r>
          </w:hyperlink>
        </w:p>
        <w:p w14:paraId="4F4555D4" w14:textId="28F99A49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2" w:history="1">
            <w:r w:rsidR="00077AAB" w:rsidRPr="002050A2">
              <w:rPr>
                <w:rStyle w:val="Hipervnculo"/>
                <w:rFonts w:cstheme="minorHAnsi"/>
                <w:noProof/>
              </w:rPr>
              <w:t>1.3.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077AAB">
              <w:rPr>
                <w:noProof/>
                <w:webHidden/>
              </w:rPr>
              <w:tab/>
            </w:r>
            <w:r w:rsidR="006F4EEC">
              <w:rPr>
                <w:noProof/>
                <w:webHidden/>
              </w:rPr>
              <w:t>5</w:t>
            </w:r>
          </w:hyperlink>
        </w:p>
        <w:p w14:paraId="31FA8B3F" w14:textId="4E819F7B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3" w:history="1">
            <w:r w:rsidR="00077AAB" w:rsidRPr="002050A2">
              <w:rPr>
                <w:rStyle w:val="Hipervnculo"/>
                <w:rFonts w:cstheme="minorHAnsi"/>
                <w:noProof/>
              </w:rPr>
              <w:t>1.4.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Referencias</w:t>
            </w:r>
            <w:r w:rsidR="00077AAB">
              <w:rPr>
                <w:noProof/>
                <w:webHidden/>
              </w:rPr>
              <w:tab/>
            </w:r>
            <w:r w:rsidR="006F4EEC">
              <w:rPr>
                <w:noProof/>
                <w:webHidden/>
              </w:rPr>
              <w:t>5</w:t>
            </w:r>
          </w:hyperlink>
        </w:p>
        <w:p w14:paraId="73BCB292" w14:textId="105430FE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4" w:history="1">
            <w:r w:rsidR="00077AAB" w:rsidRPr="002050A2">
              <w:rPr>
                <w:rStyle w:val="Hipervnculo"/>
                <w:rFonts w:cstheme="minorHAnsi"/>
                <w:noProof/>
              </w:rPr>
              <w:t>1.5.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Visión General del Documento</w:t>
            </w:r>
            <w:r w:rsidR="00077AAB">
              <w:rPr>
                <w:noProof/>
                <w:webHidden/>
              </w:rPr>
              <w:tab/>
            </w:r>
            <w:r w:rsidR="006F4EEC">
              <w:rPr>
                <w:noProof/>
                <w:webHidden/>
              </w:rPr>
              <w:t>6</w:t>
            </w:r>
          </w:hyperlink>
        </w:p>
        <w:p w14:paraId="291B7E35" w14:textId="2B6AEC3F" w:rsidR="00077AAB" w:rsidRDefault="00000000" w:rsidP="00077A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45" w:history="1">
            <w:r w:rsidR="00077AAB" w:rsidRPr="002050A2">
              <w:rPr>
                <w:rStyle w:val="Hipervnculo"/>
                <w:rFonts w:cstheme="minorHAnsi"/>
                <w:noProof/>
              </w:rPr>
              <w:t>2.</w:t>
            </w:r>
            <w:r w:rsidR="00077AAB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Descripción General</w:t>
            </w:r>
            <w:r w:rsidR="00077AAB">
              <w:rPr>
                <w:noProof/>
                <w:webHidden/>
              </w:rPr>
              <w:tab/>
            </w:r>
            <w:r w:rsidR="006F4EEC">
              <w:rPr>
                <w:noProof/>
                <w:webHidden/>
              </w:rPr>
              <w:t>7</w:t>
            </w:r>
          </w:hyperlink>
        </w:p>
        <w:p w14:paraId="1EC571C6" w14:textId="5A6496A6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6" w:history="1">
            <w:r w:rsidR="00077AAB" w:rsidRPr="002050A2">
              <w:rPr>
                <w:rStyle w:val="Hipervnculo"/>
                <w:rFonts w:cstheme="minorHAnsi"/>
                <w:noProof/>
              </w:rPr>
              <w:t>2.1.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Perspectiva del Producto</w:t>
            </w:r>
            <w:r w:rsidR="00077AAB">
              <w:rPr>
                <w:noProof/>
                <w:webHidden/>
              </w:rPr>
              <w:tab/>
            </w:r>
            <w:r w:rsidR="006F4EEC">
              <w:rPr>
                <w:noProof/>
                <w:webHidden/>
              </w:rPr>
              <w:t>7</w:t>
            </w:r>
          </w:hyperlink>
        </w:p>
        <w:p w14:paraId="17AA8D74" w14:textId="3995F888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7" w:history="1">
            <w:r w:rsidR="00077AAB" w:rsidRPr="002050A2">
              <w:rPr>
                <w:rStyle w:val="Hipervnculo"/>
                <w:rFonts w:cstheme="minorHAnsi"/>
                <w:noProof/>
              </w:rPr>
              <w:t>2.2.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Funciones del Producto</w:t>
            </w:r>
            <w:r w:rsidR="00077AAB">
              <w:rPr>
                <w:noProof/>
                <w:webHidden/>
              </w:rPr>
              <w:tab/>
            </w:r>
            <w:r w:rsidR="006F4EEC">
              <w:rPr>
                <w:noProof/>
                <w:webHidden/>
              </w:rPr>
              <w:t>7</w:t>
            </w:r>
          </w:hyperlink>
        </w:p>
        <w:p w14:paraId="05014A6D" w14:textId="255306A2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8" w:history="1">
            <w:r w:rsidR="00077AAB" w:rsidRPr="002050A2">
              <w:rPr>
                <w:rStyle w:val="Hipervnculo"/>
                <w:rFonts w:cstheme="minorHAnsi"/>
                <w:noProof/>
              </w:rPr>
              <w:t>2.3.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077AAB">
              <w:rPr>
                <w:noProof/>
                <w:webHidden/>
              </w:rPr>
              <w:tab/>
            </w:r>
            <w:r w:rsidR="005D6403">
              <w:rPr>
                <w:noProof/>
                <w:webHidden/>
              </w:rPr>
              <w:t>8</w:t>
            </w:r>
          </w:hyperlink>
        </w:p>
        <w:p w14:paraId="1D90DC51" w14:textId="5E0DD24D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9" w:history="1">
            <w:r w:rsidR="00077AAB" w:rsidRPr="002050A2">
              <w:rPr>
                <w:rStyle w:val="Hipervnculo"/>
                <w:rFonts w:cstheme="minorHAnsi"/>
                <w:noProof/>
              </w:rPr>
              <w:t>2.4.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Restricciones</w:t>
            </w:r>
            <w:r w:rsidR="00077AAB">
              <w:rPr>
                <w:noProof/>
                <w:webHidden/>
              </w:rPr>
              <w:tab/>
            </w:r>
            <w:r w:rsidR="006F4EEC">
              <w:rPr>
                <w:noProof/>
                <w:webHidden/>
              </w:rPr>
              <w:t>8</w:t>
            </w:r>
          </w:hyperlink>
          <w:r w:rsidR="005D6403">
            <w:rPr>
              <w:noProof/>
            </w:rPr>
            <w:t>/9</w:t>
          </w:r>
        </w:p>
        <w:p w14:paraId="5960C30D" w14:textId="0B5E2C5E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0" w:history="1">
            <w:r w:rsidR="00077AAB" w:rsidRPr="002050A2">
              <w:rPr>
                <w:rStyle w:val="Hipervnculo"/>
                <w:rFonts w:cstheme="minorHAnsi"/>
                <w:noProof/>
              </w:rPr>
              <w:t>2.5.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Suposiciones y Dependencias</w:t>
            </w:r>
            <w:r w:rsidR="00077AAB">
              <w:rPr>
                <w:noProof/>
                <w:webHidden/>
              </w:rPr>
              <w:tab/>
            </w:r>
            <w:r w:rsidR="005D6403">
              <w:rPr>
                <w:noProof/>
                <w:webHidden/>
              </w:rPr>
              <w:t>9</w:t>
            </w:r>
          </w:hyperlink>
        </w:p>
        <w:p w14:paraId="7027A954" w14:textId="36422DFD" w:rsidR="00077AAB" w:rsidRDefault="00000000" w:rsidP="00077AA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73208951" w:history="1">
            <w:r w:rsidR="00077AAB" w:rsidRPr="002050A2">
              <w:rPr>
                <w:rStyle w:val="Hipervnculo"/>
                <w:rFonts w:cstheme="minorHAnsi"/>
                <w:noProof/>
              </w:rPr>
              <w:t>2.6.</w:t>
            </w:r>
            <w:r w:rsidR="00077AA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77AAB" w:rsidRPr="002050A2">
              <w:rPr>
                <w:rStyle w:val="Hipervnculo"/>
                <w:rFonts w:cstheme="minorHAnsi"/>
                <w:noProof/>
              </w:rPr>
              <w:t>Requisitos Futuros</w:t>
            </w:r>
            <w:r w:rsidR="00077AAB">
              <w:rPr>
                <w:noProof/>
                <w:webHidden/>
              </w:rPr>
              <w:tab/>
            </w:r>
            <w:r w:rsidR="005D6403">
              <w:rPr>
                <w:noProof/>
                <w:webHidden/>
              </w:rPr>
              <w:t>10</w:t>
            </w:r>
          </w:hyperlink>
        </w:p>
        <w:p w14:paraId="49DF355E" w14:textId="7FA0C49F" w:rsidR="009E0865" w:rsidRDefault="009E0865" w:rsidP="009E0865">
          <w:pPr>
            <w:ind w:firstLine="220"/>
          </w:pPr>
          <w:r>
            <w:t>2.7 Requisitos funcionales……………………………………………………………………………………………………..11</w:t>
          </w:r>
        </w:p>
        <w:p w14:paraId="0F0C34EA" w14:textId="56A62B73" w:rsidR="009E0865" w:rsidRPr="009E0865" w:rsidRDefault="009E0865" w:rsidP="009E0865">
          <w:pPr>
            <w:ind w:firstLine="220"/>
          </w:pPr>
          <w:r>
            <w:t>2.8 Requisitos no funcionales………………………………………………………………………………………………….12</w:t>
          </w:r>
        </w:p>
        <w:p w14:paraId="53080E23" w14:textId="77777777" w:rsidR="009E0865" w:rsidRDefault="009E0865" w:rsidP="009E0865"/>
        <w:p w14:paraId="37C53A0D" w14:textId="77777777" w:rsidR="009E0865" w:rsidRPr="009E0865" w:rsidRDefault="009E0865" w:rsidP="009E0865"/>
        <w:p w14:paraId="5282847F" w14:textId="58104381" w:rsidR="009E0865" w:rsidRDefault="009E0865" w:rsidP="009E0865">
          <w:r>
            <w:t xml:space="preserve">   </w:t>
          </w:r>
        </w:p>
        <w:p w14:paraId="7AE28543" w14:textId="02FA7E37" w:rsidR="009E0865" w:rsidRPr="009E0865" w:rsidRDefault="009E0865" w:rsidP="009E0865"/>
        <w:p w14:paraId="60E8EECA" w14:textId="52406364" w:rsidR="00077AAB" w:rsidRDefault="00077AAB" w:rsidP="00077AAB">
          <w:pPr>
            <w:rPr>
              <w:rFonts w:cstheme="minorHAnsi"/>
            </w:rPr>
          </w:pPr>
          <w:r w:rsidRPr="00934F44">
            <w:rPr>
              <w:rFonts w:cstheme="minorHAnsi"/>
              <w:lang w:val="es-ES"/>
            </w:rPr>
            <w:fldChar w:fldCharType="end"/>
          </w:r>
          <w:r w:rsidR="009E0865">
            <w:rPr>
              <w:rFonts w:cstheme="minorHAnsi"/>
              <w:lang w:val="es-ES"/>
            </w:rPr>
            <w:tab/>
          </w:r>
        </w:p>
      </w:sdtContent>
    </w:sdt>
    <w:p w14:paraId="3D70C6B7" w14:textId="77777777" w:rsidR="00077AAB" w:rsidRDefault="00077AAB" w:rsidP="005C7726">
      <w:pPr>
        <w:jc w:val="center"/>
        <w:rPr>
          <w:lang w:val="es-ES"/>
        </w:rPr>
      </w:pPr>
    </w:p>
    <w:p w14:paraId="33BE65AA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0" w:name="_Toc33411057"/>
      <w:bookmarkStart w:id="1" w:name="_Toc473208938"/>
    </w:p>
    <w:p w14:paraId="416B6E4F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</w:p>
    <w:p w14:paraId="5E699B0D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</w:p>
    <w:p w14:paraId="6182B9B2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</w:p>
    <w:p w14:paraId="71726032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</w:p>
    <w:p w14:paraId="509FEC93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</w:p>
    <w:p w14:paraId="05080629" w14:textId="77777777" w:rsidR="00077AAB" w:rsidRDefault="00077AAB" w:rsidP="00077AAB"/>
    <w:p w14:paraId="177ED386" w14:textId="77777777" w:rsidR="00077AAB" w:rsidRPr="00077AAB" w:rsidRDefault="00077AAB" w:rsidP="00077AAB"/>
    <w:p w14:paraId="6E4A91A6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</w:p>
    <w:p w14:paraId="6C737DB2" w14:textId="77777777" w:rsidR="00077AAB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</w:p>
    <w:p w14:paraId="34EF8D4C" w14:textId="3DC2924E" w:rsidR="00077AAB" w:rsidRPr="00934F44" w:rsidRDefault="00077AAB" w:rsidP="00077AAB">
      <w:pPr>
        <w:pStyle w:val="Ttulo1"/>
        <w:rPr>
          <w:rFonts w:asciiTheme="minorHAnsi" w:eastAsia="Times New Roman" w:hAnsiTheme="minorHAnsi" w:cstheme="minorHAnsi"/>
          <w:kern w:val="32"/>
        </w:rPr>
      </w:pPr>
      <w:r w:rsidRPr="00934F44">
        <w:rPr>
          <w:rFonts w:asciiTheme="minorHAnsi" w:eastAsia="Times New Roman" w:hAnsiTheme="minorHAnsi" w:cstheme="minorHAnsi"/>
          <w:kern w:val="32"/>
        </w:rPr>
        <w:t>Ficha del documento</w:t>
      </w:r>
      <w:bookmarkEnd w:id="0"/>
      <w:bookmarkEnd w:id="1"/>
    </w:p>
    <w:p w14:paraId="650C6FDA" w14:textId="77777777" w:rsidR="00077AAB" w:rsidRPr="00934F44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292BF6D5" w14:textId="77777777" w:rsidR="00077AAB" w:rsidRPr="00934F44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077AAB" w:rsidRPr="00934F44" w14:paraId="08E7DBC2" w14:textId="77777777" w:rsidTr="00062325">
        <w:tc>
          <w:tcPr>
            <w:tcW w:w="1188" w:type="dxa"/>
            <w:shd w:val="clear" w:color="auto" w:fill="E6E6E6"/>
          </w:tcPr>
          <w:p w14:paraId="16A90DCB" w14:textId="77777777" w:rsidR="00077AAB" w:rsidRPr="00934F44" w:rsidRDefault="00077AAB" w:rsidP="0006232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6E82D200" w14:textId="77777777" w:rsidR="00077AAB" w:rsidRPr="00934F44" w:rsidRDefault="00077AAB" w:rsidP="0006232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BBF3F1D" w14:textId="77777777" w:rsidR="00077AAB" w:rsidRPr="00934F44" w:rsidRDefault="00077AAB" w:rsidP="0006232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62E511C7" w14:textId="77777777" w:rsidR="00077AAB" w:rsidRPr="00934F44" w:rsidRDefault="00077AAB" w:rsidP="0006232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077AAB" w:rsidRPr="00934F44" w14:paraId="7C8C1734" w14:textId="77777777" w:rsidTr="00062325">
        <w:trPr>
          <w:trHeight w:val="1134"/>
        </w:trPr>
        <w:tc>
          <w:tcPr>
            <w:tcW w:w="1188" w:type="dxa"/>
            <w:vAlign w:val="center"/>
          </w:tcPr>
          <w:p w14:paraId="41E65A7F" w14:textId="6EC16831" w:rsidR="00077AAB" w:rsidRPr="00934F44" w:rsidRDefault="00077AAB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07-04-2023</w:t>
            </w:r>
          </w:p>
        </w:tc>
        <w:tc>
          <w:tcPr>
            <w:tcW w:w="1080" w:type="dxa"/>
            <w:vAlign w:val="center"/>
          </w:tcPr>
          <w:p w14:paraId="3D2A9CBE" w14:textId="51098CA8" w:rsidR="00077AAB" w:rsidRPr="00934F44" w:rsidRDefault="00077AAB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01</w:t>
            </w:r>
          </w:p>
        </w:tc>
        <w:tc>
          <w:tcPr>
            <w:tcW w:w="3060" w:type="dxa"/>
            <w:vAlign w:val="center"/>
          </w:tcPr>
          <w:p w14:paraId="26CC005D" w14:textId="43E62EED" w:rsidR="00077AAB" w:rsidRPr="00934F44" w:rsidRDefault="00077AAB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Daniel Gonzales</w:t>
            </w:r>
          </w:p>
        </w:tc>
        <w:tc>
          <w:tcPr>
            <w:tcW w:w="3316" w:type="dxa"/>
            <w:vAlign w:val="center"/>
          </w:tcPr>
          <w:p w14:paraId="7B36B35E" w14:textId="0E28BA8C" w:rsidR="00077AAB" w:rsidRPr="00934F44" w:rsidRDefault="00077AAB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 xml:space="preserve">Daniel Gonzales creo la vista de la portada, la vista de “nosotros”, el </w:t>
            </w:r>
            <w:r w:rsidR="003D2E11">
              <w:rPr>
                <w:rFonts w:cstheme="minorHAnsi"/>
                <w:i/>
                <w:szCs w:val="24"/>
                <w:lang w:val="es-ES" w:eastAsia="es-ES"/>
              </w:rPr>
              <w:t>Inicio de sesión y</w:t>
            </w:r>
            <w:r>
              <w:rPr>
                <w:rFonts w:cstheme="minorHAnsi"/>
                <w:i/>
                <w:szCs w:val="24"/>
                <w:lang w:val="es-ES" w:eastAsia="es-ES"/>
              </w:rPr>
              <w:t xml:space="preserve"> el re</w:t>
            </w:r>
            <w:r w:rsidR="003D2E11">
              <w:rPr>
                <w:rFonts w:cstheme="minorHAnsi"/>
                <w:i/>
                <w:szCs w:val="24"/>
                <w:lang w:val="es-ES" w:eastAsia="es-ES"/>
              </w:rPr>
              <w:t>gistro</w:t>
            </w:r>
          </w:p>
        </w:tc>
      </w:tr>
      <w:tr w:rsidR="00077AAB" w:rsidRPr="00934F44" w14:paraId="36F8F292" w14:textId="77777777" w:rsidTr="00062325">
        <w:trPr>
          <w:trHeight w:val="1134"/>
        </w:trPr>
        <w:tc>
          <w:tcPr>
            <w:tcW w:w="1188" w:type="dxa"/>
            <w:vAlign w:val="center"/>
          </w:tcPr>
          <w:p w14:paraId="2563220C" w14:textId="6E68F08A" w:rsidR="00077AAB" w:rsidRPr="00934F44" w:rsidRDefault="00077AAB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07-04-2023</w:t>
            </w:r>
          </w:p>
        </w:tc>
        <w:tc>
          <w:tcPr>
            <w:tcW w:w="1080" w:type="dxa"/>
            <w:vAlign w:val="center"/>
          </w:tcPr>
          <w:p w14:paraId="671DFF72" w14:textId="339C0906" w:rsidR="00077AAB" w:rsidRPr="00934F44" w:rsidRDefault="00077AAB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01</w:t>
            </w:r>
          </w:p>
        </w:tc>
        <w:tc>
          <w:tcPr>
            <w:tcW w:w="3060" w:type="dxa"/>
            <w:vAlign w:val="center"/>
          </w:tcPr>
          <w:p w14:paraId="04DDB77F" w14:textId="682E8DEB" w:rsidR="00077AAB" w:rsidRPr="00934F44" w:rsidRDefault="00077AAB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Diego Araya</w:t>
            </w:r>
          </w:p>
        </w:tc>
        <w:tc>
          <w:tcPr>
            <w:tcW w:w="3316" w:type="dxa"/>
            <w:vAlign w:val="center"/>
          </w:tcPr>
          <w:p w14:paraId="48D53903" w14:textId="1CA514ED" w:rsidR="00077AAB" w:rsidRPr="00934F44" w:rsidRDefault="00F2391C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Diego Araya creo el apartado de los productos y el detalle de los productos</w:t>
            </w:r>
          </w:p>
        </w:tc>
      </w:tr>
    </w:tbl>
    <w:p w14:paraId="077E93A6" w14:textId="77777777" w:rsidR="00077AAB" w:rsidRPr="00934F44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1DF2FB28" w14:textId="77777777" w:rsidR="00077AAB" w:rsidRPr="009E0865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CL" w:eastAsia="es-ES"/>
        </w:rPr>
      </w:pPr>
    </w:p>
    <w:p w14:paraId="0D99FBAF" w14:textId="77777777" w:rsidR="00077AAB" w:rsidRPr="009E0865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CL" w:eastAsia="es-ES"/>
        </w:rPr>
      </w:pPr>
    </w:p>
    <w:p w14:paraId="67592D5B" w14:textId="1A92B68E" w:rsidR="00077AAB" w:rsidRPr="00934F44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  <w:r w:rsidRPr="00934F44">
        <w:rPr>
          <w:rFonts w:eastAsia="Times New Roman" w:cstheme="minorHAnsi"/>
          <w:sz w:val="20"/>
          <w:szCs w:val="24"/>
          <w:lang w:val="es-ES" w:eastAsia="es-ES"/>
        </w:rPr>
        <w:t xml:space="preserve">Documento validado por las partes en fecha: </w:t>
      </w:r>
      <w:r>
        <w:rPr>
          <w:rFonts w:eastAsia="Times New Roman" w:cstheme="minorHAnsi"/>
          <w:sz w:val="20"/>
          <w:szCs w:val="24"/>
          <w:lang w:val="es-ES" w:eastAsia="es-ES"/>
        </w:rPr>
        <w:t>07-04-2023</w:t>
      </w:r>
    </w:p>
    <w:p w14:paraId="632DF285" w14:textId="77777777" w:rsidR="00077AAB" w:rsidRPr="00934F44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74BDB8D2" w14:textId="77777777" w:rsidR="00077AAB" w:rsidRPr="00934F44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2D684EB2" w14:textId="77777777" w:rsidR="00077AAB" w:rsidRPr="00934F44" w:rsidRDefault="00077AAB" w:rsidP="00077AAB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159FC6A0" w14:textId="77777777" w:rsidR="00077AAB" w:rsidRDefault="00077AAB" w:rsidP="00077AAB">
      <w:pPr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77AAB" w:rsidRPr="00934F44" w14:paraId="2DD8D6EA" w14:textId="77777777" w:rsidTr="00062325">
        <w:tc>
          <w:tcPr>
            <w:tcW w:w="3539" w:type="dxa"/>
            <w:shd w:val="clear" w:color="auto" w:fill="E6E6E6"/>
          </w:tcPr>
          <w:p w14:paraId="2D93B84D" w14:textId="77777777" w:rsidR="00077AAB" w:rsidRPr="00934F44" w:rsidRDefault="00077AAB" w:rsidP="00062325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lastRenderedPageBreak/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17122317" w14:textId="77777777" w:rsidR="00077AAB" w:rsidRPr="00934F44" w:rsidRDefault="00077AAB" w:rsidP="0006232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77AAB" w:rsidRPr="00934F44" w14:paraId="22F233E5" w14:textId="77777777" w:rsidTr="00062325">
        <w:trPr>
          <w:trHeight w:val="465"/>
        </w:trPr>
        <w:tc>
          <w:tcPr>
            <w:tcW w:w="3539" w:type="dxa"/>
            <w:vAlign w:val="center"/>
          </w:tcPr>
          <w:p w14:paraId="72B99344" w14:textId="37F8D648" w:rsidR="00077AAB" w:rsidRPr="00934F44" w:rsidRDefault="00F2391C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Daniel Gonzales</w:t>
            </w:r>
          </w:p>
        </w:tc>
        <w:tc>
          <w:tcPr>
            <w:tcW w:w="5275" w:type="dxa"/>
            <w:vAlign w:val="center"/>
          </w:tcPr>
          <w:p w14:paraId="545383C0" w14:textId="25BB573E" w:rsidR="00077AAB" w:rsidRPr="00934F44" w:rsidRDefault="00F2391C" w:rsidP="000623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Programador</w:t>
            </w:r>
          </w:p>
        </w:tc>
      </w:tr>
      <w:tr w:rsidR="00F2391C" w:rsidRPr="00934F44" w14:paraId="5B47FD40" w14:textId="77777777" w:rsidTr="00062325">
        <w:trPr>
          <w:trHeight w:val="465"/>
        </w:trPr>
        <w:tc>
          <w:tcPr>
            <w:tcW w:w="3539" w:type="dxa"/>
            <w:vAlign w:val="center"/>
          </w:tcPr>
          <w:p w14:paraId="40BD952F" w14:textId="17AA103D" w:rsidR="00F2391C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Diego Araya</w:t>
            </w:r>
          </w:p>
        </w:tc>
        <w:tc>
          <w:tcPr>
            <w:tcW w:w="5275" w:type="dxa"/>
            <w:vAlign w:val="center"/>
          </w:tcPr>
          <w:p w14:paraId="4411005E" w14:textId="26C3E38C" w:rsidR="00F2391C" w:rsidRPr="00934F44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Programador</w:t>
            </w:r>
          </w:p>
        </w:tc>
      </w:tr>
      <w:tr w:rsidR="00F2391C" w:rsidRPr="00934F44" w14:paraId="435D0795" w14:textId="77777777" w:rsidTr="00062325">
        <w:trPr>
          <w:trHeight w:val="465"/>
        </w:trPr>
        <w:tc>
          <w:tcPr>
            <w:tcW w:w="3539" w:type="dxa"/>
            <w:vAlign w:val="center"/>
          </w:tcPr>
          <w:p w14:paraId="73CB57B0" w14:textId="77777777" w:rsidR="00F2391C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  <w:tc>
          <w:tcPr>
            <w:tcW w:w="5275" w:type="dxa"/>
            <w:vAlign w:val="center"/>
          </w:tcPr>
          <w:p w14:paraId="5AEFFA2A" w14:textId="77777777" w:rsidR="00F2391C" w:rsidRPr="00934F44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</w:tr>
      <w:tr w:rsidR="00F2391C" w:rsidRPr="00934F44" w14:paraId="733983B2" w14:textId="77777777" w:rsidTr="00062325">
        <w:trPr>
          <w:trHeight w:val="465"/>
        </w:trPr>
        <w:tc>
          <w:tcPr>
            <w:tcW w:w="3539" w:type="dxa"/>
            <w:vAlign w:val="center"/>
          </w:tcPr>
          <w:p w14:paraId="62F8AF4D" w14:textId="77777777" w:rsidR="00F2391C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  <w:tc>
          <w:tcPr>
            <w:tcW w:w="5275" w:type="dxa"/>
            <w:vAlign w:val="center"/>
          </w:tcPr>
          <w:p w14:paraId="796A0472" w14:textId="77777777" w:rsidR="00F2391C" w:rsidRPr="00934F44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</w:tr>
      <w:tr w:rsidR="00F2391C" w:rsidRPr="00934F44" w14:paraId="5A807B8A" w14:textId="77777777" w:rsidTr="00062325">
        <w:trPr>
          <w:trHeight w:val="465"/>
        </w:trPr>
        <w:tc>
          <w:tcPr>
            <w:tcW w:w="3539" w:type="dxa"/>
            <w:vAlign w:val="center"/>
          </w:tcPr>
          <w:p w14:paraId="007E2E4B" w14:textId="77777777" w:rsidR="00F2391C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  <w:tc>
          <w:tcPr>
            <w:tcW w:w="5275" w:type="dxa"/>
            <w:vAlign w:val="center"/>
          </w:tcPr>
          <w:p w14:paraId="03C292A5" w14:textId="77777777" w:rsidR="00F2391C" w:rsidRPr="00934F44" w:rsidRDefault="00F2391C" w:rsidP="00F2391C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</w:tr>
    </w:tbl>
    <w:p w14:paraId="0E1039EE" w14:textId="77777777" w:rsidR="00077AAB" w:rsidRDefault="00077AAB" w:rsidP="00077AAB">
      <w:pPr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</w:p>
    <w:p w14:paraId="2B625046" w14:textId="77777777" w:rsidR="00077AAB" w:rsidRDefault="00077AAB" w:rsidP="005C7726">
      <w:pPr>
        <w:jc w:val="center"/>
        <w:rPr>
          <w:lang w:val="es-ES"/>
        </w:rPr>
      </w:pPr>
    </w:p>
    <w:p w14:paraId="668A6C7E" w14:textId="77777777" w:rsidR="00F2391C" w:rsidRDefault="00F2391C" w:rsidP="005C7726">
      <w:pPr>
        <w:jc w:val="center"/>
        <w:rPr>
          <w:lang w:val="es-ES"/>
        </w:rPr>
      </w:pPr>
    </w:p>
    <w:p w14:paraId="7587404E" w14:textId="77777777" w:rsidR="00F2391C" w:rsidRDefault="00F2391C" w:rsidP="005C7726">
      <w:pPr>
        <w:jc w:val="center"/>
        <w:rPr>
          <w:lang w:val="es-ES"/>
        </w:rPr>
      </w:pPr>
    </w:p>
    <w:p w14:paraId="7DF2B827" w14:textId="77777777" w:rsidR="00F2391C" w:rsidRDefault="00F2391C" w:rsidP="005C7726">
      <w:pPr>
        <w:jc w:val="center"/>
        <w:rPr>
          <w:lang w:val="es-ES"/>
        </w:rPr>
      </w:pPr>
    </w:p>
    <w:p w14:paraId="1AB01B5D" w14:textId="77777777" w:rsidR="00F2391C" w:rsidRDefault="00F2391C" w:rsidP="005C7726">
      <w:pPr>
        <w:jc w:val="center"/>
        <w:rPr>
          <w:lang w:val="es-ES"/>
        </w:rPr>
      </w:pPr>
    </w:p>
    <w:p w14:paraId="141925AC" w14:textId="33E2DD7C" w:rsidR="00F2391C" w:rsidRDefault="00F2391C" w:rsidP="00F2391C">
      <w:pPr>
        <w:rPr>
          <w:rFonts w:ascii="Segoe UI" w:hAnsi="Segoe UI" w:cs="Segoe UI"/>
          <w:b/>
          <w:bCs/>
          <w:sz w:val="28"/>
          <w:szCs w:val="28"/>
          <w:lang w:val="es-ES" w:eastAsia="es-ES"/>
        </w:rPr>
      </w:pPr>
      <w:r w:rsidRPr="00F2391C">
        <w:rPr>
          <w:b/>
          <w:bCs/>
          <w:sz w:val="28"/>
          <w:szCs w:val="28"/>
          <w:lang w:val="es-ES" w:eastAsia="es-ES"/>
        </w:rPr>
        <w:t>1.</w:t>
      </w:r>
      <w:r w:rsidRPr="00F2391C">
        <w:rPr>
          <w:rFonts w:ascii="Segoe UI" w:hAnsi="Segoe UI" w:cs="Segoe UI"/>
          <w:b/>
          <w:bCs/>
          <w:sz w:val="28"/>
          <w:szCs w:val="28"/>
          <w:lang w:val="es-ES" w:eastAsia="es-ES"/>
        </w:rPr>
        <w:t>Introducción</w:t>
      </w:r>
    </w:p>
    <w:p w14:paraId="03CC4DAD" w14:textId="55A09E52" w:rsidR="00622D65" w:rsidRPr="00DC7D3E" w:rsidRDefault="00622D65" w:rsidP="00F2391C">
      <w:pPr>
        <w:rPr>
          <w:rFonts w:ascii="Segoe UI" w:hAnsi="Segoe UI" w:cs="Segoe UI"/>
          <w:color w:val="D1D5DB"/>
          <w:sz w:val="16"/>
          <w:szCs w:val="16"/>
          <w:shd w:val="clear" w:color="auto" w:fill="444654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Esta Especificación de requisitos de Software (ERS) tiene como objetivo establecer los requisitos necesarios para el diseño de la </w:t>
      </w:r>
      <w:r w:rsidR="000F7D48" w:rsidRPr="00DC7D3E">
        <w:rPr>
          <w:rFonts w:ascii="Segoe UI" w:hAnsi="Segoe UI" w:cs="Segoe UI"/>
          <w:sz w:val="20"/>
          <w:szCs w:val="20"/>
          <w:lang w:val="es-ES" w:eastAsia="es-ES"/>
        </w:rPr>
        <w:t>página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web de jardinería</w:t>
      </w:r>
      <w:r w:rsidR="000F7D48"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de la fundación</w:t>
      </w:r>
      <w:r w:rsidR="000F7D48" w:rsidRPr="00DC7D3E">
        <w:rPr>
          <w:rFonts w:ascii="Segoe UI" w:hAnsi="Segoe UI" w:cs="Segoe UI"/>
          <w:sz w:val="20"/>
          <w:szCs w:val="20"/>
          <w:lang w:val="es-ES" w:eastAsia="es-ES"/>
        </w:rPr>
        <w:t>. El documento se divide en varias subsecciones para facilitar su comprensión y organización.</w:t>
      </w:r>
    </w:p>
    <w:p w14:paraId="07E5B72E" w14:textId="401B184D" w:rsidR="00622D65" w:rsidRPr="00635F6F" w:rsidRDefault="000F7D48" w:rsidP="000F7D48">
      <w:pPr>
        <w:pStyle w:val="Prrafodelista"/>
        <w:numPr>
          <w:ilvl w:val="1"/>
          <w:numId w:val="3"/>
        </w:num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635F6F">
        <w:rPr>
          <w:rFonts w:ascii="Segoe UI" w:hAnsi="Segoe UI" w:cs="Segoe UI"/>
          <w:b/>
          <w:bCs/>
          <w:sz w:val="24"/>
          <w:szCs w:val="24"/>
          <w:lang w:val="es-ES" w:eastAsia="es-ES"/>
        </w:rPr>
        <w:t>P</w:t>
      </w:r>
      <w:r w:rsidR="00622D65" w:rsidRPr="00635F6F">
        <w:rPr>
          <w:rFonts w:ascii="Segoe UI" w:hAnsi="Segoe UI" w:cs="Segoe UI"/>
          <w:b/>
          <w:bCs/>
          <w:sz w:val="24"/>
          <w:szCs w:val="24"/>
          <w:lang w:val="es-ES" w:eastAsia="es-ES"/>
        </w:rPr>
        <w:t>ropósito</w:t>
      </w:r>
    </w:p>
    <w:p w14:paraId="488E07C2" w14:textId="5764BFE5" w:rsidR="000F7D48" w:rsidRPr="00DC7D3E" w:rsidRDefault="000F7D48" w:rsidP="000F7D48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El propósito de este documento ERS (Especificación de Requisitos del Sistema) es definir los requisitos para el diseño y desarrollo de la página web de jardinería de la fundación. Este documento está dirigido a los miembros del equipo de desarrollo de la página web, así como a los miembros de la fundación que deseen conocer los requisitos del sistema. Este documento también será utilizado como base para la validación y verificación del sistema una vez que se complete el desarrollo.</w:t>
      </w:r>
    </w:p>
    <w:p w14:paraId="69174E94" w14:textId="58024144" w:rsidR="00622D65" w:rsidRPr="00635F6F" w:rsidRDefault="00F2391C" w:rsidP="000F7D48">
      <w:pPr>
        <w:pStyle w:val="Prrafodelista"/>
        <w:numPr>
          <w:ilvl w:val="1"/>
          <w:numId w:val="3"/>
        </w:num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635F6F">
        <w:rPr>
          <w:rFonts w:ascii="Segoe UI" w:hAnsi="Segoe UI" w:cs="Segoe UI"/>
          <w:b/>
          <w:bCs/>
          <w:sz w:val="24"/>
          <w:szCs w:val="24"/>
          <w:lang w:val="es-ES" w:eastAsia="es-ES"/>
        </w:rPr>
        <w:t>Ámbito del sistema</w:t>
      </w:r>
    </w:p>
    <w:p w14:paraId="162D0414" w14:textId="1A5296C9" w:rsidR="000F7D48" w:rsidRPr="00DC7D3E" w:rsidRDefault="000F7D48" w:rsidP="000F7D48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El sistema que se </w:t>
      </w:r>
      <w:r w:rsidR="00590DAD" w:rsidRPr="00DC7D3E">
        <w:rPr>
          <w:rFonts w:ascii="Segoe UI" w:hAnsi="Segoe UI" w:cs="Segoe UI"/>
          <w:sz w:val="20"/>
          <w:szCs w:val="20"/>
          <w:lang w:val="es-ES" w:eastAsia="es-ES"/>
        </w:rPr>
        <w:t>especifica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en este documento es la pagina web de </w:t>
      </w:r>
      <w:r w:rsidR="00590DAD" w:rsidRPr="00DC7D3E">
        <w:rPr>
          <w:rFonts w:ascii="Segoe UI" w:hAnsi="Segoe UI" w:cs="Segoe UI"/>
          <w:sz w:val="20"/>
          <w:szCs w:val="20"/>
          <w:lang w:val="es-ES" w:eastAsia="es-ES"/>
        </w:rPr>
        <w:t>jardinería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de la </w:t>
      </w:r>
      <w:r w:rsidR="00590DAD" w:rsidRPr="00DC7D3E">
        <w:rPr>
          <w:rFonts w:ascii="Segoe UI" w:hAnsi="Segoe UI" w:cs="Segoe UI"/>
          <w:sz w:val="20"/>
          <w:szCs w:val="20"/>
          <w:lang w:val="es-ES" w:eastAsia="es-ES"/>
        </w:rPr>
        <w:t>fundación, la cual se denomina “SweetGarden”. El sistema de jardinería permitirá a los usuarios navegar y obtener información sobre productos relacionados con la jardinería.</w:t>
      </w:r>
    </w:p>
    <w:p w14:paraId="640DD72F" w14:textId="3A8CB1C9" w:rsidR="00590DAD" w:rsidRPr="00DC7D3E" w:rsidRDefault="00590DAD" w:rsidP="000F7D48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lastRenderedPageBreak/>
        <w:t>La pagina web de jardinería incluirá el servicio de compra y venta de productos en línea a través de la plataforma. Sin embargo, no se hará responsable del mal uso de la información proporcionada a través del sitio web.</w:t>
      </w:r>
    </w:p>
    <w:p w14:paraId="3BCC3006" w14:textId="7D0F5383" w:rsidR="00590DAD" w:rsidRPr="00DC7D3E" w:rsidRDefault="00590DAD" w:rsidP="000F7D48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El objetivo del sistema de jardinería es proporcionar información precisa y actualizada sobre la jardinería y sus productos, también promover la labor de la fundación. Se espera que el sistema proporcione una experiencia de usuario intuitiva y satisfactoria tanto en la navegación como en la compra en línea. La venta en línea permitirá a la fundación llegar a un publico mas amplio y aumentar sus ingresos, lo que en un futuro contribuirá a la realización de sus objetivos y metas.</w:t>
      </w:r>
    </w:p>
    <w:p w14:paraId="4BE96125" w14:textId="77777777" w:rsidR="00052603" w:rsidRDefault="00052603" w:rsidP="000F7D48">
      <w:pPr>
        <w:rPr>
          <w:rFonts w:ascii="Segoe UI" w:hAnsi="Segoe UI" w:cs="Segoe UI"/>
          <w:lang w:val="es-ES" w:eastAsia="es-ES"/>
        </w:rPr>
      </w:pPr>
    </w:p>
    <w:p w14:paraId="70CF7F23" w14:textId="77777777" w:rsidR="00052603" w:rsidRDefault="00052603" w:rsidP="000F7D48">
      <w:pPr>
        <w:rPr>
          <w:rFonts w:ascii="Segoe UI" w:hAnsi="Segoe UI" w:cs="Segoe UI"/>
          <w:lang w:val="es-ES" w:eastAsia="es-ES"/>
        </w:rPr>
      </w:pPr>
    </w:p>
    <w:p w14:paraId="291A187C" w14:textId="77777777" w:rsidR="00052603" w:rsidRDefault="00052603" w:rsidP="000F7D48">
      <w:pPr>
        <w:rPr>
          <w:rFonts w:ascii="Segoe UI" w:hAnsi="Segoe UI" w:cs="Segoe UI"/>
          <w:lang w:val="es-ES" w:eastAsia="es-ES"/>
        </w:rPr>
      </w:pPr>
    </w:p>
    <w:p w14:paraId="636C56F6" w14:textId="77777777" w:rsidR="006F4EEC" w:rsidRDefault="006F4EEC" w:rsidP="000F7D48">
      <w:pPr>
        <w:rPr>
          <w:rFonts w:ascii="Segoe UI" w:hAnsi="Segoe UI" w:cs="Segoe UI"/>
          <w:lang w:val="es-ES" w:eastAsia="es-ES"/>
        </w:rPr>
      </w:pPr>
    </w:p>
    <w:p w14:paraId="0DD2AA4B" w14:textId="77777777" w:rsidR="00052603" w:rsidRDefault="00052603" w:rsidP="000F7D48">
      <w:pPr>
        <w:rPr>
          <w:rFonts w:ascii="Segoe UI" w:hAnsi="Segoe UI" w:cs="Segoe UI"/>
          <w:lang w:val="es-ES" w:eastAsia="es-ES"/>
        </w:rPr>
      </w:pPr>
    </w:p>
    <w:p w14:paraId="6E61125C" w14:textId="14598856" w:rsidR="00D05E60" w:rsidRPr="00635F6F" w:rsidRDefault="00D05E60" w:rsidP="00D05E60">
      <w:pPr>
        <w:pStyle w:val="Prrafodelista"/>
        <w:numPr>
          <w:ilvl w:val="1"/>
          <w:numId w:val="3"/>
        </w:num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635F6F">
        <w:rPr>
          <w:rFonts w:ascii="Segoe UI" w:hAnsi="Segoe UI" w:cs="Segoe UI"/>
          <w:b/>
          <w:bCs/>
          <w:sz w:val="24"/>
          <w:szCs w:val="24"/>
          <w:lang w:val="es-ES" w:eastAsia="es-ES"/>
        </w:rPr>
        <w:t>Definiciones, acrónimos y abreviaturas</w:t>
      </w:r>
    </w:p>
    <w:p w14:paraId="6407A712" w14:textId="0B059F44" w:rsidR="00D05E60" w:rsidRPr="00DC7D3E" w:rsidRDefault="00D05E60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Sistema de jardinería (“SweetGarden”)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: Se refiere a la página web jardinería y venta en línea de la fundación, objeto de la presente especificación de requisitos software.</w:t>
      </w:r>
    </w:p>
    <w:p w14:paraId="7F5D6335" w14:textId="4BE53B6E" w:rsidR="00D05E60" w:rsidRPr="00DC7D3E" w:rsidRDefault="00D05E60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Fundación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: Es una organización sin fines de lucro dedicada a la promoción de la jardinería y la conservación del medio ambiente.</w:t>
      </w:r>
    </w:p>
    <w:p w14:paraId="2788C352" w14:textId="1942BEEC" w:rsidR="00D05E60" w:rsidRPr="00DC7D3E" w:rsidRDefault="00D05E60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Usuario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: Se refiere a cualquier persona que accede al sistema de jardinería, ya sea para obtener información sobre los productos o para realizar compras en línea.</w:t>
      </w:r>
    </w:p>
    <w:p w14:paraId="3BA6631B" w14:textId="5E552FC2" w:rsidR="00D05E60" w:rsidRPr="00DC7D3E" w:rsidRDefault="00D05E60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Producto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: Hace referencia a los elementos relacionados con la jardinería que se ofrecen en la pagina web de la fundación, y que están disponibles para la venta en línea.</w:t>
      </w:r>
    </w:p>
    <w:p w14:paraId="3932899D" w14:textId="71CD9522" w:rsidR="00D05E60" w:rsidRPr="00DC7D3E" w:rsidRDefault="00D05E60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Carritos de compras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: Es la funcionalidad del sistema de jardinería que permite a los usuarios seleccionar y comprar productos en línea.</w:t>
      </w:r>
    </w:p>
    <w:p w14:paraId="6C930FA0" w14:textId="23E7E7B2" w:rsidR="00D05E60" w:rsidRPr="00DC7D3E" w:rsidRDefault="00D05E60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Pago en línea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: Es el proceso mediante en el cual el usuario realizar el pago por los productos seleccionar a través del sistema de jardinería.</w:t>
      </w:r>
    </w:p>
    <w:p w14:paraId="575BC1ED" w14:textId="239E4E1A" w:rsidR="00635F6F" w:rsidRPr="00DC7D3E" w:rsidRDefault="00635F6F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HTML: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acrónimo de “HyperText Markup Languaje”. Se refiere al lenguaje de marcado utilizado para crear Páginas web.</w:t>
      </w:r>
    </w:p>
    <w:p w14:paraId="70779C18" w14:textId="0B3B2FD6" w:rsidR="00635F6F" w:rsidRPr="00DC7D3E" w:rsidRDefault="00635F6F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t>CSS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: acrónimo de “Cascading Style sheets”. Se refiere al lenguaje utilizado para dar estilo y presentación a las pagina web.</w:t>
      </w:r>
    </w:p>
    <w:p w14:paraId="34C46261" w14:textId="26EBD791" w:rsidR="00635F6F" w:rsidRPr="00DC7D3E" w:rsidRDefault="00635F6F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b/>
          <w:bCs/>
          <w:sz w:val="20"/>
          <w:szCs w:val="20"/>
          <w:lang w:val="es-ES" w:eastAsia="es-ES"/>
        </w:rPr>
        <w:lastRenderedPageBreak/>
        <w:t>JavaScript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: Es un lenguaje de programación que se utiliza para agregar interactividad a las </w:t>
      </w:r>
      <w:r w:rsidR="003D2E11" w:rsidRPr="00DC7D3E">
        <w:rPr>
          <w:rFonts w:ascii="Segoe UI" w:hAnsi="Segoe UI" w:cs="Segoe UI"/>
          <w:sz w:val="20"/>
          <w:szCs w:val="20"/>
          <w:lang w:val="es-ES" w:eastAsia="es-ES"/>
        </w:rPr>
        <w:t>páginas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web</w:t>
      </w:r>
    </w:p>
    <w:p w14:paraId="1829EB69" w14:textId="1EF1E4BC" w:rsidR="00635F6F" w:rsidRPr="00DC7D3E" w:rsidRDefault="00635F6F" w:rsidP="00635F6F">
      <w:pPr>
        <w:pStyle w:val="Prrafodelista"/>
        <w:numPr>
          <w:ilvl w:val="1"/>
          <w:numId w:val="3"/>
        </w:numPr>
        <w:rPr>
          <w:rFonts w:ascii="Segoe UI" w:hAnsi="Segoe UI" w:cs="Segoe UI"/>
          <w:b/>
          <w:bCs/>
          <w:lang w:val="es-ES" w:eastAsia="es-ES"/>
        </w:rPr>
      </w:pPr>
      <w:r w:rsidRPr="00DC7D3E">
        <w:rPr>
          <w:rFonts w:ascii="Segoe UI" w:hAnsi="Segoe UI" w:cs="Segoe UI"/>
          <w:b/>
          <w:bCs/>
          <w:lang w:val="es-ES" w:eastAsia="es-ES"/>
        </w:rPr>
        <w:t>Referencias</w:t>
      </w:r>
    </w:p>
    <w:p w14:paraId="0ED510CB" w14:textId="014933D3" w:rsidR="00635F6F" w:rsidRPr="00DC7D3E" w:rsidRDefault="00635F6F" w:rsidP="00635F6F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A continuación, se presenta una lista de los documentos referenciados en la presente especificación de requisitos de Software</w:t>
      </w:r>
      <w:r w:rsidR="00052603" w:rsidRPr="00DC7D3E">
        <w:rPr>
          <w:rFonts w:ascii="Segoe UI" w:hAnsi="Segoe UI" w:cs="Segoe UI"/>
          <w:sz w:val="20"/>
          <w:szCs w:val="20"/>
          <w:lang w:val="es-ES" w:eastAsia="es-ES"/>
        </w:rPr>
        <w:t>:</w:t>
      </w:r>
    </w:p>
    <w:p w14:paraId="01E825A0" w14:textId="368E82AC" w:rsidR="00635F6F" w:rsidRPr="00DC7D3E" w:rsidRDefault="00000000" w:rsidP="00635F6F">
      <w:pPr>
        <w:pStyle w:val="Prrafodelista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s-ES" w:eastAsia="es-ES"/>
        </w:rPr>
      </w:pPr>
      <w:hyperlink r:id="rId9" w:history="1">
        <w:r w:rsidR="00635F6F" w:rsidRPr="00DC7D3E">
          <w:rPr>
            <w:rStyle w:val="Hipervnculo"/>
            <w:rFonts w:ascii="Segoe UI" w:hAnsi="Segoe UI" w:cs="Segoe UI"/>
            <w:sz w:val="20"/>
            <w:szCs w:val="20"/>
            <w:lang w:val="es-ES" w:eastAsia="es-ES"/>
          </w:rPr>
          <w:t>https://getbootstrap.com/</w:t>
        </w:r>
      </w:hyperlink>
    </w:p>
    <w:p w14:paraId="1C95D30F" w14:textId="27839A9D" w:rsidR="00635F6F" w:rsidRPr="00DC7D3E" w:rsidRDefault="00000000" w:rsidP="00635F6F">
      <w:pPr>
        <w:pStyle w:val="Prrafodelista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s-ES" w:eastAsia="es-ES"/>
        </w:rPr>
      </w:pPr>
      <w:hyperlink r:id="rId10" w:history="1">
        <w:r w:rsidR="00635F6F" w:rsidRPr="00DC7D3E">
          <w:rPr>
            <w:rStyle w:val="Hipervnculo"/>
            <w:rFonts w:ascii="Segoe UI" w:hAnsi="Segoe UI" w:cs="Segoe UI"/>
            <w:sz w:val="20"/>
            <w:szCs w:val="20"/>
            <w:lang w:val="es-ES" w:eastAsia="es-ES"/>
          </w:rPr>
          <w:t>https://www.dafont.com/es/</w:t>
        </w:r>
      </w:hyperlink>
    </w:p>
    <w:p w14:paraId="3D8A9B09" w14:textId="77670959" w:rsidR="00635F6F" w:rsidRPr="00DC7D3E" w:rsidRDefault="00000000" w:rsidP="00635F6F">
      <w:pPr>
        <w:pStyle w:val="Prrafodelista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s-ES" w:eastAsia="es-ES"/>
        </w:rPr>
      </w:pPr>
      <w:hyperlink r:id="rId11" w:history="1">
        <w:r w:rsidR="00635F6F" w:rsidRPr="00DC7D3E">
          <w:rPr>
            <w:rStyle w:val="Hipervnculo"/>
            <w:rFonts w:ascii="Segoe UI" w:hAnsi="Segoe UI" w:cs="Segoe UI"/>
            <w:sz w:val="20"/>
            <w:szCs w:val="20"/>
            <w:lang w:val="es-ES" w:eastAsia="es-ES"/>
          </w:rPr>
          <w:t>https://fontawesome.com/</w:t>
        </w:r>
      </w:hyperlink>
    </w:p>
    <w:p w14:paraId="571B3F48" w14:textId="77777777" w:rsidR="00B13381" w:rsidRDefault="00B13381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16280E86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3CFE9B82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4044FA11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23CB48E0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40E30CD7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3133CEB7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066E2121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07453324" w14:textId="77777777" w:rsidR="00052603" w:rsidRDefault="00052603" w:rsidP="00B13381">
      <w:pPr>
        <w:pStyle w:val="Prrafodelista"/>
        <w:rPr>
          <w:rFonts w:ascii="Segoe UI" w:hAnsi="Segoe UI" w:cs="Segoe UI"/>
          <w:lang w:val="es-ES" w:eastAsia="es-ES"/>
        </w:rPr>
      </w:pPr>
    </w:p>
    <w:p w14:paraId="268E0A4F" w14:textId="379E2FBF" w:rsidR="00635F6F" w:rsidRDefault="00635F6F" w:rsidP="00B13381">
      <w:pPr>
        <w:pStyle w:val="Prrafodelista"/>
        <w:numPr>
          <w:ilvl w:val="1"/>
          <w:numId w:val="3"/>
        </w:num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B13381">
        <w:rPr>
          <w:rFonts w:ascii="Segoe UI" w:hAnsi="Segoe UI" w:cs="Segoe UI"/>
          <w:b/>
          <w:bCs/>
          <w:sz w:val="24"/>
          <w:szCs w:val="24"/>
          <w:lang w:val="es-ES" w:eastAsia="es-ES"/>
        </w:rPr>
        <w:t>visión General del Documento</w:t>
      </w:r>
    </w:p>
    <w:p w14:paraId="023AFAF7" w14:textId="1A753219" w:rsidR="00B13381" w:rsidRPr="00DC7D3E" w:rsidRDefault="00B13381" w:rsidP="00B13381">
      <w:p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La especificación de requisitos Software (ERS) describe los requisitos del sistema de una pagina web de jardinería y venta de productos de jardinería para ayudar a una fundación. El documento se organiza de la siguiente manera.</w:t>
      </w:r>
    </w:p>
    <w:p w14:paraId="16F22E3B" w14:textId="07031019" w:rsidR="00B13381" w:rsidRPr="00DC7D3E" w:rsidRDefault="00B13381" w:rsidP="00B13381">
      <w:pPr>
        <w:pStyle w:val="Prrafodelista"/>
        <w:numPr>
          <w:ilvl w:val="0"/>
          <w:numId w:val="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La sección </w:t>
      </w:r>
      <w:r w:rsidR="007944F0" w:rsidRPr="00DC7D3E">
        <w:rPr>
          <w:rFonts w:ascii="Segoe UI" w:hAnsi="Segoe UI" w:cs="Segoe UI"/>
          <w:sz w:val="20"/>
          <w:szCs w:val="20"/>
          <w:lang w:val="es-ES" w:eastAsia="es-ES"/>
        </w:rPr>
        <w:t xml:space="preserve">1 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>proporciona una introducción al documento y describe el propósito, el ámbito del sistema, las definiciones, las referencias y una visión general del documento.</w:t>
      </w:r>
    </w:p>
    <w:p w14:paraId="65A8293B" w14:textId="0FB3B61F" w:rsidR="00B13381" w:rsidRPr="00DC7D3E" w:rsidRDefault="00B13381" w:rsidP="00B13381">
      <w:pPr>
        <w:pStyle w:val="Prrafodelista"/>
        <w:numPr>
          <w:ilvl w:val="0"/>
          <w:numId w:val="8"/>
        </w:numPr>
        <w:rPr>
          <w:rFonts w:ascii="Segoe UI" w:hAnsi="Segoe UI" w:cs="Segoe UI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La sección 2 proporciones una descripción general del sistema, que incluye la perspectiva del producto, </w:t>
      </w:r>
      <w:r w:rsidR="007944F0" w:rsidRPr="00DC7D3E">
        <w:rPr>
          <w:rFonts w:ascii="Segoe UI" w:hAnsi="Segoe UI" w:cs="Segoe UI"/>
          <w:sz w:val="20"/>
          <w:szCs w:val="20"/>
          <w:lang w:val="es-ES" w:eastAsia="es-ES"/>
        </w:rPr>
        <w:t>las funciones del producto, las características de los usuarios, las restricciones, las suposiciones y las dependencias y los requisitos futuros</w:t>
      </w:r>
    </w:p>
    <w:p w14:paraId="3138E507" w14:textId="6302F45E" w:rsidR="007944F0" w:rsidRPr="00DC7D3E" w:rsidRDefault="007944F0" w:rsidP="00B13381">
      <w:pPr>
        <w:pStyle w:val="Prrafodelista"/>
        <w:numPr>
          <w:ilvl w:val="0"/>
          <w:numId w:val="8"/>
        </w:numPr>
        <w:rPr>
          <w:rFonts w:ascii="Segoe UI" w:hAnsi="Segoe UI" w:cs="Segoe UI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La sección 3 contiene los requisitos específicos del sistema, que se dividen en requisitos funcionales y no funcionales.</w:t>
      </w:r>
    </w:p>
    <w:p w14:paraId="6C49D2CD" w14:textId="0DDAFB31" w:rsidR="007944F0" w:rsidRPr="00DC7D3E" w:rsidRDefault="007944F0" w:rsidP="00B13381">
      <w:pPr>
        <w:pStyle w:val="Prrafodelista"/>
        <w:numPr>
          <w:ilvl w:val="0"/>
          <w:numId w:val="8"/>
        </w:numPr>
        <w:rPr>
          <w:rFonts w:ascii="Segoe UI" w:hAnsi="Segoe UI" w:cs="Segoe UI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La sección 4 describe los casos de uso del sistema, que ilustran como los usuarios interactúan con el sistema en diferentes situaciones.</w:t>
      </w:r>
    </w:p>
    <w:p w14:paraId="3B7090C7" w14:textId="27ED16FB" w:rsidR="007944F0" w:rsidRPr="00DC7D3E" w:rsidRDefault="007944F0" w:rsidP="00B13381">
      <w:pPr>
        <w:pStyle w:val="Prrafodelista"/>
        <w:numPr>
          <w:ilvl w:val="0"/>
          <w:numId w:val="8"/>
        </w:numPr>
        <w:rPr>
          <w:rFonts w:ascii="Segoe UI" w:hAnsi="Segoe UI" w:cs="Segoe UI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La sección 5 presenta la matriz de trazabilidad de requisitos, que muestra como los requisitos están relacionados entre sí.</w:t>
      </w:r>
    </w:p>
    <w:p w14:paraId="2A9F7FD5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4EDD1B26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7DF0AA6A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217EE4E7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18C2FFCE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1C15574B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3B67FC7C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0F425542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2D5337A4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106DD53E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1DD0CDF3" w14:textId="77777777" w:rsidR="00052603" w:rsidRDefault="00052603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21636707" w14:textId="77777777" w:rsidR="00DC7D3E" w:rsidRDefault="00DC7D3E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6DBA03F1" w14:textId="77777777" w:rsidR="00DC7D3E" w:rsidRPr="00052603" w:rsidRDefault="00DC7D3E" w:rsidP="00052603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6E78FB90" w14:textId="7A073355" w:rsidR="007944F0" w:rsidRPr="00052603" w:rsidRDefault="00740860" w:rsidP="00052603">
      <w:pPr>
        <w:rPr>
          <w:rFonts w:ascii="Segoe UI" w:hAnsi="Segoe UI" w:cs="Segoe UI"/>
          <w:b/>
          <w:bCs/>
          <w:sz w:val="28"/>
          <w:szCs w:val="28"/>
          <w:lang w:val="es-ES" w:eastAsia="es-ES"/>
        </w:rPr>
      </w:pPr>
      <w:r w:rsidRPr="00052603">
        <w:rPr>
          <w:rFonts w:ascii="Segoe UI" w:hAnsi="Segoe UI" w:cs="Segoe UI"/>
          <w:b/>
          <w:bCs/>
          <w:sz w:val="28"/>
          <w:szCs w:val="28"/>
          <w:lang w:val="es-ES" w:eastAsia="es-ES"/>
        </w:rPr>
        <w:t>2. descripción General</w:t>
      </w:r>
    </w:p>
    <w:p w14:paraId="1A22EE23" w14:textId="3CB4E7FA" w:rsidR="00740860" w:rsidRDefault="00740860" w:rsidP="00740860">
      <w:pPr>
        <w:ind w:left="360"/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En el sistema de la pagina web de jardinería, se debe tener en cuenta varios aspectos importantes. A continuación, se presentan las subsecciones correspondientes:</w:t>
      </w:r>
    </w:p>
    <w:p w14:paraId="7E31AE8C" w14:textId="77777777" w:rsidR="00582E82" w:rsidRPr="00DC7D3E" w:rsidRDefault="00582E82" w:rsidP="00740860">
      <w:pPr>
        <w:ind w:left="360"/>
        <w:rPr>
          <w:rFonts w:ascii="Segoe UI" w:hAnsi="Segoe UI" w:cs="Segoe UI"/>
          <w:sz w:val="20"/>
          <w:szCs w:val="20"/>
          <w:lang w:val="es-ES" w:eastAsia="es-ES"/>
        </w:rPr>
      </w:pPr>
    </w:p>
    <w:p w14:paraId="751F7AE0" w14:textId="1CD744E2" w:rsidR="00EF6C9B" w:rsidRDefault="00EF6C9B" w:rsidP="00EF6C9B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EF6C9B">
        <w:rPr>
          <w:rFonts w:ascii="Segoe UI" w:hAnsi="Segoe UI" w:cs="Segoe UI"/>
          <w:b/>
          <w:bCs/>
          <w:sz w:val="24"/>
          <w:szCs w:val="24"/>
          <w:lang w:val="es-ES" w:eastAsia="es-ES"/>
        </w:rPr>
        <w:t>2.1 Perspectiva del Producto</w:t>
      </w:r>
    </w:p>
    <w:p w14:paraId="0FB39770" w14:textId="34DC5684" w:rsidR="00EF6C9B" w:rsidRPr="00DC7D3E" w:rsidRDefault="00EF6C9B" w:rsidP="00EF6C9B">
      <w:pPr>
        <w:ind w:left="360"/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La </w:t>
      </w:r>
      <w:r w:rsidR="00A33154" w:rsidRPr="00DC7D3E">
        <w:rPr>
          <w:rFonts w:ascii="Segoe UI" w:hAnsi="Segoe UI" w:cs="Segoe UI"/>
          <w:sz w:val="20"/>
          <w:szCs w:val="20"/>
          <w:lang w:val="es-ES" w:eastAsia="es-ES"/>
        </w:rPr>
        <w:t>página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web de </w:t>
      </w:r>
      <w:r w:rsidR="00A33154" w:rsidRPr="00DC7D3E">
        <w:rPr>
          <w:rFonts w:ascii="Segoe UI" w:hAnsi="Segoe UI" w:cs="Segoe UI"/>
          <w:sz w:val="20"/>
          <w:szCs w:val="20"/>
          <w:lang w:val="es-ES" w:eastAsia="es-ES"/>
        </w:rPr>
        <w:t>jardinería</w:t>
      </w:r>
      <w:r w:rsidRPr="00DC7D3E">
        <w:rPr>
          <w:rFonts w:ascii="Segoe UI" w:hAnsi="Segoe UI" w:cs="Segoe UI"/>
          <w:sz w:val="20"/>
          <w:szCs w:val="20"/>
          <w:lang w:val="es-ES" w:eastAsia="es-ES"/>
        </w:rPr>
        <w:t xml:space="preserve"> es la de un sistema independiente, que no esta relacionado con otros productos</w:t>
      </w:r>
      <w:r w:rsidR="00A33154" w:rsidRPr="00DC7D3E">
        <w:rPr>
          <w:rFonts w:ascii="Segoe UI" w:hAnsi="Segoe UI" w:cs="Segoe UI"/>
          <w:sz w:val="20"/>
          <w:szCs w:val="20"/>
          <w:lang w:val="es-ES" w:eastAsia="es-ES"/>
        </w:rPr>
        <w:t>, la página web será el producto final y estará diseñada para satisfacer las necesidades de los usuarios interesados en jardinería, ofreciendo información útil, productos para comprar y servicios relacionados</w:t>
      </w:r>
    </w:p>
    <w:p w14:paraId="18FA4BB8" w14:textId="4871AA65" w:rsidR="00A33154" w:rsidRPr="00DC7D3E" w:rsidRDefault="00A33154" w:rsidP="00A33154">
      <w:pPr>
        <w:ind w:left="360"/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la página web también tiene como objetivo recaudar fondos para apoyar a una fundación sin fines de lucro.</w:t>
      </w:r>
    </w:p>
    <w:p w14:paraId="03F722EE" w14:textId="7EEF3934" w:rsidR="00EF6C9B" w:rsidRDefault="00EF6C9B" w:rsidP="00A33154">
      <w:pPr>
        <w:ind w:left="360"/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La página web de jardinería es un sitio web que tiene como objetivo principal proporcionar información y productos relacionados con la jardinería a los usuarios en línea. Además de vender productos, y que también el sistema permitirá a los usuarios buscar y comprar productos, así como realizar pagos y gestionar sus compras</w:t>
      </w:r>
      <w:r w:rsidR="00A33154" w:rsidRPr="00DC7D3E">
        <w:rPr>
          <w:rFonts w:ascii="Segoe UI" w:hAnsi="Segoe UI" w:cs="Segoe UI"/>
          <w:sz w:val="20"/>
          <w:szCs w:val="20"/>
          <w:lang w:val="es-ES" w:eastAsia="es-ES"/>
        </w:rPr>
        <w:t xml:space="preserve">. Esta se alojará en un servidor web para que los usuarios puedan acceder a ella en cualquier momento y desde cualquier lugar. </w:t>
      </w:r>
    </w:p>
    <w:p w14:paraId="467A1CE1" w14:textId="77777777" w:rsidR="00DC7D3E" w:rsidRPr="00DC7D3E" w:rsidRDefault="00DC7D3E" w:rsidP="00A33154">
      <w:pPr>
        <w:ind w:left="360"/>
        <w:rPr>
          <w:rFonts w:ascii="Segoe UI" w:hAnsi="Segoe UI" w:cs="Segoe UI"/>
          <w:sz w:val="20"/>
          <w:szCs w:val="20"/>
          <w:lang w:val="es-ES" w:eastAsia="es-ES"/>
        </w:rPr>
      </w:pPr>
    </w:p>
    <w:p w14:paraId="3F4BA3DE" w14:textId="24D6BF47" w:rsidR="00A33154" w:rsidRDefault="00A33154" w:rsidP="00A33154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A33154">
        <w:rPr>
          <w:rFonts w:ascii="Segoe UI" w:hAnsi="Segoe UI" w:cs="Segoe UI"/>
          <w:b/>
          <w:bCs/>
          <w:sz w:val="24"/>
          <w:szCs w:val="24"/>
          <w:lang w:val="es-ES" w:eastAsia="es-ES"/>
        </w:rPr>
        <w:t>2.2 Funciones del Producto</w:t>
      </w:r>
    </w:p>
    <w:p w14:paraId="6714DF8F" w14:textId="762CE50E" w:rsidR="00A33154" w:rsidRDefault="00A33154" w:rsidP="00A33154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>Las funciones principales de la página web de jardinería incluyen:</w:t>
      </w:r>
    </w:p>
    <w:p w14:paraId="0F4566CB" w14:textId="71093EF8" w:rsidR="00A33154" w:rsidRPr="00052603" w:rsidRDefault="00A33154" w:rsidP="00A33154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052603">
        <w:rPr>
          <w:rFonts w:ascii="Segoe UI" w:hAnsi="Segoe UI" w:cs="Segoe UI"/>
          <w:sz w:val="20"/>
          <w:szCs w:val="20"/>
          <w:lang w:val="es-ES" w:eastAsia="es-ES"/>
        </w:rPr>
        <w:t>Permitir a los usuarios navegar por una amplia selección de productos de jardinería, incluyendo, plantas, arbustos, flores, tierra de hojas y macetas.</w:t>
      </w:r>
    </w:p>
    <w:p w14:paraId="750B3C87" w14:textId="29BC28EC" w:rsidR="00A33154" w:rsidRPr="00052603" w:rsidRDefault="00A33154" w:rsidP="00A33154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052603">
        <w:rPr>
          <w:rFonts w:ascii="Segoe UI" w:hAnsi="Segoe UI" w:cs="Segoe UI"/>
          <w:sz w:val="20"/>
          <w:szCs w:val="20"/>
          <w:lang w:val="es-ES" w:eastAsia="es-ES"/>
        </w:rPr>
        <w:t>Proporcionar información detallada sobre los productos, como las descripciones, el detalle del producto, y opiniones sobre otros usuarios.</w:t>
      </w:r>
    </w:p>
    <w:p w14:paraId="3F84E037" w14:textId="46216955" w:rsidR="00A33154" w:rsidRPr="00052603" w:rsidRDefault="00A33154" w:rsidP="00A33154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052603">
        <w:rPr>
          <w:rFonts w:ascii="Segoe UI" w:hAnsi="Segoe UI" w:cs="Segoe UI"/>
          <w:sz w:val="20"/>
          <w:szCs w:val="20"/>
          <w:lang w:val="es-ES" w:eastAsia="es-ES"/>
        </w:rPr>
        <w:t>Permitir al usuario realizar pedidos en línea y pagar de forma segura.</w:t>
      </w:r>
    </w:p>
    <w:p w14:paraId="291187B7" w14:textId="686AF2D6" w:rsidR="00A33154" w:rsidRPr="00052603" w:rsidRDefault="00A33154" w:rsidP="00A33154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052603">
        <w:rPr>
          <w:rFonts w:ascii="Segoe UI" w:hAnsi="Segoe UI" w:cs="Segoe UI"/>
          <w:sz w:val="20"/>
          <w:szCs w:val="20"/>
          <w:lang w:val="es-ES" w:eastAsia="es-ES"/>
        </w:rPr>
        <w:t>Ofrece a los usuarios la opción de donar una parte del precio de compra a la fundación.</w:t>
      </w:r>
    </w:p>
    <w:p w14:paraId="283715EB" w14:textId="25D8EA0C" w:rsidR="00A33154" w:rsidRPr="00052603" w:rsidRDefault="00A33154" w:rsidP="00A33154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052603">
        <w:rPr>
          <w:rFonts w:ascii="Segoe UI" w:hAnsi="Segoe UI" w:cs="Segoe UI"/>
          <w:sz w:val="20"/>
          <w:szCs w:val="20"/>
          <w:lang w:val="es-ES" w:eastAsia="es-ES"/>
        </w:rPr>
        <w:t xml:space="preserve">Proporcionar </w:t>
      </w:r>
      <w:r w:rsidR="00052603" w:rsidRPr="00052603">
        <w:rPr>
          <w:rFonts w:ascii="Segoe UI" w:hAnsi="Segoe UI" w:cs="Segoe UI"/>
          <w:sz w:val="20"/>
          <w:szCs w:val="20"/>
          <w:lang w:val="es-ES" w:eastAsia="es-ES"/>
        </w:rPr>
        <w:t>recursos útiles de jardinería, como guías o consejos de jardinería.</w:t>
      </w:r>
    </w:p>
    <w:p w14:paraId="0BA13AC9" w14:textId="63E2EB30" w:rsidR="00052603" w:rsidRPr="00052603" w:rsidRDefault="00052603" w:rsidP="00A33154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052603">
        <w:rPr>
          <w:rFonts w:ascii="Segoe UI" w:hAnsi="Segoe UI" w:cs="Segoe UI"/>
          <w:sz w:val="20"/>
          <w:szCs w:val="20"/>
          <w:lang w:val="es-ES" w:eastAsia="es-ES"/>
        </w:rPr>
        <w:t xml:space="preserve">Proporcionar información sobre la fundación, sus objetivos. </w:t>
      </w:r>
    </w:p>
    <w:p w14:paraId="4E87096B" w14:textId="77777777" w:rsidR="00A33154" w:rsidRDefault="00A33154" w:rsidP="00A33154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</w:p>
    <w:p w14:paraId="469B175E" w14:textId="77777777" w:rsidR="00DC7D3E" w:rsidRDefault="00DC7D3E" w:rsidP="00A33154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</w:p>
    <w:p w14:paraId="0B1BEA42" w14:textId="77777777" w:rsidR="00DC7D3E" w:rsidRDefault="00DC7D3E" w:rsidP="00A33154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</w:p>
    <w:p w14:paraId="3A60A6AC" w14:textId="77777777" w:rsidR="00DC7D3E" w:rsidRDefault="00DC7D3E" w:rsidP="00A33154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</w:p>
    <w:p w14:paraId="640364C0" w14:textId="3C757836" w:rsidR="00A33154" w:rsidRDefault="00052603" w:rsidP="00A33154">
      <w:pPr>
        <w:ind w:left="360"/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 xml:space="preserve">2.3 </w:t>
      </w:r>
      <w:r w:rsidR="00DC7D3E">
        <w:rPr>
          <w:rFonts w:ascii="Segoe UI" w:hAnsi="Segoe UI" w:cs="Segoe UI"/>
          <w:b/>
          <w:bCs/>
          <w:sz w:val="24"/>
          <w:szCs w:val="24"/>
          <w:lang w:val="es-ES" w:eastAsia="es-ES"/>
        </w:rPr>
        <w:t>Características de los usuarios</w:t>
      </w:r>
    </w:p>
    <w:p w14:paraId="2FB230E6" w14:textId="1882A243" w:rsidR="00DC7D3E" w:rsidRPr="00DC7D3E" w:rsidRDefault="00DC7D3E" w:rsidP="00DC7D3E">
      <w:pPr>
        <w:pStyle w:val="Prrafodelista"/>
        <w:numPr>
          <w:ilvl w:val="0"/>
          <w:numId w:val="15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Nivel educacional: no se requiere un nivel educativo especifico para utilizar la pagina web, pero se espera que los usuarios tengan habilidades básicas de navegación en internet y conocimiento sobre jardinería y cuidado de plantas.</w:t>
      </w:r>
    </w:p>
    <w:p w14:paraId="4A50E40A" w14:textId="1157BA73" w:rsidR="00DC7D3E" w:rsidRDefault="00DC7D3E" w:rsidP="00DC7D3E">
      <w:pPr>
        <w:pStyle w:val="Prrafodelista"/>
        <w:numPr>
          <w:ilvl w:val="0"/>
          <w:numId w:val="15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DC7D3E">
        <w:rPr>
          <w:rFonts w:ascii="Segoe UI" w:hAnsi="Segoe UI" w:cs="Segoe UI"/>
          <w:sz w:val="20"/>
          <w:szCs w:val="20"/>
          <w:lang w:val="es-ES" w:eastAsia="es-ES"/>
        </w:rPr>
        <w:t>Experiencia: Los usuarios pueden tener diferentes niveles de experiencia en jardinería, desde principiantes hasta expertos. La pagina web debe ser fácil de usar para todos los niveles de experiencia</w:t>
      </w:r>
      <w:r>
        <w:rPr>
          <w:rFonts w:ascii="Segoe UI" w:hAnsi="Segoe UI" w:cs="Segoe UI"/>
          <w:sz w:val="20"/>
          <w:szCs w:val="20"/>
          <w:lang w:val="es-ES" w:eastAsia="es-ES"/>
        </w:rPr>
        <w:t>.</w:t>
      </w:r>
    </w:p>
    <w:p w14:paraId="3C2F9066" w14:textId="6D988047" w:rsidR="00DC7D3E" w:rsidRDefault="00DC7D3E" w:rsidP="00DC7D3E">
      <w:pPr>
        <w:pStyle w:val="Prrafodelista"/>
        <w:numPr>
          <w:ilvl w:val="0"/>
          <w:numId w:val="15"/>
        </w:numPr>
        <w:rPr>
          <w:rFonts w:ascii="Segoe UI" w:hAnsi="Segoe UI" w:cs="Segoe UI"/>
          <w:sz w:val="20"/>
          <w:szCs w:val="20"/>
          <w:lang w:val="es-ES" w:eastAsia="es-ES"/>
        </w:rPr>
      </w:pPr>
      <w:r>
        <w:rPr>
          <w:rFonts w:ascii="Segoe UI" w:hAnsi="Segoe UI" w:cs="Segoe UI"/>
          <w:sz w:val="20"/>
          <w:szCs w:val="20"/>
          <w:lang w:val="es-ES" w:eastAsia="es-ES"/>
        </w:rPr>
        <w:t>Experiencia técnica: no se requiere experiencia técnica para utilizar la pagina web, ya que se espera que sea fácil de navegar y utilizar.</w:t>
      </w:r>
    </w:p>
    <w:p w14:paraId="14EAA569" w14:textId="551F5F38" w:rsidR="00DC7D3E" w:rsidRDefault="00DC7D3E" w:rsidP="00DC7D3E">
      <w:pPr>
        <w:ind w:left="720"/>
        <w:rPr>
          <w:rFonts w:ascii="Segoe UI" w:hAnsi="Segoe UI" w:cs="Segoe UI"/>
          <w:sz w:val="20"/>
          <w:szCs w:val="20"/>
          <w:lang w:val="es-ES" w:eastAsia="es-ES"/>
        </w:rPr>
      </w:pPr>
      <w:r>
        <w:rPr>
          <w:rFonts w:ascii="Segoe UI" w:hAnsi="Segoe UI" w:cs="Segoe UI"/>
          <w:sz w:val="20"/>
          <w:szCs w:val="20"/>
          <w:lang w:val="es-ES" w:eastAsia="es-ES"/>
        </w:rPr>
        <w:t>En cuanto a los tipos de usuarios, se pueden definir los siguientes perfiles:</w:t>
      </w:r>
    </w:p>
    <w:p w14:paraId="77BB85A4" w14:textId="30B20DA2" w:rsidR="00DC7D3E" w:rsidRDefault="00DC7D3E" w:rsidP="00DC7D3E">
      <w:pPr>
        <w:pStyle w:val="Prrafodelista"/>
        <w:numPr>
          <w:ilvl w:val="0"/>
          <w:numId w:val="16"/>
        </w:numPr>
        <w:rPr>
          <w:rFonts w:ascii="Segoe UI" w:hAnsi="Segoe UI" w:cs="Segoe UI"/>
          <w:sz w:val="20"/>
          <w:szCs w:val="20"/>
          <w:lang w:val="es-ES" w:eastAsia="es-ES"/>
        </w:rPr>
      </w:pPr>
      <w:r>
        <w:rPr>
          <w:rFonts w:ascii="Segoe UI" w:hAnsi="Segoe UI" w:cs="Segoe UI"/>
          <w:sz w:val="20"/>
          <w:szCs w:val="20"/>
          <w:lang w:val="es-ES" w:eastAsia="es-ES"/>
        </w:rPr>
        <w:t xml:space="preserve">Usuario novato: este tipo de usuario tiene poco o ningún conocimiento en jardinería y busca información </w:t>
      </w:r>
      <w:r w:rsidR="003D2E11">
        <w:rPr>
          <w:rFonts w:ascii="Segoe UI" w:hAnsi="Segoe UI" w:cs="Segoe UI"/>
          <w:sz w:val="20"/>
          <w:szCs w:val="20"/>
          <w:lang w:val="es-ES" w:eastAsia="es-ES"/>
        </w:rPr>
        <w:t>básica</w:t>
      </w:r>
      <w:r>
        <w:rPr>
          <w:rFonts w:ascii="Segoe UI" w:hAnsi="Segoe UI" w:cs="Segoe UI"/>
          <w:sz w:val="20"/>
          <w:szCs w:val="20"/>
          <w:lang w:val="es-ES" w:eastAsia="es-ES"/>
        </w:rPr>
        <w:t xml:space="preserve"> sobre plantas y productos de jardinería.</w:t>
      </w:r>
    </w:p>
    <w:p w14:paraId="13F97E04" w14:textId="17F0D2E4" w:rsidR="00DC7D3E" w:rsidRDefault="00DC7D3E" w:rsidP="00DC7D3E">
      <w:pPr>
        <w:pStyle w:val="Prrafodelista"/>
        <w:numPr>
          <w:ilvl w:val="0"/>
          <w:numId w:val="16"/>
        </w:numPr>
        <w:rPr>
          <w:rFonts w:ascii="Segoe UI" w:hAnsi="Segoe UI" w:cs="Segoe UI"/>
          <w:sz w:val="20"/>
          <w:szCs w:val="20"/>
          <w:lang w:val="es-ES" w:eastAsia="es-ES"/>
        </w:rPr>
      </w:pPr>
      <w:r>
        <w:rPr>
          <w:rFonts w:ascii="Segoe UI" w:hAnsi="Segoe UI" w:cs="Segoe UI"/>
          <w:sz w:val="20"/>
          <w:szCs w:val="20"/>
          <w:lang w:val="es-ES" w:eastAsia="es-ES"/>
        </w:rPr>
        <w:t xml:space="preserve">Usuario aficionado: este tipo de usuario tiene algún conocimiento en jardinería y busca información </w:t>
      </w:r>
      <w:r w:rsidR="003D2E11">
        <w:rPr>
          <w:rFonts w:ascii="Segoe UI" w:hAnsi="Segoe UI" w:cs="Segoe UI"/>
          <w:sz w:val="20"/>
          <w:szCs w:val="20"/>
          <w:lang w:val="es-ES" w:eastAsia="es-ES"/>
        </w:rPr>
        <w:t>más</w:t>
      </w:r>
      <w:r>
        <w:rPr>
          <w:rFonts w:ascii="Segoe UI" w:hAnsi="Segoe UI" w:cs="Segoe UI"/>
          <w:sz w:val="20"/>
          <w:szCs w:val="20"/>
          <w:lang w:val="es-ES" w:eastAsia="es-ES"/>
        </w:rPr>
        <w:t xml:space="preserve"> avanzada y productos para mejorar su</w:t>
      </w:r>
      <w:r w:rsidR="003D2E11">
        <w:rPr>
          <w:rFonts w:ascii="Segoe UI" w:hAnsi="Segoe UI" w:cs="Segoe UI"/>
          <w:sz w:val="20"/>
          <w:szCs w:val="20"/>
          <w:lang w:val="es-ES" w:eastAsia="es-ES"/>
        </w:rPr>
        <w:t xml:space="preserve"> jardín. Este usuario puede estar interesado en los productos de la tienda. </w:t>
      </w:r>
    </w:p>
    <w:p w14:paraId="5A0BCC87" w14:textId="331D881C" w:rsidR="003D2E11" w:rsidRDefault="003D2E11" w:rsidP="00DC7D3E">
      <w:pPr>
        <w:pStyle w:val="Prrafodelista"/>
        <w:numPr>
          <w:ilvl w:val="0"/>
          <w:numId w:val="16"/>
        </w:numPr>
        <w:rPr>
          <w:rFonts w:ascii="Segoe UI" w:hAnsi="Segoe UI" w:cs="Segoe UI"/>
          <w:sz w:val="20"/>
          <w:szCs w:val="20"/>
          <w:lang w:val="es-ES" w:eastAsia="es-ES"/>
        </w:rPr>
      </w:pPr>
      <w:r>
        <w:rPr>
          <w:rFonts w:ascii="Segoe UI" w:hAnsi="Segoe UI" w:cs="Segoe UI"/>
          <w:sz w:val="20"/>
          <w:szCs w:val="20"/>
          <w:lang w:val="es-ES" w:eastAsia="es-ES"/>
        </w:rPr>
        <w:t xml:space="preserve">Usuario experto: este tipo de usuario de tiene amplio conocimiento en la jardinería y busca productos y herramientas especializadas para el cuidado de sus plantas. Este </w:t>
      </w:r>
      <w:r>
        <w:rPr>
          <w:rFonts w:ascii="Segoe UI" w:hAnsi="Segoe UI" w:cs="Segoe UI"/>
          <w:sz w:val="20"/>
          <w:szCs w:val="20"/>
          <w:lang w:val="es-ES" w:eastAsia="es-ES"/>
        </w:rPr>
        <w:lastRenderedPageBreak/>
        <w:t>usuario puede estar interesado en productos de alta calidad de la tienda online, y también en la información del cuidado de las plantas.</w:t>
      </w:r>
    </w:p>
    <w:p w14:paraId="34043797" w14:textId="197ABBBF" w:rsidR="003D2E11" w:rsidRDefault="003D2E11" w:rsidP="003D2E11">
      <w:p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3D2E11">
        <w:rPr>
          <w:rFonts w:ascii="Segoe UI" w:hAnsi="Segoe UI" w:cs="Segoe UI"/>
          <w:lang w:val="es-ES" w:eastAsia="es-ES"/>
        </w:rPr>
        <w:t xml:space="preserve">      </w:t>
      </w:r>
      <w:r w:rsidRPr="003D2E11">
        <w:rPr>
          <w:rFonts w:ascii="Segoe UI" w:hAnsi="Segoe UI" w:cs="Segoe UI"/>
          <w:b/>
          <w:bCs/>
          <w:sz w:val="24"/>
          <w:szCs w:val="24"/>
          <w:lang w:val="es-ES" w:eastAsia="es-ES"/>
        </w:rPr>
        <w:t>2.4 Restricciones</w:t>
      </w:r>
    </w:p>
    <w:p w14:paraId="1F97B96C" w14:textId="0D580A22" w:rsidR="003D2E11" w:rsidRPr="00582E82" w:rsidRDefault="003D2E11" w:rsidP="003D2E11">
      <w:pPr>
        <w:ind w:left="708"/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 xml:space="preserve">En el contexto de la página web de jardinería, las restricciones podrían, </w:t>
      </w:r>
      <w:r w:rsidR="00582E82" w:rsidRPr="00582E82">
        <w:rPr>
          <w:rFonts w:ascii="Segoe UI" w:hAnsi="Segoe UI" w:cs="Segoe UI"/>
          <w:sz w:val="20"/>
          <w:szCs w:val="20"/>
          <w:lang w:val="es-ES" w:eastAsia="es-ES"/>
        </w:rPr>
        <w:t>incluir:</w:t>
      </w:r>
    </w:p>
    <w:p w14:paraId="2242A91B" w14:textId="077A6AD5" w:rsidR="003D2E11" w:rsidRPr="00582E82" w:rsidRDefault="003D2E11" w:rsidP="003D2E11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 xml:space="preserve">Políticas de la empresa en cuanto a la venta de productos y la información que se puede mostrar en la </w:t>
      </w:r>
      <w:r w:rsidR="00582E82" w:rsidRPr="00582E82">
        <w:rPr>
          <w:rFonts w:ascii="Segoe UI" w:hAnsi="Segoe UI" w:cs="Segoe UI"/>
          <w:sz w:val="20"/>
          <w:szCs w:val="20"/>
          <w:lang w:val="es-ES" w:eastAsia="es-ES"/>
        </w:rPr>
        <w:t>página</w:t>
      </w:r>
      <w:r w:rsidRPr="00582E82">
        <w:rPr>
          <w:rFonts w:ascii="Segoe UI" w:hAnsi="Segoe UI" w:cs="Segoe UI"/>
          <w:sz w:val="20"/>
          <w:szCs w:val="20"/>
          <w:lang w:val="es-ES" w:eastAsia="es-ES"/>
        </w:rPr>
        <w:t>.</w:t>
      </w:r>
    </w:p>
    <w:p w14:paraId="530025B5" w14:textId="0300816B" w:rsidR="003D2E11" w:rsidRPr="00582E82" w:rsidRDefault="003D2E11" w:rsidP="003D2E11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Limitaciones del hardware que puede afectar el rendimiento del sitio web, como la velocidad de carga de las imágenes y los videos,</w:t>
      </w:r>
    </w:p>
    <w:p w14:paraId="321D5C9F" w14:textId="126775B6" w:rsidR="003D2E11" w:rsidRPr="00582E82" w:rsidRDefault="00582E82" w:rsidP="003D2E11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Interfaces con otra aplicación, como un sistema de pago en línea o un sistema de gestión de inventario.</w:t>
      </w:r>
    </w:p>
    <w:p w14:paraId="6C980FBE" w14:textId="715B4A87" w:rsidR="00582E82" w:rsidRDefault="00582E82" w:rsidP="003D2E11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Operaciones paralelas, como la realización de tareas de mantenimiento en el sitio web cuando está en funcionamiento.</w:t>
      </w:r>
    </w:p>
    <w:p w14:paraId="789547BF" w14:textId="1B3CC63A" w:rsidR="00582E82" w:rsidRPr="00582E82" w:rsidRDefault="00582E82" w:rsidP="00582E82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Funciones de auditoría: El sitio web deberá registrar todas las acciones realizadas por los usuarios y administradores, con el fin de garantizar la transparencia y la seguridad en las transacciones.</w:t>
      </w:r>
    </w:p>
    <w:p w14:paraId="11EE6B0B" w14:textId="77777777" w:rsidR="00582E82" w:rsidRPr="00582E82" w:rsidRDefault="00582E82" w:rsidP="00582E82">
      <w:pPr>
        <w:ind w:left="1068"/>
        <w:rPr>
          <w:rFonts w:ascii="Segoe UI" w:hAnsi="Segoe UI" w:cs="Segoe UI"/>
          <w:sz w:val="20"/>
          <w:szCs w:val="20"/>
          <w:lang w:val="es-ES" w:eastAsia="es-ES"/>
        </w:rPr>
      </w:pPr>
    </w:p>
    <w:p w14:paraId="7E0A13A5" w14:textId="1C2BF773" w:rsidR="00582E82" w:rsidRPr="00582E82" w:rsidRDefault="00582E82" w:rsidP="00582E82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Funciones de control: El sitio web deberá contar con funciones de control de acceso para proteger la información y los datos de los usuarios y administradores.</w:t>
      </w:r>
    </w:p>
    <w:p w14:paraId="224D8866" w14:textId="2587F0E9" w:rsidR="00582E82" w:rsidRPr="00582E82" w:rsidRDefault="00582E82" w:rsidP="00582E82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 xml:space="preserve">Lenguaje(s) de programación: El sitio web deberá ser desarrollado utilizando lenguajes de programación web, como HTML, CSS, JavaScript, y se podrán utilizar </w:t>
      </w:r>
      <w:proofErr w:type="spellStart"/>
      <w:r w:rsidRPr="00582E82">
        <w:rPr>
          <w:rFonts w:ascii="Segoe UI" w:hAnsi="Segoe UI" w:cs="Segoe UI"/>
          <w:sz w:val="20"/>
          <w:szCs w:val="20"/>
          <w:lang w:val="es-ES" w:eastAsia="es-ES"/>
        </w:rPr>
        <w:t>frameworks</w:t>
      </w:r>
      <w:proofErr w:type="spellEnd"/>
      <w:r w:rsidRPr="00582E82">
        <w:rPr>
          <w:rFonts w:ascii="Segoe UI" w:hAnsi="Segoe UI" w:cs="Segoe UI"/>
          <w:sz w:val="20"/>
          <w:szCs w:val="20"/>
          <w:lang w:val="es-ES" w:eastAsia="es-ES"/>
        </w:rPr>
        <w:t xml:space="preserve"> y librerías de desarrollo para optimizar el rendimiento y la funcionalidad del sitio.</w:t>
      </w:r>
    </w:p>
    <w:p w14:paraId="407CE142" w14:textId="590D43EB" w:rsidR="00582E82" w:rsidRPr="00582E82" w:rsidRDefault="00582E82" w:rsidP="00582E82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Protocolos de comunicación: El sitio web deberá utilizar protocolos de comunicación seguros, como HTTPS, para proteger la información transmitida entre el usuario y el sitio web.</w:t>
      </w:r>
    </w:p>
    <w:p w14:paraId="06898B62" w14:textId="55E6DD29" w:rsidR="00582E82" w:rsidRPr="00582E82" w:rsidRDefault="00582E82" w:rsidP="00582E82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Requisitos de habilidad: Los desarrolladores encargados de crear el sitio web deberán tener habilidades en programación web, diseño de interfaces de usuario, seguridad informática y optimización de motores de búsqueda.</w:t>
      </w:r>
    </w:p>
    <w:p w14:paraId="6A34A9B3" w14:textId="6B528B3B" w:rsidR="00582E82" w:rsidRPr="00582E82" w:rsidRDefault="00582E82" w:rsidP="00582E82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Criticidad de la aplicación: El sitio web deberá ser crítico para el éxito del negocio, ya que es la principal herramienta de venta de productos y servicios relacionados con la jardinería.</w:t>
      </w:r>
    </w:p>
    <w:p w14:paraId="25964367" w14:textId="36E2F01B" w:rsidR="00582E82" w:rsidRPr="00582E82" w:rsidRDefault="00582E82" w:rsidP="00582E82">
      <w:pPr>
        <w:pStyle w:val="Prrafodelista"/>
        <w:numPr>
          <w:ilvl w:val="0"/>
          <w:numId w:val="18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582E82">
        <w:rPr>
          <w:rFonts w:ascii="Segoe UI" w:hAnsi="Segoe UI" w:cs="Segoe UI"/>
          <w:sz w:val="20"/>
          <w:szCs w:val="20"/>
          <w:lang w:val="es-ES" w:eastAsia="es-ES"/>
        </w:rPr>
        <w:t>Consideraciones acerca de la seguridad: El sitio web deberá contar con medidas de seguridad para proteger la información de los usuarios, como autenticación y autorización, encriptación de datos, y protección contra ataques informáticos y robo de identidad.</w:t>
      </w:r>
    </w:p>
    <w:p w14:paraId="161ADBDC" w14:textId="77777777" w:rsidR="00582E82" w:rsidRDefault="00582E82" w:rsidP="00582E82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05EEA05F" w14:textId="12BA84FD" w:rsidR="00F3578F" w:rsidRDefault="00F3578F" w:rsidP="00F3578F">
      <w:pPr>
        <w:pStyle w:val="Prrafodelista"/>
        <w:ind w:left="360"/>
        <w:rPr>
          <w:rFonts w:ascii="Segoe UI" w:hAnsi="Segoe UI" w:cs="Segoe UI"/>
          <w:sz w:val="20"/>
          <w:szCs w:val="20"/>
          <w:lang w:val="es-ES" w:eastAsia="es-ES"/>
        </w:rPr>
      </w:pPr>
      <w:r w:rsidRPr="003D2E11">
        <w:rPr>
          <w:rFonts w:ascii="Segoe UI" w:hAnsi="Segoe UI" w:cs="Segoe UI"/>
          <w:b/>
          <w:bCs/>
          <w:sz w:val="24"/>
          <w:szCs w:val="24"/>
          <w:lang w:val="es-ES" w:eastAsia="es-ES"/>
        </w:rPr>
        <w:t>2.</w:t>
      </w:r>
      <w:r w:rsidR="006F4EEC">
        <w:rPr>
          <w:rFonts w:ascii="Segoe UI" w:hAnsi="Segoe UI" w:cs="Segoe UI"/>
          <w:b/>
          <w:bCs/>
          <w:sz w:val="24"/>
          <w:szCs w:val="24"/>
          <w:lang w:val="es-ES" w:eastAsia="es-ES"/>
        </w:rPr>
        <w:t>5</w:t>
      </w:r>
      <w:r w:rsidRPr="003D2E11">
        <w:rPr>
          <w:rFonts w:ascii="Segoe UI" w:hAnsi="Segoe UI" w:cs="Segoe UI"/>
          <w:b/>
          <w:bCs/>
          <w:sz w:val="24"/>
          <w:szCs w:val="24"/>
          <w:lang w:val="es-ES" w:eastAsia="es-E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>Suposiciones y Dependencias</w:t>
      </w:r>
      <w:r>
        <w:rPr>
          <w:rFonts w:ascii="Segoe UI" w:hAnsi="Segoe UI" w:cs="Segoe UI"/>
          <w:sz w:val="20"/>
          <w:szCs w:val="20"/>
          <w:lang w:val="es-ES" w:eastAsia="es-ES"/>
        </w:rPr>
        <w:t xml:space="preserve">         </w:t>
      </w:r>
    </w:p>
    <w:p w14:paraId="46171A1F" w14:textId="6019329C" w:rsidR="00F3578F" w:rsidRPr="00F3578F" w:rsidRDefault="00F3578F" w:rsidP="00F3578F">
      <w:pPr>
        <w:ind w:firstLine="708"/>
        <w:rPr>
          <w:rFonts w:ascii="Segoe UI" w:hAnsi="Segoe UI" w:cs="Segoe UI"/>
          <w:sz w:val="20"/>
          <w:szCs w:val="20"/>
          <w:lang w:val="es-ES" w:eastAsia="es-ES"/>
        </w:rPr>
      </w:pPr>
      <w:r w:rsidRPr="00F3578F">
        <w:rPr>
          <w:rFonts w:ascii="Segoe UI" w:hAnsi="Segoe UI" w:cs="Segoe UI"/>
          <w:sz w:val="20"/>
          <w:szCs w:val="20"/>
          <w:lang w:val="es-ES" w:eastAsia="es-ES"/>
        </w:rPr>
        <w:lastRenderedPageBreak/>
        <w:t>Algunas suposiciones y dependencias que podrían afectar los requisitos podrían ser:</w:t>
      </w:r>
    </w:p>
    <w:p w14:paraId="5D8BBDD3" w14:textId="653109ED" w:rsidR="00F3578F" w:rsidRPr="00F3578F" w:rsidRDefault="00F3578F" w:rsidP="00F3578F">
      <w:pPr>
        <w:pStyle w:val="Prrafodelista"/>
        <w:numPr>
          <w:ilvl w:val="0"/>
          <w:numId w:val="19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F3578F">
        <w:rPr>
          <w:rFonts w:ascii="Segoe UI" w:hAnsi="Segoe UI" w:cs="Segoe UI"/>
          <w:sz w:val="20"/>
          <w:szCs w:val="20"/>
          <w:lang w:val="es-ES" w:eastAsia="es-ES"/>
        </w:rPr>
        <w:t>Suposición de que el sitio web estará disponible en múltiples plataformas y navegadores.</w:t>
      </w:r>
    </w:p>
    <w:p w14:paraId="54FE2BAE" w14:textId="0C72AC4A" w:rsidR="00F3578F" w:rsidRPr="00F3578F" w:rsidRDefault="00F3578F" w:rsidP="00F3578F">
      <w:pPr>
        <w:pStyle w:val="Prrafodelista"/>
        <w:numPr>
          <w:ilvl w:val="0"/>
          <w:numId w:val="19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F3578F">
        <w:rPr>
          <w:rFonts w:ascii="Segoe UI" w:hAnsi="Segoe UI" w:cs="Segoe UI"/>
          <w:sz w:val="20"/>
          <w:szCs w:val="20"/>
          <w:lang w:val="es-ES" w:eastAsia="es-ES"/>
        </w:rPr>
        <w:t>Suposición de que los usuarios tendrán acceso a internet y dispositivos móviles.</w:t>
      </w:r>
    </w:p>
    <w:p w14:paraId="35DE9EDC" w14:textId="3BC61FDB" w:rsidR="00F3578F" w:rsidRPr="00F3578F" w:rsidRDefault="00F3578F" w:rsidP="00F3578F">
      <w:pPr>
        <w:pStyle w:val="Prrafodelista"/>
        <w:numPr>
          <w:ilvl w:val="0"/>
          <w:numId w:val="19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F3578F">
        <w:rPr>
          <w:rFonts w:ascii="Segoe UI" w:hAnsi="Segoe UI" w:cs="Segoe UI"/>
          <w:sz w:val="20"/>
          <w:szCs w:val="20"/>
          <w:lang w:val="es-ES" w:eastAsia="es-ES"/>
        </w:rPr>
        <w:t>Dependencia de proveedores externos de servicios de pago en línea.</w:t>
      </w:r>
    </w:p>
    <w:p w14:paraId="38811FEF" w14:textId="555B3455" w:rsidR="00F3578F" w:rsidRPr="00F3578F" w:rsidRDefault="00F3578F" w:rsidP="00F3578F">
      <w:pPr>
        <w:pStyle w:val="Prrafodelista"/>
        <w:numPr>
          <w:ilvl w:val="0"/>
          <w:numId w:val="19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F3578F">
        <w:rPr>
          <w:rFonts w:ascii="Segoe UI" w:hAnsi="Segoe UI" w:cs="Segoe UI"/>
          <w:sz w:val="20"/>
          <w:szCs w:val="20"/>
          <w:lang w:val="es-ES" w:eastAsia="es-ES"/>
        </w:rPr>
        <w:t>Suposición de que el contenido proporcionado en el sitio web será legítimo y veraz.</w:t>
      </w:r>
    </w:p>
    <w:p w14:paraId="4E5C7790" w14:textId="77D19E79" w:rsidR="00F3578F" w:rsidRPr="00F3578F" w:rsidRDefault="00F3578F" w:rsidP="00F3578F">
      <w:pPr>
        <w:pStyle w:val="Prrafodelista"/>
        <w:numPr>
          <w:ilvl w:val="0"/>
          <w:numId w:val="19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F3578F">
        <w:rPr>
          <w:rFonts w:ascii="Segoe UI" w:hAnsi="Segoe UI" w:cs="Segoe UI"/>
          <w:sz w:val="20"/>
          <w:szCs w:val="20"/>
          <w:lang w:val="es-ES" w:eastAsia="es-ES"/>
        </w:rPr>
        <w:t>Suposición de que se cumplirán las leyes y regulaciones locales y nacionales.</w:t>
      </w:r>
    </w:p>
    <w:p w14:paraId="689B27F5" w14:textId="77D19E79" w:rsidR="00F3578F" w:rsidRDefault="00F3578F" w:rsidP="00F3578F">
      <w:pPr>
        <w:pStyle w:val="Prrafodelista"/>
        <w:numPr>
          <w:ilvl w:val="0"/>
          <w:numId w:val="19"/>
        </w:numPr>
        <w:rPr>
          <w:rFonts w:ascii="Segoe UI" w:hAnsi="Segoe UI" w:cs="Segoe UI"/>
          <w:sz w:val="20"/>
          <w:szCs w:val="20"/>
          <w:lang w:val="es-ES" w:eastAsia="es-ES"/>
        </w:rPr>
      </w:pPr>
      <w:r>
        <w:rPr>
          <w:rFonts w:ascii="Segoe UI" w:hAnsi="Segoe UI" w:cs="Segoe UI"/>
          <w:sz w:val="20"/>
          <w:szCs w:val="20"/>
          <w:lang w:val="es-ES" w:eastAsia="es-ES"/>
        </w:rPr>
        <w:t>Dependencia de los proveedores de productos y servicios: si los proveedores cambian sus productos o servicios, pueden hacer cambios en los requisitos del sistema.</w:t>
      </w:r>
    </w:p>
    <w:p w14:paraId="64BE4F21" w14:textId="77777777" w:rsidR="006F4EEC" w:rsidRDefault="006F4EEC" w:rsidP="006F4EEC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44D374DF" w14:textId="77777777" w:rsidR="006F4EEC" w:rsidRDefault="006F4EEC" w:rsidP="006F4EEC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0BC6E47C" w14:textId="77777777" w:rsidR="006F4EEC" w:rsidRDefault="006F4EEC" w:rsidP="006F4EEC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49C26856" w14:textId="77777777" w:rsidR="006F4EEC" w:rsidRDefault="006F4EEC" w:rsidP="006F4EEC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4F5337BF" w14:textId="77777777" w:rsidR="006F4EEC" w:rsidRPr="006F4EEC" w:rsidRDefault="006F4EEC" w:rsidP="006F4EEC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24D98CBA" w14:textId="62C69F3D" w:rsidR="00F3578F" w:rsidRDefault="00F3578F" w:rsidP="00F3578F">
      <w:p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 xml:space="preserve">      </w:t>
      </w:r>
      <w:r w:rsidRPr="00F3578F">
        <w:rPr>
          <w:rFonts w:ascii="Segoe UI" w:hAnsi="Segoe UI" w:cs="Segoe UI"/>
          <w:b/>
          <w:bCs/>
          <w:sz w:val="24"/>
          <w:szCs w:val="24"/>
          <w:lang w:val="es-ES" w:eastAsia="es-ES"/>
        </w:rPr>
        <w:t>2.</w:t>
      </w:r>
      <w:r w:rsidR="006F4EEC">
        <w:rPr>
          <w:rFonts w:ascii="Segoe UI" w:hAnsi="Segoe UI" w:cs="Segoe UI"/>
          <w:b/>
          <w:bCs/>
          <w:sz w:val="24"/>
          <w:szCs w:val="24"/>
          <w:lang w:val="es-ES" w:eastAsia="es-ES"/>
        </w:rPr>
        <w:t>6</w:t>
      </w:r>
      <w:r w:rsidRPr="00F3578F">
        <w:rPr>
          <w:rFonts w:ascii="Segoe UI" w:hAnsi="Segoe UI" w:cs="Segoe UI"/>
          <w:b/>
          <w:bCs/>
          <w:sz w:val="24"/>
          <w:szCs w:val="24"/>
          <w:lang w:val="es-ES" w:eastAsia="es-E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>Requisitos Futuros</w:t>
      </w:r>
    </w:p>
    <w:p w14:paraId="698CE099" w14:textId="076F4F0E" w:rsidR="00F3578F" w:rsidRPr="006F4EEC" w:rsidRDefault="00F3578F" w:rsidP="006F4EEC">
      <w:pPr>
        <w:pStyle w:val="Prrafodelista"/>
        <w:numPr>
          <w:ilvl w:val="0"/>
          <w:numId w:val="23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6F4EEC">
        <w:rPr>
          <w:rFonts w:ascii="Segoe UI" w:hAnsi="Segoe UI" w:cs="Segoe UI"/>
          <w:sz w:val="20"/>
          <w:szCs w:val="20"/>
          <w:lang w:val="es-ES" w:eastAsia="es-ES"/>
        </w:rPr>
        <w:t>Implementación de un sistema de chat en vivo para brindar soporte técnico a los clientes.</w:t>
      </w:r>
    </w:p>
    <w:p w14:paraId="0D5F6873" w14:textId="078EAC29" w:rsidR="00F3578F" w:rsidRPr="006F4EEC" w:rsidRDefault="00F3578F" w:rsidP="006F4EEC">
      <w:pPr>
        <w:pStyle w:val="Prrafodelista"/>
        <w:numPr>
          <w:ilvl w:val="0"/>
          <w:numId w:val="23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6F4EEC">
        <w:rPr>
          <w:rFonts w:ascii="Segoe UI" w:hAnsi="Segoe UI" w:cs="Segoe UI"/>
          <w:sz w:val="20"/>
          <w:szCs w:val="20"/>
          <w:lang w:val="es-ES" w:eastAsia="es-ES"/>
        </w:rPr>
        <w:t>Integración de un sistema de seguimiento de pedidos para que los clientes puedan rastrear el estado de sus compras en tiempo real.</w:t>
      </w:r>
    </w:p>
    <w:p w14:paraId="15E1903B" w14:textId="3B51739E" w:rsidR="00F3578F" w:rsidRPr="006F4EEC" w:rsidRDefault="00F3578F" w:rsidP="006F4EEC">
      <w:pPr>
        <w:pStyle w:val="Prrafodelista"/>
        <w:numPr>
          <w:ilvl w:val="0"/>
          <w:numId w:val="23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6F4EEC">
        <w:rPr>
          <w:rFonts w:ascii="Segoe UI" w:hAnsi="Segoe UI" w:cs="Segoe UI"/>
          <w:sz w:val="20"/>
          <w:szCs w:val="20"/>
          <w:lang w:val="es-ES" w:eastAsia="es-ES"/>
        </w:rPr>
        <w:t xml:space="preserve">Desarrollo de una sección de blog con consejo y </w:t>
      </w:r>
      <w:r w:rsidR="006F4EEC" w:rsidRPr="006F4EEC">
        <w:rPr>
          <w:rFonts w:ascii="Segoe UI" w:hAnsi="Segoe UI" w:cs="Segoe UI"/>
          <w:sz w:val="20"/>
          <w:szCs w:val="20"/>
          <w:lang w:val="es-ES" w:eastAsia="es-ES"/>
        </w:rPr>
        <w:t>guías</w:t>
      </w:r>
      <w:r w:rsidRPr="006F4EEC">
        <w:rPr>
          <w:rFonts w:ascii="Segoe UI" w:hAnsi="Segoe UI" w:cs="Segoe UI"/>
          <w:sz w:val="20"/>
          <w:szCs w:val="20"/>
          <w:lang w:val="es-ES" w:eastAsia="es-ES"/>
        </w:rPr>
        <w:t xml:space="preserve"> de </w:t>
      </w:r>
      <w:r w:rsidR="006F4EEC" w:rsidRPr="006F4EEC">
        <w:rPr>
          <w:rFonts w:ascii="Segoe UI" w:hAnsi="Segoe UI" w:cs="Segoe UI"/>
          <w:sz w:val="20"/>
          <w:szCs w:val="20"/>
          <w:lang w:val="es-ES" w:eastAsia="es-ES"/>
        </w:rPr>
        <w:t>jardinería</w:t>
      </w:r>
      <w:r w:rsidRPr="006F4EE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6F4EEC" w:rsidRPr="006F4EEC">
        <w:rPr>
          <w:rFonts w:ascii="Segoe UI" w:hAnsi="Segoe UI" w:cs="Segoe UI"/>
          <w:sz w:val="20"/>
          <w:szCs w:val="20"/>
          <w:lang w:val="es-ES" w:eastAsia="es-ES"/>
        </w:rPr>
        <w:t>para</w:t>
      </w:r>
      <w:r w:rsidRPr="006F4EEC">
        <w:rPr>
          <w:rFonts w:ascii="Segoe UI" w:hAnsi="Segoe UI" w:cs="Segoe UI"/>
          <w:sz w:val="20"/>
          <w:szCs w:val="20"/>
          <w:lang w:val="es-ES" w:eastAsia="es-ES"/>
        </w:rPr>
        <w:t xml:space="preserve"> atraer y </w:t>
      </w:r>
      <w:r w:rsidR="006F4EEC" w:rsidRPr="006F4EEC">
        <w:rPr>
          <w:rFonts w:ascii="Segoe UI" w:hAnsi="Segoe UI" w:cs="Segoe UI"/>
          <w:sz w:val="20"/>
          <w:szCs w:val="20"/>
          <w:lang w:val="es-ES" w:eastAsia="es-ES"/>
        </w:rPr>
        <w:t>retener</w:t>
      </w:r>
      <w:r w:rsidRPr="006F4EEC">
        <w:rPr>
          <w:rFonts w:ascii="Segoe UI" w:hAnsi="Segoe UI" w:cs="Segoe UI"/>
          <w:sz w:val="20"/>
          <w:szCs w:val="20"/>
          <w:lang w:val="es-ES" w:eastAsia="es-ES"/>
        </w:rPr>
        <w:t xml:space="preserve"> a </w:t>
      </w:r>
      <w:r w:rsidR="006F4EEC" w:rsidRPr="006F4EEC">
        <w:rPr>
          <w:rFonts w:ascii="Segoe UI" w:hAnsi="Segoe UI" w:cs="Segoe UI"/>
          <w:sz w:val="20"/>
          <w:szCs w:val="20"/>
          <w:lang w:val="es-ES" w:eastAsia="es-ES"/>
        </w:rPr>
        <w:t>más</w:t>
      </w:r>
      <w:r w:rsidRPr="006F4EE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6F4EEC" w:rsidRPr="006F4EEC">
        <w:rPr>
          <w:rFonts w:ascii="Segoe UI" w:hAnsi="Segoe UI" w:cs="Segoe UI"/>
          <w:sz w:val="20"/>
          <w:szCs w:val="20"/>
          <w:lang w:val="es-ES" w:eastAsia="es-ES"/>
        </w:rPr>
        <w:t xml:space="preserve">usuarios en la </w:t>
      </w:r>
      <w:r w:rsidR="005D6403" w:rsidRPr="006F4EEC">
        <w:rPr>
          <w:rFonts w:ascii="Segoe UI" w:hAnsi="Segoe UI" w:cs="Segoe UI"/>
          <w:sz w:val="20"/>
          <w:szCs w:val="20"/>
          <w:lang w:val="es-ES" w:eastAsia="es-ES"/>
        </w:rPr>
        <w:t>página</w:t>
      </w:r>
      <w:r w:rsidR="006F4EEC" w:rsidRPr="006F4EEC">
        <w:rPr>
          <w:rFonts w:ascii="Segoe UI" w:hAnsi="Segoe UI" w:cs="Segoe UI"/>
          <w:sz w:val="20"/>
          <w:szCs w:val="20"/>
          <w:lang w:val="es-ES" w:eastAsia="es-ES"/>
        </w:rPr>
        <w:t xml:space="preserve"> web</w:t>
      </w:r>
    </w:p>
    <w:p w14:paraId="0CA8B9E9" w14:textId="17E9E1F2" w:rsidR="006F4EEC" w:rsidRPr="006F4EEC" w:rsidRDefault="006F4EEC" w:rsidP="006F4EEC">
      <w:pPr>
        <w:pStyle w:val="Prrafodelista"/>
        <w:numPr>
          <w:ilvl w:val="0"/>
          <w:numId w:val="23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6F4EEC">
        <w:rPr>
          <w:rFonts w:ascii="Segoe UI" w:hAnsi="Segoe UI" w:cs="Segoe UI"/>
          <w:sz w:val="20"/>
          <w:szCs w:val="20"/>
          <w:lang w:val="es-ES" w:eastAsia="es-ES"/>
        </w:rPr>
        <w:t>Adición de una funcionalidad de recomendaciones de productos personalizados en base a los intereses y preferencias de los usuarios.</w:t>
      </w:r>
    </w:p>
    <w:p w14:paraId="13453B5F" w14:textId="3573961E" w:rsidR="006F4EEC" w:rsidRPr="006F4EEC" w:rsidRDefault="006F4EEC" w:rsidP="006F4EEC">
      <w:pPr>
        <w:pStyle w:val="Prrafodelista"/>
        <w:numPr>
          <w:ilvl w:val="0"/>
          <w:numId w:val="23"/>
        </w:numPr>
        <w:rPr>
          <w:rFonts w:ascii="Segoe UI" w:hAnsi="Segoe UI" w:cs="Segoe UI"/>
          <w:sz w:val="20"/>
          <w:szCs w:val="20"/>
          <w:lang w:val="es-ES" w:eastAsia="es-ES"/>
        </w:rPr>
      </w:pPr>
      <w:r w:rsidRPr="006F4EEC">
        <w:rPr>
          <w:rFonts w:ascii="Segoe UI" w:hAnsi="Segoe UI" w:cs="Segoe UI"/>
          <w:sz w:val="20"/>
          <w:szCs w:val="20"/>
          <w:lang w:val="es-ES" w:eastAsia="es-ES"/>
        </w:rPr>
        <w:t>Implementación de una sección de preguntas frecuentes para resolver las dudas mas comunes de los usuarios.</w:t>
      </w:r>
    </w:p>
    <w:p w14:paraId="13E09EF5" w14:textId="6E0F11EF" w:rsidR="00F3578F" w:rsidRPr="00F3578F" w:rsidRDefault="00F3578F" w:rsidP="00F3578F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556ED82F" w14:textId="77777777" w:rsidR="00F3578F" w:rsidRPr="00F3578F" w:rsidRDefault="00F3578F" w:rsidP="00F3578F">
      <w:pPr>
        <w:ind w:left="708"/>
        <w:rPr>
          <w:rFonts w:ascii="Segoe UI" w:hAnsi="Segoe UI" w:cs="Segoe UI"/>
          <w:sz w:val="20"/>
          <w:szCs w:val="20"/>
          <w:lang w:val="es-ES" w:eastAsia="es-ES"/>
        </w:rPr>
      </w:pPr>
    </w:p>
    <w:p w14:paraId="50A7DB4B" w14:textId="77777777" w:rsidR="00F3578F" w:rsidRPr="00F3578F" w:rsidRDefault="00F3578F" w:rsidP="00F3578F">
      <w:pPr>
        <w:ind w:left="708"/>
        <w:rPr>
          <w:rFonts w:ascii="Segoe UI" w:hAnsi="Segoe UI" w:cs="Segoe UI"/>
          <w:sz w:val="20"/>
          <w:szCs w:val="20"/>
          <w:lang w:val="es-ES" w:eastAsia="es-ES"/>
        </w:rPr>
      </w:pPr>
    </w:p>
    <w:p w14:paraId="6ED58A29" w14:textId="11223292" w:rsidR="003D2E11" w:rsidRDefault="003D2E11" w:rsidP="003D2E11">
      <w:p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ab/>
      </w:r>
    </w:p>
    <w:p w14:paraId="0158A9CD" w14:textId="593EAB20" w:rsidR="003D2E11" w:rsidRPr="003D2E11" w:rsidRDefault="003D2E11" w:rsidP="003D2E11">
      <w:p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</w:p>
    <w:p w14:paraId="64A929A2" w14:textId="36BE6AC5" w:rsidR="00DC7D3E" w:rsidRPr="00DC7D3E" w:rsidRDefault="00DC7D3E" w:rsidP="00DC7D3E">
      <w:pPr>
        <w:rPr>
          <w:rFonts w:ascii="Segoe UI" w:hAnsi="Segoe UI" w:cs="Segoe UI"/>
          <w:sz w:val="20"/>
          <w:szCs w:val="20"/>
          <w:lang w:val="es-ES" w:eastAsia="es-ES"/>
        </w:rPr>
      </w:pPr>
    </w:p>
    <w:p w14:paraId="1C029F70" w14:textId="3EB72239" w:rsidR="00635F6F" w:rsidRDefault="003D2E11" w:rsidP="00D05E60">
      <w:pPr>
        <w:rPr>
          <w:rFonts w:ascii="Segoe UI" w:hAnsi="Segoe UI" w:cs="Segoe UI"/>
          <w:lang w:val="es-ES" w:eastAsia="es-ES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val="es-CL" w:eastAsia="es-CL"/>
        </w:rPr>
        <w:lastRenderedPageBreak/>
        <w:t xml:space="preserve"> </w:t>
      </w:r>
      <w:r>
        <w:rPr>
          <w:rFonts w:ascii="Segoe UI" w:eastAsia="Times New Roman" w:hAnsi="Segoe UI" w:cs="Segoe UI"/>
          <w:color w:val="D1D5DB"/>
          <w:sz w:val="24"/>
          <w:szCs w:val="24"/>
          <w:lang w:val="es-CL" w:eastAsia="es-CL"/>
        </w:rPr>
        <w:tab/>
      </w:r>
    </w:p>
    <w:p w14:paraId="766B7134" w14:textId="01729ED5" w:rsidR="004A55F3" w:rsidRDefault="004A55F3" w:rsidP="004A55F3">
      <w:p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F3578F">
        <w:rPr>
          <w:rFonts w:ascii="Segoe UI" w:hAnsi="Segoe UI" w:cs="Segoe UI"/>
          <w:b/>
          <w:bCs/>
          <w:sz w:val="24"/>
          <w:szCs w:val="24"/>
          <w:lang w:val="es-ES" w:eastAsia="es-ES"/>
        </w:rPr>
        <w:t>2.</w:t>
      </w:r>
      <w:r w:rsidR="00E43943">
        <w:rPr>
          <w:rFonts w:ascii="Segoe UI" w:hAnsi="Segoe UI" w:cs="Segoe UI"/>
          <w:b/>
          <w:bCs/>
          <w:sz w:val="24"/>
          <w:szCs w:val="24"/>
          <w:lang w:val="es-ES" w:eastAsia="es-ES"/>
        </w:rPr>
        <w:t>7</w:t>
      </w:r>
      <w:r w:rsidRPr="00F3578F">
        <w:rPr>
          <w:rFonts w:ascii="Segoe UI" w:hAnsi="Segoe UI" w:cs="Segoe UI"/>
          <w:b/>
          <w:bCs/>
          <w:sz w:val="24"/>
          <w:szCs w:val="24"/>
          <w:lang w:val="es-ES" w:eastAsia="es-E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>Requisitos Funcionales</w:t>
      </w:r>
    </w:p>
    <w:p w14:paraId="1349E16B" w14:textId="4D827B88" w:rsidR="00D05E60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1. La página web será deberá contar con distintas vistas.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(Realizado) (Cliente)</w:t>
      </w:r>
    </w:p>
    <w:p w14:paraId="6E7DF00C" w14:textId="5F5F46AB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2.La página web deberá tener una vista de portada.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(Cliente)</w:t>
      </w:r>
    </w:p>
    <w:p w14:paraId="58E08679" w14:textId="25A83FF9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3.La página web deberá tener una vista de “Nosotros” o información de la página.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(Cliente)</w:t>
      </w:r>
    </w:p>
    <w:p w14:paraId="535193F1" w14:textId="35C29E73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4.La página web tendrá un sistema de inicio de sesión y registro.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(Cliente)</w:t>
      </w:r>
    </w:p>
    <w:p w14:paraId="681DA211" w14:textId="5203AEAD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5.La página web tendrá Distintos productos para su venta.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/Usuario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)</w:t>
      </w:r>
    </w:p>
    <w:p w14:paraId="0E19D9BC" w14:textId="290BD153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6.la pagina web Mostrara una zona horaria actual.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(Cliente)</w:t>
      </w:r>
    </w:p>
    <w:p w14:paraId="2AB45D10" w14:textId="15904E2D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7.La página web será capaz de mostrar el clima son sus respectivas temperaturas.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(Cliente)</w:t>
      </w:r>
    </w:p>
    <w:p w14:paraId="678C68CD" w14:textId="7CC64841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8.La página web podrá mostrar un mapa.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(Cliente)</w:t>
      </w:r>
    </w:p>
    <w:p w14:paraId="728132F7" w14:textId="3385E797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9.La página web debe tener un carrito de compra.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/Usuario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)</w:t>
      </w:r>
    </w:p>
    <w:p w14:paraId="050E928D" w14:textId="2E0B89B5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10.La página web podrá almacenar los productos en el carrito de compra.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(Realizado) (Cliente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/Usuario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>)</w:t>
      </w:r>
    </w:p>
    <w:p w14:paraId="12A636F7" w14:textId="1432CE58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11. la Pagina web contara con un CRUD.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(Realizado) (Cliente/Usuario)</w:t>
      </w:r>
    </w:p>
    <w:p w14:paraId="5A34FA5D" w14:textId="5F24EE90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</w:t>
      </w:r>
      <w:r w:rsidR="00E43943" w:rsidRPr="00CD4A3C">
        <w:rPr>
          <w:rFonts w:ascii="Segoe UI" w:hAnsi="Segoe UI" w:cs="Segoe UI"/>
          <w:sz w:val="20"/>
          <w:szCs w:val="20"/>
          <w:lang w:val="es-ES" w:eastAsia="es-ES"/>
        </w:rPr>
        <w:t>2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>.El CRUD de la página web será capaz de agregar productos.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(Realizado) (Cliente/Usuario)</w:t>
      </w:r>
    </w:p>
    <w:p w14:paraId="7E0090AA" w14:textId="1DA5F1F2" w:rsidR="004A55F3" w:rsidRPr="00CD4A3C" w:rsidRDefault="004A55F3" w:rsidP="00D05E60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</w:t>
      </w:r>
      <w:r w:rsidR="00E43943" w:rsidRPr="00CD4A3C">
        <w:rPr>
          <w:rFonts w:ascii="Segoe UI" w:hAnsi="Segoe UI" w:cs="Segoe UI"/>
          <w:sz w:val="20"/>
          <w:szCs w:val="20"/>
          <w:lang w:val="es-ES" w:eastAsia="es-ES"/>
        </w:rPr>
        <w:t>3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>.El CRUD de la página web será capaz de eliminar productos.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(Realizado) (Cliente/Usuario)</w:t>
      </w:r>
    </w:p>
    <w:p w14:paraId="4CDD3947" w14:textId="5A61FB04" w:rsidR="004A55F3" w:rsidRPr="00CD4A3C" w:rsidRDefault="004A55F3" w:rsidP="004A55F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</w:t>
      </w:r>
      <w:r w:rsidR="00E43943" w:rsidRPr="00CD4A3C">
        <w:rPr>
          <w:rFonts w:ascii="Segoe UI" w:hAnsi="Segoe UI" w:cs="Segoe UI"/>
          <w:sz w:val="20"/>
          <w:szCs w:val="20"/>
          <w:lang w:val="es-ES" w:eastAsia="es-ES"/>
        </w:rPr>
        <w:t>4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>.El CRUD de la página web será capaz de editar productos.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(Realizado) (Cliente/Usuario)</w:t>
      </w:r>
    </w:p>
    <w:p w14:paraId="0C69E45B" w14:textId="015DF383" w:rsidR="00E43943" w:rsidRPr="00CD4A3C" w:rsidRDefault="00E43943" w:rsidP="004A55F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15.El inicio de sesión y registro contara con validaciones adicionales.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(Realizado) (Cliente/Usuario)</w:t>
      </w:r>
    </w:p>
    <w:p w14:paraId="7E550F15" w14:textId="5311F4CC" w:rsidR="00F13151" w:rsidRPr="00CD4A3C" w:rsidRDefault="00F13151" w:rsidP="004A55F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16. La página web contara con una base de datos.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(Realizado) (Cliente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/Usuario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)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>.</w:t>
      </w:r>
    </w:p>
    <w:p w14:paraId="4CE6C9EC" w14:textId="77777777" w:rsidR="004A55F3" w:rsidRDefault="004A55F3" w:rsidP="00D05E60">
      <w:pPr>
        <w:rPr>
          <w:rFonts w:ascii="Segoe UI" w:hAnsi="Segoe UI" w:cs="Segoe UI"/>
          <w:lang w:val="es-ES" w:eastAsia="es-ES"/>
        </w:rPr>
      </w:pPr>
    </w:p>
    <w:p w14:paraId="72E912EC" w14:textId="77777777" w:rsidR="004A55F3" w:rsidRPr="00D05E60" w:rsidRDefault="004A55F3" w:rsidP="00D05E60">
      <w:pPr>
        <w:rPr>
          <w:rFonts w:ascii="Segoe UI" w:hAnsi="Segoe UI" w:cs="Segoe UI"/>
          <w:lang w:val="es-ES" w:eastAsia="es-ES"/>
        </w:rPr>
      </w:pPr>
    </w:p>
    <w:p w14:paraId="02C6BD47" w14:textId="77777777" w:rsidR="00D05E60" w:rsidRDefault="00D05E60" w:rsidP="000F7D48">
      <w:pPr>
        <w:rPr>
          <w:rFonts w:ascii="Segoe UI" w:hAnsi="Segoe UI" w:cs="Segoe UI"/>
          <w:lang w:val="es-ES" w:eastAsia="es-ES"/>
        </w:rPr>
      </w:pPr>
    </w:p>
    <w:p w14:paraId="00244A99" w14:textId="77777777" w:rsidR="00D05E60" w:rsidRPr="00590DAD" w:rsidRDefault="00D05E60" w:rsidP="000F7D48">
      <w:pPr>
        <w:rPr>
          <w:rFonts w:ascii="Segoe UI" w:hAnsi="Segoe UI" w:cs="Segoe UI"/>
          <w:lang w:val="es-ES" w:eastAsia="es-ES"/>
        </w:rPr>
      </w:pPr>
    </w:p>
    <w:p w14:paraId="503FA271" w14:textId="2FDC466E" w:rsidR="00590DAD" w:rsidRDefault="00590DAD" w:rsidP="000F7D48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3DF4B549" w14:textId="77777777" w:rsidR="00590DAD" w:rsidRDefault="00590DAD" w:rsidP="000F7D48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5103022F" w14:textId="77777777" w:rsidR="00590DAD" w:rsidRDefault="00590DAD" w:rsidP="000F7D48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38C1B58A" w14:textId="77777777" w:rsidR="00590DAD" w:rsidRDefault="00590DAD" w:rsidP="000F7D48">
      <w:pPr>
        <w:rPr>
          <w:rFonts w:ascii="Segoe UI" w:hAnsi="Segoe UI" w:cs="Segoe UI"/>
          <w:sz w:val="24"/>
          <w:szCs w:val="24"/>
          <w:lang w:val="es-ES" w:eastAsia="es-ES"/>
        </w:rPr>
      </w:pPr>
    </w:p>
    <w:p w14:paraId="46F2240F" w14:textId="4E4A1A2A" w:rsidR="00E43943" w:rsidRDefault="00E43943" w:rsidP="00E43943">
      <w:pPr>
        <w:rPr>
          <w:rFonts w:ascii="Segoe UI" w:hAnsi="Segoe UI" w:cs="Segoe UI"/>
          <w:b/>
          <w:bCs/>
          <w:sz w:val="24"/>
          <w:szCs w:val="24"/>
          <w:lang w:val="es-ES" w:eastAsia="es-ES"/>
        </w:rPr>
      </w:pPr>
      <w:r w:rsidRPr="00F3578F">
        <w:rPr>
          <w:rFonts w:ascii="Segoe UI" w:hAnsi="Segoe UI" w:cs="Segoe UI"/>
          <w:b/>
          <w:bCs/>
          <w:sz w:val="24"/>
          <w:szCs w:val="24"/>
          <w:lang w:val="es-ES" w:eastAsia="es-ES"/>
        </w:rPr>
        <w:t>2.</w:t>
      </w: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>7</w:t>
      </w:r>
      <w:r w:rsidRPr="00F3578F">
        <w:rPr>
          <w:rFonts w:ascii="Segoe UI" w:hAnsi="Segoe UI" w:cs="Segoe UI"/>
          <w:b/>
          <w:bCs/>
          <w:sz w:val="24"/>
          <w:szCs w:val="24"/>
          <w:lang w:val="es-ES" w:eastAsia="es-E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s-ES" w:eastAsia="es-ES"/>
        </w:rPr>
        <w:t>Requisitos no Funcionales</w:t>
      </w:r>
    </w:p>
    <w:p w14:paraId="525E2F16" w14:textId="62AD8D79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1. La página web deberá ser fácil de navegar y usar.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(Usuario) (Realizado)</w:t>
      </w:r>
    </w:p>
    <w:p w14:paraId="02413E74" w14:textId="5521145A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2.La página web deberá</w:t>
      </w:r>
      <w:r w:rsidR="00C00B8A" w:rsidRPr="00CD4A3C">
        <w:rPr>
          <w:rFonts w:ascii="Segoe UI" w:hAnsi="Segoe UI" w:cs="Segoe UI"/>
          <w:sz w:val="20"/>
          <w:szCs w:val="20"/>
          <w:lang w:val="es-ES" w:eastAsia="es-ES"/>
        </w:rPr>
        <w:t xml:space="preserve"> ser responsiva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>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(Cliente/Usuario) (realizado)</w:t>
      </w:r>
    </w:p>
    <w:p w14:paraId="1C05AB5B" w14:textId="357C0B54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 xml:space="preserve">3.La página web deberá </w:t>
      </w:r>
      <w:r w:rsidR="00C00B8A" w:rsidRPr="00CD4A3C">
        <w:rPr>
          <w:rFonts w:ascii="Segoe UI" w:hAnsi="Segoe UI" w:cs="Segoe UI"/>
          <w:sz w:val="20"/>
          <w:szCs w:val="20"/>
          <w:lang w:val="es-ES" w:eastAsia="es-ES"/>
        </w:rPr>
        <w:t>cargarse rápidamente para evitar perder el tiempo de los usuarios.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(Usuario/Cliente) (Realizado)</w:t>
      </w:r>
    </w:p>
    <w:p w14:paraId="208B72EB" w14:textId="40A5721F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 xml:space="preserve">4.La página web </w:t>
      </w:r>
      <w:r w:rsidR="00C00B8A" w:rsidRPr="00CD4A3C">
        <w:rPr>
          <w:rFonts w:ascii="Segoe UI" w:hAnsi="Segoe UI" w:cs="Segoe UI"/>
          <w:sz w:val="20"/>
          <w:szCs w:val="20"/>
          <w:lang w:val="es-ES" w:eastAsia="es-ES"/>
        </w:rPr>
        <w:t>deberá tener un buen rendimiento.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(Usuario/Cliente) (realizado)</w:t>
      </w:r>
    </w:p>
    <w:p w14:paraId="20C455F9" w14:textId="47B84AE0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 xml:space="preserve">5.La página web </w:t>
      </w:r>
      <w:r w:rsidR="00C00B8A" w:rsidRPr="00CD4A3C">
        <w:rPr>
          <w:rFonts w:ascii="Segoe UI" w:hAnsi="Segoe UI" w:cs="Segoe UI"/>
          <w:sz w:val="20"/>
          <w:szCs w:val="20"/>
          <w:lang w:val="es-ES" w:eastAsia="es-ES"/>
        </w:rPr>
        <w:t xml:space="preserve">deberá estar documentada para que el equipo o los clientes interesados puedan entender cómo funciona la </w:t>
      </w:r>
      <w:r w:rsidR="00CD4A3C" w:rsidRPr="00CD4A3C">
        <w:rPr>
          <w:rFonts w:ascii="Segoe UI" w:hAnsi="Segoe UI" w:cs="Segoe UI"/>
          <w:sz w:val="20"/>
          <w:szCs w:val="20"/>
          <w:lang w:val="es-ES" w:eastAsia="es-ES"/>
        </w:rPr>
        <w:t>página.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(Cliente) (en proceso)</w:t>
      </w:r>
    </w:p>
    <w:p w14:paraId="2722F891" w14:textId="59DB2141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6.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>L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 xml:space="preserve">a </w:t>
      </w:r>
      <w:r w:rsidR="00C00B8A" w:rsidRPr="00CD4A3C">
        <w:rPr>
          <w:rFonts w:ascii="Segoe UI" w:hAnsi="Segoe UI" w:cs="Segoe UI"/>
          <w:sz w:val="20"/>
          <w:szCs w:val="20"/>
          <w:lang w:val="es-ES" w:eastAsia="es-ES"/>
        </w:rPr>
        <w:t>página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 xml:space="preserve"> </w:t>
      </w:r>
      <w:r w:rsidR="00C00B8A" w:rsidRPr="00CD4A3C">
        <w:rPr>
          <w:rFonts w:ascii="Segoe UI" w:hAnsi="Segoe UI" w:cs="Segoe UI"/>
          <w:sz w:val="20"/>
          <w:szCs w:val="20"/>
          <w:lang w:val="es-ES" w:eastAsia="es-ES"/>
        </w:rPr>
        <w:t>web será capaz de ser fácil de mantener y actualizar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(Cliente/Usuario) (en proceso)</w:t>
      </w:r>
    </w:p>
    <w:p w14:paraId="03A6949E" w14:textId="4488E56C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7.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>La página web contara con buena seguridad que resguarde la información de la gente.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(cliente/Usuario) (en proceso)</w:t>
      </w:r>
    </w:p>
    <w:p w14:paraId="28A01EE2" w14:textId="1F8885EF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 xml:space="preserve">8.La página web podrá 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>estar disponible las 24 horas del día.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(Usuario) (en proceso)</w:t>
      </w:r>
    </w:p>
    <w:p w14:paraId="21CD8165" w14:textId="662284C1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9.La página web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 xml:space="preserve"> no deberá de fallar más de 2 veces por mes.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(Usuario/Cliente) (Realizado)</w:t>
      </w:r>
    </w:p>
    <w:p w14:paraId="63E9C97E" w14:textId="5CEEF438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10.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 xml:space="preserve">La longitud de las claves de 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>La página web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 xml:space="preserve"> serán de mínimo 8 caracteres y deberá incluir símbolos, números y mayúsculas.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(Usuario) (en proceso)</w:t>
      </w:r>
    </w:p>
    <w:p w14:paraId="1AE3E3C2" w14:textId="50754D0C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11. la Pagina web</w:t>
      </w:r>
      <w:r w:rsidR="00C73319">
        <w:rPr>
          <w:rFonts w:ascii="Segoe UI" w:hAnsi="Segoe UI" w:cs="Segoe UI"/>
          <w:sz w:val="20"/>
          <w:szCs w:val="20"/>
          <w:lang w:val="es-ES" w:eastAsia="es-ES"/>
        </w:rPr>
        <w:t xml:space="preserve"> no funcionara en Linux</w:t>
      </w:r>
      <w:r w:rsidRPr="00CD4A3C">
        <w:rPr>
          <w:rFonts w:ascii="Segoe UI" w:hAnsi="Segoe UI" w:cs="Segoe UI"/>
          <w:sz w:val="20"/>
          <w:szCs w:val="20"/>
          <w:lang w:val="es-ES" w:eastAsia="es-ES"/>
        </w:rPr>
        <w:t>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(Realizado) (Cliente)</w:t>
      </w:r>
    </w:p>
    <w:p w14:paraId="33A53C0E" w14:textId="748E3BEE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12.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>La página web deberá funcionar en Windows.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(Cliente/usuario) (Realizado)</w:t>
      </w:r>
    </w:p>
    <w:p w14:paraId="64FDAFDD" w14:textId="57390BBA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13.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>La página web deberá funcionar en navegadores como Google Chrome, Opera, brave.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(Realizado) (Cliente/Usuario)</w:t>
      </w:r>
    </w:p>
    <w:p w14:paraId="735095C3" w14:textId="74AA160E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14.</w:t>
      </w:r>
      <w:r w:rsidR="00F17DA7" w:rsidRPr="00CD4A3C">
        <w:rPr>
          <w:rFonts w:ascii="Segoe UI" w:hAnsi="Segoe UI" w:cs="Segoe UI"/>
          <w:sz w:val="20"/>
          <w:szCs w:val="20"/>
          <w:lang w:val="es-ES" w:eastAsia="es-ES"/>
        </w:rPr>
        <w:t>El tiempo promedio para reparar errores no deberá ser mayor a 8 horas.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(Realizado) (Cliente)</w:t>
      </w:r>
    </w:p>
    <w:p w14:paraId="758E49EE" w14:textId="35C4F304" w:rsidR="00E43943" w:rsidRPr="00CD4A3C" w:rsidRDefault="00E43943" w:rsidP="00E43943">
      <w:pPr>
        <w:rPr>
          <w:rFonts w:ascii="Segoe UI" w:hAnsi="Segoe UI" w:cs="Segoe UI"/>
          <w:sz w:val="20"/>
          <w:szCs w:val="20"/>
          <w:lang w:val="es-ES" w:eastAsia="es-ES"/>
        </w:rPr>
      </w:pPr>
      <w:r w:rsidRPr="00CD4A3C">
        <w:rPr>
          <w:rFonts w:ascii="Segoe UI" w:hAnsi="Segoe UI" w:cs="Segoe UI"/>
          <w:sz w:val="20"/>
          <w:szCs w:val="20"/>
          <w:lang w:val="es-ES" w:eastAsia="es-ES"/>
        </w:rPr>
        <w:t>15.</w:t>
      </w:r>
      <w:r w:rsidR="004D3CA4" w:rsidRPr="00CD4A3C">
        <w:rPr>
          <w:rFonts w:ascii="Segoe UI" w:hAnsi="Segoe UI" w:cs="Segoe UI"/>
          <w:sz w:val="20"/>
          <w:szCs w:val="20"/>
          <w:lang w:val="es-ES" w:eastAsia="es-ES"/>
        </w:rPr>
        <w:t>La información de los usuarios deberá guardarse en una base de datos.</w:t>
      </w:r>
      <w:r w:rsidR="00CD4A3C">
        <w:rPr>
          <w:rFonts w:ascii="Segoe UI" w:hAnsi="Segoe UI" w:cs="Segoe UI"/>
          <w:sz w:val="20"/>
          <w:szCs w:val="20"/>
          <w:lang w:val="es-ES" w:eastAsia="es-ES"/>
        </w:rPr>
        <w:t xml:space="preserve"> (En proceso) (Cliente)</w:t>
      </w:r>
    </w:p>
    <w:p w14:paraId="047AEDE8" w14:textId="1B848BC1" w:rsidR="00F2391C" w:rsidRPr="00077AAB" w:rsidRDefault="00F2391C" w:rsidP="00E43943">
      <w:pPr>
        <w:rPr>
          <w:lang w:val="es-ES"/>
        </w:rPr>
      </w:pPr>
    </w:p>
    <w:sectPr w:rsidR="00F2391C" w:rsidRPr="00077AA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A15D" w14:textId="77777777" w:rsidR="00BD72B6" w:rsidRDefault="00BD72B6" w:rsidP="005C7726">
      <w:pPr>
        <w:spacing w:after="0" w:line="240" w:lineRule="auto"/>
      </w:pPr>
      <w:r>
        <w:separator/>
      </w:r>
    </w:p>
  </w:endnote>
  <w:endnote w:type="continuationSeparator" w:id="0">
    <w:p w14:paraId="388659DF" w14:textId="77777777" w:rsidR="00BD72B6" w:rsidRDefault="00BD72B6" w:rsidP="005C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1213" w14:textId="2D1361A4" w:rsidR="00052603" w:rsidRPr="00052603" w:rsidRDefault="00052603" w:rsidP="00052603">
    <w:pPr>
      <w:pStyle w:val="Piedepgina"/>
    </w:pPr>
    <w:r>
      <w:tab/>
    </w:r>
    <w:r>
      <w:tab/>
    </w:r>
    <w:r>
      <w:tab/>
    </w:r>
    <w:r>
      <w:tab/>
      <w:t xml:space="preserve">                 </w:t>
    </w:r>
    <w:r>
      <w:tab/>
      <w:t xml:space="preserve">                                                                                                                                                                           </w:t>
    </w:r>
    <w:r>
      <w:tab/>
      <w:t xml:space="preserve">                                                                                                             </w:t>
    </w:r>
    <w:r w:rsidRPr="00052603">
      <w:t xml:space="preserve">  </w:t>
    </w:r>
    <w:r>
      <w:t xml:space="preserve">                                                                </w:t>
    </w:r>
    <w:r w:rsidRPr="00052603">
      <w:t xml:space="preserve">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B40D" w14:textId="77777777" w:rsidR="00BD72B6" w:rsidRDefault="00BD72B6" w:rsidP="005C7726">
      <w:pPr>
        <w:spacing w:after="0" w:line="240" w:lineRule="auto"/>
      </w:pPr>
      <w:r>
        <w:separator/>
      </w:r>
    </w:p>
  </w:footnote>
  <w:footnote w:type="continuationSeparator" w:id="0">
    <w:p w14:paraId="261E8721" w14:textId="77777777" w:rsidR="00BD72B6" w:rsidRDefault="00BD72B6" w:rsidP="005C7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8AC0" w14:textId="18BBE3C2" w:rsidR="005C7726" w:rsidRDefault="005C77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0B7CFD69" wp14:editId="45583CFE">
          <wp:simplePos x="0" y="0"/>
          <wp:positionH relativeFrom="column">
            <wp:posOffset>1106805</wp:posOffset>
          </wp:positionH>
          <wp:positionV relativeFrom="paragraph">
            <wp:posOffset>-320040</wp:posOffset>
          </wp:positionV>
          <wp:extent cx="3250565" cy="716280"/>
          <wp:effectExtent l="0" t="0" r="6985" b="7620"/>
          <wp:wrapTight wrapText="bothSides">
            <wp:wrapPolygon edited="0">
              <wp:start x="0" y="0"/>
              <wp:lineTo x="0" y="21255"/>
              <wp:lineTo x="21520" y="21255"/>
              <wp:lineTo x="21520" y="0"/>
              <wp:lineTo x="0" y="0"/>
            </wp:wrapPolygon>
          </wp:wrapTight>
          <wp:docPr id="1" name="Imagen 1" descr="Un 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565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2603">
      <w:tab/>
    </w:r>
  </w:p>
  <w:p w14:paraId="2E4A70B3" w14:textId="77777777" w:rsidR="00052603" w:rsidRPr="005C7726" w:rsidRDefault="00052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7E3"/>
    <w:multiLevelType w:val="multilevel"/>
    <w:tmpl w:val="F306BA6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617668"/>
    <w:multiLevelType w:val="hybridMultilevel"/>
    <w:tmpl w:val="791EE47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FC64A8">
      <w:numFmt w:val="bullet"/>
      <w:lvlText w:val="•"/>
      <w:lvlJc w:val="left"/>
      <w:pPr>
        <w:ind w:left="1788" w:hanging="360"/>
      </w:pPr>
      <w:rPr>
        <w:rFonts w:ascii="Segoe UI" w:eastAsiaTheme="minorHAnsi" w:hAnsi="Segoe UI" w:cs="Segoe UI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EA290F"/>
    <w:multiLevelType w:val="hybridMultilevel"/>
    <w:tmpl w:val="AD7C21B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6843F8"/>
    <w:multiLevelType w:val="multilevel"/>
    <w:tmpl w:val="A9B6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EF0B4A"/>
    <w:multiLevelType w:val="hybridMultilevel"/>
    <w:tmpl w:val="A7E6D49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325CAB"/>
    <w:multiLevelType w:val="multilevel"/>
    <w:tmpl w:val="A39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911334"/>
    <w:multiLevelType w:val="multilevel"/>
    <w:tmpl w:val="CD18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22BD1"/>
    <w:multiLevelType w:val="multilevel"/>
    <w:tmpl w:val="33A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A1989"/>
    <w:multiLevelType w:val="hybridMultilevel"/>
    <w:tmpl w:val="88A8F73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A1063"/>
    <w:multiLevelType w:val="hybridMultilevel"/>
    <w:tmpl w:val="A8067E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6A6281"/>
    <w:multiLevelType w:val="hybridMultilevel"/>
    <w:tmpl w:val="99BE94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8C7646"/>
    <w:multiLevelType w:val="multilevel"/>
    <w:tmpl w:val="5F2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3510E3"/>
    <w:multiLevelType w:val="hybridMultilevel"/>
    <w:tmpl w:val="15607D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87C2D"/>
    <w:multiLevelType w:val="multilevel"/>
    <w:tmpl w:val="270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C32EDD"/>
    <w:multiLevelType w:val="hybridMultilevel"/>
    <w:tmpl w:val="FD36CC2E"/>
    <w:lvl w:ilvl="0" w:tplc="34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5" w15:restartNumberingAfterBreak="0">
    <w:nsid w:val="500461F8"/>
    <w:multiLevelType w:val="multilevel"/>
    <w:tmpl w:val="4DE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B12CA"/>
    <w:multiLevelType w:val="multilevel"/>
    <w:tmpl w:val="FC389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6AA0537F"/>
    <w:multiLevelType w:val="multilevel"/>
    <w:tmpl w:val="1152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574159"/>
    <w:multiLevelType w:val="multilevel"/>
    <w:tmpl w:val="58B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EE4468"/>
    <w:multiLevelType w:val="hybridMultilevel"/>
    <w:tmpl w:val="F50A32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205DE"/>
    <w:multiLevelType w:val="multilevel"/>
    <w:tmpl w:val="79C056A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9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21" w15:restartNumberingAfterBreak="0">
    <w:nsid w:val="7DBD1880"/>
    <w:multiLevelType w:val="multilevel"/>
    <w:tmpl w:val="131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7827F6"/>
    <w:multiLevelType w:val="multilevel"/>
    <w:tmpl w:val="74E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931739">
    <w:abstractNumId w:val="5"/>
  </w:num>
  <w:num w:numId="2" w16cid:durableId="345979138">
    <w:abstractNumId w:val="20"/>
  </w:num>
  <w:num w:numId="3" w16cid:durableId="1206722907">
    <w:abstractNumId w:val="0"/>
  </w:num>
  <w:num w:numId="4" w16cid:durableId="1296526796">
    <w:abstractNumId w:val="7"/>
  </w:num>
  <w:num w:numId="5" w16cid:durableId="1155803968">
    <w:abstractNumId w:val="19"/>
  </w:num>
  <w:num w:numId="6" w16cid:durableId="1366373301">
    <w:abstractNumId w:val="11"/>
  </w:num>
  <w:num w:numId="7" w16cid:durableId="679233694">
    <w:abstractNumId w:val="15"/>
  </w:num>
  <w:num w:numId="8" w16cid:durableId="360401702">
    <w:abstractNumId w:val="12"/>
  </w:num>
  <w:num w:numId="9" w16cid:durableId="582222560">
    <w:abstractNumId w:val="22"/>
  </w:num>
  <w:num w:numId="10" w16cid:durableId="1557547254">
    <w:abstractNumId w:val="21"/>
  </w:num>
  <w:num w:numId="11" w16cid:durableId="15086669">
    <w:abstractNumId w:val="10"/>
  </w:num>
  <w:num w:numId="12" w16cid:durableId="1597130254">
    <w:abstractNumId w:val="14"/>
  </w:num>
  <w:num w:numId="13" w16cid:durableId="419256463">
    <w:abstractNumId w:val="17"/>
  </w:num>
  <w:num w:numId="14" w16cid:durableId="723024769">
    <w:abstractNumId w:val="18"/>
  </w:num>
  <w:num w:numId="15" w16cid:durableId="82918624">
    <w:abstractNumId w:val="8"/>
  </w:num>
  <w:num w:numId="16" w16cid:durableId="1103693857">
    <w:abstractNumId w:val="2"/>
  </w:num>
  <w:num w:numId="17" w16cid:durableId="509412802">
    <w:abstractNumId w:val="13"/>
  </w:num>
  <w:num w:numId="18" w16cid:durableId="321544899">
    <w:abstractNumId w:val="1"/>
  </w:num>
  <w:num w:numId="19" w16cid:durableId="777025151">
    <w:abstractNumId w:val="9"/>
  </w:num>
  <w:num w:numId="20" w16cid:durableId="984315503">
    <w:abstractNumId w:val="16"/>
  </w:num>
  <w:num w:numId="21" w16cid:durableId="720371898">
    <w:abstractNumId w:val="6"/>
  </w:num>
  <w:num w:numId="22" w16cid:durableId="1575581572">
    <w:abstractNumId w:val="3"/>
  </w:num>
  <w:num w:numId="23" w16cid:durableId="1085565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26"/>
    <w:rsid w:val="00052603"/>
    <w:rsid w:val="00077AAB"/>
    <w:rsid w:val="000F7D48"/>
    <w:rsid w:val="003D2E11"/>
    <w:rsid w:val="00401625"/>
    <w:rsid w:val="004A55F3"/>
    <w:rsid w:val="004D3CA4"/>
    <w:rsid w:val="005400B3"/>
    <w:rsid w:val="00582E82"/>
    <w:rsid w:val="00590DAD"/>
    <w:rsid w:val="005C7726"/>
    <w:rsid w:val="005D6403"/>
    <w:rsid w:val="005F0EBF"/>
    <w:rsid w:val="00622D65"/>
    <w:rsid w:val="00635F6F"/>
    <w:rsid w:val="006F4EEC"/>
    <w:rsid w:val="00740860"/>
    <w:rsid w:val="007944F0"/>
    <w:rsid w:val="008C6E56"/>
    <w:rsid w:val="009E0865"/>
    <w:rsid w:val="00A33154"/>
    <w:rsid w:val="00B13381"/>
    <w:rsid w:val="00BD72B6"/>
    <w:rsid w:val="00C00B8A"/>
    <w:rsid w:val="00C73319"/>
    <w:rsid w:val="00CD4A3C"/>
    <w:rsid w:val="00D058A4"/>
    <w:rsid w:val="00D05E60"/>
    <w:rsid w:val="00D10934"/>
    <w:rsid w:val="00D75051"/>
    <w:rsid w:val="00DC7D3E"/>
    <w:rsid w:val="00E43943"/>
    <w:rsid w:val="00EA518C"/>
    <w:rsid w:val="00EF6C9B"/>
    <w:rsid w:val="00F13151"/>
    <w:rsid w:val="00F17DA7"/>
    <w:rsid w:val="00F2391C"/>
    <w:rsid w:val="00F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6D5B3"/>
  <w15:chartTrackingRefBased/>
  <w15:docId w15:val="{D9BD126F-10C6-4E4C-8930-F77658D8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A4"/>
    <w:pPr>
      <w:spacing w:after="200" w:line="276" w:lineRule="auto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7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D058A4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8496B0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726"/>
  </w:style>
  <w:style w:type="paragraph" w:styleId="Piedepgina">
    <w:name w:val="footer"/>
    <w:basedOn w:val="Normal"/>
    <w:link w:val="PiedepginaCar"/>
    <w:uiPriority w:val="99"/>
    <w:unhideWhenUsed/>
    <w:rsid w:val="005C7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726"/>
  </w:style>
  <w:style w:type="paragraph" w:styleId="Revisin">
    <w:name w:val="Revision"/>
    <w:hidden/>
    <w:uiPriority w:val="99"/>
    <w:semiHidden/>
    <w:rsid w:val="00D058A4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rsid w:val="00D058A4"/>
    <w:rPr>
      <w:rFonts w:asciiTheme="majorHAnsi" w:eastAsia="Times New Roman" w:hAnsiTheme="majorHAnsi" w:cs="Arial"/>
      <w:b/>
      <w:bCs/>
      <w:color w:val="8496B0" w:themeColor="text2" w:themeTint="99"/>
      <w:sz w:val="26"/>
      <w:szCs w:val="26"/>
      <w:lang w:val="es-ES" w:eastAsia="es-ES"/>
    </w:rPr>
  </w:style>
  <w:style w:type="paragraph" w:styleId="Sinespaciado">
    <w:name w:val="No Spacing"/>
    <w:link w:val="SinespaciadoCar"/>
    <w:uiPriority w:val="1"/>
    <w:qFormat/>
    <w:rsid w:val="00D058A4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8A4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77A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077AAB"/>
    <w:pPr>
      <w:spacing w:before="480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7AAB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7AAB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7AAB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77AAB"/>
    <w:pPr>
      <w:spacing w:after="0"/>
      <w:ind w:left="440"/>
    </w:pPr>
    <w:rPr>
      <w:i/>
      <w:iC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rsid w:val="00077A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7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622D6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05E6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35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ntawesome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dafont.com/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etbootstrap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1CDDD232684760B7FD1903C389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2E0A3-0156-4ED7-B06D-4386C8844B40}"/>
      </w:docPartPr>
      <w:docPartBody>
        <w:p w:rsidR="005971CB" w:rsidRDefault="00556851" w:rsidP="00556851">
          <w:pPr>
            <w:pStyle w:val="0C1CDDD232684760B7FD1903C389A3D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51"/>
    <w:rsid w:val="00324F22"/>
    <w:rsid w:val="00337389"/>
    <w:rsid w:val="004D4962"/>
    <w:rsid w:val="00556851"/>
    <w:rsid w:val="005971CB"/>
    <w:rsid w:val="0080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1CDDD232684760B7FD1903C389A3D4">
    <w:name w:val="0C1CDDD232684760B7FD1903C389A3D4"/>
    <w:rsid w:val="005568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922C0-79F3-4A5B-BB0A-305F0E73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2443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y Especificación de requisitos de página web</vt:lpstr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y Especificación de requisitos de página web</dc:title>
  <dc:subject/>
  <dc:creator>DANIEL MARCO ANTONIO GONZALES CUEVA</dc:creator>
  <cp:keywords/>
  <dc:description/>
  <cp:lastModifiedBy>DANIEL MARCO ANTONIO GONZALES CUEVA</cp:lastModifiedBy>
  <cp:revision>5</cp:revision>
  <dcterms:created xsi:type="dcterms:W3CDTF">2023-04-07T16:50:00Z</dcterms:created>
  <dcterms:modified xsi:type="dcterms:W3CDTF">2023-05-14T17:42:00Z</dcterms:modified>
</cp:coreProperties>
</file>