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20"/>
          <w:szCs w:val="2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ОБРАЗОВАНИЯ РЕСПУБЛИКИ БЕЛАРУСЬ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20"/>
          <w:szCs w:val="2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20"/>
          <w:szCs w:val="2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20"/>
          <w:szCs w:val="2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20"/>
          <w:szCs w:val="2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БЕЛОРУССКИЙ НАЦИОНАЛЬНЫЙ ТЕХНИЧЕСКИЙ УНИВЕРСИТЕТ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6"/>
          <w:szCs w:val="16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Факультет информационных технологий и робототехники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ФИТР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b w:val="1"/>
          <w:bCs w:val="1"/>
          <w:sz w:val="18"/>
          <w:szCs w:val="18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программного обеспечения информационных систем и технологий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left="1125" w:firstLine="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Отчёт по лабораторной работе №</w:t>
      </w:r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дисциплине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“Основы защиты информации”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тему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“Классические методы шифрования”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Вариант </w:t>
      </w:r>
      <w:r>
        <w:rPr>
          <w:rFonts w:ascii="Times New Roman" w:hAnsi="Times New Roman"/>
          <w:sz w:val="28"/>
          <w:szCs w:val="28"/>
          <w:rtl w:val="0"/>
          <w:lang w:val="ru-RU"/>
        </w:rPr>
        <w:t>5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b w:val="1"/>
          <w:bCs w:val="1"/>
          <w:sz w:val="18"/>
          <w:szCs w:val="18"/>
        </w:rPr>
      </w:pP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Segoe UI" w:cs="Segoe UI" w:hAnsi="Segoe UI" w:eastAsia="Segoe UI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10702119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                                                   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Кислицин Данила Андреевич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                                                                           Белова Светлана Владимировна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Минск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2021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“Классические методы шифрования”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Цель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познакомиться с основными криптографическими терминами и моделью традиционного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Изучить типы криптосистем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Изучить особенности классических методов шифрования на примере конкретных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Шифр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использующий сложение с ключевым словом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Латинский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jc w:val="both"/>
      </w:pP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Результаты работы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695007</wp:posOffset>
            </wp:positionH>
            <wp:positionV relativeFrom="line">
              <wp:posOffset>345103</wp:posOffset>
            </wp:positionV>
            <wp:extent cx="4533900" cy="2108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0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Рис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.1.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– Результаты выполнения шифрования и расшифрования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656907</wp:posOffset>
            </wp:positionH>
            <wp:positionV relativeFrom="line">
              <wp:posOffset>345103</wp:posOffset>
            </wp:positionV>
            <wp:extent cx="4610100" cy="2374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7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Рис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.2.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– Результат выполнения контрольного задания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Контрольные вопросы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Сформулируйте правило Керкхоффа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Сложность шифра должна определяться только секретностью ключа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а не секретностью алгоритма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такое шифрование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расшифрование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криптосистема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алфавит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открытый текст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пространство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>?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Шифрование – обратимое преобразование информации с помощью алгоритма шифрования и ключа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Расшифрование – процедура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обратная шифрованию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преобразование шифртекста в открытый текст с помощью алгоритма и ключа лицами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владеющими ключом на законном основании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Криптосистема – алгоритм шифрования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соответствующий ему алгоритм расшифрования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Алфавит – символы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используемые алгоритмом шифрования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Открытый текст – исходное сообщение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Пространство ключей – множество всех возможных ключей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доступных в алгоритме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Какие криптосистемы называют симметричными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Нарисуйте модель симметричной криптосистемы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предложенную 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Шенноном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запишите формулы шифрования и расшифрования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?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Симметричные шифры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симметричные криптосистемы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) -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это шифры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 которых для шифрования и расшифрования используется один и тот же ключ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Их называют еще традиционными криптосистемами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криптосистемами с одним ключом или криптосистемами с секретным ключом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C = Ek(P)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P = Dk(C),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C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– шифротекст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P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– открытый текст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E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– алгоритм шифрования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D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– алгоритм расшифрования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K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– ключ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каким признакам классифицируются криптосистемы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>?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Число применяемых ключей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симметричные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асимметричные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)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Тип операций по преобразованию открытого текста в шифротекст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 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подстановочные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перестановочные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композиционные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)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Метод обработки открытого текста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блочные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поточные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)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5.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Какие криптосистемы называются блочными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какие – поточными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? 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При создании блочных шифров важнее – стойкость к взлому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 ущерб всему остальному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При создании поточных шифров важнее – быстродействие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В случае блочного криптоалгоритма – ожидает поступления порции данных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блока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в случае поточного криптоалгоритма преобразование происходит в реальном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или близком к нему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масштабе времени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Блочный – жестко заданный размер обрабатываемого блока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Поточный – если поступает бит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обрабатывается бит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если слово – то слово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Блочный – каждый блок данных шифруется независимо от других блоковна одном и том же ключе по единому алгоритму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Поточный – каждая порция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элемент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входной последовательности обрабатывается на своем ключе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поток данных и поток ключей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Блочный – результат шифрования блока не зависит от его позиции в исходном тексте Поточный – результат шифрования порции данных зависит от позиции в исходном тексте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отличается расшифрование и дешифрование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?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Расшифрование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(decryption)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– процедура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обратная шифрованию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преобразование шифртекста в открытый текст с помощью алгоритма и ключа лицами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владеющими ключом на законном основании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Дешифрование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(deciphering) 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взлом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вскрытие шифра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) -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восстановление исходного текста без знания ключа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Поясните понятия криптография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криптология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криптоанализ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Криптография – наука о методах преобразования информации с целью её защиты от несанкционированных пользователей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Криптология – наука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изучающая шифры и их стойкость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Стеганография – сокрытие факта существования сообщения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Криптоанализ – наука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изучающая методы взлома шифров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Какие системы шифрования называют классическими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>?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Используют ли их на практике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общего у классических шифров с современными симметричными криптосистемами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?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Классические – алгоритмы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используемые в докомпьютерную эпоху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 настоящее время они не применяются на практике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так как легко взламываются с помощью современных вычислительных средств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Однако классические шифры представляют исторический и учебный интерес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поскольку основаны на тех же принципах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что и современные шифры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Все они относятся к более широкой группе симметричных шифров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Примерами классических шифров являются шифры Цезаря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Трисемуса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Плейфейера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Уитстона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Виженера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Вернама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«Магический квадрат» и другие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такое криптостойкость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каком случае схема шифрования называется абсолютно стойкой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Приведите пример абсолютно стойкого шифра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Криптостойкость – сложность алгоритма раскрытия шифра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Абсолютно стойкой называется схема шифрования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при которой шифротекст не содержит информацию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достаточную для однозначного воссстановления открытого текста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Лента однократного использования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Шифр Вернама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Длина ключа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=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длина сообщения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ключ – истинно случайная последовательность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ключ используется только один раз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)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Какие криптосистемы называют защищенными по вычислениям</w:t>
      </w:r>
      <w:r>
        <w:rPr>
          <w:rFonts w:ascii="Times New Roman" w:hAnsi="Times New Roman"/>
          <w:sz w:val="24"/>
          <w:szCs w:val="24"/>
          <w:rtl w:val="0"/>
          <w:lang w:val="ru-RU"/>
        </w:rPr>
        <w:t>?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•  Стоимость взлома шифра превышает стоимость расшифрованной информации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•  Время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которое требуется для того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чтобы взломать шифр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превышает время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 течение которого информация актуальна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Схема шифрования называется защищенной по вычислениям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если она соответствует обоим критериям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данной лабораторной работе познакомились с основными криптографическими терминами и моделью традиционного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Изучили типы криптосистем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Изучили особенности классических методов шифрования на примере конкретных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 (Web)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right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right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right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right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right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right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right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right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right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right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right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right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right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right"/>
        <w:rPr>
          <w:rFonts w:ascii="Courier New" w:cs="Courier New" w:hAnsi="Courier New" w:eastAsia="Courier New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 (Web)"/>
        <w:sectPr>
          <w:headerReference w:type="default" r:id="rId6"/>
          <w:footerReference w:type="default" r:id="rId7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Normal (Web)"/>
        <w:jc w:val="right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ЛИСТИНГ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ИСХОДНЫХ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КОДОВ</w:t>
      </w:r>
    </w:p>
    <w:p>
      <w:pPr>
        <w:pStyle w:val="Normal (Web)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Decryption.py</w:t>
      </w:r>
    </w:p>
    <w:p>
      <w:pPr>
        <w:pStyle w:val="Normal (Web)"/>
        <w:rPr>
          <w:b w:val="1"/>
          <w:bCs w:val="1"/>
          <w:sz w:val="20"/>
          <w:szCs w:val="2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14"/>
          <w:szCs w:val="14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sz w:val="14"/>
          <w:szCs w:val="14"/>
          <w:rtl w:val="0"/>
        </w:rPr>
        <w:t>KeysSum</w:t>
      </w: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14"/>
          <w:szCs w:val="14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14"/>
          <w:szCs w:val="14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4"/>
          <w:szCs w:val="14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b w:val="0"/>
          <w:bCs w:val="0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0"/>
          <w:bCs w:val="0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b w:val="0"/>
          <w:bCs w:val="0"/>
          <w:outline w:val="0"/>
          <w:color w:val="93548c"/>
          <w:sz w:val="14"/>
          <w:szCs w:val="14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b w:val="0"/>
          <w:bCs w:val="0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._alphabet = </w:t>
      </w:r>
      <w:r>
        <w:rPr>
          <w:rFonts w:ascii="Courier" w:hAnsi="Courier"/>
          <w:b w:val="1"/>
          <w:bCs w:val="1"/>
          <w:outline w:val="0"/>
          <w:color w:val="008080"/>
          <w:sz w:val="14"/>
          <w:szCs w:val="14"/>
          <w:rtl w:val="0"/>
          <w:lang w:val="nl-NL"/>
          <w14:textFill>
            <w14:solidFill>
              <w14:srgbClr w14:val="008080"/>
            </w14:solidFill>
          </w14:textFill>
        </w:rPr>
        <w:t xml:space="preserve">"abcdefghijklmnopqrstuvwxyz" </w:t>
      </w:r>
      <w:r>
        <w:rPr>
          <w:rFonts w:ascii="Courier" w:hAnsi="Courier"/>
          <w:b w:val="0"/>
          <w:bCs w:val="0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>\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b w:val="0"/>
          <w:bCs w:val="0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0"/>
          <w:bCs w:val="0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                </w:t>
      </w:r>
      <w:r>
        <w:rPr>
          <w:rFonts w:ascii="Courier" w:hAnsi="Courier"/>
          <w:b w:val="1"/>
          <w:bCs w:val="1"/>
          <w:outline w:val="0"/>
          <w:color w:val="008080"/>
          <w:sz w:val="14"/>
          <w:szCs w:val="14"/>
          <w:rtl w:val="0"/>
          <w:lang w:val="nl-NL"/>
          <w14:textFill>
            <w14:solidFill>
              <w14:srgbClr w14:val="008080"/>
            </w14:solidFill>
          </w14:textFill>
        </w:rPr>
        <w:t xml:space="preserve">"ABCDEFGHIJKLMNOPQRSTUVWXYZ" </w:t>
      </w:r>
      <w:r>
        <w:rPr>
          <w:rFonts w:ascii="Courier" w:hAnsi="Courier"/>
          <w:b w:val="0"/>
          <w:bCs w:val="0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>\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                </w:t>
      </w:r>
      <w:r>
        <w:rPr>
          <w:rFonts w:ascii="Courier" w:hAnsi="Courier"/>
          <w:b w:val="1"/>
          <w:bCs w:val="1"/>
          <w:outline w:val="0"/>
          <w:color w:val="008080"/>
          <w:sz w:val="14"/>
          <w:szCs w:val="14"/>
          <w:rtl w:val="0"/>
          <w:lang w:val="en-US"/>
          <w14:textFill>
            <w14:solidFill>
              <w14:srgbClr w14:val="008080"/>
            </w14:solidFill>
          </w14:textFill>
        </w:rPr>
        <w:t xml:space="preserve">"~`!@#$%^&amp;*()-_=+" </w:t>
      </w: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>\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                </w:t>
      </w:r>
      <w:r>
        <w:rPr>
          <w:rFonts w:ascii="Courier" w:hAnsi="Courier"/>
          <w:b w:val="1"/>
          <w:bCs w:val="1"/>
          <w:outline w:val="0"/>
          <w:color w:val="008080"/>
          <w:sz w:val="14"/>
          <w:szCs w:val="14"/>
          <w:rtl w:val="0"/>
          <w14:textFill>
            <w14:solidFill>
              <w14:srgbClr w14:val="008080"/>
            </w14:solidFill>
          </w14:textFill>
        </w:rPr>
        <w:t xml:space="preserve">"0123456789" </w:t>
      </w: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>\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b w:val="1"/>
          <w:bCs w:val="1"/>
          <w:outline w:val="0"/>
          <w:color w:val="008080"/>
          <w:sz w:val="14"/>
          <w:szCs w:val="14"/>
          <w14:textFill>
            <w14:solidFill>
              <w14:srgbClr w14:val="008080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                </w:t>
      </w:r>
      <w:r>
        <w:rPr>
          <w:rFonts w:ascii="Courier" w:hAnsi="Courier"/>
          <w:b w:val="1"/>
          <w:bCs w:val="1"/>
          <w:outline w:val="0"/>
          <w:color w:val="008080"/>
          <w:sz w:val="14"/>
          <w:szCs w:val="14"/>
          <w:rtl w:val="0"/>
          <w:lang w:val="ru-RU"/>
          <w14:textFill>
            <w14:solidFill>
              <w14:srgbClr w14:val="008080"/>
            </w14:solidFill>
          </w14:textFill>
        </w:rPr>
        <w:t>" 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b w:val="1"/>
          <w:bCs w:val="1"/>
          <w:outline w:val="0"/>
          <w:color w:val="008080"/>
          <w:sz w:val="14"/>
          <w:szCs w:val="14"/>
          <w14:textFill>
            <w14:solidFill>
              <w14:srgbClr w14:val="0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8080"/>
          <w:sz w:val="14"/>
          <w:szCs w:val="14"/>
          <w:rtl w:val="0"/>
          <w14:textFill>
            <w14:solidFill>
              <w14:srgbClr w14:val="00808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14"/>
          <w:szCs w:val="14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en-US"/>
          <w14:textFill>
            <w14:solidFill>
              <w14:srgbClr w14:val="080808"/>
            </w14:solidFill>
          </w14:textFill>
        </w:rPr>
        <w:t xml:space="preserve">._alpha_len = </w:t>
      </w:r>
      <w:r>
        <w:rPr>
          <w:rFonts w:ascii="Courier" w:hAnsi="Courier"/>
          <w:outline w:val="0"/>
          <w:color w:val="001480"/>
          <w:sz w:val="14"/>
          <w:szCs w:val="14"/>
          <w:rtl w:val="0"/>
          <w14:textFill>
            <w14:solidFill>
              <w14:srgbClr w14:val="011480"/>
            </w14:solidFill>
          </w14:textFill>
        </w:rPr>
        <w:t>len</w:t>
      </w: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4"/>
          <w:szCs w:val="14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de-DE"/>
          <w14:textFill>
            <w14:solidFill>
              <w14:srgbClr w14:val="080808"/>
            </w14:solidFill>
          </w14:textFill>
        </w:rPr>
        <w:t>._alphabet)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14"/>
          <w:szCs w:val="14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0000"/>
          <w:sz w:val="14"/>
          <w:szCs w:val="14"/>
          <w:rtl w:val="0"/>
          <w:lang w:val="en-US"/>
          <w14:textFill>
            <w14:solidFill>
              <w14:srgbClr w14:val="000000"/>
            </w14:solidFill>
          </w14:textFill>
        </w:rPr>
        <w:t>encrypt</w:t>
      </w: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4"/>
          <w:szCs w:val="14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en-US"/>
          <w14:textFill>
            <w14:solidFill>
              <w14:srgbClr w14:val="080808"/>
            </w14:solidFill>
          </w14:textFill>
        </w:rPr>
        <w:t>, key, value):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value_len = </w:t>
      </w:r>
      <w:r>
        <w:rPr>
          <w:rFonts w:ascii="Courier" w:hAnsi="Courier"/>
          <w:outline w:val="0"/>
          <w:color w:val="001480"/>
          <w:sz w:val="14"/>
          <w:szCs w:val="14"/>
          <w:rtl w:val="0"/>
          <w14:textFill>
            <w14:solidFill>
              <w14:srgbClr w14:val="011480"/>
            </w14:solidFill>
          </w14:textFill>
        </w:rPr>
        <w:t>len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en-US"/>
          <w14:textFill>
            <w14:solidFill>
              <w14:srgbClr w14:val="080808"/>
            </w14:solidFill>
          </w14:textFill>
        </w:rPr>
        <w:t>(value)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14"/>
          <w:szCs w:val="14"/>
          <w:rtl w:val="0"/>
          <w:lang w:val="en-US"/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01480"/>
          <w:sz w:val="14"/>
          <w:szCs w:val="14"/>
          <w:rtl w:val="0"/>
          <w14:textFill>
            <w14:solidFill>
              <w14:srgbClr w14:val="011480"/>
            </w14:solidFill>
          </w14:textFill>
        </w:rPr>
        <w:t>len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en-US"/>
          <w14:textFill>
            <w14:solidFill>
              <w14:srgbClr w14:val="080808"/>
            </w14:solidFill>
          </w14:textFill>
        </w:rPr>
        <w:t>(key) &lt; value_len: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    key += key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b w:val="1"/>
          <w:bCs w:val="1"/>
          <w:outline w:val="0"/>
          <w:color w:val="008080"/>
          <w:sz w:val="14"/>
          <w:szCs w:val="14"/>
          <w14:textFill>
            <w14:solidFill>
              <w14:srgbClr w14:val="008080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result = </w:t>
      </w:r>
      <w:r>
        <w:rPr>
          <w:rFonts w:ascii="Courier" w:hAnsi="Courier"/>
          <w:b w:val="1"/>
          <w:bCs w:val="1"/>
          <w:outline w:val="0"/>
          <w:color w:val="008080"/>
          <w:sz w:val="14"/>
          <w:szCs w:val="14"/>
          <w:rtl w:val="0"/>
          <w:lang w:val="ru-RU"/>
          <w14:textFill>
            <w14:solidFill>
              <w14:srgbClr w14:val="008080"/>
            </w14:solidFill>
          </w14:textFill>
        </w:rPr>
        <w:t>""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8080"/>
          <w:sz w:val="14"/>
          <w:szCs w:val="14"/>
          <w:rtl w:val="0"/>
          <w14:textFill>
            <w14:solidFill>
              <w14:srgbClr w14:val="00808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14"/>
          <w:szCs w:val="14"/>
          <w:rtl w:val="0"/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i </w:t>
      </w:r>
      <w:r>
        <w:rPr>
          <w:rFonts w:ascii="Courier" w:hAnsi="Courier"/>
          <w:outline w:val="0"/>
          <w:color w:val="0033b3"/>
          <w:sz w:val="14"/>
          <w:szCs w:val="14"/>
          <w:rtl w:val="0"/>
          <w14:textFill>
            <w14:solidFill>
              <w14:srgbClr w14:val="0033B3"/>
            </w14:solidFill>
          </w14:textFill>
        </w:rPr>
        <w:t xml:space="preserve">in </w:t>
      </w:r>
      <w:r>
        <w:rPr>
          <w:rFonts w:ascii="Courier" w:hAnsi="Courier"/>
          <w:outline w:val="0"/>
          <w:color w:val="001480"/>
          <w:sz w:val="14"/>
          <w:szCs w:val="14"/>
          <w:rtl w:val="0"/>
          <w:lang w:val="de-DE"/>
          <w14:textFill>
            <w14:solidFill>
              <w14:srgbClr w14:val="011480"/>
            </w14:solidFill>
          </w14:textFill>
        </w:rPr>
        <w:t>range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en-US"/>
          <w14:textFill>
            <w14:solidFill>
              <w14:srgbClr w14:val="080808"/>
            </w14:solidFill>
          </w14:textFill>
        </w:rPr>
        <w:t>(value_len):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    x = </w:t>
      </w:r>
      <w:r>
        <w:rPr>
          <w:rFonts w:ascii="Courier" w:hAnsi="Courier"/>
          <w:outline w:val="0"/>
          <w:color w:val="93548c"/>
          <w:sz w:val="14"/>
          <w:szCs w:val="14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>._alphabet.find(value[i])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    k = </w:t>
      </w:r>
      <w:r>
        <w:rPr>
          <w:rFonts w:ascii="Courier" w:hAnsi="Courier"/>
          <w:outline w:val="0"/>
          <w:color w:val="93548c"/>
          <w:sz w:val="14"/>
          <w:szCs w:val="14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>._alphabet.find(key[i])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    y = (x + k) % </w:t>
      </w:r>
      <w:r>
        <w:rPr>
          <w:rFonts w:ascii="Courier" w:hAnsi="Courier"/>
          <w:outline w:val="0"/>
          <w:color w:val="93548c"/>
          <w:sz w:val="14"/>
          <w:szCs w:val="14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en-US"/>
          <w14:textFill>
            <w14:solidFill>
              <w14:srgbClr w14:val="080808"/>
            </w14:solidFill>
          </w14:textFill>
        </w:rPr>
        <w:t>._alpha_len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    result += </w:t>
      </w:r>
      <w:r>
        <w:rPr>
          <w:rFonts w:ascii="Courier" w:hAnsi="Courier"/>
          <w:outline w:val="0"/>
          <w:color w:val="93548c"/>
          <w:sz w:val="14"/>
          <w:szCs w:val="14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en-US"/>
          <w14:textFill>
            <w14:solidFill>
              <w14:srgbClr w14:val="080808"/>
            </w14:solidFill>
          </w14:textFill>
        </w:rPr>
        <w:t>._alphabet[y]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14"/>
          <w:szCs w:val="14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pt-PT"/>
          <w14:textFill>
            <w14:solidFill>
              <w14:srgbClr w14:val="080808"/>
            </w14:solidFill>
          </w14:textFill>
        </w:rPr>
        <w:t>result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14"/>
          <w:szCs w:val="14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0000"/>
          <w:sz w:val="14"/>
          <w:szCs w:val="14"/>
          <w:rtl w:val="0"/>
          <w:lang w:val="en-US"/>
          <w14:textFill>
            <w14:solidFill>
              <w14:srgbClr w14:val="000000"/>
            </w14:solidFill>
          </w14:textFill>
        </w:rPr>
        <w:t>decrypt</w:t>
      </w: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4"/>
          <w:szCs w:val="14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en-US"/>
          <w14:textFill>
            <w14:solidFill>
              <w14:srgbClr w14:val="080808"/>
            </w14:solidFill>
          </w14:textFill>
        </w:rPr>
        <w:t>, key, value):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value_len = </w:t>
      </w:r>
      <w:r>
        <w:rPr>
          <w:rFonts w:ascii="Courier" w:hAnsi="Courier"/>
          <w:outline w:val="0"/>
          <w:color w:val="001480"/>
          <w:sz w:val="14"/>
          <w:szCs w:val="14"/>
          <w:rtl w:val="0"/>
          <w14:textFill>
            <w14:solidFill>
              <w14:srgbClr w14:val="011480"/>
            </w14:solidFill>
          </w14:textFill>
        </w:rPr>
        <w:t>len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en-US"/>
          <w14:textFill>
            <w14:solidFill>
              <w14:srgbClr w14:val="080808"/>
            </w14:solidFill>
          </w14:textFill>
        </w:rPr>
        <w:t>(value)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14"/>
          <w:szCs w:val="14"/>
          <w:rtl w:val="0"/>
          <w:lang w:val="en-US"/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01480"/>
          <w:sz w:val="14"/>
          <w:szCs w:val="14"/>
          <w:rtl w:val="0"/>
          <w14:textFill>
            <w14:solidFill>
              <w14:srgbClr w14:val="011480"/>
            </w14:solidFill>
          </w14:textFill>
        </w:rPr>
        <w:t>len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en-US"/>
          <w14:textFill>
            <w14:solidFill>
              <w14:srgbClr w14:val="080808"/>
            </w14:solidFill>
          </w14:textFill>
        </w:rPr>
        <w:t>(key) &lt; value_len: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    key += key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b w:val="1"/>
          <w:bCs w:val="1"/>
          <w:outline w:val="0"/>
          <w:color w:val="008080"/>
          <w:sz w:val="14"/>
          <w:szCs w:val="14"/>
          <w14:textFill>
            <w14:solidFill>
              <w14:srgbClr w14:val="008080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result = </w:t>
      </w:r>
      <w:r>
        <w:rPr>
          <w:rFonts w:ascii="Courier" w:hAnsi="Courier"/>
          <w:b w:val="1"/>
          <w:bCs w:val="1"/>
          <w:outline w:val="0"/>
          <w:color w:val="008080"/>
          <w:sz w:val="14"/>
          <w:szCs w:val="14"/>
          <w:rtl w:val="0"/>
          <w:lang w:val="ru-RU"/>
          <w14:textFill>
            <w14:solidFill>
              <w14:srgbClr w14:val="008080"/>
            </w14:solidFill>
          </w14:textFill>
        </w:rPr>
        <w:t>""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8080"/>
          <w:sz w:val="14"/>
          <w:szCs w:val="14"/>
          <w:rtl w:val="0"/>
          <w14:textFill>
            <w14:solidFill>
              <w14:srgbClr w14:val="00808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14"/>
          <w:szCs w:val="14"/>
          <w:rtl w:val="0"/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i </w:t>
      </w:r>
      <w:r>
        <w:rPr>
          <w:rFonts w:ascii="Courier" w:hAnsi="Courier"/>
          <w:outline w:val="0"/>
          <w:color w:val="0033b3"/>
          <w:sz w:val="14"/>
          <w:szCs w:val="14"/>
          <w:rtl w:val="0"/>
          <w14:textFill>
            <w14:solidFill>
              <w14:srgbClr w14:val="0033B3"/>
            </w14:solidFill>
          </w14:textFill>
        </w:rPr>
        <w:t xml:space="preserve">in </w:t>
      </w:r>
      <w:r>
        <w:rPr>
          <w:rFonts w:ascii="Courier" w:hAnsi="Courier"/>
          <w:outline w:val="0"/>
          <w:color w:val="001480"/>
          <w:sz w:val="14"/>
          <w:szCs w:val="14"/>
          <w:rtl w:val="0"/>
          <w:lang w:val="de-DE"/>
          <w14:textFill>
            <w14:solidFill>
              <w14:srgbClr w14:val="011480"/>
            </w14:solidFill>
          </w14:textFill>
        </w:rPr>
        <w:t>range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en-US"/>
          <w14:textFill>
            <w14:solidFill>
              <w14:srgbClr w14:val="080808"/>
            </w14:solidFill>
          </w14:textFill>
        </w:rPr>
        <w:t>(value_len):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    y = </w:t>
      </w:r>
      <w:r>
        <w:rPr>
          <w:rFonts w:ascii="Courier" w:hAnsi="Courier"/>
          <w:outline w:val="0"/>
          <w:color w:val="93548c"/>
          <w:sz w:val="14"/>
          <w:szCs w:val="14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>._alphabet.find(value[i])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    k = </w:t>
      </w:r>
      <w:r>
        <w:rPr>
          <w:rFonts w:ascii="Courier" w:hAnsi="Courier"/>
          <w:outline w:val="0"/>
          <w:color w:val="93548c"/>
          <w:sz w:val="14"/>
          <w:szCs w:val="14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>._alphabet.find(key[i])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    x = (y - k) % </w:t>
      </w:r>
      <w:r>
        <w:rPr>
          <w:rFonts w:ascii="Courier" w:hAnsi="Courier"/>
          <w:outline w:val="0"/>
          <w:color w:val="93548c"/>
          <w:sz w:val="14"/>
          <w:szCs w:val="14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en-US"/>
          <w14:textFill>
            <w14:solidFill>
              <w14:srgbClr w14:val="080808"/>
            </w14:solidFill>
          </w14:textFill>
        </w:rPr>
        <w:t>._alpha_len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    result += </w:t>
      </w:r>
      <w:r>
        <w:rPr>
          <w:rFonts w:ascii="Courier" w:hAnsi="Courier"/>
          <w:outline w:val="0"/>
          <w:color w:val="93548c"/>
          <w:sz w:val="14"/>
          <w:szCs w:val="14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en-US"/>
          <w14:textFill>
            <w14:solidFill>
              <w14:srgbClr w14:val="080808"/>
            </w14:solidFill>
          </w14:textFill>
        </w:rPr>
        <w:t>._alphabet[x]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14"/>
          <w:szCs w:val="14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080808"/>
          <w:sz w:val="14"/>
          <w:szCs w:val="14"/>
          <w:rtl w:val="0"/>
          <w:lang w:val="pt-PT"/>
          <w14:textFill>
            <w14:solidFill>
              <w14:srgbClr w14:val="080808"/>
            </w14:solidFill>
          </w14:textFill>
        </w:rPr>
        <w:t>result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4"/>
          <w:szCs w:val="14"/>
          <w:rtl w:val="0"/>
          <w:lang w:val="en-US"/>
          <w14:textFill>
            <w14:solidFill>
              <w14:srgbClr w14:val="080808"/>
            </w14:solidFill>
          </w14:textFill>
        </w:rPr>
        <w:t>tests.py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line="240" w:lineRule="auto"/>
        <w:rPr>
          <w:rFonts w:ascii="Courier" w:cs="Courier" w:hAnsi="Courier" w:eastAsia="Courier"/>
          <w:outline w:val="0"/>
          <w:color w:val="080808"/>
          <w:sz w:val="14"/>
          <w:szCs w:val="14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Fonts w:ascii="Courier" w:cs="Courier" w:hAnsi="Courier" w:eastAsia="Courier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 xml:space="preserve">decryptor </w:t>
      </w:r>
      <w:r>
        <w:rPr>
          <w:rFonts w:ascii="Courier" w:hAnsi="Courier"/>
          <w:outline w:val="0"/>
          <w:color w:val="0033b3"/>
          <w:sz w:val="18"/>
          <w:szCs w:val="18"/>
          <w:rtl w:val="0"/>
          <w:lang w:val="it-IT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KeysSum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Fonts w:ascii="Courier" w:cs="Courier" w:hAnsi="Courier" w:eastAsia="Courier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Fonts w:ascii="Courier" w:cs="Courier" w:hAnsi="Courier" w:eastAsia="Courier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8"/>
          <w:szCs w:val="18"/>
          <w:rtl w:val="0"/>
          <w:lang w:val="de-DE"/>
          <w14:textFill>
            <w14:solidFill>
              <w14:srgbClr w14:val="080808"/>
            </w14:solidFill>
          </w14:textFill>
        </w:rPr>
        <w:t>coder = KeysSum()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Fonts w:ascii="Courier" w:cs="Courier" w:hAnsi="Courier" w:eastAsia="Courier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Fonts w:ascii="Courier" w:cs="Courier" w:hAnsi="Courier" w:eastAsia="Courier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 xml:space="preserve">_key = </w:t>
      </w:r>
      <w:r>
        <w:rPr>
          <w:rFonts w:ascii="Courier" w:hAnsi="Courier"/>
          <w:outline w:val="0"/>
          <w:color w:val="001480"/>
          <w:sz w:val="18"/>
          <w:szCs w:val="18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b w:val="1"/>
          <w:bCs w:val="1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"Input key: "</w:t>
      </w:r>
      <w:r>
        <w:rPr>
          <w:rFonts w:ascii="Courier" w:hAnsi="Courier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Fonts w:ascii="Courier" w:cs="Courier" w:hAnsi="Courier" w:eastAsia="Courier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 xml:space="preserve">_value = </w:t>
      </w:r>
      <w:r>
        <w:rPr>
          <w:rFonts w:ascii="Courier" w:hAnsi="Courier"/>
          <w:outline w:val="0"/>
          <w:color w:val="001480"/>
          <w:sz w:val="18"/>
          <w:szCs w:val="18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b w:val="1"/>
          <w:bCs w:val="1"/>
          <w:outline w:val="0"/>
          <w:color w:val="008080"/>
          <w:sz w:val="18"/>
          <w:szCs w:val="18"/>
          <w:rtl w:val="0"/>
          <w:lang w:val="ru-RU"/>
          <w14:textFill>
            <w14:solidFill>
              <w14:srgbClr w14:val="008080"/>
            </w14:solidFill>
          </w14:textFill>
        </w:rPr>
        <w:t>"</w:t>
      </w:r>
      <w:r>
        <w:rPr>
          <w:rFonts w:ascii="Courier" w:hAnsi="Courier"/>
          <w:outline w:val="0"/>
          <w:color w:val="0036a6"/>
          <w:sz w:val="18"/>
          <w:szCs w:val="18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b w:val="1"/>
          <w:bCs w:val="1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Input value: "</w:t>
      </w:r>
      <w:r>
        <w:rPr>
          <w:rFonts w:ascii="Courier" w:hAnsi="Courier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Fonts w:ascii="Courier" w:cs="Courier" w:hAnsi="Courier" w:eastAsia="Courier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Fonts w:ascii="Courier" w:cs="Courier" w:hAnsi="Courier" w:eastAsia="Courier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>encoded = coder.encrypt(_key, _value)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Fonts w:ascii="Courier" w:cs="Courier" w:hAnsi="Courier" w:eastAsia="Courier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1480"/>
          <w:sz w:val="18"/>
          <w:szCs w:val="18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18"/>
          <w:szCs w:val="18"/>
          <w:rtl w:val="0"/>
          <w:lang w:val="it-IT"/>
          <w14:textFill>
            <w14:solidFill>
              <w14:srgbClr w14:val="080808"/>
            </w14:solidFill>
          </w14:textFill>
        </w:rPr>
        <w:t>(encoded)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Fonts w:ascii="Courier" w:cs="Courier" w:hAnsi="Courier" w:eastAsia="Courier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Fonts w:ascii="Courier" w:cs="Courier" w:hAnsi="Courier" w:eastAsia="Courier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>decoded = coder.decrypt(_key, encoded)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</w:pPr>
      <w:r>
        <w:rPr>
          <w:rFonts w:ascii="Courier" w:hAnsi="Courier"/>
          <w:outline w:val="0"/>
          <w:color w:val="001480"/>
          <w:sz w:val="18"/>
          <w:szCs w:val="18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>(decoded)</w:t>
      </w:r>
    </w:p>
    <w:sectPr>
      <w:head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86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931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651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1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91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811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531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251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971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)"/>
      <w:lvlJc w:val="left"/>
      <w:pPr>
        <w:ind w:left="786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06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26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6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6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86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06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6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46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