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1E0" w:firstRow="1" w:lastRow="1" w:firstColumn="1" w:lastColumn="1" w:noHBand="0" w:noVBand="0"/>
      </w:tblPr>
      <w:tblGrid>
        <w:gridCol w:w="2268"/>
        <w:gridCol w:w="6588"/>
      </w:tblGrid>
      <w:tr w:rsidR="001A5F8C" w:rsidTr="00132A2D">
        <w:tc>
          <w:tcPr>
            <w:tcW w:w="2268" w:type="dxa"/>
          </w:tcPr>
          <w:p w:rsidR="001A5F8C" w:rsidRPr="00132A2D" w:rsidRDefault="001A5F8C" w:rsidP="001A5F8C">
            <w:pPr>
              <w:rPr>
                <w:b/>
              </w:rPr>
            </w:pPr>
            <w:r w:rsidRPr="00132A2D">
              <w:rPr>
                <w:b/>
              </w:rPr>
              <w:t>Team:</w:t>
            </w:r>
          </w:p>
        </w:tc>
        <w:tc>
          <w:tcPr>
            <w:tcW w:w="6588" w:type="dxa"/>
          </w:tcPr>
          <w:p w:rsidR="001A5F8C" w:rsidRDefault="001A5F8C" w:rsidP="001A5F8C">
            <w:pPr>
              <w:rPr>
                <w:b/>
              </w:rPr>
            </w:pPr>
            <w:r>
              <w:rPr>
                <w:b/>
              </w:rPr>
              <w:t>Team B</w:t>
            </w:r>
          </w:p>
        </w:tc>
      </w:tr>
      <w:tr w:rsidR="001A5F8C" w:rsidTr="00132A2D">
        <w:tc>
          <w:tcPr>
            <w:tcW w:w="2268" w:type="dxa"/>
          </w:tcPr>
          <w:p w:rsidR="001A5F8C" w:rsidRPr="00132A2D" w:rsidRDefault="001A5F8C" w:rsidP="001A5F8C">
            <w:pPr>
              <w:rPr>
                <w:b/>
              </w:rPr>
            </w:pPr>
            <w:r w:rsidRPr="00132A2D">
              <w:rPr>
                <w:b/>
              </w:rPr>
              <w:t>Team Members:</w:t>
            </w:r>
          </w:p>
        </w:tc>
        <w:tc>
          <w:tcPr>
            <w:tcW w:w="6588" w:type="dxa"/>
          </w:tcPr>
          <w:p w:rsidR="001A5F8C" w:rsidRDefault="001A5F8C" w:rsidP="001A5F8C">
            <w:pPr>
              <w:rPr>
                <w:b/>
              </w:rPr>
            </w:pPr>
            <w:r>
              <w:rPr>
                <w:b/>
              </w:rPr>
              <w:t>Latisha Fleming, Andy Erman, Jon Jallrasmussen, Joey Defeo, Dan Groce</w:t>
            </w:r>
          </w:p>
        </w:tc>
      </w:tr>
      <w:tr w:rsidR="001A5F8C" w:rsidTr="00132A2D">
        <w:tc>
          <w:tcPr>
            <w:tcW w:w="2268" w:type="dxa"/>
          </w:tcPr>
          <w:p w:rsidR="001A5F8C" w:rsidRPr="00132A2D" w:rsidRDefault="001A5F8C" w:rsidP="001A5F8C">
            <w:pPr>
              <w:rPr>
                <w:b/>
              </w:rPr>
            </w:pPr>
            <w:r>
              <w:rPr>
                <w:b/>
              </w:rPr>
              <w:t>Date:</w:t>
            </w:r>
          </w:p>
        </w:tc>
        <w:tc>
          <w:tcPr>
            <w:tcW w:w="6588" w:type="dxa"/>
          </w:tcPr>
          <w:p w:rsidR="001A5F8C" w:rsidRDefault="001A5F8C" w:rsidP="001A5F8C">
            <w:pPr>
              <w:rPr>
                <w:b/>
              </w:rPr>
            </w:pPr>
            <w:r>
              <w:rPr>
                <w:b/>
              </w:rPr>
              <w:t>5/15/16</w:t>
            </w:r>
          </w:p>
        </w:tc>
      </w:tr>
      <w:tr w:rsidR="001A5F8C" w:rsidTr="00132A2D">
        <w:tc>
          <w:tcPr>
            <w:tcW w:w="2268" w:type="dxa"/>
          </w:tcPr>
          <w:p w:rsidR="001A5F8C" w:rsidRDefault="001A5F8C" w:rsidP="001A5F8C">
            <w:pPr>
              <w:rPr>
                <w:b/>
              </w:rPr>
            </w:pPr>
            <w:r>
              <w:rPr>
                <w:b/>
              </w:rPr>
              <w:t>Project Tile:</w:t>
            </w:r>
          </w:p>
        </w:tc>
        <w:tc>
          <w:tcPr>
            <w:tcW w:w="6588" w:type="dxa"/>
          </w:tcPr>
          <w:p w:rsidR="001A5F8C" w:rsidRDefault="001A5F8C" w:rsidP="001A5F8C">
            <w:pPr>
              <w:rPr>
                <w:b/>
              </w:rPr>
            </w:pPr>
            <w:r>
              <w:rPr>
                <w:b/>
              </w:rPr>
              <w:t>Williams Specialty Company eCommerce Web Site</w:t>
            </w:r>
          </w:p>
        </w:tc>
      </w:tr>
      <w:tr w:rsidR="001A5F8C" w:rsidTr="00132A2D">
        <w:tc>
          <w:tcPr>
            <w:tcW w:w="2268" w:type="dxa"/>
          </w:tcPr>
          <w:p w:rsidR="001A5F8C" w:rsidRDefault="001A5F8C" w:rsidP="001A5F8C">
            <w:pPr>
              <w:rPr>
                <w:b/>
              </w:rPr>
            </w:pPr>
            <w:r>
              <w:rPr>
                <w:b/>
              </w:rPr>
              <w:t>Team Leader:</w:t>
            </w:r>
          </w:p>
        </w:tc>
        <w:tc>
          <w:tcPr>
            <w:tcW w:w="6588" w:type="dxa"/>
          </w:tcPr>
          <w:p w:rsidR="001A5F8C" w:rsidRDefault="001A5F8C" w:rsidP="001A5F8C">
            <w:pPr>
              <w:rPr>
                <w:b/>
              </w:rPr>
            </w:pPr>
          </w:p>
        </w:tc>
      </w:tr>
    </w:tbl>
    <w:p w:rsidR="007C46C2" w:rsidRDefault="007C46C2">
      <w:pPr>
        <w:rPr>
          <w:b/>
        </w:rPr>
      </w:pPr>
    </w:p>
    <w:p w:rsidR="006E2F83" w:rsidRDefault="00A60DB3" w:rsidP="006E2F83">
      <w:pPr>
        <w:pStyle w:val="Heading1"/>
      </w:pPr>
      <w:r>
        <w:t>Team Purpose</w:t>
      </w:r>
    </w:p>
    <w:p w:rsidR="006E2F83" w:rsidRPr="007141D3" w:rsidRDefault="007141D3" w:rsidP="006E2F83">
      <w:r w:rsidRPr="007141D3">
        <w:t>To design, create, and deliver an ecommerce website fulfilling the requirements of the senior project. This project will encompass all we have learned at DeVry.</w:t>
      </w:r>
    </w:p>
    <w:p w:rsidR="006E2F83" w:rsidRDefault="00A60DB3" w:rsidP="006E2F83">
      <w:pPr>
        <w:pStyle w:val="Heading1"/>
      </w:pPr>
      <w:r>
        <w:t>Team Management Plan</w:t>
      </w:r>
    </w:p>
    <w:p w:rsidR="00180B6D" w:rsidRPr="00DC6F35" w:rsidRDefault="00180B6D" w:rsidP="006E2F83">
      <w:r w:rsidRPr="00DC6F35">
        <w:t xml:space="preserve">This section will define how the team will be managed.   </w:t>
      </w:r>
    </w:p>
    <w:p w:rsidR="001A5F8C" w:rsidRPr="001A5F8C" w:rsidRDefault="00180B6D" w:rsidP="002A4D9C">
      <w:pPr>
        <w:pStyle w:val="Heading2"/>
        <w:numPr>
          <w:ilvl w:val="1"/>
          <w:numId w:val="13"/>
        </w:numPr>
        <w:ind w:left="1260"/>
        <w:rPr>
          <w:b w:val="0"/>
        </w:rPr>
      </w:pPr>
      <w:r w:rsidRPr="001A5F8C">
        <w:rPr>
          <w:b w:val="0"/>
        </w:rPr>
        <w:t>Team Leader</w:t>
      </w:r>
      <w:r w:rsidR="00DC6F35" w:rsidRPr="001A5F8C">
        <w:rPr>
          <w:b w:val="0"/>
        </w:rPr>
        <w:t>ship:</w:t>
      </w:r>
      <w:r w:rsidRPr="001A5F8C">
        <w:rPr>
          <w:b w:val="0"/>
        </w:rPr>
        <w:t xml:space="preserve"> </w:t>
      </w:r>
      <w:r w:rsidR="001A5F8C">
        <w:rPr>
          <w:b w:val="0"/>
        </w:rPr>
        <w:t>We will rotate through the group with a new leader each week. Week 1 was Andy. Week 2 is Dan. Week 3 is Latisha. Week 4 is Joseph. Week 5 is Jon. Week 6 will be Andy again.</w:t>
      </w:r>
    </w:p>
    <w:p w:rsidR="00180B6D" w:rsidRPr="001A5F8C" w:rsidRDefault="00DC6F35" w:rsidP="002A4D9C">
      <w:pPr>
        <w:pStyle w:val="Heading2"/>
        <w:numPr>
          <w:ilvl w:val="1"/>
          <w:numId w:val="13"/>
        </w:numPr>
        <w:ind w:left="1260"/>
        <w:rPr>
          <w:b w:val="0"/>
        </w:rPr>
      </w:pPr>
      <w:r w:rsidRPr="001A5F8C">
        <w:rPr>
          <w:b w:val="0"/>
        </w:rPr>
        <w:t>Task Assignments:</w:t>
      </w:r>
      <w:r w:rsidR="001A5F8C">
        <w:rPr>
          <w:b w:val="0"/>
        </w:rPr>
        <w:t xml:space="preserve"> Team members have chosen the areas of the project they want to work on. Tasks will be distributed based on what is due each week and what are the team member chose.</w:t>
      </w:r>
      <w:r w:rsidRPr="001A5F8C">
        <w:rPr>
          <w:b w:val="0"/>
        </w:rPr>
        <w:t xml:space="preserve"> </w:t>
      </w:r>
    </w:p>
    <w:p w:rsidR="00180B6D" w:rsidRPr="00DC6F35" w:rsidRDefault="00DC6F35" w:rsidP="00DC6F35">
      <w:pPr>
        <w:pStyle w:val="Heading2"/>
        <w:numPr>
          <w:ilvl w:val="1"/>
          <w:numId w:val="13"/>
        </w:numPr>
        <w:ind w:left="1260"/>
        <w:rPr>
          <w:b w:val="0"/>
        </w:rPr>
      </w:pPr>
      <w:r w:rsidRPr="00DC6F35">
        <w:rPr>
          <w:b w:val="0"/>
        </w:rPr>
        <w:t>Communication Plan:</w:t>
      </w:r>
      <w:r w:rsidR="001A5F8C">
        <w:rPr>
          <w:b w:val="0"/>
        </w:rPr>
        <w:t xml:space="preserve"> Documents will be shared through email and github. Meetings will take place via iConnect.</w:t>
      </w:r>
    </w:p>
    <w:p w:rsidR="00DC6F35" w:rsidRDefault="00DC6F35" w:rsidP="00DC6F35">
      <w:pPr>
        <w:pStyle w:val="Heading2"/>
        <w:numPr>
          <w:ilvl w:val="1"/>
          <w:numId w:val="13"/>
        </w:numPr>
        <w:ind w:left="1260"/>
        <w:rPr>
          <w:b w:val="0"/>
        </w:rPr>
      </w:pPr>
      <w:r w:rsidRPr="00DC6F35">
        <w:rPr>
          <w:b w:val="0"/>
        </w:rPr>
        <w:t xml:space="preserve">Documentation: </w:t>
      </w:r>
    </w:p>
    <w:p w:rsidR="001A5F8C" w:rsidRPr="001A5F8C" w:rsidRDefault="001A5F8C" w:rsidP="001A5F8C">
      <w:pPr>
        <w:ind w:left="720"/>
      </w:pPr>
      <w:r>
        <w:t xml:space="preserve">Documentation will be sent via email to the team leader. </w:t>
      </w:r>
    </w:p>
    <w:p w:rsidR="00DC6F35" w:rsidRDefault="00DC6F35" w:rsidP="00DC6F35">
      <w:pPr>
        <w:pStyle w:val="Heading2"/>
        <w:numPr>
          <w:ilvl w:val="1"/>
          <w:numId w:val="13"/>
        </w:numPr>
        <w:ind w:left="1260"/>
        <w:rPr>
          <w:b w:val="0"/>
        </w:rPr>
      </w:pPr>
      <w:r>
        <w:rPr>
          <w:b w:val="0"/>
        </w:rPr>
        <w:t>Change Management</w:t>
      </w:r>
      <w:r w:rsidRPr="00DC6F35">
        <w:rPr>
          <w:b w:val="0"/>
        </w:rPr>
        <w:t>:</w:t>
      </w:r>
      <w:r>
        <w:rPr>
          <w:b w:val="0"/>
        </w:rPr>
        <w:t xml:space="preserve"> </w:t>
      </w:r>
    </w:p>
    <w:p w:rsidR="001A5F8C" w:rsidRPr="001A5F8C" w:rsidRDefault="001A5F8C" w:rsidP="001A5F8C">
      <w:pPr>
        <w:ind w:left="720"/>
      </w:pPr>
      <w:r>
        <w:t>All version control will be maintained through github.</w:t>
      </w:r>
    </w:p>
    <w:p w:rsidR="00DC6F35" w:rsidRPr="00DC6F35" w:rsidRDefault="00DC6F35" w:rsidP="00DC6F35"/>
    <w:p w:rsidR="006E2F83" w:rsidRDefault="00A60DB3" w:rsidP="00A60DB3">
      <w:pPr>
        <w:pStyle w:val="Heading1"/>
      </w:pPr>
      <w:r>
        <w:lastRenderedPageBreak/>
        <w:t>Team Members / Skills Inventory</w:t>
      </w:r>
    </w:p>
    <w:p w:rsidR="001D6FC5" w:rsidRDefault="001D6FC5" w:rsidP="001D6FC5">
      <w:pPr>
        <w:ind w:left="432"/>
      </w:pPr>
      <w:r>
        <w:t>Andy Erman – Experience with design, database, and coding. Javascript VB sript, C# ASP</w:t>
      </w:r>
    </w:p>
    <w:p w:rsidR="001D6FC5" w:rsidRDefault="001D6FC5" w:rsidP="001D6FC5">
      <w:pPr>
        <w:ind w:firstLine="432"/>
      </w:pPr>
      <w:r>
        <w:t>Latisha Fleming – Web Coding with ASP and Database Experience.</w:t>
      </w:r>
    </w:p>
    <w:p w:rsidR="001D6FC5" w:rsidRDefault="001D6FC5" w:rsidP="001D6FC5">
      <w:pPr>
        <w:ind w:firstLine="432"/>
      </w:pPr>
      <w:r>
        <w:t>Jon Hallrasmussen – C++, Java, C#, Database with MYSQL, Security</w:t>
      </w:r>
    </w:p>
    <w:p w:rsidR="001D6FC5" w:rsidRDefault="001D6FC5" w:rsidP="001D6FC5">
      <w:pPr>
        <w:ind w:left="432"/>
      </w:pPr>
      <w:r>
        <w:t>Joseph Defeo – Work experience coding, Application Design, Project Management</w:t>
      </w:r>
    </w:p>
    <w:p w:rsidR="001D6FC5" w:rsidRPr="001D6FC5" w:rsidRDefault="001D6FC5" w:rsidP="001D6FC5">
      <w:pPr>
        <w:ind w:left="432"/>
      </w:pPr>
      <w:r>
        <w:t>Dan Groce -  Work Experience with web design and development. PHP, CSS, Jquery.</w:t>
      </w:r>
    </w:p>
    <w:p w:rsidR="006E2F83" w:rsidRDefault="00464682" w:rsidP="00A60DB3">
      <w:pPr>
        <w:pStyle w:val="Heading1"/>
      </w:pPr>
      <w:r>
        <w:t xml:space="preserve">Team </w:t>
      </w:r>
      <w:r w:rsidR="00A60DB3">
        <w:t>Meeting</w:t>
      </w:r>
      <w:r>
        <w:t xml:space="preserve">s - </w:t>
      </w:r>
      <w:r w:rsidR="00A60DB3">
        <w:t>Expectations and Responsibilities</w:t>
      </w:r>
    </w:p>
    <w:p w:rsidR="008C6B82" w:rsidRPr="001D6FC5" w:rsidRDefault="001D6FC5" w:rsidP="008C6B82">
      <w:r>
        <w:t>Tuesdays and Saturdays(or Sundays)</w:t>
      </w:r>
    </w:p>
    <w:p w:rsidR="008C6B82" w:rsidRPr="00951834" w:rsidRDefault="001D6FC5" w:rsidP="008C6B82">
      <w:r w:rsidRPr="00951834">
        <w:t>Meetings will be held via iConnect</w:t>
      </w:r>
    </w:p>
    <w:p w:rsidR="008C6B82" w:rsidRPr="00951834" w:rsidRDefault="001D6FC5" w:rsidP="008C6B82">
      <w:r w:rsidRPr="00951834">
        <w:t>Audio, chat and screen sharing will be recorded via iConnect</w:t>
      </w:r>
      <w:r w:rsidR="00951834">
        <w:t>.</w:t>
      </w:r>
    </w:p>
    <w:p w:rsidR="008C6B82" w:rsidRPr="00951834" w:rsidRDefault="001D6FC5" w:rsidP="008C6B82">
      <w:r w:rsidRPr="00951834">
        <w:t>Team members are expected for every meeting.</w:t>
      </w:r>
    </w:p>
    <w:p w:rsidR="001D6FC5" w:rsidRPr="00951834" w:rsidRDefault="001D6FC5" w:rsidP="008C6B82">
      <w:r w:rsidRPr="00951834">
        <w:t>Team leaders will be expected to control the direction of the meeting.</w:t>
      </w:r>
    </w:p>
    <w:p w:rsidR="00AD076B" w:rsidRPr="00951834" w:rsidRDefault="00951834" w:rsidP="008C6B82">
      <w:pPr>
        <w:rPr>
          <w:rFonts w:ascii="Verdana" w:hAnsi="Verdana"/>
          <w:sz w:val="20"/>
          <w:szCs w:val="20"/>
        </w:rPr>
      </w:pPr>
      <w:r w:rsidRPr="00951834">
        <w:t>Notify the team via email if unable to attend.</w:t>
      </w:r>
    </w:p>
    <w:p w:rsidR="00A60DB3" w:rsidRDefault="00A60DB3" w:rsidP="00A60DB3">
      <w:pPr>
        <w:pStyle w:val="Heading1"/>
      </w:pPr>
      <w:r>
        <w:t>Equal Commitment</w:t>
      </w:r>
    </w:p>
    <w:p w:rsidR="008C6B82" w:rsidRPr="00951834" w:rsidRDefault="00951834" w:rsidP="008C6B82">
      <w:r w:rsidRPr="00951834">
        <w:t xml:space="preserve">All members are dedicated to put in 10 hours or more of effort every week to the project. No known issues in completing that. </w:t>
      </w:r>
    </w:p>
    <w:p w:rsidR="00951834" w:rsidRPr="00951834" w:rsidRDefault="00951834" w:rsidP="008C6B82">
      <w:r w:rsidRPr="00951834">
        <w:t>Andy – I fully dedicated to working on the assignments to achieve the milestones as we progress through this project.</w:t>
      </w:r>
    </w:p>
    <w:p w:rsidR="00951834" w:rsidRPr="00951834" w:rsidRDefault="00951834" w:rsidP="008C6B82">
      <w:r w:rsidRPr="00951834">
        <w:t>Latisha – I am fully dedicated to working on this project to the best of my ability.</w:t>
      </w:r>
    </w:p>
    <w:p w:rsidR="00951834" w:rsidRPr="00951834" w:rsidRDefault="00951834" w:rsidP="008C6B82">
      <w:r w:rsidRPr="00951834">
        <w:t>Jon – I fully dedicated to working on this project and will do whatever it takes to get the project completed</w:t>
      </w:r>
    </w:p>
    <w:p w:rsidR="00951834" w:rsidRPr="00951834" w:rsidRDefault="00951834" w:rsidP="008C6B82">
      <w:r w:rsidRPr="00951834">
        <w:t xml:space="preserve">Joseph – I am fully dedicated to working on this project until completion. </w:t>
      </w:r>
    </w:p>
    <w:p w:rsidR="00951834" w:rsidRPr="00951834" w:rsidRDefault="00951834" w:rsidP="008C6B82">
      <w:r w:rsidRPr="00951834">
        <w:t>Dan – I am fully dedicated to completing the required work of this project in a timely manner.</w:t>
      </w:r>
    </w:p>
    <w:p w:rsidR="00DC6F35" w:rsidRPr="00951834" w:rsidRDefault="00951834" w:rsidP="008C6B82">
      <w:r w:rsidRPr="00951834">
        <w:lastRenderedPageBreak/>
        <w:t>Each team member will be expected to deliver work to the best of their ability.</w:t>
      </w:r>
      <w:r>
        <w:t xml:space="preserve"> The quality control will also be monitored by the other members of the team.</w:t>
      </w:r>
      <w:r w:rsidRPr="00951834">
        <w:t xml:space="preserve"> </w:t>
      </w:r>
    </w:p>
    <w:p w:rsidR="00A60DB3" w:rsidRDefault="00A60DB3" w:rsidP="00A60DB3">
      <w:pPr>
        <w:pStyle w:val="Heading1"/>
      </w:pPr>
      <w:r>
        <w:t>Conflict Management Plan</w:t>
      </w:r>
    </w:p>
    <w:p w:rsidR="008C6B82" w:rsidRPr="00951834" w:rsidRDefault="00951834" w:rsidP="008C6B82">
      <w:r w:rsidRPr="00951834">
        <w:t xml:space="preserve">If conflict arises contact the team leader privately to address the issues. The team leader will attempt to pacify the situation.  </w:t>
      </w:r>
    </w:p>
    <w:p w:rsidR="00951834" w:rsidRPr="00951834" w:rsidRDefault="00951834" w:rsidP="008C6B82">
      <w:r w:rsidRPr="00951834">
        <w:t xml:space="preserve">If the team leader cannot solve the problem the rest of the group will be brought in as an effort to resolve the situation. </w:t>
      </w:r>
    </w:p>
    <w:p w:rsidR="008C6B82" w:rsidRPr="00951834" w:rsidRDefault="00951834" w:rsidP="008C6B82">
      <w:r w:rsidRPr="00951834">
        <w:t>If all else fails, the issue will be brought to the professor.</w:t>
      </w:r>
    </w:p>
    <w:p w:rsidR="00AD076B" w:rsidRDefault="00AD076B" w:rsidP="008C6B82">
      <w:pPr>
        <w:pStyle w:val="NormalWeb"/>
        <w:tabs>
          <w:tab w:val="left" w:pos="1841"/>
          <w:tab w:val="left" w:pos="3785"/>
          <w:tab w:val="left" w:pos="5963"/>
          <w:tab w:val="left" w:pos="7550"/>
          <w:tab w:val="left" w:pos="8922"/>
          <w:tab w:val="left" w:pos="10175"/>
        </w:tabs>
      </w:pPr>
    </w:p>
    <w:p w:rsidR="00E13BF8" w:rsidRDefault="00E13BF8">
      <w:pPr>
        <w:spacing w:after="0"/>
      </w:pPr>
      <w:r>
        <w:br w:type="page"/>
      </w:r>
    </w:p>
    <w:p w:rsidR="00E13BF8" w:rsidRPr="007D692D" w:rsidRDefault="00E13BF8" w:rsidP="00E13BF8">
      <w:pPr>
        <w:spacing w:after="0"/>
        <w:rPr>
          <w:rFonts w:asciiTheme="majorHAnsi" w:hAnsiTheme="majorHAnsi"/>
          <w:b/>
        </w:rPr>
      </w:pPr>
      <w:r w:rsidRPr="007D692D">
        <w:rPr>
          <w:rFonts w:asciiTheme="majorHAnsi" w:hAnsiTheme="majorHAnsi"/>
          <w:b/>
        </w:rPr>
        <w:lastRenderedPageBreak/>
        <w:t>Document Work Log:</w:t>
      </w:r>
      <w:bookmarkStart w:id="0" w:name="_GoBack"/>
      <w:bookmarkEnd w:id="0"/>
    </w:p>
    <w:p w:rsidR="00E13BF8" w:rsidRPr="007D692D" w:rsidRDefault="00E13BF8" w:rsidP="00E13BF8">
      <w:pPr>
        <w:spacing w:after="0"/>
        <w:rPr>
          <w:rFonts w:asciiTheme="majorHAnsi" w:hAnsiTheme="majorHAnsi"/>
          <w:i/>
        </w:rPr>
      </w:pPr>
    </w:p>
    <w:p w:rsidR="00E13BF8" w:rsidRPr="007D692D" w:rsidRDefault="00E13BF8" w:rsidP="00E13BF8">
      <w:pPr>
        <w:spacing w:after="0"/>
        <w:rPr>
          <w:rFonts w:asciiTheme="majorHAnsi" w:hAnsiTheme="majorHAnsi"/>
          <w:i/>
        </w:rPr>
      </w:pPr>
      <w:r w:rsidRPr="007D692D">
        <w:rPr>
          <w:rFonts w:asciiTheme="majorHAnsi" w:hAnsiTheme="majorHAnsi"/>
          <w:i/>
        </w:rPr>
        <w:t>To assist in assessing the contributions made by the individual team members, the team must complete the table below:</w:t>
      </w:r>
    </w:p>
    <w:p w:rsidR="00E13BF8" w:rsidRDefault="00E13BF8" w:rsidP="00E13BF8">
      <w:pPr>
        <w:spacing w:after="0"/>
        <w:rPr>
          <w:rFonts w:asciiTheme="majorHAnsi" w:hAnsiTheme="majorHAnsi"/>
          <w:i/>
          <w:color w:val="FF0000"/>
          <w:sz w:val="20"/>
          <w:szCs w:val="20"/>
        </w:rPr>
      </w:pPr>
    </w:p>
    <w:tbl>
      <w:tblPr>
        <w:tblStyle w:val="TableGrid"/>
        <w:tblW w:w="9162" w:type="dxa"/>
        <w:tblLook w:val="04A0" w:firstRow="1" w:lastRow="0" w:firstColumn="1" w:lastColumn="0" w:noHBand="0" w:noVBand="1"/>
      </w:tblPr>
      <w:tblGrid>
        <w:gridCol w:w="3258"/>
        <w:gridCol w:w="2952"/>
        <w:gridCol w:w="2952"/>
      </w:tblGrid>
      <w:tr w:rsidR="00E13BF8" w:rsidRPr="007D692D" w:rsidTr="00A80D8B">
        <w:tc>
          <w:tcPr>
            <w:tcW w:w="3258" w:type="dxa"/>
          </w:tcPr>
          <w:p w:rsidR="00E13BF8" w:rsidRPr="007D692D" w:rsidRDefault="00E13BF8" w:rsidP="00A80D8B">
            <w:pPr>
              <w:spacing w:after="0"/>
              <w:rPr>
                <w:rFonts w:asciiTheme="majorHAnsi" w:hAnsiTheme="majorHAnsi"/>
                <w:b/>
                <w:i/>
                <w:sz w:val="20"/>
                <w:szCs w:val="20"/>
              </w:rPr>
            </w:pPr>
            <w:r w:rsidRPr="007D692D">
              <w:rPr>
                <w:rFonts w:asciiTheme="majorHAnsi" w:hAnsiTheme="majorHAnsi"/>
                <w:b/>
                <w:i/>
                <w:sz w:val="20"/>
                <w:szCs w:val="20"/>
              </w:rPr>
              <w:t>Section</w:t>
            </w:r>
          </w:p>
        </w:tc>
        <w:tc>
          <w:tcPr>
            <w:tcW w:w="2952" w:type="dxa"/>
          </w:tcPr>
          <w:p w:rsidR="00E13BF8" w:rsidRPr="007D692D" w:rsidRDefault="00E13BF8" w:rsidP="00A80D8B">
            <w:pPr>
              <w:spacing w:after="0"/>
              <w:rPr>
                <w:rFonts w:asciiTheme="majorHAnsi" w:hAnsiTheme="majorHAnsi"/>
                <w:b/>
                <w:i/>
                <w:sz w:val="20"/>
                <w:szCs w:val="20"/>
              </w:rPr>
            </w:pPr>
            <w:r w:rsidRPr="007D692D">
              <w:rPr>
                <w:rFonts w:asciiTheme="majorHAnsi" w:hAnsiTheme="majorHAnsi"/>
                <w:b/>
                <w:i/>
                <w:sz w:val="20"/>
                <w:szCs w:val="20"/>
              </w:rPr>
              <w:t>Team Member</w:t>
            </w:r>
            <w:r>
              <w:rPr>
                <w:rFonts w:asciiTheme="majorHAnsi" w:hAnsiTheme="majorHAnsi"/>
                <w:b/>
                <w:i/>
                <w:sz w:val="20"/>
                <w:szCs w:val="20"/>
              </w:rPr>
              <w:t xml:space="preserve"> - P</w:t>
            </w:r>
            <w:r w:rsidRPr="007D692D">
              <w:rPr>
                <w:rFonts w:asciiTheme="majorHAnsi" w:hAnsiTheme="majorHAnsi"/>
                <w:b/>
                <w:i/>
                <w:sz w:val="20"/>
                <w:szCs w:val="20"/>
              </w:rPr>
              <w:t>rimary</w:t>
            </w:r>
          </w:p>
        </w:tc>
        <w:tc>
          <w:tcPr>
            <w:tcW w:w="2952" w:type="dxa"/>
          </w:tcPr>
          <w:p w:rsidR="00E13BF8" w:rsidRPr="007D692D" w:rsidRDefault="00E13BF8" w:rsidP="00A80D8B">
            <w:pPr>
              <w:spacing w:after="0"/>
              <w:rPr>
                <w:rFonts w:asciiTheme="majorHAnsi" w:hAnsiTheme="majorHAnsi"/>
                <w:b/>
                <w:i/>
                <w:sz w:val="20"/>
                <w:szCs w:val="20"/>
              </w:rPr>
            </w:pPr>
            <w:r w:rsidRPr="007D692D">
              <w:rPr>
                <w:rFonts w:asciiTheme="majorHAnsi" w:hAnsiTheme="majorHAnsi"/>
                <w:b/>
                <w:i/>
                <w:sz w:val="20"/>
                <w:szCs w:val="20"/>
              </w:rPr>
              <w:t>Team Member - Secondary</w:t>
            </w:r>
          </w:p>
        </w:tc>
      </w:tr>
      <w:tr w:rsidR="00E13BF8" w:rsidRPr="007D692D" w:rsidTr="00A80D8B">
        <w:tc>
          <w:tcPr>
            <w:tcW w:w="3258" w:type="dxa"/>
          </w:tcPr>
          <w:p w:rsidR="00E13BF8" w:rsidRPr="00610BA5" w:rsidRDefault="00E13BF8" w:rsidP="00E13BF8">
            <w:pPr>
              <w:pStyle w:val="ListParagraph"/>
              <w:numPr>
                <w:ilvl w:val="0"/>
                <w:numId w:val="14"/>
              </w:numPr>
              <w:spacing w:after="0"/>
              <w:rPr>
                <w:rFonts w:asciiTheme="majorHAnsi" w:hAnsiTheme="majorHAnsi"/>
                <w:i/>
                <w:sz w:val="20"/>
                <w:szCs w:val="20"/>
              </w:rPr>
            </w:pPr>
            <w:r>
              <w:rPr>
                <w:rFonts w:asciiTheme="majorHAnsi" w:hAnsiTheme="majorHAnsi"/>
                <w:i/>
                <w:sz w:val="20"/>
                <w:szCs w:val="20"/>
              </w:rPr>
              <w:t>Team Purpose</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E13BF8">
            <w:pPr>
              <w:pStyle w:val="ListParagraph"/>
              <w:numPr>
                <w:ilvl w:val="0"/>
                <w:numId w:val="14"/>
              </w:numPr>
              <w:spacing w:after="0"/>
              <w:rPr>
                <w:rFonts w:asciiTheme="majorHAnsi" w:hAnsiTheme="majorHAnsi"/>
                <w:i/>
                <w:sz w:val="20"/>
                <w:szCs w:val="20"/>
              </w:rPr>
            </w:pPr>
            <w:r>
              <w:rPr>
                <w:rFonts w:asciiTheme="majorHAnsi" w:hAnsiTheme="majorHAnsi"/>
                <w:i/>
                <w:sz w:val="20"/>
                <w:szCs w:val="20"/>
              </w:rPr>
              <w:t>Team Management Plan</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E13BF8">
            <w:pPr>
              <w:pStyle w:val="ListParagraph"/>
              <w:numPr>
                <w:ilvl w:val="1"/>
                <w:numId w:val="14"/>
              </w:numPr>
              <w:spacing w:after="0"/>
              <w:rPr>
                <w:rFonts w:asciiTheme="majorHAnsi" w:hAnsiTheme="majorHAnsi"/>
                <w:i/>
                <w:sz w:val="20"/>
                <w:szCs w:val="20"/>
              </w:rPr>
            </w:pPr>
            <w:r>
              <w:rPr>
                <w:rFonts w:asciiTheme="majorHAnsi" w:hAnsiTheme="majorHAnsi"/>
                <w:i/>
                <w:sz w:val="20"/>
                <w:szCs w:val="20"/>
              </w:rPr>
              <w:t>Team Leadership</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A80D8B">
            <w:pPr>
              <w:pStyle w:val="ListParagraph"/>
              <w:numPr>
                <w:ilvl w:val="1"/>
                <w:numId w:val="14"/>
              </w:numPr>
              <w:spacing w:after="0"/>
              <w:rPr>
                <w:rFonts w:asciiTheme="majorHAnsi" w:hAnsiTheme="majorHAnsi"/>
                <w:i/>
                <w:sz w:val="20"/>
                <w:szCs w:val="20"/>
              </w:rPr>
            </w:pPr>
            <w:r>
              <w:rPr>
                <w:rFonts w:asciiTheme="majorHAnsi" w:hAnsiTheme="majorHAnsi"/>
                <w:i/>
                <w:sz w:val="20"/>
                <w:szCs w:val="20"/>
              </w:rPr>
              <w:t xml:space="preserve">Task Assignments </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A80D8B">
            <w:pPr>
              <w:pStyle w:val="ListParagraph"/>
              <w:numPr>
                <w:ilvl w:val="1"/>
                <w:numId w:val="14"/>
              </w:numPr>
              <w:spacing w:after="0"/>
              <w:rPr>
                <w:rFonts w:asciiTheme="majorHAnsi" w:hAnsiTheme="majorHAnsi"/>
                <w:i/>
                <w:sz w:val="20"/>
                <w:szCs w:val="20"/>
              </w:rPr>
            </w:pPr>
            <w:r>
              <w:rPr>
                <w:rFonts w:asciiTheme="majorHAnsi" w:hAnsiTheme="majorHAnsi"/>
                <w:i/>
                <w:sz w:val="20"/>
                <w:szCs w:val="20"/>
              </w:rPr>
              <w:t>Communication Plan</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A80D8B">
            <w:pPr>
              <w:pStyle w:val="ListParagraph"/>
              <w:numPr>
                <w:ilvl w:val="1"/>
                <w:numId w:val="14"/>
              </w:numPr>
              <w:spacing w:after="0"/>
              <w:rPr>
                <w:rFonts w:asciiTheme="majorHAnsi" w:hAnsiTheme="majorHAnsi"/>
                <w:i/>
                <w:sz w:val="20"/>
                <w:szCs w:val="20"/>
              </w:rPr>
            </w:pPr>
            <w:r>
              <w:rPr>
                <w:rFonts w:asciiTheme="majorHAnsi" w:hAnsiTheme="majorHAnsi"/>
                <w:i/>
                <w:sz w:val="20"/>
                <w:szCs w:val="20"/>
              </w:rPr>
              <w:t>Documentation</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A80D8B">
            <w:pPr>
              <w:pStyle w:val="ListParagraph"/>
              <w:numPr>
                <w:ilvl w:val="1"/>
                <w:numId w:val="14"/>
              </w:numPr>
              <w:spacing w:after="0"/>
              <w:rPr>
                <w:rFonts w:asciiTheme="majorHAnsi" w:hAnsiTheme="majorHAnsi"/>
                <w:i/>
                <w:sz w:val="20"/>
                <w:szCs w:val="20"/>
              </w:rPr>
            </w:pPr>
            <w:r>
              <w:rPr>
                <w:rFonts w:asciiTheme="majorHAnsi" w:hAnsiTheme="majorHAnsi"/>
                <w:i/>
                <w:sz w:val="20"/>
                <w:szCs w:val="20"/>
              </w:rPr>
              <w:t>Change Management</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E13BF8">
            <w:pPr>
              <w:pStyle w:val="ListParagraph"/>
              <w:numPr>
                <w:ilvl w:val="0"/>
                <w:numId w:val="14"/>
              </w:numPr>
              <w:spacing w:after="0"/>
              <w:rPr>
                <w:rFonts w:asciiTheme="majorHAnsi" w:hAnsiTheme="majorHAnsi"/>
                <w:i/>
                <w:sz w:val="20"/>
                <w:szCs w:val="20"/>
              </w:rPr>
            </w:pPr>
            <w:r>
              <w:rPr>
                <w:rFonts w:asciiTheme="majorHAnsi" w:hAnsiTheme="majorHAnsi"/>
                <w:i/>
                <w:sz w:val="20"/>
                <w:szCs w:val="20"/>
              </w:rPr>
              <w:t>Team Members / Skills Inventory</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E13BF8">
            <w:pPr>
              <w:pStyle w:val="ListParagraph"/>
              <w:numPr>
                <w:ilvl w:val="0"/>
                <w:numId w:val="14"/>
              </w:numPr>
              <w:spacing w:after="0"/>
              <w:rPr>
                <w:rFonts w:asciiTheme="majorHAnsi" w:hAnsiTheme="majorHAnsi"/>
                <w:i/>
                <w:sz w:val="20"/>
                <w:szCs w:val="20"/>
              </w:rPr>
            </w:pPr>
            <w:r>
              <w:rPr>
                <w:rFonts w:asciiTheme="majorHAnsi" w:hAnsiTheme="majorHAnsi"/>
                <w:i/>
                <w:sz w:val="20"/>
                <w:szCs w:val="20"/>
              </w:rPr>
              <w:t>Team Meetings – Expectations and Responsibilities</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E13BF8">
            <w:pPr>
              <w:pStyle w:val="ListParagraph"/>
              <w:numPr>
                <w:ilvl w:val="0"/>
                <w:numId w:val="14"/>
              </w:numPr>
              <w:spacing w:after="0"/>
              <w:rPr>
                <w:rFonts w:asciiTheme="majorHAnsi" w:hAnsiTheme="majorHAnsi"/>
                <w:i/>
                <w:sz w:val="20"/>
                <w:szCs w:val="20"/>
              </w:rPr>
            </w:pPr>
            <w:r>
              <w:rPr>
                <w:rFonts w:asciiTheme="majorHAnsi" w:hAnsiTheme="majorHAnsi"/>
                <w:i/>
                <w:sz w:val="20"/>
                <w:szCs w:val="20"/>
              </w:rPr>
              <w:t>Equal Commitment</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r w:rsidR="00E13BF8" w:rsidRPr="007D692D" w:rsidTr="00A80D8B">
        <w:tc>
          <w:tcPr>
            <w:tcW w:w="3258" w:type="dxa"/>
          </w:tcPr>
          <w:p w:rsidR="00E13BF8" w:rsidRPr="00610BA5" w:rsidRDefault="00E13BF8" w:rsidP="00E13BF8">
            <w:pPr>
              <w:pStyle w:val="ListParagraph"/>
              <w:numPr>
                <w:ilvl w:val="0"/>
                <w:numId w:val="14"/>
              </w:numPr>
              <w:spacing w:after="0"/>
              <w:rPr>
                <w:rFonts w:asciiTheme="majorHAnsi" w:hAnsiTheme="majorHAnsi"/>
                <w:i/>
                <w:sz w:val="20"/>
                <w:szCs w:val="20"/>
              </w:rPr>
            </w:pPr>
            <w:r>
              <w:rPr>
                <w:rFonts w:asciiTheme="majorHAnsi" w:hAnsiTheme="majorHAnsi"/>
                <w:i/>
                <w:sz w:val="20"/>
                <w:szCs w:val="20"/>
              </w:rPr>
              <w:t>Conflict Management Plan</w:t>
            </w:r>
          </w:p>
        </w:tc>
        <w:tc>
          <w:tcPr>
            <w:tcW w:w="2952" w:type="dxa"/>
          </w:tcPr>
          <w:p w:rsidR="00E13BF8" w:rsidRPr="007141D3" w:rsidRDefault="007141D3" w:rsidP="00A80D8B">
            <w:pPr>
              <w:spacing w:after="0"/>
              <w:rPr>
                <w:rFonts w:asciiTheme="majorHAnsi" w:hAnsiTheme="majorHAnsi"/>
                <w:i/>
                <w:sz w:val="20"/>
                <w:szCs w:val="20"/>
              </w:rPr>
            </w:pPr>
            <w:r w:rsidRPr="007141D3">
              <w:rPr>
                <w:rFonts w:asciiTheme="majorHAnsi" w:hAnsiTheme="majorHAnsi"/>
                <w:i/>
                <w:sz w:val="20"/>
                <w:szCs w:val="20"/>
              </w:rPr>
              <w:t>Worked on as a group via iConnect</w:t>
            </w:r>
          </w:p>
        </w:tc>
        <w:tc>
          <w:tcPr>
            <w:tcW w:w="2952" w:type="dxa"/>
          </w:tcPr>
          <w:p w:rsidR="00E13BF8" w:rsidRPr="007D692D" w:rsidRDefault="00E13BF8" w:rsidP="00A80D8B">
            <w:pPr>
              <w:spacing w:after="0"/>
              <w:rPr>
                <w:rFonts w:asciiTheme="majorHAnsi" w:hAnsiTheme="majorHAnsi"/>
                <w:i/>
                <w:color w:val="FF0000"/>
                <w:sz w:val="20"/>
                <w:szCs w:val="20"/>
              </w:rPr>
            </w:pPr>
          </w:p>
        </w:tc>
      </w:tr>
    </w:tbl>
    <w:p w:rsidR="0027446A" w:rsidRDefault="0027446A"/>
    <w:sectPr w:rsidR="0027446A" w:rsidSect="00EF0AEC">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A37" w:rsidRDefault="00E42A37" w:rsidP="00DC6F35">
      <w:pPr>
        <w:spacing w:after="0"/>
      </w:pPr>
      <w:r>
        <w:separator/>
      </w:r>
    </w:p>
  </w:endnote>
  <w:endnote w:type="continuationSeparator" w:id="0">
    <w:p w:rsidR="00E42A37" w:rsidRDefault="00E42A37" w:rsidP="00DC6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rsidR="00DC6F35" w:rsidRDefault="00DC6F35">
            <w:pPr>
              <w:pStyle w:val="Footer"/>
              <w:jc w:val="center"/>
            </w:pPr>
            <w:r w:rsidRPr="00DC6F35">
              <w:rPr>
                <w:sz w:val="20"/>
                <w:szCs w:val="20"/>
              </w:rPr>
              <w:t xml:space="preserve">Page </w:t>
            </w:r>
            <w:r w:rsidR="007D01E5" w:rsidRPr="00DC6F35">
              <w:rPr>
                <w:b/>
                <w:sz w:val="20"/>
                <w:szCs w:val="20"/>
              </w:rPr>
              <w:fldChar w:fldCharType="begin"/>
            </w:r>
            <w:r w:rsidRPr="00DC6F35">
              <w:rPr>
                <w:b/>
                <w:sz w:val="20"/>
                <w:szCs w:val="20"/>
              </w:rPr>
              <w:instrText xml:space="preserve"> PAGE </w:instrText>
            </w:r>
            <w:r w:rsidR="007D01E5" w:rsidRPr="00DC6F35">
              <w:rPr>
                <w:b/>
                <w:sz w:val="20"/>
                <w:szCs w:val="20"/>
              </w:rPr>
              <w:fldChar w:fldCharType="separate"/>
            </w:r>
            <w:r w:rsidR="002255E2">
              <w:rPr>
                <w:b/>
                <w:noProof/>
                <w:sz w:val="20"/>
                <w:szCs w:val="20"/>
              </w:rPr>
              <w:t>4</w:t>
            </w:r>
            <w:r w:rsidR="007D01E5" w:rsidRPr="00DC6F35">
              <w:rPr>
                <w:b/>
                <w:sz w:val="20"/>
                <w:szCs w:val="20"/>
              </w:rPr>
              <w:fldChar w:fldCharType="end"/>
            </w:r>
            <w:r w:rsidRPr="00DC6F35">
              <w:rPr>
                <w:sz w:val="20"/>
                <w:szCs w:val="20"/>
              </w:rPr>
              <w:t xml:space="preserve"> of </w:t>
            </w:r>
            <w:r w:rsidR="007D01E5" w:rsidRPr="00DC6F35">
              <w:rPr>
                <w:b/>
                <w:sz w:val="20"/>
                <w:szCs w:val="20"/>
              </w:rPr>
              <w:fldChar w:fldCharType="begin"/>
            </w:r>
            <w:r w:rsidRPr="00DC6F35">
              <w:rPr>
                <w:b/>
                <w:sz w:val="20"/>
                <w:szCs w:val="20"/>
              </w:rPr>
              <w:instrText xml:space="preserve"> NUMPAGES  </w:instrText>
            </w:r>
            <w:r w:rsidR="007D01E5" w:rsidRPr="00DC6F35">
              <w:rPr>
                <w:b/>
                <w:sz w:val="20"/>
                <w:szCs w:val="20"/>
              </w:rPr>
              <w:fldChar w:fldCharType="separate"/>
            </w:r>
            <w:r w:rsidR="002255E2">
              <w:rPr>
                <w:b/>
                <w:noProof/>
                <w:sz w:val="20"/>
                <w:szCs w:val="20"/>
              </w:rPr>
              <w:t>4</w:t>
            </w:r>
            <w:r w:rsidR="007D01E5" w:rsidRPr="00DC6F35">
              <w:rPr>
                <w:b/>
                <w:sz w:val="20"/>
                <w:szCs w:val="20"/>
              </w:rPr>
              <w:fldChar w:fldCharType="end"/>
            </w:r>
          </w:p>
        </w:sdtContent>
      </w:sdt>
    </w:sdtContent>
  </w:sdt>
  <w:p w:rsidR="00DC6F35" w:rsidRDefault="00DC6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A37" w:rsidRDefault="00E42A37" w:rsidP="00DC6F35">
      <w:pPr>
        <w:spacing w:after="0"/>
      </w:pPr>
      <w:r>
        <w:separator/>
      </w:r>
    </w:p>
  </w:footnote>
  <w:footnote w:type="continuationSeparator" w:id="0">
    <w:p w:rsidR="00E42A37" w:rsidRDefault="00E42A37" w:rsidP="00DC6F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ED3" w:rsidRPr="00A3631B" w:rsidRDefault="00932ED3" w:rsidP="00932ED3">
    <w:pPr>
      <w:pStyle w:val="Header"/>
      <w:jc w:val="center"/>
      <w:rPr>
        <w:rFonts w:cs="Arial"/>
        <w:b/>
      </w:rPr>
    </w:pPr>
    <w:r>
      <w:rPr>
        <w:rFonts w:cs="Arial"/>
        <w:b/>
      </w:rPr>
      <w:t>DeVry University</w:t>
    </w:r>
  </w:p>
  <w:p w:rsidR="00932ED3" w:rsidRPr="00A3631B" w:rsidRDefault="00F2200E" w:rsidP="00932ED3">
    <w:pPr>
      <w:pStyle w:val="Header"/>
      <w:jc w:val="center"/>
      <w:rPr>
        <w:rFonts w:cs="Arial"/>
        <w:b/>
      </w:rPr>
    </w:pPr>
    <w:r>
      <w:rPr>
        <w:rFonts w:cs="Arial"/>
        <w:b/>
      </w:rPr>
      <w:t>CIS470</w:t>
    </w:r>
    <w:r w:rsidR="00932ED3">
      <w:rPr>
        <w:rFonts w:cs="Arial"/>
        <w:b/>
      </w:rPr>
      <w:t xml:space="preserve"> - </w:t>
    </w:r>
    <w:r w:rsidR="00932ED3" w:rsidRPr="00A3631B">
      <w:rPr>
        <w:rFonts w:cs="Arial"/>
        <w:b/>
      </w:rPr>
      <w:t>CIS Senior Project</w:t>
    </w:r>
  </w:p>
  <w:p w:rsidR="00DC6F35" w:rsidRDefault="00DC6F35" w:rsidP="00932ED3">
    <w:pPr>
      <w:jc w:val="center"/>
    </w:pPr>
    <w:r>
      <w:rPr>
        <w:b/>
        <w:sz w:val="28"/>
        <w:szCs w:val="28"/>
      </w:rPr>
      <w:t>Team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A29"/>
    <w:multiLevelType w:val="multilevel"/>
    <w:tmpl w:val="99606CF4"/>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EBA1BBD"/>
    <w:multiLevelType w:val="hybridMultilevel"/>
    <w:tmpl w:val="D32C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E7BFD"/>
    <w:multiLevelType w:val="hybridMultilevel"/>
    <w:tmpl w:val="6E066F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D7A3525"/>
    <w:multiLevelType w:val="multilevel"/>
    <w:tmpl w:val="99606CF4"/>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6"/>
  </w:num>
  <w:num w:numId="3">
    <w:abstractNumId w:val="6"/>
  </w:num>
  <w:num w:numId="4">
    <w:abstractNumId w:val="6"/>
  </w:num>
  <w:num w:numId="5">
    <w:abstractNumId w:val="6"/>
  </w:num>
  <w:num w:numId="6">
    <w:abstractNumId w:val="1"/>
  </w:num>
  <w:num w:numId="7">
    <w:abstractNumId w:val="4"/>
  </w:num>
  <w:num w:numId="8">
    <w:abstractNumId w:val="8"/>
  </w:num>
  <w:num w:numId="9">
    <w:abstractNumId w:val="2"/>
  </w:num>
  <w:num w:numId="10">
    <w:abstractNumId w:val="7"/>
  </w:num>
  <w:num w:numId="11">
    <w:abstractNumId w:val="3"/>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46C2"/>
    <w:rsid w:val="0003059E"/>
    <w:rsid w:val="000A5855"/>
    <w:rsid w:val="000B2F50"/>
    <w:rsid w:val="00132A2D"/>
    <w:rsid w:val="00166A1A"/>
    <w:rsid w:val="00180B6D"/>
    <w:rsid w:val="001A5F8C"/>
    <w:rsid w:val="001D6FC5"/>
    <w:rsid w:val="002255E2"/>
    <w:rsid w:val="00233A72"/>
    <w:rsid w:val="00246D93"/>
    <w:rsid w:val="002662B3"/>
    <w:rsid w:val="0027446A"/>
    <w:rsid w:val="002D10DA"/>
    <w:rsid w:val="003C3376"/>
    <w:rsid w:val="003E2D1C"/>
    <w:rsid w:val="00406492"/>
    <w:rsid w:val="00464682"/>
    <w:rsid w:val="004A7029"/>
    <w:rsid w:val="004B68F1"/>
    <w:rsid w:val="0054162D"/>
    <w:rsid w:val="005A4161"/>
    <w:rsid w:val="006D201B"/>
    <w:rsid w:val="006E2F83"/>
    <w:rsid w:val="00713418"/>
    <w:rsid w:val="007141D3"/>
    <w:rsid w:val="0075678D"/>
    <w:rsid w:val="007C46C2"/>
    <w:rsid w:val="007D01E5"/>
    <w:rsid w:val="007E798B"/>
    <w:rsid w:val="00810BF0"/>
    <w:rsid w:val="008276CA"/>
    <w:rsid w:val="008C6B82"/>
    <w:rsid w:val="008E5FE2"/>
    <w:rsid w:val="0090090F"/>
    <w:rsid w:val="00901D8C"/>
    <w:rsid w:val="00932ED3"/>
    <w:rsid w:val="00951834"/>
    <w:rsid w:val="00A43AA5"/>
    <w:rsid w:val="00A60DB3"/>
    <w:rsid w:val="00AD076B"/>
    <w:rsid w:val="00B02ADE"/>
    <w:rsid w:val="00C10D36"/>
    <w:rsid w:val="00C5750C"/>
    <w:rsid w:val="00DA4B5F"/>
    <w:rsid w:val="00DC6F35"/>
    <w:rsid w:val="00E13BF8"/>
    <w:rsid w:val="00E16470"/>
    <w:rsid w:val="00E32752"/>
    <w:rsid w:val="00E42A37"/>
    <w:rsid w:val="00E70C86"/>
    <w:rsid w:val="00EF0AEC"/>
    <w:rsid w:val="00F2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3A014"/>
  <w15:docId w15:val="{BD4860A0-556C-493A-B35D-152E68AE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Header">
    <w:name w:val="header"/>
    <w:basedOn w:val="Normal"/>
    <w:link w:val="HeaderChar"/>
    <w:rsid w:val="00DC6F35"/>
    <w:pPr>
      <w:tabs>
        <w:tab w:val="center" w:pos="4680"/>
        <w:tab w:val="right" w:pos="9360"/>
      </w:tabs>
      <w:spacing w:after="0"/>
    </w:pPr>
  </w:style>
  <w:style w:type="character" w:customStyle="1" w:styleId="HeaderChar">
    <w:name w:val="Header Char"/>
    <w:basedOn w:val="DefaultParagraphFont"/>
    <w:link w:val="Header"/>
    <w:uiPriority w:val="99"/>
    <w:rsid w:val="00DC6F35"/>
    <w:rPr>
      <w:rFonts w:ascii="Arial" w:hAnsi="Arial"/>
      <w:sz w:val="24"/>
      <w:szCs w:val="24"/>
    </w:rPr>
  </w:style>
  <w:style w:type="paragraph" w:styleId="Footer">
    <w:name w:val="footer"/>
    <w:basedOn w:val="Normal"/>
    <w:link w:val="FooterChar"/>
    <w:uiPriority w:val="99"/>
    <w:rsid w:val="00DC6F35"/>
    <w:pPr>
      <w:tabs>
        <w:tab w:val="center" w:pos="4680"/>
        <w:tab w:val="right" w:pos="9360"/>
      </w:tabs>
      <w:spacing w:after="0"/>
    </w:pPr>
  </w:style>
  <w:style w:type="character" w:customStyle="1" w:styleId="FooterChar">
    <w:name w:val="Footer Char"/>
    <w:basedOn w:val="DefaultParagraphFont"/>
    <w:link w:val="Footer"/>
    <w:uiPriority w:val="99"/>
    <w:rsid w:val="00DC6F35"/>
    <w:rPr>
      <w:rFonts w:ascii="Arial" w:hAnsi="Arial"/>
      <w:sz w:val="24"/>
      <w:szCs w:val="24"/>
    </w:rPr>
  </w:style>
  <w:style w:type="paragraph" w:styleId="BalloonText">
    <w:name w:val="Balloon Text"/>
    <w:basedOn w:val="Normal"/>
    <w:link w:val="BalloonTextChar"/>
    <w:rsid w:val="00DC6F35"/>
    <w:pPr>
      <w:spacing w:after="0"/>
    </w:pPr>
    <w:rPr>
      <w:rFonts w:ascii="Tahoma" w:hAnsi="Tahoma" w:cs="Tahoma"/>
      <w:sz w:val="16"/>
      <w:szCs w:val="16"/>
    </w:rPr>
  </w:style>
  <w:style w:type="character" w:customStyle="1" w:styleId="BalloonTextChar">
    <w:name w:val="Balloon Text Char"/>
    <w:basedOn w:val="DefaultParagraphFont"/>
    <w:link w:val="BalloonText"/>
    <w:rsid w:val="00DC6F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subject/>
  <dc:creator>Tevis Boulware</dc:creator>
  <cp:keywords/>
  <dc:description/>
  <cp:lastModifiedBy>Dan Groce</cp:lastModifiedBy>
  <cp:revision>2</cp:revision>
  <dcterms:created xsi:type="dcterms:W3CDTF">2016-05-16T01:09:00Z</dcterms:created>
  <dcterms:modified xsi:type="dcterms:W3CDTF">2016-05-16T01:09:00Z</dcterms:modified>
</cp:coreProperties>
</file>