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903AD1" w:rsidRPr="002D584B" w:rsidTr="008C7550">
        <w:trPr>
          <w:trHeight w:val="937"/>
        </w:trPr>
        <w:tc>
          <w:tcPr>
            <w:tcW w:w="3828" w:type="dxa"/>
          </w:tcPr>
          <w:p w:rsidR="00903AD1" w:rsidRPr="008C49DD" w:rsidRDefault="00903AD1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903AD1" w:rsidRPr="002D584B" w:rsidRDefault="00362C34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362C34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903AD1" w:rsidRPr="002D584B" w:rsidRDefault="00903AD1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903AD1" w:rsidRPr="002D584B" w:rsidRDefault="00903AD1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903AD1" w:rsidRPr="002D584B" w:rsidRDefault="00362C34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362C34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903AD1" w:rsidRPr="002D584B" w:rsidTr="008C7550">
        <w:trPr>
          <w:trHeight w:val="214"/>
        </w:trPr>
        <w:tc>
          <w:tcPr>
            <w:tcW w:w="3828" w:type="dxa"/>
          </w:tcPr>
          <w:p w:rsidR="00903AD1" w:rsidRPr="002D584B" w:rsidRDefault="00903AD1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903AD1" w:rsidRPr="002D584B" w:rsidRDefault="00903AD1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903AD1" w:rsidRPr="002D584B" w:rsidRDefault="00903AD1" w:rsidP="00903AD1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903AD1" w:rsidRPr="008C49DD" w:rsidRDefault="00903AD1" w:rsidP="00903A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BB7365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</w:t>
      </w:r>
      <w:r w:rsidR="00BB7365">
        <w:rPr>
          <w:rFonts w:ascii="Times New Roman" w:hAnsi="Times New Roman" w:cs="Times New Roman"/>
          <w:bCs/>
          <w:sz w:val="26"/>
          <w:szCs w:val="26"/>
        </w:rPr>
        <w:t>2</w:t>
      </w:r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BB7365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BB7365">
        <w:rPr>
          <w:rFonts w:ascii="Times New Roman" w:hAnsi="Times New Roman" w:cs="Times New Roman"/>
          <w:sz w:val="26"/>
          <w:szCs w:val="26"/>
        </w:rPr>
        <w:t>3</w:t>
      </w:r>
    </w:p>
    <w:p w:rsidR="00903AD1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9D5635" w:rsidRPr="009D5635" w:rsidRDefault="009D5635" w:rsidP="009D5635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8688C" w:rsidRPr="003E176A" w:rsidRDefault="00903AD1" w:rsidP="0038688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</w:t>
      </w:r>
      <w:r w:rsidR="0038688C">
        <w:rPr>
          <w:rFonts w:ascii="Times New Roman" w:hAnsi="Times New Roman" w:cs="Times New Roman"/>
          <w:sz w:val="26"/>
          <w:szCs w:val="26"/>
        </w:rPr>
        <w:t xml:space="preserve">Thuyết minh </w:t>
      </w:r>
      <w:r w:rsidR="0038688C" w:rsidRPr="003E176A">
        <w:rPr>
          <w:rFonts w:ascii="Times New Roman" w:hAnsi="Times New Roman" w:cs="Times New Roman"/>
          <w:sz w:val="26"/>
          <w:szCs w:val="26"/>
        </w:rPr>
        <w:t>sơ đồ</w:t>
      </w:r>
      <w:r w:rsidR="000616C5">
        <w:rPr>
          <w:rFonts w:ascii="Times New Roman" w:hAnsi="Times New Roman" w:cs="Times New Roman"/>
          <w:sz w:val="26"/>
          <w:szCs w:val="26"/>
        </w:rPr>
        <w:t>,</w:t>
      </w:r>
      <w:r w:rsidR="0038688C" w:rsidRPr="003E176A">
        <w:rPr>
          <w:rFonts w:ascii="Times New Roman" w:hAnsi="Times New Roman" w:cs="Times New Roman"/>
          <w:sz w:val="26"/>
          <w:szCs w:val="26"/>
        </w:rPr>
        <w:t xml:space="preserve"> nguyên lý hoạt động hệ thống UPS chính của tổ máy S1 (S2) của Nhà máy Duyên Hai 1?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</w:t>
      </w:r>
      <w:r>
        <w:rPr>
          <w:rFonts w:ascii="Times New Roman" w:hAnsi="Times New Roman" w:cs="Times New Roman"/>
          <w:sz w:val="26"/>
          <w:szCs w:val="26"/>
        </w:rPr>
        <w:t>thanh cái 10BFA?</w:t>
      </w:r>
      <w:r w:rsidR="000616C5">
        <w:rPr>
          <w:rFonts w:ascii="Times New Roman" w:hAnsi="Times New Roman" w:cs="Times New Roman"/>
          <w:sz w:val="26"/>
          <w:szCs w:val="26"/>
        </w:rPr>
        <w:t xml:space="preserve"> (tổ máy S1 đang vận hành).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3: Viết phiế</w:t>
      </w:r>
      <w:r w:rsidR="007C03E9">
        <w:rPr>
          <w:rFonts w:ascii="Times New Roman" w:hAnsi="Times New Roman" w:cs="Times New Roman"/>
          <w:sz w:val="26"/>
          <w:szCs w:val="26"/>
        </w:rPr>
        <w:t>u thao tác cô</w:t>
      </w:r>
      <w:r>
        <w:rPr>
          <w:rFonts w:ascii="Times New Roman" w:hAnsi="Times New Roman" w:cs="Times New Roman"/>
          <w:sz w:val="26"/>
          <w:szCs w:val="26"/>
        </w:rPr>
        <w:t xml:space="preserve"> lập thanh cái DC 1A 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</w:t>
      </w:r>
      <w:r>
        <w:rPr>
          <w:rFonts w:ascii="Times New Roman" w:hAnsi="Times New Roman" w:cs="Times New Roman"/>
          <w:sz w:val="26"/>
          <w:szCs w:val="26"/>
        </w:rPr>
        <w:t xml:space="preserve">n hành ra </w:t>
      </w:r>
      <w:r w:rsidRPr="003E176A">
        <w:rPr>
          <w:rFonts w:ascii="Times New Roman" w:hAnsi="Times New Roman" w:cs="Times New Roman"/>
          <w:sz w:val="26"/>
          <w:szCs w:val="26"/>
        </w:rPr>
        <w:t>sửa chữ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(Tổ máy S1 đang ngừng)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</w:p>
    <w:p w:rsidR="00E73457" w:rsidRPr="003E176A" w:rsidRDefault="00E73457" w:rsidP="00E734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 w:rsidR="0002759C">
        <w:rPr>
          <w:rFonts w:ascii="Times New Roman" w:hAnsi="Times New Roman" w:cs="Times New Roman"/>
          <w:sz w:val="26"/>
          <w:szCs w:val="26"/>
        </w:rPr>
        <w:t>4</w:t>
      </w:r>
      <w:r w:rsidRPr="003E176A">
        <w:rPr>
          <w:rFonts w:ascii="Times New Roman" w:hAnsi="Times New Roman" w:cs="Times New Roman"/>
          <w:sz w:val="26"/>
          <w:szCs w:val="26"/>
        </w:rPr>
        <w:t>: Trình bày cách tháo lắp tiếp địa, quy định về dây tiếp địa?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0616C5"/>
    <w:rsid w:val="003526FA"/>
    <w:rsid w:val="00362C34"/>
    <w:rsid w:val="0038688C"/>
    <w:rsid w:val="00583301"/>
    <w:rsid w:val="005B4F10"/>
    <w:rsid w:val="00737FB8"/>
    <w:rsid w:val="007C03E9"/>
    <w:rsid w:val="00816D9D"/>
    <w:rsid w:val="00903AD1"/>
    <w:rsid w:val="009D5635"/>
    <w:rsid w:val="00BB7365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03AD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03AD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13</cp:revision>
  <dcterms:created xsi:type="dcterms:W3CDTF">2018-11-23T03:27:00Z</dcterms:created>
  <dcterms:modified xsi:type="dcterms:W3CDTF">2018-11-24T04:35:00Z</dcterms:modified>
</cp:coreProperties>
</file>