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173" w:rsidRPr="00813FAC" w:rsidRDefault="003D0BE2" w:rsidP="00813FAC">
      <w:pPr>
        <w:spacing w:before="288"/>
        <w:contextualSpacing/>
        <w:jc w:val="center"/>
        <w:rPr>
          <w:rFonts w:ascii="Times New Roman" w:hAnsi="Times New Roman"/>
          <w:b/>
          <w:sz w:val="36"/>
          <w:szCs w:val="28"/>
        </w:rPr>
      </w:pPr>
      <w:bookmarkStart w:id="0" w:name="_GoBack"/>
      <w:r w:rsidRPr="00813FAC">
        <w:rPr>
          <w:rFonts w:ascii="Times New Roman" w:hAnsi="Times New Roman"/>
          <w:b/>
          <w:sz w:val="36"/>
          <w:szCs w:val="28"/>
        </w:rPr>
        <w:t>TEST USE CASE</w:t>
      </w:r>
    </w:p>
    <w:bookmarkEnd w:id="0"/>
    <w:p w:rsidR="003D0BE2" w:rsidRPr="00CC3F4A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Tạo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CC3F4A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CC3F4A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CC3F4A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</w:t>
            </w:r>
            <w:r w:rsidR="00A57BD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C3F4A">
              <w:rPr>
                <w:rFonts w:ascii="Times New Roman" w:hAnsi="Times New Roman"/>
                <w:sz w:val="28"/>
                <w:szCs w:val="28"/>
              </w:rPr>
              <w:t>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CC3F4A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CC3F4A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Chọn Chế Độ Game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Xem Điểm Cao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Có thiếu bước nào không?</w:t>
            </w:r>
            <w:r w:rsidR="00A57BDB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CC3F4A">
              <w:rPr>
                <w:rFonts w:ascii="Times New Roman" w:hAnsi="Times New Roman"/>
                <w:sz w:val="28"/>
                <w:szCs w:val="28"/>
              </w:rPr>
              <w:t>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Nhặt Vật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Sử Dụng Đạo Cụ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Lật Bài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Nâng Cấp Thú Nuôi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A57BDB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Nâng Cấp Xe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Vào Shop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3D0BE2" w:rsidRDefault="003D0BE2" w:rsidP="00CC3F4A">
      <w:pPr>
        <w:pStyle w:val="ListParagraph"/>
        <w:numPr>
          <w:ilvl w:val="0"/>
          <w:numId w:val="2"/>
        </w:numPr>
        <w:spacing w:before="288"/>
        <w:rPr>
          <w:rFonts w:ascii="Times New Roman" w:hAnsi="Times New Roman"/>
          <w:sz w:val="28"/>
          <w:szCs w:val="28"/>
        </w:rPr>
      </w:pPr>
      <w:r w:rsidRPr="00CC3F4A">
        <w:rPr>
          <w:rFonts w:ascii="Times New Roman" w:hAnsi="Times New Roman"/>
          <w:sz w:val="28"/>
          <w:szCs w:val="28"/>
        </w:rPr>
        <w:t>Mua Bán Vật Phẩm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07"/>
        <w:gridCol w:w="1012"/>
        <w:gridCol w:w="919"/>
        <w:gridCol w:w="1059"/>
        <w:gridCol w:w="2291"/>
      </w:tblGrid>
      <w:tr w:rsidR="00CC3F4A" w:rsidRPr="00CC3F4A" w:rsidTr="00A57BDB">
        <w:trPr>
          <w:trHeight w:val="567"/>
        </w:trPr>
        <w:tc>
          <w:tcPr>
            <w:tcW w:w="9288" w:type="dxa"/>
            <w:gridSpan w:val="5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 case checklist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12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Yes</w:t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No</w:t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N/A</w:t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Ghi chú</w:t>
            </w: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tên duy nhất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79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Tên usecase có tóm tắt được mục đích chính của nó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1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lastRenderedPageBreak/>
              <w:t>Mô tả tóm tắt có làm rõ được mục đích chính của usecase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Giá trị kết quả quan sát được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Usecase có kết hợp với một hoặc nhiều actor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28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Tất cả thông tin trao đổi giữa actor và hệ thống  có được quy định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trạng thái trước có miêu tả một tình trạng  xác thực của hệ thống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Nó có làm rõ usecase bắt đầu như thế nào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Những sự kiện được tạo ra có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5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Các luồng công việc có kết thúc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42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Từng bước trong kịch bản có cùng mức độ trừu tượng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27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trong kịch bản có  mô tả được cái gì đó sẽ xảy ra mà hệ thống có thể nhận biết đc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6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có tạo xử lí hướng tới mục tiêu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Có thiếu bước nào không?Nó có làm rõ như thế nào để chuyển sang bước tiếp theo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834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bước mô tả làm thế nào actor đạt được mục đích không?</w:t>
            </w:r>
          </w:p>
        </w:tc>
        <w:tc>
          <w:tcPr>
            <w:tcW w:w="1012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1130"/>
        </w:trPr>
        <w:tc>
          <w:tcPr>
            <w:tcW w:w="4007" w:type="dxa"/>
            <w:vAlign w:val="center"/>
          </w:tcPr>
          <w:p w:rsidR="00CC3F4A" w:rsidRPr="00CC3F4A" w:rsidRDefault="00813FAC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>Đối</w:t>
            </w:r>
            <w:r w:rsidR="00CC3F4A" w:rsidRPr="00CC3F4A">
              <w:rPr>
                <w:rFonts w:ascii="Times New Roman" w:hAnsi="Times New Roman"/>
                <w:sz w:val="28"/>
                <w:szCs w:val="28"/>
              </w:rPr>
              <w:t xml:space="preserve"> với các luống ngoại lệ thì các điều kiện khởi tạo luồng  có được định nghĩa rõ ràng không?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C3F4A" w:rsidRPr="00CC3F4A" w:rsidTr="00A57BDB">
        <w:trPr>
          <w:trHeight w:val="567"/>
        </w:trPr>
        <w:tc>
          <w:tcPr>
            <w:tcW w:w="4007" w:type="dxa"/>
            <w:vAlign w:val="center"/>
          </w:tcPr>
          <w:p w:rsidR="00CC3F4A" w:rsidRPr="00CC3F4A" w:rsidRDefault="00CC3F4A" w:rsidP="00A57BDB">
            <w:pPr>
              <w:spacing w:before="288"/>
              <w:contextualSpacing/>
              <w:rPr>
                <w:rFonts w:ascii="Times New Roman" w:hAnsi="Times New Roman"/>
                <w:sz w:val="28"/>
                <w:szCs w:val="28"/>
              </w:rPr>
            </w:pPr>
            <w:r w:rsidRPr="00CC3F4A">
              <w:rPr>
                <w:rFonts w:ascii="Times New Roman" w:hAnsi="Times New Roman"/>
                <w:sz w:val="28"/>
                <w:szCs w:val="28"/>
              </w:rPr>
              <w:t>Mỗi trường hợp ngoại lệ có làm rõ thế nào để usecase kết thúc hoặc ở đâu trong luồng cơ bản mà usecase được hoạt động lại?</w:t>
            </w:r>
          </w:p>
        </w:tc>
        <w:tc>
          <w:tcPr>
            <w:tcW w:w="1012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919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059" w:type="dxa"/>
            <w:vAlign w:val="center"/>
          </w:tcPr>
          <w:p w:rsidR="00CC3F4A" w:rsidRPr="00CC3F4A" w:rsidRDefault="00813FAC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sym w:font="Wingdings" w:char="F0FC"/>
            </w:r>
          </w:p>
        </w:tc>
        <w:tc>
          <w:tcPr>
            <w:tcW w:w="2291" w:type="dxa"/>
            <w:vAlign w:val="center"/>
          </w:tcPr>
          <w:p w:rsidR="00CC3F4A" w:rsidRPr="00CC3F4A" w:rsidRDefault="00CC3F4A" w:rsidP="00813FAC">
            <w:pPr>
              <w:spacing w:before="288"/>
              <w:contextualSpacing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CC3F4A" w:rsidRPr="00CC3F4A" w:rsidRDefault="00CC3F4A" w:rsidP="00CC3F4A">
      <w:pPr>
        <w:spacing w:before="288"/>
        <w:rPr>
          <w:rFonts w:ascii="Times New Roman" w:hAnsi="Times New Roman"/>
          <w:sz w:val="28"/>
          <w:szCs w:val="28"/>
        </w:rPr>
      </w:pPr>
    </w:p>
    <w:sectPr w:rsidR="00CC3F4A" w:rsidRPr="00CC3F4A" w:rsidSect="002A273C">
      <w:pgSz w:w="11907" w:h="16840" w:code="9"/>
      <w:pgMar w:top="1701" w:right="1134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B5419"/>
    <w:multiLevelType w:val="hybridMultilevel"/>
    <w:tmpl w:val="EDFA4A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054D24"/>
    <w:multiLevelType w:val="hybridMultilevel"/>
    <w:tmpl w:val="B0508D5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F26786"/>
    <w:multiLevelType w:val="hybridMultilevel"/>
    <w:tmpl w:val="F5FEBD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D52CDB"/>
    <w:multiLevelType w:val="hybridMultilevel"/>
    <w:tmpl w:val="0BAAD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BE2"/>
    <w:rsid w:val="000151D1"/>
    <w:rsid w:val="00017FD8"/>
    <w:rsid w:val="000363E9"/>
    <w:rsid w:val="00064BA9"/>
    <w:rsid w:val="0007768A"/>
    <w:rsid w:val="0008630A"/>
    <w:rsid w:val="000A00AA"/>
    <w:rsid w:val="000A4A90"/>
    <w:rsid w:val="000D7891"/>
    <w:rsid w:val="00134FD1"/>
    <w:rsid w:val="001636B9"/>
    <w:rsid w:val="00191CC7"/>
    <w:rsid w:val="001A1018"/>
    <w:rsid w:val="001A33C2"/>
    <w:rsid w:val="001A57DB"/>
    <w:rsid w:val="001C671F"/>
    <w:rsid w:val="00221C4A"/>
    <w:rsid w:val="002222F7"/>
    <w:rsid w:val="00237EB5"/>
    <w:rsid w:val="00293FE0"/>
    <w:rsid w:val="002A273C"/>
    <w:rsid w:val="002A3578"/>
    <w:rsid w:val="002B5127"/>
    <w:rsid w:val="002E1AFE"/>
    <w:rsid w:val="002F628C"/>
    <w:rsid w:val="003409B3"/>
    <w:rsid w:val="00366FB5"/>
    <w:rsid w:val="003B5EA9"/>
    <w:rsid w:val="003D0BE2"/>
    <w:rsid w:val="00403A0A"/>
    <w:rsid w:val="00423F2D"/>
    <w:rsid w:val="00427703"/>
    <w:rsid w:val="0044735A"/>
    <w:rsid w:val="0053448D"/>
    <w:rsid w:val="0055142A"/>
    <w:rsid w:val="00582F66"/>
    <w:rsid w:val="005A5C41"/>
    <w:rsid w:val="005E5AFA"/>
    <w:rsid w:val="00624BC9"/>
    <w:rsid w:val="00631517"/>
    <w:rsid w:val="006352C5"/>
    <w:rsid w:val="00653D9C"/>
    <w:rsid w:val="0066252C"/>
    <w:rsid w:val="00687535"/>
    <w:rsid w:val="006934D2"/>
    <w:rsid w:val="006A032A"/>
    <w:rsid w:val="006C5D4B"/>
    <w:rsid w:val="006D030A"/>
    <w:rsid w:val="006E165C"/>
    <w:rsid w:val="006E2D8D"/>
    <w:rsid w:val="007149F3"/>
    <w:rsid w:val="00722098"/>
    <w:rsid w:val="0073789E"/>
    <w:rsid w:val="007569EA"/>
    <w:rsid w:val="007640A0"/>
    <w:rsid w:val="00774723"/>
    <w:rsid w:val="007C24E0"/>
    <w:rsid w:val="007E73AC"/>
    <w:rsid w:val="007F30F2"/>
    <w:rsid w:val="007F580A"/>
    <w:rsid w:val="00813FAC"/>
    <w:rsid w:val="00845689"/>
    <w:rsid w:val="008511C6"/>
    <w:rsid w:val="00860AA0"/>
    <w:rsid w:val="00894F2E"/>
    <w:rsid w:val="008C1EDF"/>
    <w:rsid w:val="008C7FE9"/>
    <w:rsid w:val="00902F01"/>
    <w:rsid w:val="009157CE"/>
    <w:rsid w:val="0093120A"/>
    <w:rsid w:val="00955393"/>
    <w:rsid w:val="009612E0"/>
    <w:rsid w:val="009817CB"/>
    <w:rsid w:val="0099472B"/>
    <w:rsid w:val="009C41CE"/>
    <w:rsid w:val="009D0813"/>
    <w:rsid w:val="009E028C"/>
    <w:rsid w:val="00A038EC"/>
    <w:rsid w:val="00A52763"/>
    <w:rsid w:val="00A57BDB"/>
    <w:rsid w:val="00A775E8"/>
    <w:rsid w:val="00A870E8"/>
    <w:rsid w:val="00AB6B27"/>
    <w:rsid w:val="00B13065"/>
    <w:rsid w:val="00B51887"/>
    <w:rsid w:val="00B55D9F"/>
    <w:rsid w:val="00B87651"/>
    <w:rsid w:val="00BA025B"/>
    <w:rsid w:val="00BB0D26"/>
    <w:rsid w:val="00BC1D29"/>
    <w:rsid w:val="00C0700D"/>
    <w:rsid w:val="00C17724"/>
    <w:rsid w:val="00C1789D"/>
    <w:rsid w:val="00C24134"/>
    <w:rsid w:val="00C3251A"/>
    <w:rsid w:val="00C74050"/>
    <w:rsid w:val="00C80173"/>
    <w:rsid w:val="00C865A1"/>
    <w:rsid w:val="00CC3F4A"/>
    <w:rsid w:val="00CD185E"/>
    <w:rsid w:val="00D01499"/>
    <w:rsid w:val="00D26AA5"/>
    <w:rsid w:val="00D36670"/>
    <w:rsid w:val="00D41478"/>
    <w:rsid w:val="00D56B90"/>
    <w:rsid w:val="00D73B2A"/>
    <w:rsid w:val="00DA4808"/>
    <w:rsid w:val="00DB04C2"/>
    <w:rsid w:val="00DD2050"/>
    <w:rsid w:val="00DE2242"/>
    <w:rsid w:val="00DF766C"/>
    <w:rsid w:val="00E034FA"/>
    <w:rsid w:val="00E160D1"/>
    <w:rsid w:val="00E163DB"/>
    <w:rsid w:val="00E24A82"/>
    <w:rsid w:val="00EC38B2"/>
    <w:rsid w:val="00EF3D41"/>
    <w:rsid w:val="00F32347"/>
    <w:rsid w:val="00F37620"/>
    <w:rsid w:val="00FC0F6C"/>
    <w:rsid w:val="00FC10FA"/>
    <w:rsid w:val="00FC4FE0"/>
    <w:rsid w:val="00FE59CE"/>
    <w:rsid w:val="00FE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Lines="120"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E2"/>
    <w:pPr>
      <w:ind w:left="720"/>
      <w:contextualSpacing/>
    </w:pPr>
  </w:style>
  <w:style w:type="table" w:styleId="TableGrid">
    <w:name w:val="Table Grid"/>
    <w:basedOn w:val="TableNormal"/>
    <w:uiPriority w:val="59"/>
    <w:rsid w:val="00CC3F4A"/>
    <w:pPr>
      <w:spacing w:beforeLines="0" w:before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Lines="120" w:before="120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Theme="minorHAnsi" w:eastAsiaTheme="minorEastAsia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0BE2"/>
    <w:pPr>
      <w:ind w:left="720"/>
      <w:contextualSpacing/>
    </w:pPr>
  </w:style>
  <w:style w:type="table" w:styleId="TableGrid">
    <w:name w:val="Table Grid"/>
    <w:basedOn w:val="TableNormal"/>
    <w:uiPriority w:val="59"/>
    <w:rsid w:val="00CC3F4A"/>
    <w:pPr>
      <w:spacing w:beforeLines="0" w:before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15</Pages>
  <Words>1899</Words>
  <Characters>10828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TAM PT</dc:creator>
  <cp:lastModifiedBy>TAM PT</cp:lastModifiedBy>
  <cp:revision>3</cp:revision>
  <dcterms:created xsi:type="dcterms:W3CDTF">2013-03-20T12:29:00Z</dcterms:created>
  <dcterms:modified xsi:type="dcterms:W3CDTF">2013-03-20T13:01:00Z</dcterms:modified>
</cp:coreProperties>
</file>