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7E9" w:rsidRDefault="009307E9" w:rsidP="009307E9">
      <w:bookmarkStart w:id="0" w:name="_GoBack"/>
      <w:r>
        <w:t>1. What criteria should be used in choosing an appropriate</w:t>
      </w:r>
      <w:r>
        <w:t xml:space="preserve"> requirements engineering tool?</w:t>
      </w:r>
    </w:p>
    <w:p w:rsidR="009307E9" w:rsidRDefault="009307E9" w:rsidP="009307E9">
      <w:r>
        <w:t>Selecting the right requirements engineering tool is critical for the success of a project. Here ar</w:t>
      </w:r>
      <w:r>
        <w:t>e the key criteria to consider:</w:t>
      </w:r>
    </w:p>
    <w:p w:rsidR="009307E9" w:rsidRDefault="009307E9" w:rsidP="009307E9">
      <w:pPr>
        <w:pStyle w:val="ListParagraph"/>
        <w:numPr>
          <w:ilvl w:val="0"/>
          <w:numId w:val="1"/>
        </w:numPr>
      </w:pPr>
      <w:r>
        <w:t>Compatibility</w:t>
      </w:r>
      <w:r>
        <w:t>: The tool should be compatible with the existing software development environment, such as programming languages, operating systems, and other tools used in the project. It should integrate seamlessly into your workflow.</w:t>
      </w:r>
    </w:p>
    <w:p w:rsidR="009307E9" w:rsidRDefault="009307E9" w:rsidP="009307E9">
      <w:pPr>
        <w:pStyle w:val="ListParagraph"/>
        <w:numPr>
          <w:ilvl w:val="0"/>
          <w:numId w:val="1"/>
        </w:numPr>
      </w:pPr>
      <w:r>
        <w:t>Ease of Use</w:t>
      </w:r>
      <w:r>
        <w:t>: The tool should have an intuitive user interface and be user-friendly. Team members, including non-technical stakeholders, should be able to use it effectively.</w:t>
      </w:r>
    </w:p>
    <w:p w:rsidR="009307E9" w:rsidRDefault="009307E9" w:rsidP="009307E9">
      <w:pPr>
        <w:pStyle w:val="ListParagraph"/>
        <w:numPr>
          <w:ilvl w:val="0"/>
          <w:numId w:val="1"/>
        </w:numPr>
      </w:pPr>
      <w:r>
        <w:t>Collaboration Features</w:t>
      </w:r>
      <w:r>
        <w:t>: Look for tools that support collaboration and communication among team members. Features like real-time editing, comments, and notifications can enhance teamwork.</w:t>
      </w:r>
    </w:p>
    <w:p w:rsidR="009307E9" w:rsidRDefault="009307E9" w:rsidP="009307E9">
      <w:pPr>
        <w:pStyle w:val="ListParagraph"/>
        <w:numPr>
          <w:ilvl w:val="0"/>
          <w:numId w:val="1"/>
        </w:numPr>
      </w:pPr>
      <w:r>
        <w:t>Requirements Traceability</w:t>
      </w:r>
      <w:r>
        <w:t>: The tool should allow for tracing requirements through the entire development lifecycle. This is crucial for ensuring that every requirement is properly addressed.</w:t>
      </w:r>
    </w:p>
    <w:p w:rsidR="009307E9" w:rsidRDefault="009307E9" w:rsidP="009307E9">
      <w:pPr>
        <w:pStyle w:val="ListParagraph"/>
        <w:numPr>
          <w:ilvl w:val="0"/>
          <w:numId w:val="1"/>
        </w:numPr>
      </w:pPr>
      <w:r>
        <w:t>Customization</w:t>
      </w:r>
      <w:r>
        <w:t xml:space="preserve">: </w:t>
      </w:r>
      <w:r>
        <w:t>The ability to tailor the tool to the specific needs of your project is important. Custom fields, templates, and workflows can help align the tool with your processes.</w:t>
      </w:r>
    </w:p>
    <w:p w:rsidR="009307E9" w:rsidRDefault="009307E9" w:rsidP="009307E9">
      <w:pPr>
        <w:pStyle w:val="ListParagraph"/>
        <w:numPr>
          <w:ilvl w:val="0"/>
          <w:numId w:val="1"/>
        </w:numPr>
      </w:pPr>
      <w:r>
        <w:t>Version Control</w:t>
      </w:r>
      <w:r>
        <w:t xml:space="preserve">: </w:t>
      </w:r>
      <w:r>
        <w:t>Version control and change tracking capabilities are essential for managing evolving requirements.</w:t>
      </w:r>
    </w:p>
    <w:p w:rsidR="009307E9" w:rsidRDefault="009307E9" w:rsidP="009307E9">
      <w:pPr>
        <w:pStyle w:val="ListParagraph"/>
        <w:numPr>
          <w:ilvl w:val="0"/>
          <w:numId w:val="1"/>
        </w:numPr>
      </w:pPr>
      <w:r>
        <w:t xml:space="preserve"> </w:t>
      </w:r>
      <w:r>
        <w:t xml:space="preserve">Reporting and </w:t>
      </w:r>
      <w:proofErr w:type="gramStart"/>
      <w:r>
        <w:t>Analysis</w:t>
      </w:r>
      <w:r>
        <w:t xml:space="preserve"> </w:t>
      </w:r>
      <w:r>
        <w:t>:</w:t>
      </w:r>
      <w:proofErr w:type="gramEnd"/>
      <w:r>
        <w:t xml:space="preserve"> A good tool should offer reporting and analysis features, enabling you to generate reports and visualize requirements data for decision-making.</w:t>
      </w:r>
    </w:p>
    <w:p w:rsidR="009307E9" w:rsidRDefault="009307E9" w:rsidP="009307E9">
      <w:pPr>
        <w:pStyle w:val="ListParagraph"/>
        <w:numPr>
          <w:ilvl w:val="0"/>
          <w:numId w:val="1"/>
        </w:numPr>
      </w:pPr>
      <w:r>
        <w:t xml:space="preserve"> </w:t>
      </w:r>
      <w:r>
        <w:t>Integration: Ensure that the tool can integrate with other tools commonly used in your software development process, such as issue tracking systems, test management tools, or project management software.</w:t>
      </w:r>
    </w:p>
    <w:p w:rsidR="009307E9" w:rsidRDefault="009307E9" w:rsidP="009307E9">
      <w:pPr>
        <w:pStyle w:val="ListParagraph"/>
        <w:numPr>
          <w:ilvl w:val="0"/>
          <w:numId w:val="1"/>
        </w:numPr>
      </w:pPr>
      <w:r>
        <w:t xml:space="preserve"> </w:t>
      </w:r>
      <w:r>
        <w:t>Security and Compliance: Depending on your industry, you might have specific security and compliance requirements. Make sure the tool complies with these.</w:t>
      </w:r>
    </w:p>
    <w:p w:rsidR="009307E9" w:rsidRDefault="009307E9" w:rsidP="009307E9">
      <w:pPr>
        <w:pStyle w:val="ListParagraph"/>
        <w:numPr>
          <w:ilvl w:val="0"/>
          <w:numId w:val="1"/>
        </w:numPr>
      </w:pPr>
      <w:r>
        <w:t xml:space="preserve"> </w:t>
      </w:r>
      <w:r>
        <w:t>Cost and Licensing: Consider the total cost of ownership, including licensing, support, and maintenance. Evaluate whether the tool offers value for the investment.</w:t>
      </w:r>
    </w:p>
    <w:p w:rsidR="009307E9" w:rsidRDefault="009307E9" w:rsidP="009307E9">
      <w:r>
        <w:t>3. When selecting an open-source tool, what chara</w:t>
      </w:r>
      <w:r>
        <w:t>cteristics should you look for?</w:t>
      </w:r>
    </w:p>
    <w:p w:rsidR="009307E9" w:rsidRDefault="009307E9" w:rsidP="009307E9">
      <w:r>
        <w:t>When choosing an open-source requirements engineering tool, consider</w:t>
      </w:r>
      <w:r>
        <w:t xml:space="preserve"> the following characteristics:</w:t>
      </w:r>
    </w:p>
    <w:p w:rsidR="009307E9" w:rsidRDefault="009307E9" w:rsidP="009307E9">
      <w:pPr>
        <w:pStyle w:val="ListParagraph"/>
        <w:numPr>
          <w:ilvl w:val="0"/>
          <w:numId w:val="3"/>
        </w:numPr>
      </w:pPr>
      <w:r>
        <w:t>Community Support: A strong and active open-source community is valuable. It ensures ongoing development, bug fixes, and a wealth of user-contributed resources.</w:t>
      </w:r>
    </w:p>
    <w:p w:rsidR="009307E9" w:rsidRDefault="009307E9" w:rsidP="009307E9">
      <w:pPr>
        <w:pStyle w:val="ListParagraph"/>
        <w:numPr>
          <w:ilvl w:val="0"/>
          <w:numId w:val="3"/>
        </w:numPr>
      </w:pPr>
      <w:r>
        <w:t>Doc</w:t>
      </w:r>
      <w:r>
        <w:t>umentation</w:t>
      </w:r>
      <w:r>
        <w:t>: Good documentation is crucial for understanding and using the tool effectively. Look for comprehensive user guides, tutorials, and community-contributed content.</w:t>
      </w:r>
    </w:p>
    <w:p w:rsidR="009307E9" w:rsidRDefault="009307E9" w:rsidP="009307E9">
      <w:pPr>
        <w:pStyle w:val="ListParagraph"/>
        <w:numPr>
          <w:ilvl w:val="0"/>
          <w:numId w:val="3"/>
        </w:numPr>
      </w:pPr>
      <w:r>
        <w:t>Customization: Open-source tools often allow for extensive customization. Ensure the tool can be adapted to your specific requirements and workflows.</w:t>
      </w:r>
    </w:p>
    <w:p w:rsidR="009307E9" w:rsidRDefault="009307E9" w:rsidP="009307E9">
      <w:pPr>
        <w:pStyle w:val="ListParagraph"/>
        <w:numPr>
          <w:ilvl w:val="0"/>
          <w:numId w:val="3"/>
        </w:numPr>
      </w:pPr>
      <w:r>
        <w:t>Scalability: Consider whether the tool can scale to accommodate your project's growth. It should handle increasing requirements and users without performance issues.</w:t>
      </w:r>
    </w:p>
    <w:p w:rsidR="009307E9" w:rsidRDefault="009307E9" w:rsidP="009307E9">
      <w:pPr>
        <w:pStyle w:val="ListParagraph"/>
        <w:numPr>
          <w:ilvl w:val="0"/>
          <w:numId w:val="3"/>
        </w:numPr>
      </w:pPr>
      <w:r>
        <w:t>Security: Open-source tools should have robust security measures. Check for a history of security updates and active vulnerability management.</w:t>
      </w:r>
    </w:p>
    <w:p w:rsidR="009307E9" w:rsidRDefault="009307E9" w:rsidP="009307E9">
      <w:pPr>
        <w:pStyle w:val="ListParagraph"/>
        <w:numPr>
          <w:ilvl w:val="0"/>
          <w:numId w:val="3"/>
        </w:numPr>
      </w:pPr>
      <w:r>
        <w:t>Licensing: Review the open-source license to ensure it aligns with your project's goals and policies. Some licenses may have restrictions on commercial use or require attribution.</w:t>
      </w:r>
    </w:p>
    <w:p w:rsidR="009307E9" w:rsidRDefault="009307E9" w:rsidP="009307E9">
      <w:pPr>
        <w:pStyle w:val="ListParagraph"/>
        <w:numPr>
          <w:ilvl w:val="0"/>
          <w:numId w:val="3"/>
        </w:numPr>
      </w:pPr>
      <w:r>
        <w:lastRenderedPageBreak/>
        <w:t>Integration: Verify whether the open-source tool can be integrated with other software tools commonly used in your project.</w:t>
      </w:r>
    </w:p>
    <w:p w:rsidR="009307E9" w:rsidRDefault="009307E9" w:rsidP="009307E9">
      <w:pPr>
        <w:pStyle w:val="ListParagraph"/>
        <w:numPr>
          <w:ilvl w:val="0"/>
          <w:numId w:val="3"/>
        </w:numPr>
      </w:pPr>
      <w:r>
        <w:t>Longevity: Assess the tool's history and community activity to gauge its longevity. A tool with a long track record is often a safer bet.</w:t>
      </w:r>
    </w:p>
    <w:p w:rsidR="009307E9" w:rsidRDefault="009307E9" w:rsidP="009307E9">
      <w:r>
        <w:t>3. If an environment does not currently engage in solid requirements engineering practices, should tools be introduced?</w:t>
      </w:r>
    </w:p>
    <w:p w:rsidR="009307E9" w:rsidRDefault="009307E9" w:rsidP="009307E9">
      <w:pPr>
        <w:pStyle w:val="ListParagraph"/>
        <w:numPr>
          <w:ilvl w:val="0"/>
          <w:numId w:val="3"/>
        </w:numPr>
      </w:pPr>
      <w:r>
        <w:t>Introducing requirements engineering tools to an environment that lacks solid practices can be beneficial, but it should be done carefully:</w:t>
      </w:r>
    </w:p>
    <w:p w:rsidR="009307E9" w:rsidRDefault="009307E9" w:rsidP="009307E9">
      <w:pPr>
        <w:pStyle w:val="ListParagraph"/>
        <w:numPr>
          <w:ilvl w:val="0"/>
          <w:numId w:val="3"/>
        </w:numPr>
      </w:pPr>
      <w:r>
        <w:t>Assessment: First, assess the current requirements engineering practices and identify areas where improvement is needed. Understand the specific pain points and shortcomings.</w:t>
      </w:r>
    </w:p>
    <w:p w:rsidR="009307E9" w:rsidRDefault="009307E9" w:rsidP="009307E9">
      <w:pPr>
        <w:pStyle w:val="ListParagraph"/>
        <w:numPr>
          <w:ilvl w:val="0"/>
          <w:numId w:val="3"/>
        </w:numPr>
      </w:pPr>
      <w:r>
        <w:t>Training: Invest in training and education for the team members. Without the proper understanding of requirements engineering principles, tools alone won't solve the problem.</w:t>
      </w:r>
    </w:p>
    <w:p w:rsidR="009307E9" w:rsidRDefault="009307E9" w:rsidP="009307E9">
      <w:pPr>
        <w:pStyle w:val="ListParagraph"/>
        <w:numPr>
          <w:ilvl w:val="0"/>
          <w:numId w:val="3"/>
        </w:numPr>
      </w:pPr>
      <w:r>
        <w:t>Start Small: Begin with a pilot project or a small team. Introducing tools gradually allows for learning and adjustment without disrupting the entire environment.</w:t>
      </w:r>
    </w:p>
    <w:p w:rsidR="009307E9" w:rsidRDefault="009307E9" w:rsidP="009307E9">
      <w:pPr>
        <w:pStyle w:val="ListParagraph"/>
        <w:numPr>
          <w:ilvl w:val="0"/>
          <w:numId w:val="3"/>
        </w:numPr>
      </w:pPr>
      <w:r>
        <w:t>Standardization: Define and implement standardized processes for requirements engineering. Tools are more effective when used consistently and in accordance with best practices.</w:t>
      </w:r>
    </w:p>
    <w:p w:rsidR="009307E9" w:rsidRDefault="009307E9" w:rsidP="009307E9">
      <w:pPr>
        <w:pStyle w:val="ListParagraph"/>
        <w:numPr>
          <w:ilvl w:val="0"/>
          <w:numId w:val="3"/>
        </w:numPr>
      </w:pPr>
      <w:r>
        <w:t>Change Management: Recognize that introducing tools might require a change in culture and mindset. Implement change management strategies to ensure successful adoption.</w:t>
      </w:r>
    </w:p>
    <w:p w:rsidR="009307E9" w:rsidRDefault="009307E9" w:rsidP="009307E9">
      <w:pPr>
        <w:pStyle w:val="ListParagraph"/>
        <w:numPr>
          <w:ilvl w:val="0"/>
          <w:numId w:val="3"/>
        </w:numPr>
      </w:pPr>
      <w:r>
        <w:t>Continuous Improvement: Encourage continuous improvement by gathering feedback and analyzing the tool's effectiveness. Adapt processes and tools as necessary to address evolving needs.</w:t>
      </w:r>
    </w:p>
    <w:p w:rsidR="009307E9" w:rsidRDefault="009307E9" w:rsidP="009307E9">
      <w:r>
        <w:t xml:space="preserve">7. How is AI being proposed for knowledge acquisition and representation in </w:t>
      </w:r>
      <w:r>
        <w:t>requirements specifications?</w:t>
      </w:r>
    </w:p>
    <w:p w:rsidR="009307E9" w:rsidRDefault="009307E9" w:rsidP="009307E9">
      <w:r>
        <w:t xml:space="preserve">Artificial Intelligence (AI) is increasingly being used to enhance knowledge acquisition and representation </w:t>
      </w:r>
      <w:r>
        <w:t>in requirements specifications:</w:t>
      </w:r>
    </w:p>
    <w:p w:rsidR="009307E9" w:rsidRDefault="009307E9" w:rsidP="009307E9">
      <w:pPr>
        <w:pStyle w:val="ListParagraph"/>
        <w:numPr>
          <w:ilvl w:val="0"/>
          <w:numId w:val="6"/>
        </w:numPr>
      </w:pPr>
      <w:r>
        <w:t>Natural Language Processing (NLP): AI-powered NLP techniques are used to analyze and extract information from unstructured sources such as user documents, emails, and customer feedback. This helps in understanding user needs and requirements.</w:t>
      </w:r>
    </w:p>
    <w:p w:rsidR="009307E9" w:rsidRDefault="009307E9" w:rsidP="009307E9"/>
    <w:p w:rsidR="009307E9" w:rsidRDefault="009307E9" w:rsidP="009307E9">
      <w:pPr>
        <w:pStyle w:val="ListParagraph"/>
        <w:numPr>
          <w:ilvl w:val="0"/>
          <w:numId w:val="6"/>
        </w:numPr>
      </w:pPr>
      <w:r>
        <w:t>Knowledge Graphs: AI can create and maintain knowledge graphs that represent relationships between different requirements, stakeholders, and system components. These graphs provide a structured way to visualize and navigate complex information.</w:t>
      </w:r>
    </w:p>
    <w:p w:rsidR="009307E9" w:rsidRDefault="009307E9" w:rsidP="009307E9">
      <w:pPr>
        <w:pStyle w:val="ListParagraph"/>
        <w:numPr>
          <w:ilvl w:val="0"/>
          <w:numId w:val="6"/>
        </w:numPr>
      </w:pPr>
      <w:r>
        <w:t>Automated Requirement Classification: AI can classify requirements into different categories or types, making it easier to manage and prioritize them.</w:t>
      </w:r>
    </w:p>
    <w:p w:rsidR="009307E9" w:rsidRDefault="009307E9" w:rsidP="009307E9">
      <w:pPr>
        <w:pStyle w:val="ListParagraph"/>
        <w:numPr>
          <w:ilvl w:val="0"/>
          <w:numId w:val="6"/>
        </w:numPr>
      </w:pPr>
      <w:r>
        <w:t>Semantic Analysis: AI tools can perform semantic analysis of requirements to ensure they are clear, consistent, and free from ambiguity. This helps in improving the quality of requirements.</w:t>
      </w:r>
    </w:p>
    <w:p w:rsidR="009307E9" w:rsidRDefault="009307E9" w:rsidP="009307E9">
      <w:pPr>
        <w:pStyle w:val="ListParagraph"/>
        <w:numPr>
          <w:ilvl w:val="0"/>
          <w:numId w:val="6"/>
        </w:numPr>
      </w:pPr>
      <w:r>
        <w:t>Predictive Analytics: AI can analyze historical project data to predict potential issues or conflicts in requirements and suggest solutions, improving the accuracy of requirements specifications.</w:t>
      </w:r>
    </w:p>
    <w:p w:rsidR="009307E9" w:rsidRDefault="009307E9" w:rsidP="009307E9">
      <w:pPr>
        <w:pStyle w:val="ListParagraph"/>
        <w:numPr>
          <w:ilvl w:val="0"/>
          <w:numId w:val="6"/>
        </w:numPr>
      </w:pPr>
      <w:r>
        <w:t>Requirement Validation: AI can automatically validate requirements against predefined criteria, helping to ensure that they are complete and consistent.</w:t>
      </w:r>
    </w:p>
    <w:p w:rsidR="009307E9" w:rsidRDefault="009307E9" w:rsidP="009307E9">
      <w:pPr>
        <w:pStyle w:val="ListParagraph"/>
        <w:numPr>
          <w:ilvl w:val="0"/>
          <w:numId w:val="6"/>
        </w:numPr>
      </w:pPr>
      <w:proofErr w:type="spellStart"/>
      <w:r>
        <w:lastRenderedPageBreak/>
        <w:t>Chatbots</w:t>
      </w:r>
      <w:proofErr w:type="spellEnd"/>
      <w:r>
        <w:t xml:space="preserve"> and Virtual Assistants: AI-powered </w:t>
      </w:r>
      <w:proofErr w:type="spellStart"/>
      <w:r>
        <w:t>chatbots</w:t>
      </w:r>
      <w:proofErr w:type="spellEnd"/>
      <w:r>
        <w:t xml:space="preserve"> and virtual assistants can assist stakeholders in capturing and documenting requirements by asking clarifying questions and providing guidance.</w:t>
      </w:r>
    </w:p>
    <w:p w:rsidR="00873A63" w:rsidRDefault="009307E9" w:rsidP="009307E9">
      <w:pPr>
        <w:pStyle w:val="ListParagraph"/>
        <w:numPr>
          <w:ilvl w:val="0"/>
          <w:numId w:val="6"/>
        </w:numPr>
      </w:pPr>
      <w:r>
        <w:t>Machine Learning for Requirement Prioritization: AI can use historical data to help prioritize requirements based on their impact on project goals, risks, and stakeholder preferences.</w:t>
      </w:r>
      <w:bookmarkEnd w:id="0"/>
    </w:p>
    <w:sectPr w:rsidR="00873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630FC"/>
    <w:multiLevelType w:val="hybridMultilevel"/>
    <w:tmpl w:val="CEF65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A5D1B"/>
    <w:multiLevelType w:val="hybridMultilevel"/>
    <w:tmpl w:val="096831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B53FE"/>
    <w:multiLevelType w:val="hybridMultilevel"/>
    <w:tmpl w:val="F60CC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4945DA"/>
    <w:multiLevelType w:val="hybridMultilevel"/>
    <w:tmpl w:val="77DEDE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FB490A"/>
    <w:multiLevelType w:val="hybridMultilevel"/>
    <w:tmpl w:val="E932BA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AC0E56"/>
    <w:multiLevelType w:val="hybridMultilevel"/>
    <w:tmpl w:val="157440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D63D66"/>
    <w:multiLevelType w:val="hybridMultilevel"/>
    <w:tmpl w:val="6BF65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3"/>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7E9"/>
    <w:rsid w:val="000567F2"/>
    <w:rsid w:val="006B6739"/>
    <w:rsid w:val="008A7433"/>
    <w:rsid w:val="008B48EE"/>
    <w:rsid w:val="009307E9"/>
    <w:rsid w:val="00B0504E"/>
    <w:rsid w:val="00C2561B"/>
    <w:rsid w:val="00C92DAF"/>
    <w:rsid w:val="00D17297"/>
    <w:rsid w:val="00F87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57F07"/>
  <w15:chartTrackingRefBased/>
  <w15:docId w15:val="{6225011F-9240-4E8F-8F74-55022221C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7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975</Words>
  <Characters>5558</Characters>
  <Application>Microsoft Office Word</Application>
  <DocSecurity>0</DocSecurity>
  <Lines>46</Lines>
  <Paragraphs>13</Paragraphs>
  <ScaleCrop>false</ScaleCrop>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dc:creator>
  <cp:keywords/>
  <dc:description/>
  <cp:lastModifiedBy>Thuan</cp:lastModifiedBy>
  <cp:revision>1</cp:revision>
  <dcterms:created xsi:type="dcterms:W3CDTF">2023-10-13T06:35:00Z</dcterms:created>
  <dcterms:modified xsi:type="dcterms:W3CDTF">2023-10-13T06:43:00Z</dcterms:modified>
</cp:coreProperties>
</file>