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CỘNG HOÀ XÃ HỘI CHỦ NGHĨA VIỆT NAM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Độc lập - Tự do - Hạnh phúc</w:t>
      </w:r>
    </w:p>
    <w:p>
      <w:pPr>
        <w:jc w:val="center"/>
      </w:pPr>
      <w:r>
        <w:rPr/>
        <w:t xml:space="preserve">**********</w:t>
      </w:r>
    </w:p>
    <w:p>
      <w:pPr>
        <w:jc w:val="center"/>
      </w:pPr>
      <w:r>
        <w:rPr>
          <w:sz w:val="36"/>
          <w:szCs w:val="36"/>
          <w:b w:val="1"/>
          <w:bCs w:val="1"/>
        </w:rPr>
        <w:t xml:space="preserve">HỢP ĐỒNG MUA BÁN HÀNG HOÁ</w:t>
      </w:r>
    </w:p>
    <w:p>
      <w:pPr>
        <w:jc w:val="center"/>
      </w:pPr>
      <w:r>
        <w:rPr/>
        <w:t xml:space="preserve">Hợp đồng số: HĐ123122021</w:t>
      </w:r>
    </w:p>
    <w:p>
      <w:pPr/>
      <w:r>
        <w:rPr/>
        <w:t xml:space="preserve">- Căn cứ vào Bộ luật Dânn sự năm 2005;</w:t>
      </w:r>
    </w:p>
    <w:p>
      <w:pPr/>
      <w:r>
        <w:rPr/>
        <w:t xml:space="preserve">- Luật thương mại năm 2005 và các văn bản hướng dẫn thi hành;</w:t>
      </w:r>
    </w:p>
    <w:p>
      <w:pPr/>
      <w:r>
        <w:rPr/>
        <w:t xml:space="preserve">- Căn cứ đơn chào hàng (đặt hàng hoặc được sự thực hiện thoả thuận của 2 bên);</w:t>
      </w:r>
    </w:p>
    <w:p>
      <w:pPr/>
      <w:r>
        <w:rPr>
          <w:i w:val="1"/>
          <w:iCs w:val="1"/>
        </w:rPr>
        <w:t xml:space="preserve">Hôm nay ngày......tháng.....năm.....</w:t>
      </w:r>
    </w:p>
    <w:p>
      <w:pPr/>
      <w:r>
        <w:rPr/>
        <w:t xml:space="preserve">Tại địa điểm...............</w:t>
      </w:r>
    </w:p>
    <w:p>
      <w:pPr/>
      <w:r>
        <w:rPr>
          <w:b w:val="1"/>
          <w:bCs w:val="1"/>
        </w:rPr>
        <w:t xml:space="preserve">Chúng tôi gồm:</w:t>
      </w:r>
    </w:p>
    <w:p>
      <w:pPr/>
      <w:r>
        <w:rPr>
          <w:b w:val="1"/>
          <w:bCs w:val="1"/>
        </w:rPr>
        <w:t xml:space="preserve">Bên A</w:t>
      </w:r>
    </w:p>
    <w:p>
      <w:pPr/>
      <w:r>
        <w:rPr/>
        <w:t xml:space="preserve">Tên doanh nghiệp: Monstarlab</w:t>
      </w:r>
    </w:p>
    <w:p>
      <w:pPr/>
      <w:r>
        <w:rPr/>
        <w:t xml:space="preserve">Địa chỉ trụ sở chính: </w:t>
      </w:r>
    </w:p>
    <w:p>
      <w:pPr/>
      <w:r>
        <w:rPr/>
        <w:t xml:space="preserve">Số điện thoại: </w:t>
      </w:r>
    </w:p>
    <w:p>
      <w:pPr/>
      <w:r>
        <w:rPr/>
        <w:t xml:space="preserve">Đại diện là: admin</w:t>
      </w:r>
    </w:p>
    <w:p>
      <w:pPr/>
      <w:r>
        <w:rPr/>
        <w:t xml:space="preserve">Chức vụ:</w:t>
      </w:r>
    </w:p>
    <w:p>
      <w:pPr/>
      <w:r>
        <w:rPr>
          <w:b w:val="1"/>
          <w:bCs w:val="1"/>
        </w:rPr>
        <w:t xml:space="preserve">Bên B</w:t>
      </w:r>
    </w:p>
    <w:p>
      <w:pPr/>
      <w:r>
        <w:rPr/>
        <w:t xml:space="preserve">Tên doanh nghiệp: Vũ Đăng Tính</w:t>
      </w:r>
    </w:p>
    <w:p>
      <w:pPr/>
      <w:r>
        <w:rPr/>
        <w:t xml:space="preserve">Địa chỉ trụ sở chính: Thuận thành_ Bắc Ninh</w:t>
      </w:r>
    </w:p>
    <w:p>
      <w:pPr/>
      <w:r>
        <w:rPr/>
        <w:t xml:space="preserve">Số điện thoại: +84372052643</w:t>
      </w:r>
    </w:p>
    <w:p>
      <w:pPr/>
      <w:r>
        <w:rPr/>
        <w:t xml:space="preserve">Email: dangtinha2@gmail.com</w:t>
      </w:r>
    </w:p>
    <w:p>
      <w:pPr/>
      <w:r>
        <w:rPr/>
        <w:t xml:space="preserve">Chức vụ: </w:t>
      </w:r>
    </w:p>
    <w:p>
      <w:pPr/>
      <w:r>
        <w:rPr>
          <w:b w:val="1"/>
          <w:bCs w:val="1"/>
        </w:rPr>
        <w:t xml:space="preserve">Hai bên thống nhất thoả thuận nội dung như sau:</w:t>
      </w:r>
    </w:p>
    <w:p>
      <w:pPr/>
      <w:r>
        <w:rPr/>
        <w:t xml:space="preserve">Điều 1: Nội dung giao dịch</w:t>
      </w:r>
    </w:p>
    <w:p>
      <w:pPr/>
      <w:r>
        <w:rPr/>
        <w:t xml:space="preserve">Tên hàng: Dự án 01</w:t>
      </w:r>
    </w:p>
    <w:p>
      <w:pPr/>
      <w:r>
        <w:rPr/>
        <w:t xml:space="preserve">Số lượng: 20</w:t>
      </w:r>
    </w:p>
    <w:p>
      <w:pPr/>
      <w:r>
        <w:rPr/>
        <w:t xml:space="preserve">Đơn giá: 200,000</w:t>
      </w:r>
    </w:p>
    <w:p>
      <w:pPr/>
      <w:r>
        <w:rPr/>
        <w:t xml:space="preserve">Thành tiền: 4,000,000 vnđ</w:t>
      </w:r>
    </w:p>
    <w:p>
      <w:pPr/>
      <w:r>
        <w:rPr/>
        <w:t xml:space="preserve">Ngày lập: 01/01/1970</w:t>
      </w:r>
    </w:p>
    <w:p>
      <w:pPr/>
      <w:r>
        <w:rPr/>
        <w:t xml:space="preserve">Ngày hiệu lực: 15/12/2021</w:t>
      </w:r>
    </w:p>
    <w:p>
      <w:pPr/>
      <w:r>
        <w:rPr/>
        <w:t xml:space="preserve">Ngày hết hạn: 15/01/2022</w:t>
      </w:r>
    </w:p>
    <w:p>
      <w:pPr/>
      <w:r>
        <w:rPr/>
        <w:t xml:space="preserve">Trạng thái hợp đồng: Mới</w:t>
      </w:r>
    </w:p>
    <w:p>
      <w:pPr/>
      <w:r>
        <w:rPr/>
        <w:t xml:space="preserve"/>
      </w:r>
    </w:p>
    <w:p>
      <w:pPr>
        <w:pStyle w:val="leftRight"/>
      </w:pPr>
      <w:r>
        <w:rPr/>
        <w:t xml:space="preserve">Đại diện bên A 							Đại diện bên B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6"/>
        <w:szCs w:val="26"/>
        <w:lang w:val="en-US"/>
      </w:rPr>
    </w:rPrDefault>
  </w:docDefaults>
  <w:style w:type="paragraph" w:default="1" w:styleId="Normal">
    <w:name w:val="Normal"/>
    <w:pPr>
      <w:jc w:val="both"/>
      <w:spacing w:after="240" w:line="3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2021-12-16T20:47:12+00:00</dcterms:created>
  <dcterms:modified xsi:type="dcterms:W3CDTF">2021-12-16T20:47:12+00:00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