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DEFED" w14:textId="77777777" w:rsidR="000442C3" w:rsidRPr="00EF60F5" w:rsidRDefault="000442C3" w:rsidP="00C7710C">
      <w:pPr>
        <w:tabs>
          <w:tab w:val="left" w:pos="284"/>
        </w:tabs>
        <w:spacing w:line="360" w:lineRule="auto"/>
        <w:jc w:val="center"/>
        <w:rPr>
          <w:rFonts w:ascii="Times New Roman" w:hAnsi="Times New Roman"/>
          <w:b/>
          <w:sz w:val="24"/>
          <w:szCs w:val="24"/>
        </w:rPr>
      </w:pPr>
      <w:bookmarkStart w:id="0" w:name="OLE_LINK3"/>
      <w:bookmarkStart w:id="1" w:name="OLE_LINK4"/>
      <w:r w:rsidRPr="00EF60F5">
        <w:rPr>
          <w:rFonts w:ascii="Times New Roman" w:hAnsi="Times New Roman"/>
          <w:b/>
          <w:sz w:val="24"/>
          <w:szCs w:val="24"/>
        </w:rPr>
        <w:t xml:space="preserve">QUY TRÌNH </w:t>
      </w:r>
      <w:r w:rsidR="00AD0B0D">
        <w:rPr>
          <w:rFonts w:ascii="Times New Roman" w:hAnsi="Times New Roman"/>
          <w:b/>
          <w:sz w:val="24"/>
          <w:szCs w:val="24"/>
        </w:rPr>
        <w:t>LÀM VIỆC GIỮA ATS VÀ PMH</w:t>
      </w:r>
      <w:r w:rsidR="00C50B31" w:rsidRPr="00EF60F5">
        <w:rPr>
          <w:rFonts w:ascii="Times New Roman" w:hAnsi="Times New Roman"/>
          <w:b/>
          <w:sz w:val="24"/>
          <w:szCs w:val="24"/>
        </w:rPr>
        <w:t xml:space="preserve"> </w:t>
      </w:r>
    </w:p>
    <w:p w14:paraId="438A2373" w14:textId="77777777" w:rsidR="00453C81" w:rsidRPr="00EF60F5" w:rsidRDefault="00453C81" w:rsidP="00453C81">
      <w:pPr>
        <w:pStyle w:val="ListParagraph"/>
        <w:widowControl w:val="0"/>
        <w:numPr>
          <w:ilvl w:val="0"/>
          <w:numId w:val="22"/>
        </w:numPr>
        <w:autoSpaceDE w:val="0"/>
        <w:autoSpaceDN w:val="0"/>
        <w:spacing w:after="160" w:line="240" w:lineRule="auto"/>
        <w:ind w:left="720" w:right="90"/>
        <w:contextualSpacing w:val="0"/>
        <w:rPr>
          <w:rFonts w:ascii="Times New Roman" w:hAnsi="Times New Roman"/>
          <w:b/>
          <w:sz w:val="24"/>
          <w:szCs w:val="24"/>
        </w:rPr>
      </w:pPr>
      <w:r w:rsidRPr="00EF60F5">
        <w:rPr>
          <w:rFonts w:ascii="Times New Roman" w:hAnsi="Times New Roman"/>
          <w:b/>
          <w:sz w:val="24"/>
          <w:szCs w:val="24"/>
        </w:rPr>
        <w:t>QUY ĐỊNH CHUNG</w:t>
      </w:r>
    </w:p>
    <w:tbl>
      <w:tblPr>
        <w:tblW w:w="10080" w:type="dxa"/>
        <w:tblInd w:w="-15" w:type="dxa"/>
        <w:tblBorders>
          <w:top w:val="double" w:sz="4" w:space="0" w:color="31849B"/>
          <w:left w:val="double" w:sz="4" w:space="0" w:color="31849B"/>
          <w:bottom w:val="double" w:sz="4" w:space="0" w:color="31849B"/>
          <w:right w:val="double" w:sz="4" w:space="0" w:color="31849B"/>
          <w:insideH w:val="double" w:sz="4" w:space="0" w:color="31849B"/>
          <w:insideV w:val="double" w:sz="4" w:space="0" w:color="31849B"/>
        </w:tblBorders>
        <w:shd w:val="clear" w:color="auto" w:fill="E6E6E6"/>
        <w:tblLook w:val="01E0" w:firstRow="1" w:lastRow="1" w:firstColumn="1" w:lastColumn="1" w:noHBand="0" w:noVBand="0"/>
      </w:tblPr>
      <w:tblGrid>
        <w:gridCol w:w="2103"/>
        <w:gridCol w:w="7977"/>
      </w:tblGrid>
      <w:tr w:rsidR="00453C81" w:rsidRPr="00EF60F5" w14:paraId="62434BCA" w14:textId="77777777" w:rsidTr="00EF60F5">
        <w:trPr>
          <w:trHeight w:val="575"/>
        </w:trPr>
        <w:tc>
          <w:tcPr>
            <w:tcW w:w="2103" w:type="dxa"/>
            <w:shd w:val="clear" w:color="auto" w:fill="auto"/>
          </w:tcPr>
          <w:p w14:paraId="257ED024" w14:textId="77777777" w:rsidR="00453C81" w:rsidRPr="00EF60F5" w:rsidRDefault="00453C81" w:rsidP="00EF60F5">
            <w:pPr>
              <w:spacing w:after="120" w:line="240" w:lineRule="auto"/>
              <w:rPr>
                <w:rFonts w:ascii="Times New Roman" w:hAnsi="Times New Roman"/>
                <w:sz w:val="24"/>
                <w:szCs w:val="24"/>
              </w:rPr>
            </w:pPr>
            <w:r w:rsidRPr="00EF60F5">
              <w:rPr>
                <w:rFonts w:ascii="Times New Roman" w:hAnsi="Times New Roman"/>
                <w:sz w:val="24"/>
                <w:szCs w:val="24"/>
              </w:rPr>
              <w:t>Mục đích</w:t>
            </w:r>
          </w:p>
        </w:tc>
        <w:tc>
          <w:tcPr>
            <w:tcW w:w="7977" w:type="dxa"/>
            <w:shd w:val="clear" w:color="auto" w:fill="auto"/>
          </w:tcPr>
          <w:p w14:paraId="0D03B4FF" w14:textId="77777777" w:rsidR="00453C81" w:rsidRPr="00EF60F5" w:rsidRDefault="00974F94" w:rsidP="00EF60F5">
            <w:pPr>
              <w:adjustRightInd w:val="0"/>
              <w:spacing w:after="120" w:line="240" w:lineRule="auto"/>
              <w:jc w:val="both"/>
              <w:rPr>
                <w:rFonts w:ascii="Times New Roman" w:hAnsi="Times New Roman"/>
                <w:color w:val="0D0D0D"/>
                <w:spacing w:val="1"/>
                <w:sz w:val="24"/>
                <w:szCs w:val="24"/>
              </w:rPr>
            </w:pPr>
            <w:r>
              <w:rPr>
                <w:rFonts w:ascii="Times New Roman" w:hAnsi="Times New Roman"/>
                <w:sz w:val="24"/>
                <w:szCs w:val="24"/>
              </w:rPr>
              <w:t>Quy trình này được thiết lập phục vụ cho việc thong tin và phối kết hợp thực hiện làm việc giữa bộ phận mua hang và văn phòng An Thành tại Singapore</w:t>
            </w:r>
          </w:p>
        </w:tc>
      </w:tr>
      <w:tr w:rsidR="00453C81" w:rsidRPr="00EF60F5" w14:paraId="2E2DB3E2" w14:textId="77777777" w:rsidTr="00EF60F5">
        <w:trPr>
          <w:trHeight w:val="440"/>
        </w:trPr>
        <w:tc>
          <w:tcPr>
            <w:tcW w:w="2103" w:type="dxa"/>
            <w:shd w:val="clear" w:color="auto" w:fill="auto"/>
          </w:tcPr>
          <w:p w14:paraId="4ABF6437" w14:textId="77777777" w:rsidR="00453C81" w:rsidRPr="00EF60F5" w:rsidRDefault="00453C81" w:rsidP="00EF60F5">
            <w:pPr>
              <w:spacing w:after="120" w:line="240" w:lineRule="auto"/>
              <w:rPr>
                <w:rFonts w:ascii="Times New Roman" w:hAnsi="Times New Roman"/>
                <w:sz w:val="24"/>
                <w:szCs w:val="24"/>
              </w:rPr>
            </w:pPr>
            <w:r w:rsidRPr="00EF60F5">
              <w:rPr>
                <w:rFonts w:ascii="Times New Roman" w:hAnsi="Times New Roman"/>
                <w:sz w:val="24"/>
                <w:szCs w:val="24"/>
              </w:rPr>
              <w:t>Phạm vi áp dụng</w:t>
            </w:r>
          </w:p>
        </w:tc>
        <w:tc>
          <w:tcPr>
            <w:tcW w:w="7977" w:type="dxa"/>
            <w:shd w:val="clear" w:color="auto" w:fill="auto"/>
          </w:tcPr>
          <w:p w14:paraId="2B747809" w14:textId="77777777" w:rsidR="00453C81" w:rsidRPr="00EF60F5" w:rsidRDefault="00453C81" w:rsidP="0012338A">
            <w:pPr>
              <w:adjustRightInd w:val="0"/>
              <w:spacing w:after="120" w:line="240" w:lineRule="auto"/>
              <w:jc w:val="both"/>
              <w:rPr>
                <w:rFonts w:ascii="Times New Roman" w:hAnsi="Times New Roman"/>
                <w:sz w:val="24"/>
                <w:szCs w:val="24"/>
              </w:rPr>
            </w:pPr>
            <w:r w:rsidRPr="00EF60F5">
              <w:rPr>
                <w:rFonts w:ascii="Times New Roman" w:hAnsi="Times New Roman"/>
                <w:sz w:val="24"/>
                <w:szCs w:val="24"/>
              </w:rPr>
              <w:t xml:space="preserve">Quy trình này được áp dụng tại Công ty Cổ phần </w:t>
            </w:r>
            <w:r w:rsidR="0012338A">
              <w:rPr>
                <w:rFonts w:ascii="Times New Roman" w:hAnsi="Times New Roman"/>
                <w:sz w:val="24"/>
                <w:szCs w:val="24"/>
              </w:rPr>
              <w:t>Sản xuất Tổng hợp An Thành</w:t>
            </w:r>
            <w:r w:rsidR="00974F94">
              <w:rPr>
                <w:rFonts w:ascii="Times New Roman" w:hAnsi="Times New Roman"/>
                <w:sz w:val="24"/>
                <w:szCs w:val="24"/>
              </w:rPr>
              <w:t xml:space="preserve"> (“Công ty”) và VP An Thành tại Singapore</w:t>
            </w:r>
          </w:p>
        </w:tc>
      </w:tr>
      <w:tr w:rsidR="00453C81" w:rsidRPr="00EF60F5" w14:paraId="3D6AF44A" w14:textId="77777777" w:rsidTr="00EF60F5">
        <w:trPr>
          <w:trHeight w:val="440"/>
        </w:trPr>
        <w:tc>
          <w:tcPr>
            <w:tcW w:w="2103" w:type="dxa"/>
            <w:shd w:val="clear" w:color="auto" w:fill="auto"/>
          </w:tcPr>
          <w:p w14:paraId="2A5AAAF0" w14:textId="77777777" w:rsidR="00453C81" w:rsidRPr="00EF60F5" w:rsidRDefault="00453C81" w:rsidP="00EF60F5">
            <w:pPr>
              <w:spacing w:after="120" w:line="240" w:lineRule="auto"/>
              <w:rPr>
                <w:rFonts w:ascii="Times New Roman" w:hAnsi="Times New Roman"/>
                <w:sz w:val="24"/>
                <w:szCs w:val="24"/>
              </w:rPr>
            </w:pPr>
            <w:r w:rsidRPr="00EF60F5">
              <w:rPr>
                <w:rFonts w:ascii="Times New Roman" w:hAnsi="Times New Roman"/>
                <w:sz w:val="24"/>
                <w:szCs w:val="24"/>
              </w:rPr>
              <w:t>Trách nhiệm</w:t>
            </w:r>
          </w:p>
        </w:tc>
        <w:tc>
          <w:tcPr>
            <w:tcW w:w="7977" w:type="dxa"/>
            <w:shd w:val="clear" w:color="auto" w:fill="auto"/>
          </w:tcPr>
          <w:p w14:paraId="735C77C0" w14:textId="77777777" w:rsidR="00453C81" w:rsidRPr="00EF60F5" w:rsidRDefault="00453C81" w:rsidP="00EF60F5">
            <w:pPr>
              <w:adjustRightInd w:val="0"/>
              <w:spacing w:after="120" w:line="240" w:lineRule="auto"/>
              <w:jc w:val="both"/>
              <w:rPr>
                <w:rFonts w:ascii="Times New Roman" w:hAnsi="Times New Roman"/>
                <w:color w:val="0D0D0D"/>
                <w:spacing w:val="1"/>
                <w:sz w:val="24"/>
                <w:szCs w:val="24"/>
              </w:rPr>
            </w:pPr>
          </w:p>
        </w:tc>
      </w:tr>
      <w:tr w:rsidR="00453C81" w:rsidRPr="00EF60F5" w14:paraId="5156CB45" w14:textId="77777777" w:rsidTr="00EF60F5">
        <w:trPr>
          <w:trHeight w:val="440"/>
        </w:trPr>
        <w:tc>
          <w:tcPr>
            <w:tcW w:w="2103" w:type="dxa"/>
            <w:shd w:val="clear" w:color="auto" w:fill="auto"/>
          </w:tcPr>
          <w:p w14:paraId="4B2A9851" w14:textId="77777777" w:rsidR="00453C81" w:rsidRPr="00EF60F5" w:rsidRDefault="00453C81" w:rsidP="00EF60F5">
            <w:pPr>
              <w:adjustRightInd w:val="0"/>
              <w:spacing w:after="120" w:line="240" w:lineRule="auto"/>
              <w:rPr>
                <w:rFonts w:ascii="Times New Roman" w:hAnsi="Times New Roman"/>
                <w:color w:val="000000"/>
                <w:spacing w:val="1"/>
                <w:sz w:val="24"/>
                <w:szCs w:val="24"/>
              </w:rPr>
            </w:pPr>
            <w:r w:rsidRPr="00EF60F5">
              <w:rPr>
                <w:rFonts w:ascii="Times New Roman" w:hAnsi="Times New Roman"/>
                <w:color w:val="000000"/>
                <w:spacing w:val="1"/>
                <w:sz w:val="24"/>
                <w:szCs w:val="24"/>
              </w:rPr>
              <w:t>Định nghĩa viết tắt</w:t>
            </w:r>
          </w:p>
        </w:tc>
        <w:tc>
          <w:tcPr>
            <w:tcW w:w="7977" w:type="dxa"/>
            <w:shd w:val="clear" w:color="auto" w:fill="auto"/>
          </w:tcPr>
          <w:p w14:paraId="3C2248AC" w14:textId="77777777" w:rsidR="00974F94" w:rsidRDefault="00974F94"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Pr>
                <w:rFonts w:ascii="Times New Roman" w:hAnsi="Times New Roman"/>
                <w:sz w:val="24"/>
                <w:szCs w:val="24"/>
              </w:rPr>
              <w:t>ATS: Công ty An Thành bicsol Singapore</w:t>
            </w:r>
          </w:p>
          <w:p w14:paraId="0A4AC1E2" w14:textId="77777777" w:rsidR="00453C81" w:rsidRPr="00EF60F5" w:rsidRDefault="00453C81"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sidRPr="00EF60F5">
              <w:rPr>
                <w:rFonts w:ascii="Times New Roman" w:hAnsi="Times New Roman"/>
                <w:sz w:val="24"/>
                <w:szCs w:val="24"/>
              </w:rPr>
              <w:t>A</w:t>
            </w:r>
            <w:r w:rsidR="0012338A">
              <w:rPr>
                <w:rFonts w:ascii="Times New Roman" w:hAnsi="Times New Roman"/>
                <w:sz w:val="24"/>
                <w:szCs w:val="24"/>
              </w:rPr>
              <w:t>TT</w:t>
            </w:r>
            <w:r w:rsidRPr="00EF60F5">
              <w:rPr>
                <w:rFonts w:ascii="Times New Roman" w:hAnsi="Times New Roman"/>
                <w:sz w:val="24"/>
                <w:szCs w:val="24"/>
              </w:rPr>
              <w:t xml:space="preserve"> hoặc Công ty Cổ phần </w:t>
            </w:r>
            <w:r w:rsidR="0012338A">
              <w:rPr>
                <w:rFonts w:ascii="Times New Roman" w:hAnsi="Times New Roman"/>
                <w:sz w:val="24"/>
                <w:szCs w:val="24"/>
              </w:rPr>
              <w:t>Sản xuấ</w:t>
            </w:r>
            <w:r w:rsidR="00974F94">
              <w:rPr>
                <w:rFonts w:ascii="Times New Roman" w:hAnsi="Times New Roman"/>
                <w:sz w:val="24"/>
                <w:szCs w:val="24"/>
              </w:rPr>
              <w:t>t</w:t>
            </w:r>
            <w:r w:rsidR="0012338A">
              <w:rPr>
                <w:rFonts w:ascii="Times New Roman" w:hAnsi="Times New Roman"/>
                <w:sz w:val="24"/>
                <w:szCs w:val="24"/>
              </w:rPr>
              <w:t xml:space="preserve"> Tổng hợp An Thành</w:t>
            </w:r>
            <w:r w:rsidRPr="00EF60F5">
              <w:rPr>
                <w:rFonts w:ascii="Times New Roman" w:hAnsi="Times New Roman"/>
                <w:sz w:val="24"/>
                <w:szCs w:val="24"/>
              </w:rPr>
              <w:t>.</w:t>
            </w:r>
          </w:p>
          <w:p w14:paraId="70FCB4F2" w14:textId="77777777" w:rsidR="00453C81" w:rsidRPr="00EF60F5" w:rsidRDefault="0012338A"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Pr>
                <w:rFonts w:ascii="Times New Roman" w:hAnsi="Times New Roman"/>
                <w:sz w:val="24"/>
                <w:szCs w:val="24"/>
              </w:rPr>
              <w:t>P</w:t>
            </w:r>
            <w:r w:rsidR="00453C81" w:rsidRPr="00EF60F5">
              <w:rPr>
                <w:rFonts w:ascii="Times New Roman" w:hAnsi="Times New Roman"/>
                <w:sz w:val="24"/>
                <w:szCs w:val="24"/>
              </w:rPr>
              <w:t xml:space="preserve">KT: </w:t>
            </w:r>
            <w:r>
              <w:rPr>
                <w:rFonts w:ascii="Times New Roman" w:hAnsi="Times New Roman"/>
                <w:sz w:val="24"/>
                <w:szCs w:val="24"/>
              </w:rPr>
              <w:t>Phòng k</w:t>
            </w:r>
            <w:r w:rsidR="00453C81" w:rsidRPr="00EF60F5">
              <w:rPr>
                <w:rFonts w:ascii="Times New Roman" w:hAnsi="Times New Roman"/>
                <w:sz w:val="24"/>
                <w:szCs w:val="24"/>
              </w:rPr>
              <w:t>ế</w:t>
            </w:r>
            <w:r w:rsidR="00453C81" w:rsidRPr="00EF60F5">
              <w:rPr>
                <w:rFonts w:ascii="Times New Roman" w:hAnsi="Times New Roman"/>
                <w:spacing w:val="13"/>
                <w:sz w:val="24"/>
                <w:szCs w:val="24"/>
              </w:rPr>
              <w:t xml:space="preserve"> </w:t>
            </w:r>
            <w:r w:rsidR="00453C81" w:rsidRPr="00EF60F5">
              <w:rPr>
                <w:rFonts w:ascii="Times New Roman" w:hAnsi="Times New Roman"/>
                <w:sz w:val="24"/>
                <w:szCs w:val="24"/>
              </w:rPr>
              <w:t>toán.</w:t>
            </w:r>
          </w:p>
          <w:p w14:paraId="29B68A72" w14:textId="77777777" w:rsidR="00453C81" w:rsidRPr="00EF60F5" w:rsidRDefault="00453C81"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sidRPr="00EF60F5">
              <w:rPr>
                <w:rFonts w:ascii="Times New Roman" w:hAnsi="Times New Roman"/>
                <w:sz w:val="24"/>
                <w:szCs w:val="24"/>
              </w:rPr>
              <w:t>CBNV: Cán bộ nhân viên.</w:t>
            </w:r>
          </w:p>
          <w:p w14:paraId="5AEA0BDB" w14:textId="77777777" w:rsidR="00453C81" w:rsidRPr="00EF60F5" w:rsidRDefault="00453C81"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sidRPr="00EF60F5">
              <w:rPr>
                <w:rFonts w:ascii="Times New Roman" w:hAnsi="Times New Roman"/>
                <w:sz w:val="24"/>
                <w:szCs w:val="24"/>
              </w:rPr>
              <w:t>TGĐ/P.TGĐ: Tổng Giám đốc/Phó Tổng Giám đốc</w:t>
            </w:r>
          </w:p>
          <w:p w14:paraId="5FD5C598" w14:textId="77777777" w:rsidR="00453C81" w:rsidRPr="00EF60F5" w:rsidRDefault="00FE076C"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Pr>
                <w:rFonts w:ascii="Times New Roman" w:hAnsi="Times New Roman"/>
                <w:sz w:val="24"/>
                <w:szCs w:val="24"/>
              </w:rPr>
              <w:t>NCC: Nhà cung cấp</w:t>
            </w:r>
          </w:p>
          <w:p w14:paraId="270A4DC8" w14:textId="77777777" w:rsidR="00453C81" w:rsidRPr="00EF60F5" w:rsidRDefault="00453C81" w:rsidP="00EF60F5">
            <w:pPr>
              <w:pStyle w:val="ListParagraph"/>
              <w:widowControl w:val="0"/>
              <w:numPr>
                <w:ilvl w:val="0"/>
                <w:numId w:val="23"/>
              </w:numPr>
              <w:tabs>
                <w:tab w:val="left" w:pos="1440"/>
              </w:tabs>
              <w:autoSpaceDE w:val="0"/>
              <w:autoSpaceDN w:val="0"/>
              <w:spacing w:after="120" w:line="240" w:lineRule="auto"/>
              <w:ind w:left="400" w:right="90" w:hanging="360"/>
              <w:contextualSpacing w:val="0"/>
              <w:rPr>
                <w:rFonts w:ascii="Times New Roman" w:hAnsi="Times New Roman"/>
                <w:sz w:val="24"/>
                <w:szCs w:val="24"/>
              </w:rPr>
            </w:pPr>
            <w:r w:rsidRPr="00EF60F5">
              <w:rPr>
                <w:rFonts w:ascii="Times New Roman" w:hAnsi="Times New Roman"/>
                <w:sz w:val="24"/>
                <w:szCs w:val="24"/>
              </w:rPr>
              <w:t>KTT: Kế toán trưởng</w:t>
            </w:r>
          </w:p>
        </w:tc>
      </w:tr>
    </w:tbl>
    <w:p w14:paraId="09C0F933" w14:textId="77777777" w:rsidR="00453C81" w:rsidRPr="00EF60F5" w:rsidRDefault="00453C81" w:rsidP="00453C81">
      <w:pPr>
        <w:tabs>
          <w:tab w:val="left" w:pos="284"/>
        </w:tabs>
        <w:spacing w:after="0" w:line="360" w:lineRule="auto"/>
        <w:rPr>
          <w:rFonts w:ascii="Times New Roman" w:hAnsi="Times New Roman"/>
          <w:b/>
          <w:sz w:val="24"/>
          <w:szCs w:val="24"/>
        </w:rPr>
      </w:pPr>
    </w:p>
    <w:p w14:paraId="4B24D8EB" w14:textId="77777777" w:rsidR="00453C81" w:rsidRPr="00EF60F5" w:rsidRDefault="00453C81">
      <w:pPr>
        <w:spacing w:after="160" w:line="259" w:lineRule="auto"/>
        <w:rPr>
          <w:rFonts w:ascii="Times New Roman" w:hAnsi="Times New Roman"/>
          <w:b/>
          <w:sz w:val="24"/>
          <w:szCs w:val="24"/>
        </w:rPr>
      </w:pPr>
      <w:r w:rsidRPr="00EF60F5">
        <w:rPr>
          <w:rFonts w:ascii="Times New Roman" w:hAnsi="Times New Roman"/>
          <w:b/>
          <w:sz w:val="24"/>
          <w:szCs w:val="24"/>
        </w:rPr>
        <w:br w:type="page"/>
      </w:r>
    </w:p>
    <w:p w14:paraId="5FA27C78" w14:textId="77777777" w:rsidR="00453C81" w:rsidRPr="00EF60F5" w:rsidRDefault="00453C81" w:rsidP="00453C81">
      <w:pPr>
        <w:pStyle w:val="ListParagraph"/>
        <w:widowControl w:val="0"/>
        <w:numPr>
          <w:ilvl w:val="0"/>
          <w:numId w:val="22"/>
        </w:numPr>
        <w:autoSpaceDE w:val="0"/>
        <w:autoSpaceDN w:val="0"/>
        <w:spacing w:after="160" w:line="240" w:lineRule="auto"/>
        <w:ind w:left="720" w:right="90"/>
        <w:contextualSpacing w:val="0"/>
        <w:rPr>
          <w:rFonts w:ascii="Times New Roman" w:hAnsi="Times New Roman"/>
          <w:b/>
          <w:sz w:val="24"/>
          <w:szCs w:val="24"/>
        </w:rPr>
      </w:pPr>
      <w:r w:rsidRPr="00EF60F5">
        <w:rPr>
          <w:rFonts w:ascii="Times New Roman" w:hAnsi="Times New Roman"/>
          <w:b/>
          <w:sz w:val="24"/>
          <w:szCs w:val="24"/>
        </w:rPr>
        <w:lastRenderedPageBreak/>
        <w:t>QUY TRÌNH:</w:t>
      </w:r>
    </w:p>
    <w:tbl>
      <w:tblPr>
        <w:tblpPr w:leftFromText="180" w:rightFromText="180" w:vertAnchor="text" w:tblpX="-72" w:tblpY="1"/>
        <w:tblOverlap w:val="never"/>
        <w:tblW w:w="101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885"/>
        <w:gridCol w:w="2175"/>
        <w:gridCol w:w="1800"/>
        <w:gridCol w:w="1620"/>
        <w:gridCol w:w="3690"/>
      </w:tblGrid>
      <w:tr w:rsidR="00453C81" w:rsidRPr="00EF60F5" w14:paraId="0F8448AA" w14:textId="77777777" w:rsidTr="00132016">
        <w:trPr>
          <w:trHeight w:val="611"/>
          <w:tblHeader/>
        </w:trPr>
        <w:tc>
          <w:tcPr>
            <w:tcW w:w="885" w:type="dxa"/>
            <w:shd w:val="clear" w:color="auto" w:fill="D9D9D9"/>
            <w:vAlign w:val="center"/>
          </w:tcPr>
          <w:p w14:paraId="778E0445" w14:textId="77777777" w:rsidR="00453C81" w:rsidRPr="00EF60F5" w:rsidRDefault="00453C81" w:rsidP="009242E7">
            <w:pPr>
              <w:spacing w:after="120" w:line="240" w:lineRule="auto"/>
              <w:jc w:val="center"/>
              <w:rPr>
                <w:rFonts w:ascii="Times New Roman" w:hAnsi="Times New Roman"/>
                <w:b/>
                <w:spacing w:val="-12"/>
                <w:sz w:val="24"/>
                <w:szCs w:val="24"/>
              </w:rPr>
            </w:pPr>
            <w:r w:rsidRPr="00EF60F5">
              <w:rPr>
                <w:rFonts w:ascii="Times New Roman" w:hAnsi="Times New Roman"/>
                <w:b/>
                <w:spacing w:val="-12"/>
                <w:sz w:val="24"/>
                <w:szCs w:val="24"/>
              </w:rPr>
              <w:t>Bước</w:t>
            </w:r>
          </w:p>
        </w:tc>
        <w:tc>
          <w:tcPr>
            <w:tcW w:w="2175" w:type="dxa"/>
            <w:shd w:val="clear" w:color="auto" w:fill="D9D9D9"/>
            <w:vAlign w:val="center"/>
          </w:tcPr>
          <w:p w14:paraId="1E46D4DD" w14:textId="77777777" w:rsidR="00453C81" w:rsidRPr="00EF60F5" w:rsidRDefault="00453C81" w:rsidP="009242E7">
            <w:pPr>
              <w:spacing w:after="120" w:line="240" w:lineRule="auto"/>
              <w:jc w:val="center"/>
              <w:rPr>
                <w:rFonts w:ascii="Times New Roman" w:hAnsi="Times New Roman"/>
                <w:b/>
                <w:sz w:val="24"/>
                <w:szCs w:val="24"/>
              </w:rPr>
            </w:pPr>
            <w:r w:rsidRPr="00EF60F5">
              <w:rPr>
                <w:rFonts w:ascii="Times New Roman" w:hAnsi="Times New Roman"/>
                <w:b/>
                <w:sz w:val="24"/>
                <w:szCs w:val="24"/>
              </w:rPr>
              <w:t>Lưu đồ hướng dẫn</w:t>
            </w:r>
          </w:p>
        </w:tc>
        <w:tc>
          <w:tcPr>
            <w:tcW w:w="1800" w:type="dxa"/>
            <w:shd w:val="clear" w:color="auto" w:fill="D9D9D9"/>
            <w:vAlign w:val="center"/>
          </w:tcPr>
          <w:p w14:paraId="1E60D743" w14:textId="77777777" w:rsidR="00453C81" w:rsidRPr="00EF60F5" w:rsidRDefault="00453C81" w:rsidP="009242E7">
            <w:pPr>
              <w:spacing w:after="120" w:line="240" w:lineRule="auto"/>
              <w:jc w:val="center"/>
              <w:rPr>
                <w:rFonts w:ascii="Times New Roman" w:hAnsi="Times New Roman"/>
                <w:b/>
                <w:sz w:val="24"/>
                <w:szCs w:val="24"/>
              </w:rPr>
            </w:pPr>
            <w:r w:rsidRPr="00EF60F5">
              <w:rPr>
                <w:rFonts w:ascii="Times New Roman" w:hAnsi="Times New Roman"/>
                <w:b/>
                <w:sz w:val="24"/>
                <w:szCs w:val="24"/>
              </w:rPr>
              <w:t>Đối tượng  Trách nhiệm</w:t>
            </w:r>
          </w:p>
        </w:tc>
        <w:tc>
          <w:tcPr>
            <w:tcW w:w="1620" w:type="dxa"/>
            <w:shd w:val="clear" w:color="auto" w:fill="D9D9D9"/>
            <w:vAlign w:val="center"/>
          </w:tcPr>
          <w:p w14:paraId="042EE8EE" w14:textId="77777777" w:rsidR="00453C81" w:rsidRPr="00EF60F5" w:rsidRDefault="00453C81" w:rsidP="009242E7">
            <w:pPr>
              <w:spacing w:after="120" w:line="240" w:lineRule="auto"/>
              <w:jc w:val="center"/>
              <w:rPr>
                <w:rFonts w:ascii="Times New Roman" w:hAnsi="Times New Roman"/>
                <w:b/>
                <w:sz w:val="24"/>
                <w:szCs w:val="24"/>
              </w:rPr>
            </w:pPr>
            <w:r w:rsidRPr="00EF60F5">
              <w:rPr>
                <w:rFonts w:ascii="Times New Roman" w:hAnsi="Times New Roman"/>
                <w:b/>
                <w:sz w:val="24"/>
                <w:szCs w:val="24"/>
              </w:rPr>
              <w:t>Biểu mẫu,</w:t>
            </w:r>
          </w:p>
          <w:p w14:paraId="16AA9FCC" w14:textId="77777777" w:rsidR="00453C81" w:rsidRPr="00EF60F5" w:rsidRDefault="00453C81" w:rsidP="009242E7">
            <w:pPr>
              <w:spacing w:after="120" w:line="240" w:lineRule="auto"/>
              <w:jc w:val="center"/>
              <w:rPr>
                <w:rFonts w:ascii="Times New Roman" w:hAnsi="Times New Roman"/>
                <w:b/>
                <w:spacing w:val="-6"/>
                <w:sz w:val="24"/>
                <w:szCs w:val="24"/>
              </w:rPr>
            </w:pPr>
            <w:r w:rsidRPr="00EF60F5">
              <w:rPr>
                <w:rFonts w:ascii="Times New Roman" w:hAnsi="Times New Roman"/>
                <w:b/>
                <w:spacing w:val="-6"/>
                <w:sz w:val="24"/>
                <w:szCs w:val="24"/>
              </w:rPr>
              <w:t xml:space="preserve">Tài liệu, </w:t>
            </w:r>
          </w:p>
          <w:p w14:paraId="2AC10477" w14:textId="77777777" w:rsidR="00453C81" w:rsidRPr="00EF60F5" w:rsidRDefault="00453C81" w:rsidP="009242E7">
            <w:pPr>
              <w:spacing w:after="120" w:line="240" w:lineRule="auto"/>
              <w:jc w:val="center"/>
              <w:rPr>
                <w:rFonts w:ascii="Times New Roman" w:hAnsi="Times New Roman"/>
                <w:b/>
                <w:spacing w:val="-6"/>
                <w:sz w:val="24"/>
                <w:szCs w:val="24"/>
              </w:rPr>
            </w:pPr>
            <w:r w:rsidRPr="00EF60F5">
              <w:rPr>
                <w:rFonts w:ascii="Times New Roman" w:hAnsi="Times New Roman"/>
                <w:b/>
                <w:spacing w:val="-6"/>
                <w:sz w:val="24"/>
                <w:szCs w:val="24"/>
              </w:rPr>
              <w:t>Chứng từ</w:t>
            </w:r>
          </w:p>
        </w:tc>
        <w:tc>
          <w:tcPr>
            <w:tcW w:w="3690" w:type="dxa"/>
            <w:shd w:val="clear" w:color="auto" w:fill="D9D9D9"/>
            <w:vAlign w:val="center"/>
          </w:tcPr>
          <w:p w14:paraId="49D51B47" w14:textId="77777777" w:rsidR="00453C81" w:rsidRPr="00EF60F5" w:rsidRDefault="00453C81" w:rsidP="009242E7">
            <w:pPr>
              <w:spacing w:after="120" w:line="240" w:lineRule="auto"/>
              <w:jc w:val="center"/>
              <w:rPr>
                <w:rFonts w:ascii="Times New Roman" w:hAnsi="Times New Roman"/>
                <w:b/>
                <w:sz w:val="24"/>
                <w:szCs w:val="24"/>
              </w:rPr>
            </w:pPr>
            <w:r w:rsidRPr="00EF60F5">
              <w:rPr>
                <w:rFonts w:ascii="Times New Roman" w:hAnsi="Times New Roman"/>
                <w:b/>
                <w:sz w:val="24"/>
                <w:szCs w:val="24"/>
              </w:rPr>
              <w:t>Mô tả chi tiết</w:t>
            </w:r>
          </w:p>
        </w:tc>
      </w:tr>
      <w:tr w:rsidR="00453C81" w:rsidRPr="00EF60F5" w14:paraId="182B651E" w14:textId="77777777" w:rsidTr="00132016">
        <w:tc>
          <w:tcPr>
            <w:tcW w:w="885" w:type="dxa"/>
            <w:shd w:val="clear" w:color="auto" w:fill="auto"/>
            <w:vAlign w:val="center"/>
          </w:tcPr>
          <w:p w14:paraId="60E45B60" w14:textId="77777777" w:rsidR="00453C81" w:rsidRPr="00EF60F5" w:rsidRDefault="00453C81" w:rsidP="009242E7">
            <w:pPr>
              <w:spacing w:after="120" w:line="240" w:lineRule="auto"/>
              <w:jc w:val="center"/>
              <w:rPr>
                <w:rFonts w:ascii="Times New Roman" w:hAnsi="Times New Roman"/>
                <w:sz w:val="24"/>
                <w:szCs w:val="24"/>
              </w:rPr>
            </w:pPr>
          </w:p>
          <w:p w14:paraId="339265DD" w14:textId="77777777" w:rsidR="00453C81" w:rsidRPr="00EF60F5" w:rsidRDefault="00453C81" w:rsidP="009242E7">
            <w:pPr>
              <w:spacing w:after="120" w:line="240" w:lineRule="auto"/>
              <w:jc w:val="center"/>
              <w:rPr>
                <w:rFonts w:ascii="Times New Roman" w:hAnsi="Times New Roman"/>
                <w:sz w:val="24"/>
                <w:szCs w:val="24"/>
              </w:rPr>
            </w:pPr>
            <w:r w:rsidRPr="00EF60F5">
              <w:rPr>
                <w:rFonts w:ascii="Times New Roman" w:hAnsi="Times New Roman"/>
                <w:sz w:val="24"/>
                <w:szCs w:val="24"/>
              </w:rPr>
              <w:t>1</w:t>
            </w:r>
          </w:p>
          <w:p w14:paraId="125AB005" w14:textId="77777777" w:rsidR="00453C81" w:rsidRPr="00EF60F5" w:rsidRDefault="00453C81" w:rsidP="009242E7">
            <w:pPr>
              <w:spacing w:after="120" w:line="240" w:lineRule="auto"/>
              <w:jc w:val="center"/>
              <w:rPr>
                <w:rFonts w:ascii="Times New Roman" w:hAnsi="Times New Roman"/>
                <w:sz w:val="24"/>
                <w:szCs w:val="24"/>
              </w:rPr>
            </w:pPr>
          </w:p>
        </w:tc>
        <w:tc>
          <w:tcPr>
            <w:tcW w:w="2175" w:type="dxa"/>
            <w:shd w:val="clear" w:color="auto" w:fill="auto"/>
          </w:tcPr>
          <w:p w14:paraId="3C1F7666" w14:textId="77777777" w:rsidR="00453C81" w:rsidRPr="00EF60F5" w:rsidRDefault="00EF60F5" w:rsidP="009242E7">
            <w:pPr>
              <w:spacing w:after="120" w:line="240" w:lineRule="auto"/>
              <w:jc w:val="center"/>
              <w:rPr>
                <w:rFonts w:ascii="Times New Roman" w:hAnsi="Times New Roman"/>
                <w:sz w:val="24"/>
                <w:szCs w:val="24"/>
              </w:rPr>
            </w:pPr>
            <w:r w:rsidRPr="00EF60F5">
              <w:rPr>
                <w:rFonts w:ascii="Times New Roman" w:hAnsi="Times New Roman"/>
                <w:noProof/>
                <w:sz w:val="24"/>
                <w:szCs w:val="24"/>
                <w:lang w:val="en-GB" w:eastAsia="en-GB"/>
              </w:rPr>
              <mc:AlternateContent>
                <mc:Choice Requires="wps">
                  <w:drawing>
                    <wp:anchor distT="0" distB="0" distL="114300" distR="114300" simplePos="0" relativeHeight="251666432" behindDoc="0" locked="0" layoutInCell="1" allowOverlap="1" wp14:anchorId="3539DB2C" wp14:editId="18664461">
                      <wp:simplePos x="0" y="0"/>
                      <wp:positionH relativeFrom="column">
                        <wp:posOffset>8255</wp:posOffset>
                      </wp:positionH>
                      <wp:positionV relativeFrom="paragraph">
                        <wp:posOffset>25400</wp:posOffset>
                      </wp:positionV>
                      <wp:extent cx="1257935" cy="1866900"/>
                      <wp:effectExtent l="0" t="0" r="18415" b="1905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1866900"/>
                              </a:xfrm>
                              <a:prstGeom prst="ellipse">
                                <a:avLst/>
                              </a:prstGeom>
                              <a:solidFill>
                                <a:srgbClr val="D8D8D8"/>
                              </a:solidFill>
                              <a:ln w="9525">
                                <a:solidFill>
                                  <a:srgbClr val="000000"/>
                                </a:solidFill>
                                <a:round/>
                                <a:headEnd/>
                                <a:tailEnd/>
                              </a:ln>
                            </wps:spPr>
                            <wps:txbx>
                              <w:txbxContent>
                                <w:p w14:paraId="79F04DA8" w14:textId="77777777" w:rsidR="00132016" w:rsidRPr="00EF60F5" w:rsidRDefault="00CA025B" w:rsidP="00453C81">
                                  <w:pPr>
                                    <w:spacing w:before="60" w:line="216" w:lineRule="auto"/>
                                    <w:jc w:val="center"/>
                                    <w:rPr>
                                      <w:rFonts w:ascii="Times New Roman" w:hAnsi="Times New Roman"/>
                                      <w:b/>
                                      <w:sz w:val="24"/>
                                      <w:szCs w:val="24"/>
                                    </w:rPr>
                                  </w:pPr>
                                  <w:r>
                                    <w:rPr>
                                      <w:rFonts w:ascii="Times New Roman" w:hAnsi="Times New Roman"/>
                                      <w:b/>
                                      <w:sz w:val="24"/>
                                      <w:szCs w:val="24"/>
                                    </w:rPr>
                                    <w:t>Nhập mua nguyên vật liệu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39DB2C" id="Oval 45" o:spid="_x0000_s1026" style="position:absolute;left:0;text-align:left;margin-left:.65pt;margin-top:2pt;width:99.05pt;height: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" fillcolor="#d8d8d8">
                      <v:textbox>
                        <w:txbxContent>
                          <w:p w14:paraId="79F04DA8" w14:textId="77777777" w:rsidR="00132016" w:rsidRPr="00EF60F5" w:rsidRDefault="00CA025B" w:rsidP="00453C81">
                            <w:pPr>
                              <w:spacing w:before="60" w:line="216" w:lineRule="auto"/>
                              <w:jc w:val="center"/>
                              <w:rPr>
                                <w:rFonts w:ascii="Times New Roman" w:hAnsi="Times New Roman"/>
                                <w:b/>
                                <w:sz w:val="24"/>
                                <w:szCs w:val="24"/>
                              </w:rPr>
                            </w:pPr>
                            <w:r>
                              <w:rPr>
                                <w:rFonts w:ascii="Times New Roman" w:hAnsi="Times New Roman"/>
                                <w:b/>
                                <w:sz w:val="24"/>
                                <w:szCs w:val="24"/>
                              </w:rPr>
                              <w:t>Nhập mua nguyên vật liệu</w:t>
                            </w:r>
                          </w:p>
                        </w:txbxContent>
                      </v:textbox>
                    </v:oval>
                  </w:pict>
                </mc:Fallback>
              </mc:AlternateContent>
            </w:r>
            <w:r w:rsidRPr="00EF60F5">
              <w:rPr>
                <w:rFonts w:ascii="Times New Roman" w:hAnsi="Times New Roman"/>
                <w:noProof/>
                <w:sz w:val="24"/>
                <w:szCs w:val="24"/>
                <w:lang w:val="en-GB" w:eastAsia="en-GB"/>
              </w:rPr>
              <mc:AlternateContent>
                <mc:Choice Requires="wps">
                  <w:drawing>
                    <wp:anchor distT="0" distB="0" distL="114296" distR="114296" simplePos="0" relativeHeight="251665408" behindDoc="0" locked="0" layoutInCell="1" allowOverlap="1" wp14:anchorId="38DC7ECF" wp14:editId="7DF9A5C9">
                      <wp:simplePos x="0" y="0"/>
                      <wp:positionH relativeFrom="column">
                        <wp:posOffset>627913</wp:posOffset>
                      </wp:positionH>
                      <wp:positionV relativeFrom="paragraph">
                        <wp:posOffset>921080</wp:posOffset>
                      </wp:positionV>
                      <wp:extent cx="0" cy="563271"/>
                      <wp:effectExtent l="76200" t="0" r="57150" b="6540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2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6BFDA" id="Straight Connector 44" o:spid="_x0000_s1026" style="position:absolute;z-index:25166540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9.45pt,72.55pt" to="49.4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tnRMg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">
                      <v:stroke endarrow="block"/>
                    </v:line>
                  </w:pict>
                </mc:Fallback>
              </mc:AlternateContent>
            </w:r>
          </w:p>
        </w:tc>
        <w:tc>
          <w:tcPr>
            <w:tcW w:w="1800" w:type="dxa"/>
            <w:shd w:val="clear" w:color="auto" w:fill="auto"/>
          </w:tcPr>
          <w:p w14:paraId="1E0E04F1" w14:textId="77777777" w:rsidR="00453C81" w:rsidRPr="00EF60F5" w:rsidRDefault="00CA025B" w:rsidP="009242E7">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PMH chịu trách nhiệm check giá và mua hàng</w:t>
            </w:r>
          </w:p>
        </w:tc>
        <w:tc>
          <w:tcPr>
            <w:tcW w:w="1620" w:type="dxa"/>
            <w:shd w:val="clear" w:color="auto" w:fill="auto"/>
          </w:tcPr>
          <w:p w14:paraId="1AE05BE2" w14:textId="77777777" w:rsidR="00453C81" w:rsidRPr="00EF60F5" w:rsidRDefault="00453C81" w:rsidP="009242E7">
            <w:pPr>
              <w:pStyle w:val="ListParagraph"/>
              <w:numPr>
                <w:ilvl w:val="0"/>
                <w:numId w:val="24"/>
              </w:numPr>
              <w:spacing w:after="120" w:line="240" w:lineRule="auto"/>
              <w:ind w:left="162" w:hanging="180"/>
              <w:contextualSpacing w:val="0"/>
              <w:rPr>
                <w:rFonts w:ascii="Times New Roman" w:hAnsi="Times New Roman"/>
                <w:sz w:val="24"/>
                <w:szCs w:val="24"/>
              </w:rPr>
            </w:pPr>
            <w:r w:rsidRPr="00EF60F5">
              <w:rPr>
                <w:rFonts w:ascii="Times New Roman" w:hAnsi="Times New Roman"/>
                <w:sz w:val="24"/>
                <w:szCs w:val="24"/>
              </w:rPr>
              <w:t>Báo giá</w:t>
            </w:r>
            <w:r w:rsidR="00EF60F5">
              <w:rPr>
                <w:rFonts w:ascii="Times New Roman" w:hAnsi="Times New Roman"/>
                <w:sz w:val="24"/>
                <w:szCs w:val="24"/>
              </w:rPr>
              <w:t>.</w:t>
            </w:r>
          </w:p>
          <w:p w14:paraId="2C31A7C6" w14:textId="77777777" w:rsidR="00453C81" w:rsidRPr="00EF60F5" w:rsidRDefault="00453C81" w:rsidP="00CA025B">
            <w:pPr>
              <w:pStyle w:val="ListParagraph"/>
              <w:numPr>
                <w:ilvl w:val="0"/>
                <w:numId w:val="24"/>
              </w:numPr>
              <w:spacing w:after="120" w:line="240" w:lineRule="auto"/>
              <w:ind w:left="162" w:hanging="180"/>
              <w:contextualSpacing w:val="0"/>
              <w:rPr>
                <w:rFonts w:ascii="Times New Roman" w:hAnsi="Times New Roman"/>
                <w:sz w:val="24"/>
                <w:szCs w:val="24"/>
              </w:rPr>
            </w:pPr>
            <w:r w:rsidRPr="00EF60F5">
              <w:rPr>
                <w:rFonts w:ascii="Times New Roman" w:hAnsi="Times New Roman"/>
                <w:sz w:val="24"/>
                <w:szCs w:val="24"/>
              </w:rPr>
              <w:t xml:space="preserve">Đề nghị mua </w:t>
            </w:r>
          </w:p>
        </w:tc>
        <w:tc>
          <w:tcPr>
            <w:tcW w:w="3690" w:type="dxa"/>
            <w:shd w:val="clear" w:color="auto" w:fill="auto"/>
          </w:tcPr>
          <w:p w14:paraId="07FE1307" w14:textId="77777777" w:rsidR="00EF60F5" w:rsidRDefault="00CA025B" w:rsidP="009242E7">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PMH check với sales các mã hang bán CIF, và lên kế hoạch mua chi tiết:</w:t>
            </w:r>
          </w:p>
          <w:p w14:paraId="392C9A95" w14:textId="77777777" w:rsidR="00CA025B" w:rsidRDefault="00453C81" w:rsidP="009242E7">
            <w:pPr>
              <w:pStyle w:val="ListParagraph"/>
              <w:numPr>
                <w:ilvl w:val="0"/>
                <w:numId w:val="25"/>
              </w:numPr>
              <w:spacing w:after="120" w:line="240" w:lineRule="auto"/>
              <w:ind w:left="485"/>
              <w:contextualSpacing w:val="0"/>
              <w:jc w:val="both"/>
              <w:rPr>
                <w:rFonts w:ascii="Times New Roman" w:hAnsi="Times New Roman"/>
                <w:sz w:val="24"/>
                <w:szCs w:val="24"/>
              </w:rPr>
            </w:pPr>
            <w:r w:rsidRPr="00CA025B">
              <w:rPr>
                <w:rFonts w:ascii="Times New Roman" w:hAnsi="Times New Roman"/>
                <w:sz w:val="24"/>
                <w:szCs w:val="24"/>
              </w:rPr>
              <w:t xml:space="preserve">Phiếu Đề nghị mua </w:t>
            </w:r>
            <w:r w:rsidR="00CA025B">
              <w:rPr>
                <w:rFonts w:ascii="Times New Roman" w:hAnsi="Times New Roman"/>
                <w:sz w:val="24"/>
                <w:szCs w:val="24"/>
              </w:rPr>
              <w:t>hàng</w:t>
            </w:r>
          </w:p>
          <w:p w14:paraId="7F3311F4" w14:textId="77777777" w:rsidR="00453C81" w:rsidRPr="00CA025B" w:rsidRDefault="00453C81" w:rsidP="009242E7">
            <w:pPr>
              <w:pStyle w:val="ListParagraph"/>
              <w:numPr>
                <w:ilvl w:val="0"/>
                <w:numId w:val="25"/>
              </w:numPr>
              <w:spacing w:after="120" w:line="240" w:lineRule="auto"/>
              <w:ind w:left="485"/>
              <w:contextualSpacing w:val="0"/>
              <w:jc w:val="both"/>
              <w:rPr>
                <w:rFonts w:ascii="Times New Roman" w:hAnsi="Times New Roman"/>
                <w:sz w:val="24"/>
                <w:szCs w:val="24"/>
              </w:rPr>
            </w:pPr>
            <w:r w:rsidRPr="00CA025B">
              <w:rPr>
                <w:rFonts w:ascii="Times New Roman" w:hAnsi="Times New Roman"/>
                <w:sz w:val="24"/>
                <w:szCs w:val="24"/>
              </w:rPr>
              <w:t>Báo giá, căn cứ xác định giá, số lượng cần thiết.</w:t>
            </w:r>
          </w:p>
          <w:p w14:paraId="059D6FB2" w14:textId="77777777" w:rsidR="004A5A65" w:rsidRPr="00A41126" w:rsidRDefault="00453C81" w:rsidP="004A5A65">
            <w:pPr>
              <w:pStyle w:val="ListParagraph"/>
              <w:numPr>
                <w:ilvl w:val="0"/>
                <w:numId w:val="25"/>
              </w:numPr>
              <w:spacing w:after="120" w:line="240" w:lineRule="auto"/>
              <w:ind w:left="485"/>
              <w:contextualSpacing w:val="0"/>
              <w:jc w:val="both"/>
              <w:rPr>
                <w:rFonts w:ascii="Times New Roman" w:hAnsi="Times New Roman"/>
                <w:sz w:val="24"/>
                <w:szCs w:val="24"/>
              </w:rPr>
            </w:pPr>
            <w:r w:rsidRPr="00A41126">
              <w:rPr>
                <w:rFonts w:ascii="Times New Roman" w:hAnsi="Times New Roman"/>
                <w:sz w:val="24"/>
                <w:szCs w:val="24"/>
              </w:rPr>
              <w:t>Các chứng từ kèm theo khác</w:t>
            </w:r>
            <w:r w:rsidR="00EF60F5" w:rsidRPr="00A41126">
              <w:rPr>
                <w:rFonts w:ascii="Times New Roman" w:hAnsi="Times New Roman"/>
                <w:sz w:val="24"/>
                <w:szCs w:val="24"/>
              </w:rPr>
              <w:t>.</w:t>
            </w:r>
          </w:p>
          <w:p w14:paraId="02708A99" w14:textId="00EC44C3" w:rsidR="004A5A65" w:rsidRPr="00A41126" w:rsidRDefault="00501902" w:rsidP="004A5A65">
            <w:pPr>
              <w:spacing w:after="120" w:line="240" w:lineRule="auto"/>
              <w:jc w:val="both"/>
              <w:rPr>
                <w:rFonts w:ascii="Times New Roman" w:hAnsi="Times New Roman"/>
                <w:sz w:val="24"/>
                <w:szCs w:val="24"/>
              </w:rPr>
            </w:pPr>
            <w:r w:rsidRPr="00A41126">
              <w:rPr>
                <w:rFonts w:ascii="Times New Roman" w:hAnsi="Times New Roman"/>
                <w:sz w:val="24"/>
                <w:szCs w:val="24"/>
              </w:rPr>
              <w:t xml:space="preserve">  + </w:t>
            </w:r>
            <w:r w:rsidR="004A5A65" w:rsidRPr="00A41126">
              <w:rPr>
                <w:rFonts w:ascii="Times New Roman" w:hAnsi="Times New Roman"/>
                <w:sz w:val="24"/>
                <w:szCs w:val="24"/>
              </w:rPr>
              <w:t xml:space="preserve">Tất cả các hợp đồng mua từ NCC PMH cần forward cho ATS qua email với </w:t>
            </w:r>
            <w:r w:rsidR="004A5A65" w:rsidRPr="00A41126">
              <w:rPr>
                <w:rFonts w:ascii="Times New Roman" w:hAnsi="Times New Roman"/>
                <w:b/>
                <w:sz w:val="24"/>
                <w:szCs w:val="24"/>
              </w:rPr>
              <w:t xml:space="preserve">subject email ghi rõ số hợp đồng </w:t>
            </w:r>
            <w:r w:rsidR="00A645CF" w:rsidRPr="00A41126">
              <w:rPr>
                <w:rFonts w:ascii="Times New Roman" w:hAnsi="Times New Roman"/>
                <w:b/>
                <w:sz w:val="24"/>
                <w:szCs w:val="24"/>
              </w:rPr>
              <w:t>+ tên NCC + đính kèm HĐ gốc</w:t>
            </w:r>
          </w:p>
          <w:p w14:paraId="4ABF0F2D" w14:textId="498BEC86" w:rsidR="00A645CF" w:rsidRPr="00A41126" w:rsidRDefault="00A645CF" w:rsidP="004A5A65">
            <w:pPr>
              <w:spacing w:after="120" w:line="240" w:lineRule="auto"/>
              <w:ind w:left="125"/>
              <w:jc w:val="both"/>
              <w:rPr>
                <w:rFonts w:ascii="Times New Roman" w:hAnsi="Times New Roman"/>
                <w:sz w:val="24"/>
                <w:szCs w:val="24"/>
              </w:rPr>
            </w:pPr>
            <w:r w:rsidRPr="00A41126">
              <w:rPr>
                <w:rFonts w:ascii="Times New Roman" w:hAnsi="Times New Roman"/>
                <w:sz w:val="24"/>
                <w:szCs w:val="24"/>
              </w:rPr>
              <w:t xml:space="preserve">+ </w:t>
            </w:r>
            <w:r w:rsidR="004A5A65" w:rsidRPr="00A41126">
              <w:rPr>
                <w:rFonts w:ascii="Times New Roman" w:hAnsi="Times New Roman"/>
                <w:sz w:val="24"/>
                <w:szCs w:val="24"/>
              </w:rPr>
              <w:t>Đối vớ</w:t>
            </w:r>
            <w:r w:rsidR="00B81869" w:rsidRPr="00A41126">
              <w:rPr>
                <w:rFonts w:ascii="Times New Roman" w:hAnsi="Times New Roman"/>
                <w:sz w:val="24"/>
                <w:szCs w:val="24"/>
              </w:rPr>
              <w:t>i các HĐ mua chuyển hang bán CIF hoặc</w:t>
            </w:r>
            <w:r w:rsidR="004A5A65" w:rsidRPr="00A41126">
              <w:rPr>
                <w:rFonts w:ascii="Times New Roman" w:hAnsi="Times New Roman"/>
                <w:sz w:val="24"/>
                <w:szCs w:val="24"/>
              </w:rPr>
              <w:t xml:space="preserve"> VND </w:t>
            </w:r>
            <w:r w:rsidR="00B81869" w:rsidRPr="00A41126">
              <w:rPr>
                <w:rFonts w:ascii="Times New Roman" w:hAnsi="Times New Roman"/>
                <w:sz w:val="24"/>
                <w:szCs w:val="24"/>
              </w:rPr>
              <w:t>làm trong cùng</w:t>
            </w:r>
            <w:r w:rsidR="004A5A65" w:rsidRPr="00A41126">
              <w:rPr>
                <w:rFonts w:ascii="Times New Roman" w:hAnsi="Times New Roman"/>
                <w:sz w:val="24"/>
                <w:szCs w:val="24"/>
              </w:rPr>
              <w:t xml:space="preserve"> 1 Hợp Đồng, PMH cần ghi rõ trong nội dung email số lượng tấn bán CIF, số lượng tấ</w:t>
            </w:r>
            <w:r w:rsidR="002D0395" w:rsidRPr="00A41126">
              <w:rPr>
                <w:rFonts w:ascii="Times New Roman" w:hAnsi="Times New Roman"/>
                <w:sz w:val="24"/>
                <w:szCs w:val="24"/>
              </w:rPr>
              <w:t>n bán VNĐ , tên công ty chuyển về VNĐ (AAA, ATT..</w:t>
            </w:r>
            <w:r w:rsidR="004A5A65" w:rsidRPr="00A41126">
              <w:rPr>
                <w:rFonts w:ascii="Times New Roman" w:hAnsi="Times New Roman"/>
                <w:sz w:val="24"/>
                <w:szCs w:val="24"/>
              </w:rPr>
              <w:t>.</w:t>
            </w:r>
            <w:r w:rsidR="002D0395" w:rsidRPr="00A41126">
              <w:rPr>
                <w:rFonts w:ascii="Times New Roman" w:hAnsi="Times New Roman"/>
                <w:sz w:val="24"/>
                <w:szCs w:val="24"/>
              </w:rPr>
              <w:t>)</w:t>
            </w:r>
          </w:p>
          <w:p w14:paraId="210B54F7" w14:textId="012765B5" w:rsidR="004A5A65" w:rsidRDefault="00A645CF" w:rsidP="004A5A65">
            <w:pPr>
              <w:spacing w:after="120" w:line="240" w:lineRule="auto"/>
              <w:ind w:left="125"/>
              <w:jc w:val="both"/>
              <w:rPr>
                <w:rFonts w:ascii="Times New Roman" w:hAnsi="Times New Roman"/>
                <w:sz w:val="24"/>
                <w:szCs w:val="24"/>
              </w:rPr>
            </w:pPr>
            <w:r>
              <w:rPr>
                <w:rFonts w:ascii="Times New Roman" w:hAnsi="Times New Roman"/>
                <w:sz w:val="24"/>
                <w:szCs w:val="24"/>
              </w:rPr>
              <w:t xml:space="preserve">+ Đối với các HĐ có hình thức thanh toán </w:t>
            </w:r>
            <w:r w:rsidRPr="00D83BCD">
              <w:rPr>
                <w:rFonts w:ascii="Times New Roman" w:hAnsi="Times New Roman"/>
                <w:b/>
                <w:sz w:val="24"/>
                <w:szCs w:val="24"/>
              </w:rPr>
              <w:t>TT Advance 100% có giá trị &gt; USD 300,000.00</w:t>
            </w:r>
            <w:r>
              <w:rPr>
                <w:rFonts w:ascii="Times New Roman" w:hAnsi="Times New Roman"/>
                <w:sz w:val="24"/>
                <w:szCs w:val="24"/>
              </w:rPr>
              <w:t xml:space="preserve"> và các HĐ có hình thức </w:t>
            </w:r>
            <w:r w:rsidRPr="00D83BCD">
              <w:rPr>
                <w:rFonts w:ascii="Times New Roman" w:hAnsi="Times New Roman"/>
                <w:b/>
                <w:sz w:val="24"/>
                <w:szCs w:val="24"/>
              </w:rPr>
              <w:t xml:space="preserve">TT Deposit </w:t>
            </w:r>
            <w:r w:rsidR="00D83BCD" w:rsidRPr="00D83BCD">
              <w:rPr>
                <w:rFonts w:ascii="Times New Roman" w:hAnsi="Times New Roman"/>
                <w:b/>
                <w:sz w:val="24"/>
                <w:szCs w:val="24"/>
              </w:rPr>
              <w:t>(20.80; 30.70) có giá trị &gt; USD500,00.00</w:t>
            </w:r>
            <w:r w:rsidR="00D83BCD">
              <w:rPr>
                <w:rFonts w:ascii="Times New Roman" w:hAnsi="Times New Roman"/>
                <w:sz w:val="24"/>
                <w:szCs w:val="24"/>
              </w:rPr>
              <w:t>, vui lòng check với kế toán ATS về khả năng thanh toán trước khi ra HĐ (ngoại trừ HĐ Công thức Equate )</w:t>
            </w:r>
            <w:r w:rsidR="004A5A65">
              <w:rPr>
                <w:rFonts w:ascii="Times New Roman" w:hAnsi="Times New Roman"/>
                <w:sz w:val="24"/>
                <w:szCs w:val="24"/>
              </w:rPr>
              <w:t xml:space="preserve">  </w:t>
            </w:r>
          </w:p>
          <w:p w14:paraId="584E30E4" w14:textId="3ACBD831" w:rsidR="004A5A65" w:rsidRDefault="00D83BCD" w:rsidP="004A5A65">
            <w:pPr>
              <w:spacing w:after="120" w:line="240" w:lineRule="auto"/>
              <w:ind w:left="125"/>
              <w:jc w:val="both"/>
              <w:rPr>
                <w:rFonts w:ascii="Times New Roman" w:hAnsi="Times New Roman"/>
                <w:sz w:val="24"/>
                <w:szCs w:val="24"/>
              </w:rPr>
            </w:pPr>
            <w:r w:rsidRPr="00A7456C">
              <w:rPr>
                <w:rFonts w:ascii="Times New Roman" w:hAnsi="Times New Roman"/>
                <w:sz w:val="24"/>
                <w:szCs w:val="24"/>
              </w:rPr>
              <w:t xml:space="preserve">+ </w:t>
            </w:r>
            <w:r w:rsidR="004A5A65" w:rsidRPr="00A7456C">
              <w:rPr>
                <w:rFonts w:ascii="Times New Roman" w:hAnsi="Times New Roman"/>
                <w:sz w:val="24"/>
                <w:szCs w:val="24"/>
              </w:rPr>
              <w:t xml:space="preserve">Đối với các HĐ có hình thức thanh toán TT Advance 100%, PMH cần chặt chẽ theo dõi và thúc đẩy sales bán các lô hang này trước. </w:t>
            </w:r>
            <w:r w:rsidR="006027C0" w:rsidRPr="00A7456C">
              <w:rPr>
                <w:rFonts w:ascii="Times New Roman" w:hAnsi="Times New Roman"/>
                <w:sz w:val="24"/>
                <w:szCs w:val="24"/>
              </w:rPr>
              <w:t>Với lý do NCC sẽ không lên lịch ship hang khi ATS chưa thể cung cấp thông tin consignee, để tránh tồn đọng vốn, ATS sẽ chỉ thanh toán cho các HĐ TT 100% khi sales bán được ít nhất 1 HĐ 49.5 tấn.</w:t>
            </w:r>
            <w:r w:rsidR="006027C0">
              <w:rPr>
                <w:rFonts w:ascii="Times New Roman" w:hAnsi="Times New Roman"/>
                <w:sz w:val="24"/>
                <w:szCs w:val="24"/>
              </w:rPr>
              <w:t xml:space="preserve"> </w:t>
            </w:r>
          </w:p>
          <w:p w14:paraId="6544B6F3" w14:textId="1F3BB343" w:rsidR="004A5A65" w:rsidRPr="004A5A65" w:rsidRDefault="00A7456C" w:rsidP="00A7456C">
            <w:pPr>
              <w:spacing w:after="120" w:line="240" w:lineRule="auto"/>
              <w:jc w:val="both"/>
              <w:rPr>
                <w:rFonts w:ascii="Times New Roman" w:hAnsi="Times New Roman"/>
                <w:sz w:val="24"/>
                <w:szCs w:val="24"/>
              </w:rPr>
            </w:pPr>
            <w:r>
              <w:rPr>
                <w:rFonts w:ascii="Times New Roman" w:hAnsi="Times New Roman"/>
                <w:sz w:val="24"/>
                <w:szCs w:val="24"/>
              </w:rPr>
              <w:lastRenderedPageBreak/>
              <w:t xml:space="preserve">+ Đối với các mã hang mới, NCC mới yêu cầu PMH cung cấp các thong tin cho ATS gồm: </w:t>
            </w:r>
            <w:r w:rsidRPr="00A7456C">
              <w:rPr>
                <w:rFonts w:ascii="Times New Roman" w:hAnsi="Times New Roman"/>
                <w:sz w:val="24"/>
                <w:szCs w:val="24"/>
              </w:rPr>
              <w:t>POL, POD, thời gian transit, thời gian nhận được chứng từ gốc từ NCC, vvv</w:t>
            </w:r>
            <w:r>
              <w:rPr>
                <w:rFonts w:ascii="Times New Roman" w:hAnsi="Times New Roman"/>
                <w:sz w:val="24"/>
                <w:szCs w:val="24"/>
              </w:rPr>
              <w:t xml:space="preserve"> trước khi báo sales bán CIF để ATS check các điều kiện xem có phù hợp hay ko. Đồng thời </w:t>
            </w:r>
            <w:r w:rsidR="009E3662">
              <w:rPr>
                <w:rFonts w:ascii="Times New Roman" w:hAnsi="Times New Roman"/>
                <w:sz w:val="24"/>
                <w:szCs w:val="24"/>
              </w:rPr>
              <w:t>thong báo cho NCC nhân viên phụ trách chứng từ của ATS và cc cho ATS.</w:t>
            </w:r>
          </w:p>
        </w:tc>
      </w:tr>
      <w:tr w:rsidR="00453C81" w:rsidRPr="00EF60F5" w14:paraId="3E82CA8D" w14:textId="77777777" w:rsidTr="00FF7FA1">
        <w:trPr>
          <w:trHeight w:val="1862"/>
        </w:trPr>
        <w:tc>
          <w:tcPr>
            <w:tcW w:w="885" w:type="dxa"/>
            <w:shd w:val="clear" w:color="auto" w:fill="auto"/>
            <w:vAlign w:val="center"/>
          </w:tcPr>
          <w:p w14:paraId="53D2E565" w14:textId="77777777" w:rsidR="00453C81" w:rsidRPr="00EF60F5" w:rsidRDefault="00453C81" w:rsidP="009242E7">
            <w:pPr>
              <w:spacing w:after="120" w:line="240" w:lineRule="auto"/>
              <w:jc w:val="center"/>
              <w:rPr>
                <w:rFonts w:ascii="Times New Roman" w:hAnsi="Times New Roman"/>
                <w:sz w:val="24"/>
                <w:szCs w:val="24"/>
              </w:rPr>
            </w:pPr>
            <w:r w:rsidRPr="00EF60F5">
              <w:rPr>
                <w:rFonts w:ascii="Times New Roman" w:hAnsi="Times New Roman"/>
                <w:sz w:val="24"/>
                <w:szCs w:val="24"/>
              </w:rPr>
              <w:lastRenderedPageBreak/>
              <w:t>2</w:t>
            </w:r>
          </w:p>
        </w:tc>
        <w:tc>
          <w:tcPr>
            <w:tcW w:w="2175" w:type="dxa"/>
            <w:shd w:val="clear" w:color="auto" w:fill="auto"/>
          </w:tcPr>
          <w:p w14:paraId="5CB7480E" w14:textId="77777777" w:rsidR="00453C81" w:rsidRPr="00EF60F5" w:rsidRDefault="00EF60F5" w:rsidP="009242E7">
            <w:pPr>
              <w:spacing w:after="120" w:line="240" w:lineRule="auto"/>
              <w:jc w:val="center"/>
              <w:rPr>
                <w:rFonts w:ascii="Times New Roman" w:hAnsi="Times New Roman"/>
                <w:sz w:val="24"/>
                <w:szCs w:val="24"/>
              </w:rPr>
            </w:pPr>
            <w:r w:rsidRPr="00EF60F5">
              <w:rPr>
                <w:rFonts w:ascii="Times New Roman" w:hAnsi="Times New Roman"/>
                <w:noProof/>
                <w:sz w:val="24"/>
                <w:szCs w:val="24"/>
                <w:lang w:val="en-GB" w:eastAsia="en-GB"/>
              </w:rPr>
              <mc:AlternateContent>
                <mc:Choice Requires="wps">
                  <w:drawing>
                    <wp:anchor distT="0" distB="0" distL="114296" distR="114296" simplePos="0" relativeHeight="251672576" behindDoc="1" locked="0" layoutInCell="1" allowOverlap="1" wp14:anchorId="6D5A0102" wp14:editId="30E5A6A2">
                      <wp:simplePos x="0" y="0"/>
                      <wp:positionH relativeFrom="column">
                        <wp:posOffset>655701</wp:posOffset>
                      </wp:positionH>
                      <wp:positionV relativeFrom="paragraph">
                        <wp:posOffset>840740</wp:posOffset>
                      </wp:positionV>
                      <wp:extent cx="0" cy="270663"/>
                      <wp:effectExtent l="76200" t="0" r="57150" b="5334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706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8C79B" id="Straight Connector 43" o:spid="_x0000_s1026" style="position:absolute;flip:x;z-index:-25164390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51.65pt,66.2pt" to="51.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">
                      <v:stroke endarrow="block"/>
                    </v:line>
                  </w:pict>
                </mc:Fallback>
              </mc:AlternateContent>
            </w:r>
            <w:r w:rsidR="00453C81" w:rsidRPr="00EF60F5">
              <w:rPr>
                <w:rFonts w:ascii="Times New Roman" w:hAnsi="Times New Roman"/>
                <w:noProof/>
                <w:sz w:val="24"/>
                <w:szCs w:val="24"/>
                <w:lang w:val="en-GB" w:eastAsia="en-GB"/>
              </w:rPr>
              <mc:AlternateContent>
                <mc:Choice Requires="wps">
                  <w:drawing>
                    <wp:anchor distT="0" distB="0" distL="114300" distR="114300" simplePos="0" relativeHeight="251667456" behindDoc="0" locked="0" layoutInCell="1" allowOverlap="1" wp14:anchorId="753666E5" wp14:editId="43165B6C">
                      <wp:simplePos x="0" y="0"/>
                      <wp:positionH relativeFrom="column">
                        <wp:posOffset>-1194</wp:posOffset>
                      </wp:positionH>
                      <wp:positionV relativeFrom="paragraph">
                        <wp:posOffset>50800</wp:posOffset>
                      </wp:positionV>
                      <wp:extent cx="1236269" cy="742950"/>
                      <wp:effectExtent l="0" t="0" r="21590" b="19050"/>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269" cy="742950"/>
                              </a:xfrm>
                              <a:prstGeom prst="roundRect">
                                <a:avLst>
                                  <a:gd name="adj" fmla="val 16667"/>
                                </a:avLst>
                              </a:prstGeom>
                              <a:solidFill>
                                <a:srgbClr val="D8D8D8"/>
                              </a:solidFill>
                              <a:ln w="9525">
                                <a:solidFill>
                                  <a:srgbClr val="000000"/>
                                </a:solidFill>
                                <a:round/>
                                <a:headEnd/>
                                <a:tailEnd/>
                              </a:ln>
                            </wps:spPr>
                            <wps:txbx>
                              <w:txbxContent>
                                <w:p w14:paraId="384DA9D4" w14:textId="77777777" w:rsidR="00132016" w:rsidRPr="00EF60F5" w:rsidRDefault="00CA025B" w:rsidP="00453C81">
                                  <w:pPr>
                                    <w:jc w:val="center"/>
                                    <w:rPr>
                                      <w:rFonts w:ascii="Times New Roman" w:hAnsi="Times New Roman"/>
                                      <w:b/>
                                      <w:spacing w:val="-10"/>
                                      <w:sz w:val="24"/>
                                      <w:szCs w:val="24"/>
                                    </w:rPr>
                                  </w:pPr>
                                  <w:r>
                                    <w:rPr>
                                      <w:rFonts w:ascii="Times New Roman" w:hAnsi="Times New Roman"/>
                                      <w:b/>
                                      <w:spacing w:val="-10"/>
                                      <w:sz w:val="24"/>
                                      <w:szCs w:val="24"/>
                                    </w:rPr>
                                    <w:t>Lên giá bán báo sales và chốt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3666E5" id="Rectangle: Rounded Corners 42" o:spid="_x0000_s1027" style="position:absolute;left:0;text-align:left;margin-left:-.1pt;margin-top:4pt;width:97.3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" fillcolor="#d8d8d8">
                      <v:textbox>
                        <w:txbxContent>
                          <w:p w14:paraId="384DA9D4" w14:textId="77777777" w:rsidR="00132016" w:rsidRPr="00EF60F5" w:rsidRDefault="00CA025B" w:rsidP="00453C81">
                            <w:pPr>
                              <w:jc w:val="center"/>
                              <w:rPr>
                                <w:rFonts w:ascii="Times New Roman" w:hAnsi="Times New Roman"/>
                                <w:b/>
                                <w:spacing w:val="-10"/>
                                <w:sz w:val="24"/>
                                <w:szCs w:val="24"/>
                              </w:rPr>
                            </w:pPr>
                            <w:r>
                              <w:rPr>
                                <w:rFonts w:ascii="Times New Roman" w:hAnsi="Times New Roman"/>
                                <w:b/>
                                <w:spacing w:val="-10"/>
                                <w:sz w:val="24"/>
                                <w:szCs w:val="24"/>
                              </w:rPr>
                              <w:t>Lên giá bán báo sales và chốt đơn hàng</w:t>
                            </w:r>
                          </w:p>
                        </w:txbxContent>
                      </v:textbox>
                    </v:roundrect>
                  </w:pict>
                </mc:Fallback>
              </mc:AlternateContent>
            </w:r>
          </w:p>
        </w:tc>
        <w:tc>
          <w:tcPr>
            <w:tcW w:w="1800" w:type="dxa"/>
            <w:shd w:val="clear" w:color="auto" w:fill="auto"/>
          </w:tcPr>
          <w:p w14:paraId="7E541E4B" w14:textId="77777777" w:rsidR="00453C81" w:rsidRPr="00EF60F5" w:rsidRDefault="00CA025B" w:rsidP="009242E7">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PMH</w:t>
            </w:r>
          </w:p>
          <w:p w14:paraId="7C1B21F2" w14:textId="77777777" w:rsidR="00453C81" w:rsidRPr="00EF60F5" w:rsidRDefault="00453C81" w:rsidP="009242E7">
            <w:pPr>
              <w:spacing w:after="120" w:line="240" w:lineRule="auto"/>
              <w:rPr>
                <w:rFonts w:ascii="Times New Roman" w:hAnsi="Times New Roman"/>
                <w:sz w:val="24"/>
                <w:szCs w:val="24"/>
              </w:rPr>
            </w:pPr>
          </w:p>
        </w:tc>
        <w:tc>
          <w:tcPr>
            <w:tcW w:w="1620" w:type="dxa"/>
            <w:shd w:val="clear" w:color="auto" w:fill="auto"/>
          </w:tcPr>
          <w:p w14:paraId="37F2471D" w14:textId="77777777" w:rsidR="00453C81" w:rsidRPr="00EF60F5" w:rsidRDefault="00453C81" w:rsidP="009242E7">
            <w:pPr>
              <w:pStyle w:val="ListParagraph"/>
              <w:numPr>
                <w:ilvl w:val="0"/>
                <w:numId w:val="24"/>
              </w:numPr>
              <w:spacing w:after="120" w:line="240" w:lineRule="auto"/>
              <w:ind w:left="162" w:hanging="180"/>
              <w:contextualSpacing w:val="0"/>
              <w:rPr>
                <w:rFonts w:ascii="Times New Roman" w:hAnsi="Times New Roman"/>
                <w:sz w:val="24"/>
                <w:szCs w:val="24"/>
              </w:rPr>
            </w:pPr>
          </w:p>
        </w:tc>
        <w:tc>
          <w:tcPr>
            <w:tcW w:w="3690" w:type="dxa"/>
            <w:shd w:val="clear" w:color="auto" w:fill="auto"/>
          </w:tcPr>
          <w:p w14:paraId="4A2CE292" w14:textId="77777777" w:rsidR="006027C0" w:rsidRDefault="00CA025B" w:rsidP="006027C0">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PMH báo giá bán CIF</w:t>
            </w:r>
            <w:r w:rsidR="004A5A65">
              <w:rPr>
                <w:rFonts w:ascii="Times New Roman" w:hAnsi="Times New Roman"/>
                <w:sz w:val="24"/>
                <w:szCs w:val="24"/>
              </w:rPr>
              <w:t xml:space="preserve"> </w:t>
            </w:r>
            <w:r w:rsidR="004A5A65" w:rsidRPr="00A41126">
              <w:rPr>
                <w:rFonts w:ascii="Times New Roman" w:hAnsi="Times New Roman"/>
                <w:b/>
                <w:sz w:val="24"/>
                <w:szCs w:val="24"/>
              </w:rPr>
              <w:t>và lịch ETD dự kiến cụ thể mỗi lô hàng</w:t>
            </w:r>
            <w:r>
              <w:rPr>
                <w:rFonts w:ascii="Times New Roman" w:hAnsi="Times New Roman"/>
                <w:sz w:val="24"/>
                <w:szCs w:val="24"/>
              </w:rPr>
              <w:t xml:space="preserve"> cho sales sau khi sales chốt đơn sẽ báo lại cho ATS để trừ lượng và lên hợp đồng.</w:t>
            </w:r>
            <w:r w:rsidR="00453C81" w:rsidRPr="00EF60F5">
              <w:rPr>
                <w:rFonts w:ascii="Times New Roman" w:hAnsi="Times New Roman"/>
                <w:sz w:val="24"/>
                <w:szCs w:val="24"/>
              </w:rPr>
              <w:t xml:space="preserve"> </w:t>
            </w:r>
          </w:p>
          <w:p w14:paraId="649EE34C" w14:textId="23D2B5B9" w:rsidR="008C6598" w:rsidRPr="006027C0" w:rsidRDefault="008C6598" w:rsidP="006027C0">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PMH noted lại những thong tin ATS thong báo đối với từng khách hang ví dụ cộng tiền do chi phí bảo hiểm tang, hoặc do trừ claim đơn hang trước…</w:t>
            </w:r>
          </w:p>
        </w:tc>
      </w:tr>
      <w:tr w:rsidR="00453C81" w:rsidRPr="00EF60F5" w14:paraId="2CCBCFD8" w14:textId="77777777" w:rsidTr="008F3F4D">
        <w:trPr>
          <w:trHeight w:val="2528"/>
        </w:trPr>
        <w:tc>
          <w:tcPr>
            <w:tcW w:w="885" w:type="dxa"/>
            <w:shd w:val="clear" w:color="auto" w:fill="auto"/>
            <w:vAlign w:val="center"/>
          </w:tcPr>
          <w:p w14:paraId="3AA16B4C" w14:textId="77777777" w:rsidR="00453C81" w:rsidRPr="00EF60F5" w:rsidRDefault="00453C81" w:rsidP="009242E7">
            <w:pPr>
              <w:spacing w:after="120" w:line="240" w:lineRule="auto"/>
              <w:jc w:val="center"/>
              <w:rPr>
                <w:rFonts w:ascii="Times New Roman" w:hAnsi="Times New Roman"/>
                <w:sz w:val="24"/>
                <w:szCs w:val="24"/>
              </w:rPr>
            </w:pPr>
            <w:r w:rsidRPr="00EF60F5">
              <w:rPr>
                <w:rFonts w:ascii="Times New Roman" w:hAnsi="Times New Roman"/>
                <w:sz w:val="24"/>
                <w:szCs w:val="24"/>
              </w:rPr>
              <w:t>3</w:t>
            </w:r>
          </w:p>
          <w:p w14:paraId="5D9E27E9" w14:textId="77777777" w:rsidR="00453C81" w:rsidRPr="00EF60F5" w:rsidRDefault="00453C81" w:rsidP="009242E7">
            <w:pPr>
              <w:spacing w:after="120" w:line="240" w:lineRule="auto"/>
              <w:jc w:val="center"/>
              <w:rPr>
                <w:rFonts w:ascii="Times New Roman" w:hAnsi="Times New Roman"/>
                <w:sz w:val="24"/>
                <w:szCs w:val="24"/>
              </w:rPr>
            </w:pPr>
          </w:p>
        </w:tc>
        <w:tc>
          <w:tcPr>
            <w:tcW w:w="2175" w:type="dxa"/>
            <w:shd w:val="clear" w:color="auto" w:fill="auto"/>
          </w:tcPr>
          <w:p w14:paraId="176E05AA" w14:textId="77777777" w:rsidR="00453C81" w:rsidRPr="00EF60F5" w:rsidRDefault="00424DF6" w:rsidP="009242E7">
            <w:pPr>
              <w:spacing w:after="120" w:line="240" w:lineRule="auto"/>
              <w:jc w:val="center"/>
              <w:rPr>
                <w:rFonts w:ascii="Times New Roman" w:hAnsi="Times New Roman"/>
                <w:noProof/>
                <w:sz w:val="24"/>
                <w:szCs w:val="24"/>
              </w:rPr>
            </w:pPr>
            <w:r w:rsidRPr="00EF60F5">
              <w:rPr>
                <w:rFonts w:ascii="Times New Roman" w:hAnsi="Times New Roman"/>
                <w:noProof/>
                <w:sz w:val="24"/>
                <w:szCs w:val="24"/>
                <w:lang w:val="en-GB" w:eastAsia="en-GB"/>
              </w:rPr>
              <mc:AlternateContent>
                <mc:Choice Requires="wps">
                  <w:drawing>
                    <wp:anchor distT="0" distB="0" distL="114300" distR="114300" simplePos="0" relativeHeight="251669504" behindDoc="0" locked="0" layoutInCell="1" allowOverlap="1" wp14:anchorId="4BBE1E5E" wp14:editId="579FD7B6">
                      <wp:simplePos x="0" y="0"/>
                      <wp:positionH relativeFrom="column">
                        <wp:posOffset>70485</wp:posOffset>
                      </wp:positionH>
                      <wp:positionV relativeFrom="paragraph">
                        <wp:posOffset>32385</wp:posOffset>
                      </wp:positionV>
                      <wp:extent cx="1191895" cy="1152525"/>
                      <wp:effectExtent l="0" t="0" r="27305" b="2857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1152525"/>
                              </a:xfrm>
                              <a:prstGeom prst="roundRect">
                                <a:avLst>
                                  <a:gd name="adj" fmla="val 14188"/>
                                </a:avLst>
                              </a:prstGeom>
                              <a:solidFill>
                                <a:srgbClr val="D8D8D8"/>
                              </a:solidFill>
                              <a:ln w="9525">
                                <a:solidFill>
                                  <a:srgbClr val="000000"/>
                                </a:solidFill>
                                <a:round/>
                                <a:headEnd/>
                                <a:tailEnd/>
                              </a:ln>
                            </wps:spPr>
                            <wps:txbx>
                              <w:txbxContent>
                                <w:p w14:paraId="3AA16539" w14:textId="77777777" w:rsidR="00132016" w:rsidRPr="00EF60F5" w:rsidRDefault="00CA025B" w:rsidP="00453C81">
                                  <w:pPr>
                                    <w:spacing w:after="100" w:afterAutospacing="1"/>
                                    <w:jc w:val="center"/>
                                    <w:rPr>
                                      <w:rFonts w:ascii="Times New Roman" w:hAnsi="Times New Roman"/>
                                      <w:b/>
                                      <w:spacing w:val="-10"/>
                                      <w:sz w:val="24"/>
                                      <w:szCs w:val="24"/>
                                    </w:rPr>
                                  </w:pPr>
                                  <w:r>
                                    <w:rPr>
                                      <w:rFonts w:ascii="Times New Roman" w:hAnsi="Times New Roman"/>
                                      <w:b/>
                                      <w:spacing w:val="-10"/>
                                      <w:sz w:val="24"/>
                                      <w:szCs w:val="24"/>
                                    </w:rPr>
                                    <w:t>ATS lên hợp đồng gửi khách và check LC (nếu có)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BE1E5E" id="Rectangle: Rounded Corners 40" o:spid="_x0000_s1028" style="position:absolute;left:0;text-align:left;margin-left:5.55pt;margin-top:2.55pt;width:93.85pt;height:9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2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" fillcolor="#d8d8d8">
                      <v:textbox>
                        <w:txbxContent>
                          <w:p w14:paraId="3AA16539" w14:textId="77777777" w:rsidR="00132016" w:rsidRPr="00EF60F5" w:rsidRDefault="00CA025B" w:rsidP="00453C81">
                            <w:pPr>
                              <w:spacing w:after="100" w:afterAutospacing="1"/>
                              <w:jc w:val="center"/>
                              <w:rPr>
                                <w:rFonts w:ascii="Times New Roman" w:hAnsi="Times New Roman"/>
                                <w:b/>
                                <w:spacing w:val="-10"/>
                                <w:sz w:val="24"/>
                                <w:szCs w:val="24"/>
                              </w:rPr>
                            </w:pPr>
                            <w:r>
                              <w:rPr>
                                <w:rFonts w:ascii="Times New Roman" w:hAnsi="Times New Roman"/>
                                <w:b/>
                                <w:spacing w:val="-10"/>
                                <w:sz w:val="24"/>
                                <w:szCs w:val="24"/>
                              </w:rPr>
                              <w:t>ATS lên hợp đồng gửi khách và check LC (nếu có)</w:t>
                            </w:r>
                          </w:p>
                        </w:txbxContent>
                      </v:textbox>
                    </v:roundrect>
                  </w:pict>
                </mc:Fallback>
              </mc:AlternateContent>
            </w:r>
            <w:r w:rsidR="00EF60F5" w:rsidRPr="00EF60F5">
              <w:rPr>
                <w:rFonts w:ascii="Times New Roman" w:hAnsi="Times New Roman"/>
                <w:noProof/>
                <w:sz w:val="24"/>
                <w:szCs w:val="24"/>
                <w:lang w:val="en-GB" w:eastAsia="en-GB"/>
              </w:rPr>
              <mc:AlternateContent>
                <mc:Choice Requires="wps">
                  <w:drawing>
                    <wp:anchor distT="0" distB="0" distL="114297" distR="114297" simplePos="0" relativeHeight="251668480" behindDoc="0" locked="0" layoutInCell="1" allowOverlap="1" wp14:anchorId="2A23399C" wp14:editId="2465DD01">
                      <wp:simplePos x="0" y="0"/>
                      <wp:positionH relativeFrom="column">
                        <wp:posOffset>627913</wp:posOffset>
                      </wp:positionH>
                      <wp:positionV relativeFrom="paragraph">
                        <wp:posOffset>1028904</wp:posOffset>
                      </wp:positionV>
                      <wp:extent cx="0" cy="563144"/>
                      <wp:effectExtent l="76200" t="0" r="57150" b="6604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C1F6D" id="Straight Connector 41" o:spid="_x0000_s1026" style="position:absolute;z-index:2516684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9.45pt,81pt" to="49.4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">
                      <v:stroke endarrow="block"/>
                    </v:line>
                  </w:pict>
                </mc:Fallback>
              </mc:AlternateContent>
            </w:r>
          </w:p>
        </w:tc>
        <w:tc>
          <w:tcPr>
            <w:tcW w:w="1800" w:type="dxa"/>
            <w:shd w:val="clear" w:color="auto" w:fill="auto"/>
          </w:tcPr>
          <w:p w14:paraId="72DC136F" w14:textId="77777777" w:rsidR="00453C81" w:rsidRPr="00EF60F5" w:rsidRDefault="00453C81" w:rsidP="009242E7">
            <w:pPr>
              <w:spacing w:after="120" w:line="240" w:lineRule="auto"/>
              <w:rPr>
                <w:rFonts w:ascii="Times New Roman" w:hAnsi="Times New Roman"/>
                <w:sz w:val="24"/>
                <w:szCs w:val="24"/>
              </w:rPr>
            </w:pPr>
            <w:r w:rsidRPr="00EF60F5">
              <w:rPr>
                <w:rFonts w:ascii="Times New Roman" w:hAnsi="Times New Roman"/>
                <w:b/>
                <w:sz w:val="24"/>
                <w:szCs w:val="24"/>
              </w:rPr>
              <w:t>-</w:t>
            </w:r>
            <w:r w:rsidRPr="00EF60F5">
              <w:rPr>
                <w:rFonts w:ascii="Times New Roman" w:hAnsi="Times New Roman"/>
                <w:sz w:val="24"/>
                <w:szCs w:val="24"/>
              </w:rPr>
              <w:t xml:space="preserve"> </w:t>
            </w:r>
            <w:r w:rsidR="00EC6A4E">
              <w:rPr>
                <w:rFonts w:ascii="Times New Roman" w:hAnsi="Times New Roman"/>
                <w:sz w:val="24"/>
                <w:szCs w:val="24"/>
              </w:rPr>
              <w:t>NV ATS</w:t>
            </w:r>
          </w:p>
          <w:p w14:paraId="7FE290DE" w14:textId="77777777" w:rsidR="00453C81" w:rsidRPr="00EF60F5" w:rsidRDefault="00453C81" w:rsidP="009242E7">
            <w:pPr>
              <w:spacing w:after="120" w:line="240" w:lineRule="auto"/>
              <w:rPr>
                <w:rFonts w:ascii="Times New Roman" w:hAnsi="Times New Roman"/>
                <w:sz w:val="24"/>
                <w:szCs w:val="24"/>
              </w:rPr>
            </w:pPr>
          </w:p>
          <w:p w14:paraId="31DC851E" w14:textId="77777777" w:rsidR="00453C81" w:rsidRPr="00EF60F5" w:rsidRDefault="00453C81" w:rsidP="009242E7">
            <w:pPr>
              <w:spacing w:after="120" w:line="240" w:lineRule="auto"/>
              <w:rPr>
                <w:rFonts w:ascii="Times New Roman" w:hAnsi="Times New Roman"/>
                <w:sz w:val="24"/>
                <w:szCs w:val="24"/>
              </w:rPr>
            </w:pPr>
          </w:p>
        </w:tc>
        <w:tc>
          <w:tcPr>
            <w:tcW w:w="1620" w:type="dxa"/>
            <w:shd w:val="clear" w:color="auto" w:fill="auto"/>
          </w:tcPr>
          <w:p w14:paraId="73EB9C19" w14:textId="77777777" w:rsidR="00453C81" w:rsidRPr="00EF60F5" w:rsidRDefault="00EC6A4E" w:rsidP="009242E7">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Form mẫu hợp đồng</w:t>
            </w:r>
          </w:p>
        </w:tc>
        <w:tc>
          <w:tcPr>
            <w:tcW w:w="3690" w:type="dxa"/>
            <w:shd w:val="clear" w:color="auto" w:fill="auto"/>
          </w:tcPr>
          <w:p w14:paraId="6EE4787F" w14:textId="77777777" w:rsidR="004A5A65" w:rsidRPr="004A5A65" w:rsidRDefault="00EC6A4E" w:rsidP="009242E7">
            <w:pPr>
              <w:pStyle w:val="ListParagraph"/>
              <w:numPr>
                <w:ilvl w:val="0"/>
                <w:numId w:val="24"/>
              </w:numPr>
              <w:spacing w:after="120" w:line="240" w:lineRule="auto"/>
              <w:ind w:left="162" w:hanging="180"/>
              <w:contextualSpacing w:val="0"/>
              <w:rPr>
                <w:rFonts w:ascii="Times New Roman" w:hAnsi="Times New Roman"/>
                <w:spacing w:val="-6"/>
                <w:sz w:val="24"/>
                <w:szCs w:val="24"/>
              </w:rPr>
            </w:pPr>
            <w:r>
              <w:rPr>
                <w:rFonts w:ascii="Times New Roman" w:hAnsi="Times New Roman"/>
                <w:sz w:val="24"/>
                <w:szCs w:val="24"/>
              </w:rPr>
              <w:t>NV ATS lên hợp đồng draft gửi khách check và yêu cầu khách gửi draft LC (nếu có)</w:t>
            </w:r>
            <w:r w:rsidR="00976561">
              <w:rPr>
                <w:rFonts w:ascii="Times New Roman" w:hAnsi="Times New Roman"/>
                <w:sz w:val="24"/>
                <w:szCs w:val="24"/>
              </w:rPr>
              <w:t xml:space="preserve"> </w:t>
            </w:r>
          </w:p>
          <w:p w14:paraId="30D060DF" w14:textId="7CB8FD6B" w:rsidR="00453C81" w:rsidRPr="00EF60F5" w:rsidRDefault="004A5A65" w:rsidP="009242E7">
            <w:pPr>
              <w:pStyle w:val="ListParagraph"/>
              <w:numPr>
                <w:ilvl w:val="0"/>
                <w:numId w:val="24"/>
              </w:numPr>
              <w:spacing w:after="120" w:line="240" w:lineRule="auto"/>
              <w:ind w:left="162" w:hanging="180"/>
              <w:contextualSpacing w:val="0"/>
              <w:rPr>
                <w:rFonts w:ascii="Times New Roman" w:hAnsi="Times New Roman"/>
                <w:spacing w:val="-6"/>
                <w:sz w:val="24"/>
                <w:szCs w:val="24"/>
              </w:rPr>
            </w:pPr>
            <w:r>
              <w:rPr>
                <w:rFonts w:ascii="Times New Roman" w:hAnsi="Times New Roman"/>
                <w:sz w:val="24"/>
                <w:szCs w:val="24"/>
              </w:rPr>
              <w:t>C</w:t>
            </w:r>
            <w:r w:rsidR="00976561">
              <w:rPr>
                <w:rFonts w:ascii="Times New Roman" w:hAnsi="Times New Roman"/>
                <w:sz w:val="24"/>
                <w:szCs w:val="24"/>
              </w:rPr>
              <w:t>heck LC và báo khách gửi LC gốc</w:t>
            </w:r>
          </w:p>
          <w:p w14:paraId="4521132B" w14:textId="77777777" w:rsidR="00EF60F5" w:rsidRDefault="00EF60F5" w:rsidP="009242E7">
            <w:pPr>
              <w:spacing w:after="120" w:line="240" w:lineRule="auto"/>
              <w:rPr>
                <w:rFonts w:ascii="Times New Roman" w:hAnsi="Times New Roman"/>
                <w:spacing w:val="-6"/>
                <w:sz w:val="24"/>
                <w:szCs w:val="24"/>
              </w:rPr>
            </w:pPr>
          </w:p>
          <w:p w14:paraId="20E92F64" w14:textId="77777777" w:rsidR="00EF60F5" w:rsidRPr="00EF60F5" w:rsidRDefault="00EF60F5" w:rsidP="009242E7">
            <w:pPr>
              <w:spacing w:after="120" w:line="240" w:lineRule="auto"/>
              <w:rPr>
                <w:rFonts w:ascii="Times New Roman" w:hAnsi="Times New Roman"/>
                <w:spacing w:val="-6"/>
                <w:sz w:val="24"/>
                <w:szCs w:val="24"/>
              </w:rPr>
            </w:pPr>
          </w:p>
        </w:tc>
      </w:tr>
      <w:tr w:rsidR="007F5B08" w:rsidRPr="00EF60F5" w14:paraId="0163B91A" w14:textId="77777777" w:rsidTr="00501563">
        <w:trPr>
          <w:trHeight w:val="2492"/>
        </w:trPr>
        <w:tc>
          <w:tcPr>
            <w:tcW w:w="885" w:type="dxa"/>
            <w:shd w:val="clear" w:color="auto" w:fill="auto"/>
            <w:vAlign w:val="center"/>
          </w:tcPr>
          <w:p w14:paraId="21F15402" w14:textId="77777777" w:rsidR="007F5B08" w:rsidRPr="00EF60F5" w:rsidRDefault="007F5B08" w:rsidP="007F5B08">
            <w:pPr>
              <w:spacing w:after="120" w:line="240" w:lineRule="auto"/>
              <w:jc w:val="center"/>
              <w:rPr>
                <w:rFonts w:ascii="Times New Roman" w:hAnsi="Times New Roman"/>
                <w:sz w:val="24"/>
                <w:szCs w:val="24"/>
              </w:rPr>
            </w:pPr>
            <w:r w:rsidRPr="00EF60F5">
              <w:rPr>
                <w:rFonts w:ascii="Times New Roman" w:hAnsi="Times New Roman"/>
                <w:sz w:val="24"/>
                <w:szCs w:val="24"/>
              </w:rPr>
              <w:t>4</w:t>
            </w:r>
          </w:p>
        </w:tc>
        <w:tc>
          <w:tcPr>
            <w:tcW w:w="2175" w:type="dxa"/>
            <w:shd w:val="clear" w:color="auto" w:fill="auto"/>
          </w:tcPr>
          <w:p w14:paraId="42308F97" w14:textId="77777777" w:rsidR="007F5B08" w:rsidRPr="00EF60F5" w:rsidRDefault="00424DF6" w:rsidP="007F5B08">
            <w:pPr>
              <w:spacing w:after="120" w:line="240" w:lineRule="auto"/>
              <w:rPr>
                <w:rFonts w:ascii="Times New Roman" w:hAnsi="Times New Roman"/>
                <w:noProof/>
                <w:sz w:val="24"/>
                <w:szCs w:val="24"/>
              </w:rPr>
            </w:pPr>
            <w:r w:rsidRPr="00EF60F5">
              <w:rPr>
                <w:rFonts w:ascii="Times New Roman" w:hAnsi="Times New Roman"/>
                <w:noProof/>
                <w:sz w:val="24"/>
                <w:szCs w:val="24"/>
                <w:lang w:val="en-GB" w:eastAsia="en-GB"/>
              </w:rPr>
              <mc:AlternateContent>
                <mc:Choice Requires="wps">
                  <w:drawing>
                    <wp:anchor distT="0" distB="0" distL="114300" distR="114300" simplePos="0" relativeHeight="251688960" behindDoc="0" locked="0" layoutInCell="1" allowOverlap="1" wp14:anchorId="72DC4634" wp14:editId="077E26BD">
                      <wp:simplePos x="0" y="0"/>
                      <wp:positionH relativeFrom="column">
                        <wp:posOffset>4445</wp:posOffset>
                      </wp:positionH>
                      <wp:positionV relativeFrom="paragraph">
                        <wp:posOffset>97155</wp:posOffset>
                      </wp:positionV>
                      <wp:extent cx="1191895" cy="1152525"/>
                      <wp:effectExtent l="0" t="0" r="27305" b="28575"/>
                      <wp:wrapNone/>
                      <wp:docPr id="2"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1152525"/>
                              </a:xfrm>
                              <a:prstGeom prst="roundRect">
                                <a:avLst>
                                  <a:gd name="adj" fmla="val 14188"/>
                                </a:avLst>
                              </a:prstGeom>
                              <a:solidFill>
                                <a:srgbClr val="D8D8D8"/>
                              </a:solidFill>
                              <a:ln w="9525">
                                <a:solidFill>
                                  <a:srgbClr val="000000"/>
                                </a:solidFill>
                                <a:round/>
                                <a:headEnd/>
                                <a:tailEnd/>
                              </a:ln>
                            </wps:spPr>
                            <wps:txbx>
                              <w:txbxContent>
                                <w:p w14:paraId="2AB7C5A5" w14:textId="77777777" w:rsidR="00424DF6" w:rsidRPr="00EF60F5" w:rsidRDefault="00424DF6" w:rsidP="00424DF6">
                                  <w:pPr>
                                    <w:spacing w:after="100" w:afterAutospacing="1"/>
                                    <w:jc w:val="center"/>
                                    <w:rPr>
                                      <w:rFonts w:ascii="Times New Roman" w:hAnsi="Times New Roman"/>
                                      <w:b/>
                                      <w:spacing w:val="-10"/>
                                      <w:sz w:val="24"/>
                                      <w:szCs w:val="24"/>
                                    </w:rPr>
                                  </w:pPr>
                                  <w:r>
                                    <w:rPr>
                                      <w:rFonts w:ascii="Times New Roman" w:hAnsi="Times New Roman"/>
                                      <w:b/>
                                      <w:spacing w:val="-10"/>
                                      <w:sz w:val="24"/>
                                      <w:szCs w:val="24"/>
                                    </w:rPr>
                                    <w:t xml:space="preserve">ATS </w:t>
                                  </w:r>
                                  <w:r w:rsidR="00BF270E">
                                    <w:rPr>
                                      <w:rFonts w:ascii="Times New Roman" w:hAnsi="Times New Roman"/>
                                      <w:b/>
                                      <w:spacing w:val="-10"/>
                                      <w:sz w:val="24"/>
                                      <w:szCs w:val="24"/>
                                    </w:rPr>
                                    <w:t>sắp xếp lịch ship hàng và thong báo cho khách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DC4634" id="_x0000_s1029" style="position:absolute;margin-left:.35pt;margin-top:7.65pt;width:93.85pt;height:9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2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" fillcolor="#d8d8d8">
                      <v:textbox>
                        <w:txbxContent>
                          <w:p w14:paraId="2AB7C5A5" w14:textId="77777777" w:rsidR="00424DF6" w:rsidRPr="00EF60F5" w:rsidRDefault="00424DF6" w:rsidP="00424DF6">
                            <w:pPr>
                              <w:spacing w:after="100" w:afterAutospacing="1"/>
                              <w:jc w:val="center"/>
                              <w:rPr>
                                <w:rFonts w:ascii="Times New Roman" w:hAnsi="Times New Roman"/>
                                <w:b/>
                                <w:spacing w:val="-10"/>
                                <w:sz w:val="24"/>
                                <w:szCs w:val="24"/>
                              </w:rPr>
                            </w:pPr>
                            <w:r>
                              <w:rPr>
                                <w:rFonts w:ascii="Times New Roman" w:hAnsi="Times New Roman"/>
                                <w:b/>
                                <w:spacing w:val="-10"/>
                                <w:sz w:val="24"/>
                                <w:szCs w:val="24"/>
                              </w:rPr>
                              <w:t xml:space="preserve">ATS </w:t>
                            </w:r>
                            <w:r w:rsidR="00BF270E">
                              <w:rPr>
                                <w:rFonts w:ascii="Times New Roman" w:hAnsi="Times New Roman"/>
                                <w:b/>
                                <w:spacing w:val="-10"/>
                                <w:sz w:val="24"/>
                                <w:szCs w:val="24"/>
                              </w:rPr>
                              <w:t>sắp xếp lịch ship hàng và thong báo cho khách</w:t>
                            </w:r>
                          </w:p>
                        </w:txbxContent>
                      </v:textbox>
                    </v:roundrect>
                  </w:pict>
                </mc:Fallback>
              </mc:AlternateContent>
            </w:r>
          </w:p>
          <w:p w14:paraId="5C017CE7" w14:textId="77777777" w:rsidR="007F5B08" w:rsidRPr="00EF60F5" w:rsidRDefault="007F5B08" w:rsidP="007F5B08">
            <w:pPr>
              <w:spacing w:after="120" w:line="240" w:lineRule="auto"/>
              <w:rPr>
                <w:rFonts w:ascii="Times New Roman" w:hAnsi="Times New Roman"/>
                <w:noProof/>
                <w:sz w:val="24"/>
                <w:szCs w:val="24"/>
              </w:rPr>
            </w:pPr>
          </w:p>
          <w:p w14:paraId="40219D15" w14:textId="77777777" w:rsidR="007F5B08" w:rsidRPr="00EF60F5" w:rsidRDefault="00501563" w:rsidP="007F5B08">
            <w:pPr>
              <w:spacing w:after="120" w:line="240" w:lineRule="auto"/>
              <w:rPr>
                <w:rFonts w:ascii="Times New Roman" w:hAnsi="Times New Roman"/>
                <w:noProof/>
                <w:sz w:val="24"/>
                <w:szCs w:val="24"/>
              </w:rPr>
            </w:pPr>
            <w:r w:rsidRPr="00EF60F5">
              <w:rPr>
                <w:rFonts w:ascii="Times New Roman" w:hAnsi="Times New Roman"/>
                <w:noProof/>
                <w:sz w:val="24"/>
                <w:szCs w:val="24"/>
                <w:lang w:val="en-GB" w:eastAsia="en-GB"/>
              </w:rPr>
              <mc:AlternateContent>
                <mc:Choice Requires="wps">
                  <w:drawing>
                    <wp:anchor distT="0" distB="0" distL="114297" distR="114297" simplePos="0" relativeHeight="251681792" behindDoc="0" locked="0" layoutInCell="1" allowOverlap="1" wp14:anchorId="0DA0DF3B" wp14:editId="6FA0813E">
                      <wp:simplePos x="0" y="0"/>
                      <wp:positionH relativeFrom="column">
                        <wp:posOffset>579755</wp:posOffset>
                      </wp:positionH>
                      <wp:positionV relativeFrom="paragraph">
                        <wp:posOffset>190500</wp:posOffset>
                      </wp:positionV>
                      <wp:extent cx="0" cy="885825"/>
                      <wp:effectExtent l="76200" t="0" r="76200" b="476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4657A" id="Straight Connector 12" o:spid="_x0000_s1026" style="position:absolute;z-index:2516817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5.65pt,15pt" to="45.6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">
                      <v:stroke endarrow="block"/>
                    </v:line>
                  </w:pict>
                </mc:Fallback>
              </mc:AlternateContent>
            </w:r>
          </w:p>
          <w:p w14:paraId="64940F6F" w14:textId="77777777" w:rsidR="007F5B08" w:rsidRPr="00EF60F5" w:rsidRDefault="007F5B08" w:rsidP="007F5B08">
            <w:pPr>
              <w:spacing w:after="120" w:line="240" w:lineRule="auto"/>
              <w:rPr>
                <w:rFonts w:ascii="Times New Roman" w:hAnsi="Times New Roman"/>
                <w:noProof/>
                <w:sz w:val="24"/>
                <w:szCs w:val="24"/>
              </w:rPr>
            </w:pPr>
          </w:p>
          <w:p w14:paraId="1F21093E" w14:textId="77777777" w:rsidR="007F5B08" w:rsidRPr="00EF60F5" w:rsidRDefault="007F5B08" w:rsidP="007F5B08">
            <w:pPr>
              <w:spacing w:after="120" w:line="240" w:lineRule="auto"/>
              <w:rPr>
                <w:rFonts w:ascii="Times New Roman" w:hAnsi="Times New Roman"/>
                <w:noProof/>
                <w:sz w:val="24"/>
                <w:szCs w:val="24"/>
              </w:rPr>
            </w:pPr>
          </w:p>
        </w:tc>
        <w:tc>
          <w:tcPr>
            <w:tcW w:w="1800" w:type="dxa"/>
            <w:shd w:val="clear" w:color="auto" w:fill="auto"/>
          </w:tcPr>
          <w:p w14:paraId="516C42EC" w14:textId="77777777" w:rsidR="007F5B08" w:rsidRPr="00EF60F5" w:rsidRDefault="00BF270E" w:rsidP="007F5B08">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NV ATS</w:t>
            </w:r>
          </w:p>
          <w:p w14:paraId="415048CD" w14:textId="77777777" w:rsidR="007F5B08" w:rsidRPr="00EF60F5" w:rsidRDefault="007F5B08" w:rsidP="007F5B08">
            <w:pPr>
              <w:spacing w:after="120" w:line="240" w:lineRule="auto"/>
              <w:rPr>
                <w:rFonts w:ascii="Times New Roman" w:hAnsi="Times New Roman"/>
                <w:b/>
                <w:sz w:val="24"/>
                <w:szCs w:val="24"/>
              </w:rPr>
            </w:pPr>
          </w:p>
        </w:tc>
        <w:tc>
          <w:tcPr>
            <w:tcW w:w="1620" w:type="dxa"/>
            <w:shd w:val="clear" w:color="auto" w:fill="auto"/>
          </w:tcPr>
          <w:p w14:paraId="4005BDFC" w14:textId="77777777" w:rsidR="007F5B08" w:rsidRPr="00EF60F5" w:rsidRDefault="00BF270E" w:rsidP="007F5B08">
            <w:pPr>
              <w:pStyle w:val="ListParagraph"/>
              <w:numPr>
                <w:ilvl w:val="0"/>
                <w:numId w:val="24"/>
              </w:numPr>
              <w:spacing w:after="120" w:line="240" w:lineRule="auto"/>
              <w:ind w:left="162" w:hanging="180"/>
              <w:contextualSpacing w:val="0"/>
              <w:rPr>
                <w:rFonts w:ascii="Times New Roman" w:hAnsi="Times New Roman"/>
                <w:b/>
                <w:sz w:val="24"/>
                <w:szCs w:val="24"/>
              </w:rPr>
            </w:pPr>
            <w:r>
              <w:rPr>
                <w:rFonts w:ascii="Times New Roman" w:hAnsi="Times New Roman"/>
                <w:sz w:val="24"/>
                <w:szCs w:val="24"/>
              </w:rPr>
              <w:t>Email giao dịch với NCC và khách hàng</w:t>
            </w:r>
          </w:p>
        </w:tc>
        <w:tc>
          <w:tcPr>
            <w:tcW w:w="3690" w:type="dxa"/>
            <w:shd w:val="clear" w:color="auto" w:fill="auto"/>
          </w:tcPr>
          <w:p w14:paraId="0382DF1F" w14:textId="6E84D98D" w:rsidR="004D4A2F" w:rsidRPr="004D4A2F" w:rsidRDefault="004D4A2F" w:rsidP="004D4A2F">
            <w:pPr>
              <w:spacing w:after="120" w:line="240" w:lineRule="auto"/>
              <w:jc w:val="both"/>
              <w:rPr>
                <w:rFonts w:ascii="Times New Roman" w:hAnsi="Times New Roman"/>
                <w:b/>
                <w:sz w:val="24"/>
                <w:szCs w:val="24"/>
              </w:rPr>
            </w:pPr>
            <w:r>
              <w:rPr>
                <w:rFonts w:ascii="Times New Roman" w:hAnsi="Times New Roman"/>
                <w:sz w:val="24"/>
                <w:szCs w:val="24"/>
              </w:rPr>
              <w:t xml:space="preserve">- </w:t>
            </w:r>
            <w:r w:rsidRPr="004D4A2F">
              <w:rPr>
                <w:rFonts w:ascii="Times New Roman" w:hAnsi="Times New Roman"/>
                <w:sz w:val="24"/>
                <w:szCs w:val="24"/>
              </w:rPr>
              <w:t>NV ATS sẽ làm việc với NCC để theo dõi lịch ship hang cho khách hàng, và thông báo cụ thể cho khách</w:t>
            </w:r>
          </w:p>
          <w:p w14:paraId="020B2A55" w14:textId="215CE1B9" w:rsidR="00501563" w:rsidRPr="004D4A2F" w:rsidRDefault="004D4A2F" w:rsidP="004D4A2F">
            <w:pPr>
              <w:spacing w:after="120" w:line="240" w:lineRule="auto"/>
              <w:jc w:val="both"/>
              <w:rPr>
                <w:rFonts w:ascii="Times New Roman" w:hAnsi="Times New Roman"/>
                <w:b/>
                <w:sz w:val="24"/>
                <w:szCs w:val="24"/>
              </w:rPr>
            </w:pPr>
            <w:r>
              <w:rPr>
                <w:rFonts w:ascii="Times New Roman" w:hAnsi="Times New Roman"/>
                <w:sz w:val="24"/>
                <w:szCs w:val="24"/>
              </w:rPr>
              <w:t xml:space="preserve">- </w:t>
            </w:r>
            <w:r w:rsidR="00501563" w:rsidRPr="004D4A2F">
              <w:rPr>
                <w:rFonts w:ascii="Times New Roman" w:hAnsi="Times New Roman"/>
                <w:sz w:val="24"/>
                <w:szCs w:val="24"/>
              </w:rPr>
              <w:t xml:space="preserve">Yêu cầu khách gửi LC gốc </w:t>
            </w:r>
            <w:r w:rsidR="00CB3B10">
              <w:rPr>
                <w:rFonts w:ascii="Times New Roman" w:hAnsi="Times New Roman"/>
                <w:sz w:val="24"/>
                <w:szCs w:val="24"/>
              </w:rPr>
              <w:t>(nếu có)</w:t>
            </w:r>
            <w:r w:rsidR="00C6154E">
              <w:rPr>
                <w:rFonts w:ascii="Times New Roman" w:hAnsi="Times New Roman"/>
                <w:sz w:val="24"/>
                <w:szCs w:val="24"/>
              </w:rPr>
              <w:t xml:space="preserve"> và chuyển cọc</w:t>
            </w:r>
            <w:r w:rsidR="00CB3B10">
              <w:rPr>
                <w:rFonts w:ascii="Times New Roman" w:hAnsi="Times New Roman"/>
                <w:sz w:val="24"/>
                <w:szCs w:val="24"/>
              </w:rPr>
              <w:t xml:space="preserve"> </w:t>
            </w:r>
            <w:r w:rsidR="00501563" w:rsidRPr="004D4A2F">
              <w:rPr>
                <w:rFonts w:ascii="Times New Roman" w:hAnsi="Times New Roman"/>
                <w:sz w:val="24"/>
                <w:szCs w:val="24"/>
              </w:rPr>
              <w:t>để</w:t>
            </w:r>
            <w:r w:rsidR="00C6154E">
              <w:rPr>
                <w:rFonts w:ascii="Times New Roman" w:hAnsi="Times New Roman"/>
                <w:sz w:val="24"/>
                <w:szCs w:val="24"/>
              </w:rPr>
              <w:t xml:space="preserve"> lên lịch</w:t>
            </w:r>
            <w:r w:rsidR="00501563" w:rsidRPr="004D4A2F">
              <w:rPr>
                <w:rFonts w:ascii="Times New Roman" w:hAnsi="Times New Roman"/>
                <w:sz w:val="24"/>
                <w:szCs w:val="24"/>
              </w:rPr>
              <w:t xml:space="preserve"> ship </w:t>
            </w:r>
            <w:r w:rsidR="00CB3B10">
              <w:rPr>
                <w:rFonts w:ascii="Times New Roman" w:hAnsi="Times New Roman"/>
                <w:sz w:val="24"/>
                <w:szCs w:val="24"/>
              </w:rPr>
              <w:t>hang</w:t>
            </w:r>
          </w:p>
        </w:tc>
      </w:tr>
      <w:tr w:rsidR="007F5B08" w:rsidRPr="00EF60F5" w14:paraId="1E7141B0" w14:textId="77777777" w:rsidTr="00132016">
        <w:trPr>
          <w:trHeight w:val="1470"/>
        </w:trPr>
        <w:tc>
          <w:tcPr>
            <w:tcW w:w="885" w:type="dxa"/>
            <w:shd w:val="clear" w:color="auto" w:fill="auto"/>
            <w:vAlign w:val="center"/>
          </w:tcPr>
          <w:p w14:paraId="69C0D317" w14:textId="77777777" w:rsidR="007F5B08" w:rsidRPr="00EF60F5" w:rsidRDefault="007F5B08" w:rsidP="007F5B08">
            <w:pPr>
              <w:spacing w:after="120" w:line="240" w:lineRule="auto"/>
              <w:jc w:val="center"/>
              <w:rPr>
                <w:rFonts w:ascii="Times New Roman" w:hAnsi="Times New Roman"/>
                <w:sz w:val="24"/>
                <w:szCs w:val="24"/>
              </w:rPr>
            </w:pPr>
            <w:r w:rsidRPr="00EF60F5">
              <w:rPr>
                <w:rFonts w:ascii="Times New Roman" w:hAnsi="Times New Roman"/>
                <w:sz w:val="24"/>
                <w:szCs w:val="24"/>
              </w:rPr>
              <w:t>5</w:t>
            </w:r>
          </w:p>
        </w:tc>
        <w:tc>
          <w:tcPr>
            <w:tcW w:w="2175" w:type="dxa"/>
            <w:shd w:val="clear" w:color="auto" w:fill="auto"/>
          </w:tcPr>
          <w:p w14:paraId="256F167B" w14:textId="77777777" w:rsidR="007F5B08" w:rsidRPr="00EF60F5" w:rsidRDefault="008F3F4D" w:rsidP="007F5B08">
            <w:pPr>
              <w:spacing w:after="120" w:line="240" w:lineRule="auto"/>
              <w:jc w:val="center"/>
              <w:rPr>
                <w:rFonts w:ascii="Times New Roman" w:hAnsi="Times New Roman"/>
                <w:sz w:val="24"/>
                <w:szCs w:val="24"/>
              </w:rPr>
            </w:pPr>
            <w:r w:rsidRPr="00EF60F5">
              <w:rPr>
                <w:rFonts w:ascii="Times New Roman" w:hAnsi="Times New Roman"/>
                <w:noProof/>
                <w:sz w:val="24"/>
                <w:szCs w:val="24"/>
                <w:lang w:val="en-GB" w:eastAsia="en-GB"/>
              </w:rPr>
              <mc:AlternateContent>
                <mc:Choice Requires="wps">
                  <w:drawing>
                    <wp:anchor distT="0" distB="0" distL="114296" distR="114296" simplePos="0" relativeHeight="251683840" behindDoc="0" locked="0" layoutInCell="1" allowOverlap="1" wp14:anchorId="7B8B2B2B" wp14:editId="2504165F">
                      <wp:simplePos x="0" y="0"/>
                      <wp:positionH relativeFrom="column">
                        <wp:posOffset>627380</wp:posOffset>
                      </wp:positionH>
                      <wp:positionV relativeFrom="paragraph">
                        <wp:posOffset>1047750</wp:posOffset>
                      </wp:positionV>
                      <wp:extent cx="0" cy="457200"/>
                      <wp:effectExtent l="76200" t="0" r="57150" b="571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E1115" id="Straight Connector 13" o:spid="_x0000_s1026" style="position:absolute;z-index:25168384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9.4pt,82.5pt" to="49.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">
                      <v:stroke endarrow="block"/>
                    </v:line>
                  </w:pict>
                </mc:Fallback>
              </mc:AlternateContent>
            </w:r>
            <w:r w:rsidR="00501563" w:rsidRPr="00EF60F5">
              <w:rPr>
                <w:rFonts w:ascii="Times New Roman" w:hAnsi="Times New Roman"/>
                <w:noProof/>
                <w:sz w:val="24"/>
                <w:szCs w:val="24"/>
                <w:lang w:val="en-GB" w:eastAsia="en-GB"/>
              </w:rPr>
              <mc:AlternateContent>
                <mc:Choice Requires="wps">
                  <w:drawing>
                    <wp:anchor distT="0" distB="0" distL="114300" distR="114300" simplePos="0" relativeHeight="251682816" behindDoc="0" locked="0" layoutInCell="1" allowOverlap="1" wp14:anchorId="28DAF6D5" wp14:editId="733C0552">
                      <wp:simplePos x="0" y="0"/>
                      <wp:positionH relativeFrom="column">
                        <wp:posOffset>8255</wp:posOffset>
                      </wp:positionH>
                      <wp:positionV relativeFrom="paragraph">
                        <wp:posOffset>76200</wp:posOffset>
                      </wp:positionV>
                      <wp:extent cx="1265555" cy="971550"/>
                      <wp:effectExtent l="0" t="0" r="10795" b="19050"/>
                      <wp:wrapNone/>
                      <wp:docPr id="14"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971550"/>
                              </a:xfrm>
                              <a:prstGeom prst="roundRect">
                                <a:avLst>
                                  <a:gd name="adj" fmla="val 16667"/>
                                </a:avLst>
                              </a:prstGeom>
                              <a:solidFill>
                                <a:srgbClr val="D8D8D8"/>
                              </a:solidFill>
                              <a:ln w="9525">
                                <a:solidFill>
                                  <a:srgbClr val="000000"/>
                                </a:solidFill>
                                <a:round/>
                                <a:headEnd/>
                                <a:tailEnd/>
                              </a:ln>
                            </wps:spPr>
                            <wps:txbx>
                              <w:txbxContent>
                                <w:p w14:paraId="3A1F23B4" w14:textId="77777777" w:rsidR="007F5B08" w:rsidRPr="00EF60F5" w:rsidRDefault="008F3F4D" w:rsidP="00132016">
                                  <w:pPr>
                                    <w:spacing w:after="100" w:afterAutospacing="1"/>
                                    <w:jc w:val="center"/>
                                    <w:rPr>
                                      <w:rFonts w:ascii="Times New Roman" w:hAnsi="Times New Roman"/>
                                      <w:b/>
                                      <w:sz w:val="24"/>
                                      <w:szCs w:val="24"/>
                                    </w:rPr>
                                  </w:pPr>
                                  <w:r>
                                    <w:rPr>
                                      <w:rFonts w:ascii="Times New Roman" w:hAnsi="Times New Roman"/>
                                      <w:b/>
                                      <w:spacing w:val="-10"/>
                                      <w:sz w:val="24"/>
                                      <w:szCs w:val="24"/>
                                    </w:rPr>
                                    <w:t>Giải quyết các khâu lien quan trong quá trình bán hàng</w:t>
                                  </w:r>
                                </w:p>
                                <w:p w14:paraId="57A98B81" w14:textId="77777777" w:rsidR="007F5B08" w:rsidRPr="0026175E" w:rsidRDefault="007F5B08" w:rsidP="00453C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DAF6D5" id="Rectangle: Rounded Corners 36" o:spid="_x0000_s1030" style="position:absolute;left:0;text-align:left;margin-left:.65pt;margin-top:6pt;width:99.65pt;height: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" fillcolor="#d8d8d8">
                      <v:textbox>
                        <w:txbxContent>
                          <w:p w14:paraId="3A1F23B4" w14:textId="77777777" w:rsidR="007F5B08" w:rsidRPr="00EF60F5" w:rsidRDefault="008F3F4D" w:rsidP="00132016">
                            <w:pPr>
                              <w:spacing w:after="100" w:afterAutospacing="1"/>
                              <w:jc w:val="center"/>
                              <w:rPr>
                                <w:rFonts w:ascii="Times New Roman" w:hAnsi="Times New Roman"/>
                                <w:b/>
                                <w:sz w:val="24"/>
                                <w:szCs w:val="24"/>
                              </w:rPr>
                            </w:pPr>
                            <w:r>
                              <w:rPr>
                                <w:rFonts w:ascii="Times New Roman" w:hAnsi="Times New Roman"/>
                                <w:b/>
                                <w:spacing w:val="-10"/>
                                <w:sz w:val="24"/>
                                <w:szCs w:val="24"/>
                              </w:rPr>
                              <w:t>Giải quyết các khâu lien quan trong quá trình bán hàng</w:t>
                            </w:r>
                          </w:p>
                          <w:p w14:paraId="57A98B81" w14:textId="77777777" w:rsidR="007F5B08" w:rsidRPr="0026175E" w:rsidRDefault="007F5B08" w:rsidP="00453C81"/>
                        </w:txbxContent>
                      </v:textbox>
                    </v:roundrect>
                  </w:pict>
                </mc:Fallback>
              </mc:AlternateContent>
            </w:r>
          </w:p>
        </w:tc>
        <w:tc>
          <w:tcPr>
            <w:tcW w:w="1800" w:type="dxa"/>
            <w:shd w:val="clear" w:color="auto" w:fill="auto"/>
          </w:tcPr>
          <w:p w14:paraId="31BE4074" w14:textId="77777777" w:rsidR="007F5B08" w:rsidRDefault="007F5B08" w:rsidP="00B1062C">
            <w:pPr>
              <w:spacing w:after="120" w:line="240" w:lineRule="auto"/>
              <w:rPr>
                <w:rFonts w:ascii="Times New Roman" w:hAnsi="Times New Roman"/>
                <w:sz w:val="24"/>
                <w:szCs w:val="24"/>
              </w:rPr>
            </w:pPr>
            <w:r w:rsidRPr="00EF60F5">
              <w:rPr>
                <w:rFonts w:ascii="Times New Roman" w:hAnsi="Times New Roman"/>
                <w:b/>
                <w:sz w:val="24"/>
                <w:szCs w:val="24"/>
              </w:rPr>
              <w:t>-</w:t>
            </w:r>
            <w:r w:rsidRPr="00EF60F5">
              <w:rPr>
                <w:rFonts w:ascii="Times New Roman" w:hAnsi="Times New Roman"/>
                <w:sz w:val="24"/>
                <w:szCs w:val="24"/>
              </w:rPr>
              <w:t xml:space="preserve"> </w:t>
            </w:r>
            <w:r w:rsidR="00B1062C">
              <w:rPr>
                <w:rFonts w:ascii="Times New Roman" w:hAnsi="Times New Roman"/>
                <w:sz w:val="24"/>
                <w:szCs w:val="24"/>
              </w:rPr>
              <w:t>NV PMH</w:t>
            </w:r>
          </w:p>
          <w:p w14:paraId="6ABB7ED3" w14:textId="77777777" w:rsidR="00B1062C" w:rsidRDefault="00B1062C" w:rsidP="00B1062C">
            <w:pPr>
              <w:spacing w:after="120" w:line="240" w:lineRule="auto"/>
              <w:rPr>
                <w:rFonts w:ascii="Times New Roman" w:hAnsi="Times New Roman"/>
                <w:sz w:val="24"/>
                <w:szCs w:val="24"/>
              </w:rPr>
            </w:pPr>
            <w:r>
              <w:rPr>
                <w:rFonts w:ascii="Times New Roman" w:hAnsi="Times New Roman"/>
                <w:sz w:val="24"/>
                <w:szCs w:val="24"/>
              </w:rPr>
              <w:t>- NV ATS</w:t>
            </w:r>
          </w:p>
          <w:p w14:paraId="35FD58F1" w14:textId="77777777" w:rsidR="00B1062C" w:rsidRDefault="00B1062C" w:rsidP="00B1062C">
            <w:pPr>
              <w:spacing w:after="120" w:line="240" w:lineRule="auto"/>
              <w:rPr>
                <w:rFonts w:ascii="Times New Roman" w:hAnsi="Times New Roman"/>
                <w:sz w:val="24"/>
                <w:szCs w:val="24"/>
              </w:rPr>
            </w:pPr>
            <w:r>
              <w:rPr>
                <w:rFonts w:ascii="Times New Roman" w:hAnsi="Times New Roman"/>
                <w:sz w:val="24"/>
                <w:szCs w:val="24"/>
              </w:rPr>
              <w:t>- NCC</w:t>
            </w:r>
          </w:p>
          <w:p w14:paraId="5349EBCB" w14:textId="77777777" w:rsidR="00B1062C" w:rsidRPr="00EF60F5" w:rsidRDefault="00B1062C" w:rsidP="00B1062C">
            <w:pPr>
              <w:spacing w:after="120" w:line="240" w:lineRule="auto"/>
              <w:rPr>
                <w:rFonts w:ascii="Times New Roman" w:hAnsi="Times New Roman"/>
                <w:sz w:val="24"/>
                <w:szCs w:val="24"/>
              </w:rPr>
            </w:pPr>
          </w:p>
          <w:p w14:paraId="55E7A735" w14:textId="77777777" w:rsidR="007F5B08" w:rsidRPr="00EF60F5" w:rsidRDefault="007F5B08" w:rsidP="007F5B08">
            <w:pPr>
              <w:spacing w:after="120" w:line="240" w:lineRule="auto"/>
              <w:rPr>
                <w:rFonts w:ascii="Times New Roman" w:hAnsi="Times New Roman"/>
                <w:sz w:val="24"/>
                <w:szCs w:val="24"/>
              </w:rPr>
            </w:pPr>
          </w:p>
          <w:p w14:paraId="33067BA4" w14:textId="77777777" w:rsidR="007F5B08" w:rsidRPr="00EF60F5" w:rsidRDefault="007F5B08" w:rsidP="007F5B08">
            <w:pPr>
              <w:spacing w:after="120" w:line="240" w:lineRule="auto"/>
              <w:rPr>
                <w:rFonts w:ascii="Times New Roman" w:hAnsi="Times New Roman"/>
                <w:sz w:val="24"/>
                <w:szCs w:val="24"/>
              </w:rPr>
            </w:pPr>
          </w:p>
        </w:tc>
        <w:tc>
          <w:tcPr>
            <w:tcW w:w="1620" w:type="dxa"/>
            <w:shd w:val="clear" w:color="auto" w:fill="auto"/>
          </w:tcPr>
          <w:p w14:paraId="1AC1FED3" w14:textId="77777777" w:rsidR="007F5B08" w:rsidRPr="00EF60F5" w:rsidRDefault="00B1062C" w:rsidP="007F5B08">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Làm việc qua skype, email</w:t>
            </w:r>
          </w:p>
        </w:tc>
        <w:tc>
          <w:tcPr>
            <w:tcW w:w="3690" w:type="dxa"/>
            <w:shd w:val="clear" w:color="auto" w:fill="auto"/>
          </w:tcPr>
          <w:p w14:paraId="1F5999A1" w14:textId="2E915FF3" w:rsidR="007F5B08" w:rsidRDefault="00E76EF2" w:rsidP="007F5B08">
            <w:pPr>
              <w:pStyle w:val="ListParagraph"/>
              <w:numPr>
                <w:ilvl w:val="0"/>
                <w:numId w:val="24"/>
              </w:numPr>
              <w:spacing w:after="120" w:line="240" w:lineRule="auto"/>
              <w:ind w:left="162" w:hanging="180"/>
              <w:contextualSpacing w:val="0"/>
              <w:jc w:val="both"/>
              <w:rPr>
                <w:rFonts w:ascii="Times New Roman" w:hAnsi="Times New Roman"/>
                <w:spacing w:val="-6"/>
                <w:sz w:val="24"/>
                <w:szCs w:val="24"/>
              </w:rPr>
            </w:pPr>
            <w:r>
              <w:rPr>
                <w:rFonts w:ascii="Times New Roman" w:hAnsi="Times New Roman"/>
                <w:spacing w:val="-6"/>
                <w:sz w:val="24"/>
                <w:szCs w:val="24"/>
              </w:rPr>
              <w:t>PMH làm việc với NCC về các  vấn đề chốt lịch ship hang, tiến độ giao hang, thời gian free time, thời gian hoàn thiện chứng từ gốc, tiến độ thanh toán hợp đồng</w:t>
            </w:r>
          </w:p>
          <w:p w14:paraId="0BE554F1" w14:textId="73AC2477" w:rsidR="00A645CF" w:rsidRPr="003D32DB" w:rsidRDefault="00A645CF" w:rsidP="00A645CF">
            <w:pPr>
              <w:pStyle w:val="ListParagraph"/>
              <w:spacing w:after="120" w:line="240" w:lineRule="auto"/>
              <w:ind w:left="162"/>
              <w:contextualSpacing w:val="0"/>
              <w:jc w:val="both"/>
              <w:rPr>
                <w:rFonts w:ascii="Times New Roman" w:hAnsi="Times New Roman"/>
                <w:i/>
                <w:spacing w:val="-6"/>
                <w:sz w:val="24"/>
                <w:szCs w:val="24"/>
              </w:rPr>
            </w:pPr>
            <w:r w:rsidRPr="003D32DB">
              <w:rPr>
                <w:rFonts w:ascii="Times New Roman" w:hAnsi="Times New Roman"/>
                <w:i/>
                <w:spacing w:val="-6"/>
                <w:sz w:val="24"/>
                <w:szCs w:val="24"/>
              </w:rPr>
              <w:t>*Lưu ý: ATS hỗ trợ PMH làm việc trực tiếp với NCC về 4 vấn đề :</w:t>
            </w:r>
          </w:p>
          <w:p w14:paraId="72022207" w14:textId="77777777" w:rsidR="00A645CF" w:rsidRPr="003D32DB" w:rsidRDefault="00A645CF" w:rsidP="00A645CF">
            <w:pPr>
              <w:pStyle w:val="ListParagraph"/>
              <w:spacing w:after="120" w:line="240" w:lineRule="auto"/>
              <w:ind w:left="162"/>
              <w:contextualSpacing w:val="0"/>
              <w:jc w:val="both"/>
              <w:rPr>
                <w:rFonts w:ascii="Times New Roman" w:hAnsi="Times New Roman"/>
                <w:i/>
                <w:spacing w:val="-6"/>
                <w:sz w:val="24"/>
                <w:szCs w:val="24"/>
              </w:rPr>
            </w:pPr>
            <w:r w:rsidRPr="003D32DB">
              <w:rPr>
                <w:rFonts w:ascii="Times New Roman" w:hAnsi="Times New Roman"/>
                <w:i/>
                <w:spacing w:val="-6"/>
                <w:sz w:val="24"/>
                <w:szCs w:val="24"/>
              </w:rPr>
              <w:lastRenderedPageBreak/>
              <w:t xml:space="preserve">- Thanh toán, </w:t>
            </w:r>
          </w:p>
          <w:p w14:paraId="66645AD4" w14:textId="77777777" w:rsidR="00A645CF" w:rsidRPr="003D32DB" w:rsidRDefault="00A645CF" w:rsidP="00A645CF">
            <w:pPr>
              <w:pStyle w:val="ListParagraph"/>
              <w:spacing w:after="120" w:line="240" w:lineRule="auto"/>
              <w:ind w:left="162"/>
              <w:contextualSpacing w:val="0"/>
              <w:jc w:val="both"/>
              <w:rPr>
                <w:rFonts w:ascii="Times New Roman" w:hAnsi="Times New Roman"/>
                <w:i/>
                <w:spacing w:val="-6"/>
                <w:sz w:val="24"/>
                <w:szCs w:val="24"/>
              </w:rPr>
            </w:pPr>
            <w:r w:rsidRPr="003D32DB">
              <w:rPr>
                <w:rFonts w:ascii="Times New Roman" w:hAnsi="Times New Roman"/>
                <w:i/>
                <w:spacing w:val="-6"/>
                <w:sz w:val="24"/>
                <w:szCs w:val="24"/>
              </w:rPr>
              <w:t>- Thông tin consignee</w:t>
            </w:r>
          </w:p>
          <w:p w14:paraId="0074E228" w14:textId="77777777" w:rsidR="00A645CF" w:rsidRPr="003D32DB" w:rsidRDefault="00A645CF" w:rsidP="00A645CF">
            <w:pPr>
              <w:pStyle w:val="ListParagraph"/>
              <w:spacing w:after="120" w:line="240" w:lineRule="auto"/>
              <w:ind w:left="162"/>
              <w:contextualSpacing w:val="0"/>
              <w:jc w:val="both"/>
              <w:rPr>
                <w:rFonts w:ascii="Times New Roman" w:hAnsi="Times New Roman"/>
                <w:i/>
                <w:spacing w:val="-6"/>
                <w:sz w:val="24"/>
                <w:szCs w:val="24"/>
              </w:rPr>
            </w:pPr>
            <w:r w:rsidRPr="003D32DB">
              <w:rPr>
                <w:rFonts w:ascii="Times New Roman" w:hAnsi="Times New Roman"/>
                <w:i/>
                <w:spacing w:val="-6"/>
                <w:sz w:val="24"/>
                <w:szCs w:val="24"/>
              </w:rPr>
              <w:t xml:space="preserve">- Check BL Draft </w:t>
            </w:r>
          </w:p>
          <w:p w14:paraId="1937E4C5" w14:textId="77777777" w:rsidR="00A645CF" w:rsidRPr="003D32DB" w:rsidRDefault="00A645CF" w:rsidP="00A645CF">
            <w:pPr>
              <w:pStyle w:val="ListParagraph"/>
              <w:spacing w:after="120" w:line="240" w:lineRule="auto"/>
              <w:ind w:left="162"/>
              <w:contextualSpacing w:val="0"/>
              <w:jc w:val="both"/>
              <w:rPr>
                <w:rFonts w:ascii="Times New Roman" w:hAnsi="Times New Roman"/>
                <w:i/>
                <w:spacing w:val="-6"/>
                <w:sz w:val="24"/>
                <w:szCs w:val="24"/>
              </w:rPr>
            </w:pPr>
            <w:r w:rsidRPr="003D32DB">
              <w:rPr>
                <w:rFonts w:ascii="Times New Roman" w:hAnsi="Times New Roman"/>
                <w:i/>
                <w:spacing w:val="-6"/>
                <w:sz w:val="24"/>
                <w:szCs w:val="24"/>
              </w:rPr>
              <w:t xml:space="preserve">- Theo dõi lịch ship hàng. </w:t>
            </w:r>
          </w:p>
          <w:p w14:paraId="1A1AB07E" w14:textId="2CBAE074" w:rsidR="00A645CF" w:rsidRPr="003D32DB" w:rsidRDefault="00A645CF" w:rsidP="00A645CF">
            <w:pPr>
              <w:pStyle w:val="ListParagraph"/>
              <w:spacing w:after="120" w:line="240" w:lineRule="auto"/>
              <w:ind w:left="162"/>
              <w:contextualSpacing w:val="0"/>
              <w:jc w:val="both"/>
              <w:rPr>
                <w:rFonts w:ascii="Times New Roman" w:hAnsi="Times New Roman"/>
                <w:i/>
                <w:spacing w:val="-6"/>
                <w:sz w:val="24"/>
                <w:szCs w:val="24"/>
              </w:rPr>
            </w:pPr>
            <w:r w:rsidRPr="003D32DB">
              <w:rPr>
                <w:rFonts w:ascii="Times New Roman" w:hAnsi="Times New Roman"/>
                <w:i/>
                <w:spacing w:val="-6"/>
                <w:sz w:val="24"/>
                <w:szCs w:val="24"/>
              </w:rPr>
              <w:t xml:space="preserve">Tất cả các vấn đề phát sinh khác của lô hàng có liên quan đến NCC, PMH cần chủ động theo dõi và làm việc giải quyết với NCC và thông báo lại cho ATS/ Sales, không yêu cầu ATS hỗ trợ liên lạc/ email. </w:t>
            </w:r>
          </w:p>
          <w:p w14:paraId="3B3D1F47" w14:textId="4123ACFC" w:rsidR="0021120F" w:rsidRPr="003D32DB" w:rsidRDefault="006027C0" w:rsidP="007F5B08">
            <w:pPr>
              <w:pStyle w:val="ListParagraph"/>
              <w:numPr>
                <w:ilvl w:val="0"/>
                <w:numId w:val="24"/>
              </w:numPr>
              <w:spacing w:after="120" w:line="240" w:lineRule="auto"/>
              <w:ind w:left="162" w:hanging="180"/>
              <w:contextualSpacing w:val="0"/>
              <w:jc w:val="both"/>
              <w:rPr>
                <w:rFonts w:ascii="Times New Roman" w:hAnsi="Times New Roman"/>
                <w:spacing w:val="-6"/>
                <w:sz w:val="24"/>
                <w:szCs w:val="24"/>
              </w:rPr>
            </w:pPr>
            <w:r w:rsidRPr="003D32DB">
              <w:rPr>
                <w:rFonts w:ascii="Times New Roman" w:hAnsi="Times New Roman"/>
                <w:spacing w:val="-6"/>
                <w:sz w:val="24"/>
                <w:szCs w:val="24"/>
              </w:rPr>
              <w:t>PMH có trách nhiệm làm việc rõ</w:t>
            </w:r>
            <w:r w:rsidR="003D32DB">
              <w:rPr>
                <w:rFonts w:ascii="Times New Roman" w:hAnsi="Times New Roman"/>
                <w:spacing w:val="-6"/>
                <w:sz w:val="24"/>
                <w:szCs w:val="24"/>
              </w:rPr>
              <w:t xml:space="preserve"> </w:t>
            </w:r>
            <w:r w:rsidRPr="003D32DB">
              <w:rPr>
                <w:rFonts w:ascii="Times New Roman" w:hAnsi="Times New Roman"/>
                <w:spacing w:val="-6"/>
                <w:sz w:val="24"/>
                <w:szCs w:val="24"/>
              </w:rPr>
              <w:t xml:space="preserve">với NCC </w:t>
            </w:r>
            <w:r w:rsidR="0021120F" w:rsidRPr="003D32DB">
              <w:rPr>
                <w:rFonts w:ascii="Times New Roman" w:hAnsi="Times New Roman"/>
                <w:spacing w:val="-6"/>
                <w:sz w:val="24"/>
                <w:szCs w:val="24"/>
              </w:rPr>
              <w:t>và yêu cầu những việc sau :</w:t>
            </w:r>
          </w:p>
          <w:p w14:paraId="5EE36510" w14:textId="2D9AE1D7" w:rsidR="0021120F" w:rsidRPr="003D32DB" w:rsidRDefault="0021120F" w:rsidP="0021120F">
            <w:pPr>
              <w:pStyle w:val="ListParagraph"/>
              <w:spacing w:after="120" w:line="240" w:lineRule="auto"/>
              <w:ind w:left="162"/>
              <w:contextualSpacing w:val="0"/>
              <w:jc w:val="both"/>
              <w:rPr>
                <w:rFonts w:ascii="Times New Roman" w:hAnsi="Times New Roman"/>
                <w:spacing w:val="-6"/>
                <w:sz w:val="24"/>
                <w:szCs w:val="24"/>
              </w:rPr>
            </w:pPr>
            <w:r w:rsidRPr="003D32DB">
              <w:rPr>
                <w:rFonts w:ascii="Times New Roman" w:hAnsi="Times New Roman"/>
                <w:spacing w:val="-6"/>
                <w:sz w:val="24"/>
                <w:szCs w:val="24"/>
              </w:rPr>
              <w:t>+  Tất</w:t>
            </w:r>
            <w:r w:rsidR="006027C0" w:rsidRPr="003D32DB">
              <w:rPr>
                <w:rFonts w:ascii="Times New Roman" w:hAnsi="Times New Roman"/>
                <w:spacing w:val="-6"/>
                <w:sz w:val="24"/>
                <w:szCs w:val="24"/>
              </w:rPr>
              <w:t xml:space="preserve"> cả các thông tin về lịch giao hàng</w:t>
            </w:r>
            <w:r w:rsidRPr="003D32DB">
              <w:rPr>
                <w:rFonts w:ascii="Times New Roman" w:hAnsi="Times New Roman"/>
                <w:spacing w:val="-6"/>
                <w:sz w:val="24"/>
                <w:szCs w:val="24"/>
              </w:rPr>
              <w:t xml:space="preserve"> và chứng từ</w:t>
            </w:r>
            <w:r w:rsidR="006027C0" w:rsidRPr="003D32DB">
              <w:rPr>
                <w:rFonts w:ascii="Times New Roman" w:hAnsi="Times New Roman"/>
                <w:spacing w:val="-6"/>
                <w:sz w:val="24"/>
                <w:szCs w:val="24"/>
              </w:rPr>
              <w:t xml:space="preserve"> cần được cc cho</w:t>
            </w:r>
            <w:r w:rsidRPr="003D32DB">
              <w:rPr>
                <w:rFonts w:ascii="Times New Roman" w:hAnsi="Times New Roman"/>
                <w:spacing w:val="-6"/>
                <w:sz w:val="24"/>
                <w:szCs w:val="24"/>
              </w:rPr>
              <w:t xml:space="preserve"> </w:t>
            </w:r>
            <w:r w:rsidR="006027C0" w:rsidRPr="003D32DB">
              <w:rPr>
                <w:rFonts w:ascii="Times New Roman" w:hAnsi="Times New Roman"/>
                <w:spacing w:val="-6"/>
                <w:sz w:val="24"/>
                <w:szCs w:val="24"/>
              </w:rPr>
              <w:t>3 emails của Hằng, Trang</w:t>
            </w:r>
            <w:r w:rsidRPr="003D32DB">
              <w:rPr>
                <w:rFonts w:ascii="Times New Roman" w:hAnsi="Times New Roman"/>
                <w:spacing w:val="-6"/>
                <w:sz w:val="24"/>
                <w:szCs w:val="24"/>
              </w:rPr>
              <w:t>, Thi</w:t>
            </w:r>
            <w:r w:rsidR="006027C0" w:rsidRPr="003D32DB">
              <w:rPr>
                <w:rFonts w:ascii="Times New Roman" w:hAnsi="Times New Roman"/>
                <w:spacing w:val="-6"/>
                <w:sz w:val="24"/>
                <w:szCs w:val="24"/>
              </w:rPr>
              <w:t xml:space="preserve"> và Linh ATS</w:t>
            </w:r>
            <w:r w:rsidRPr="003D32DB">
              <w:rPr>
                <w:rFonts w:ascii="Times New Roman" w:hAnsi="Times New Roman"/>
                <w:spacing w:val="-6"/>
                <w:sz w:val="24"/>
                <w:szCs w:val="24"/>
              </w:rPr>
              <w:t xml:space="preserve">. </w:t>
            </w:r>
          </w:p>
          <w:p w14:paraId="4B677913" w14:textId="5CF71E71" w:rsidR="00E76EF2" w:rsidRPr="003D32DB" w:rsidRDefault="0021120F" w:rsidP="0021120F">
            <w:pPr>
              <w:pStyle w:val="ListParagraph"/>
              <w:spacing w:after="120" w:line="240" w:lineRule="auto"/>
              <w:ind w:left="162"/>
              <w:contextualSpacing w:val="0"/>
              <w:jc w:val="both"/>
              <w:rPr>
                <w:rFonts w:ascii="Times New Roman" w:hAnsi="Times New Roman"/>
                <w:spacing w:val="-6"/>
                <w:sz w:val="24"/>
                <w:szCs w:val="24"/>
              </w:rPr>
            </w:pPr>
            <w:r w:rsidRPr="003D32DB">
              <w:rPr>
                <w:rFonts w:ascii="Times New Roman" w:hAnsi="Times New Roman"/>
                <w:spacing w:val="-6"/>
                <w:sz w:val="24"/>
                <w:szCs w:val="24"/>
              </w:rPr>
              <w:t xml:space="preserve">+ Đối với tất cả các lô hàng, </w:t>
            </w:r>
            <w:r w:rsidR="00384F72" w:rsidRPr="003D32DB">
              <w:rPr>
                <w:rFonts w:ascii="Times New Roman" w:hAnsi="Times New Roman"/>
                <w:spacing w:val="-6"/>
                <w:sz w:val="24"/>
                <w:szCs w:val="24"/>
              </w:rPr>
              <w:t>yêu cầu NCC gửi BL draft đến ATS check trước ETD, và chỉ issue OBL khi có xác nhận từ ATS</w:t>
            </w:r>
          </w:p>
          <w:p w14:paraId="5B9CA199" w14:textId="77777777" w:rsidR="00DB30FC" w:rsidRDefault="00DB30FC" w:rsidP="007F5B08">
            <w:pPr>
              <w:pStyle w:val="ListParagraph"/>
              <w:numPr>
                <w:ilvl w:val="0"/>
                <w:numId w:val="24"/>
              </w:numPr>
              <w:spacing w:after="120" w:line="240" w:lineRule="auto"/>
              <w:ind w:left="162" w:hanging="180"/>
              <w:contextualSpacing w:val="0"/>
              <w:jc w:val="both"/>
              <w:rPr>
                <w:rFonts w:ascii="Times New Roman" w:hAnsi="Times New Roman"/>
                <w:spacing w:val="-6"/>
                <w:sz w:val="24"/>
                <w:szCs w:val="24"/>
              </w:rPr>
            </w:pPr>
            <w:r>
              <w:rPr>
                <w:rFonts w:ascii="Times New Roman" w:hAnsi="Times New Roman"/>
                <w:spacing w:val="-6"/>
                <w:sz w:val="24"/>
                <w:szCs w:val="24"/>
              </w:rPr>
              <w:t>ATS check các chứng từ của NCC gửi liên quan đến lô hang bán CIF</w:t>
            </w:r>
            <w:r w:rsidR="00D13B63">
              <w:rPr>
                <w:rFonts w:ascii="Times New Roman" w:hAnsi="Times New Roman"/>
                <w:spacing w:val="-6"/>
                <w:sz w:val="24"/>
                <w:szCs w:val="24"/>
              </w:rPr>
              <w:t>, làm các thủ tục switch bill, chia bill</w:t>
            </w:r>
          </w:p>
          <w:p w14:paraId="22F0404D" w14:textId="77777777" w:rsidR="00DB30FC" w:rsidRDefault="00F504C1" w:rsidP="007F5B08">
            <w:pPr>
              <w:pStyle w:val="ListParagraph"/>
              <w:numPr>
                <w:ilvl w:val="0"/>
                <w:numId w:val="24"/>
              </w:numPr>
              <w:spacing w:after="120" w:line="240" w:lineRule="auto"/>
              <w:ind w:left="162" w:hanging="180"/>
              <w:contextualSpacing w:val="0"/>
              <w:jc w:val="both"/>
              <w:rPr>
                <w:rFonts w:ascii="Times New Roman" w:hAnsi="Times New Roman"/>
                <w:spacing w:val="-6"/>
                <w:sz w:val="24"/>
                <w:szCs w:val="24"/>
              </w:rPr>
            </w:pPr>
            <w:r>
              <w:rPr>
                <w:rFonts w:ascii="Times New Roman" w:hAnsi="Times New Roman"/>
                <w:spacing w:val="-6"/>
                <w:sz w:val="24"/>
                <w:szCs w:val="24"/>
              </w:rPr>
              <w:t>ATS thực hiện thanh toán khi nhận được ĐNTT từ PMH</w:t>
            </w:r>
          </w:p>
          <w:p w14:paraId="0E470E14" w14:textId="77777777" w:rsidR="00E76EF2" w:rsidRDefault="00EA4BEB" w:rsidP="008B65A5">
            <w:pPr>
              <w:pStyle w:val="ListParagraph"/>
              <w:numPr>
                <w:ilvl w:val="0"/>
                <w:numId w:val="24"/>
              </w:numPr>
              <w:spacing w:after="120" w:line="240" w:lineRule="auto"/>
              <w:ind w:left="162" w:hanging="180"/>
              <w:contextualSpacing w:val="0"/>
              <w:jc w:val="both"/>
              <w:rPr>
                <w:rFonts w:ascii="Times New Roman" w:hAnsi="Times New Roman"/>
                <w:spacing w:val="-6"/>
                <w:sz w:val="24"/>
                <w:szCs w:val="24"/>
              </w:rPr>
            </w:pPr>
            <w:r>
              <w:rPr>
                <w:rFonts w:ascii="Times New Roman" w:hAnsi="Times New Roman"/>
                <w:spacing w:val="-6"/>
                <w:sz w:val="24"/>
                <w:szCs w:val="24"/>
              </w:rPr>
              <w:t xml:space="preserve">ATS </w:t>
            </w:r>
            <w:r w:rsidR="008B65A5">
              <w:rPr>
                <w:rFonts w:ascii="Times New Roman" w:hAnsi="Times New Roman"/>
                <w:spacing w:val="-6"/>
                <w:sz w:val="24"/>
                <w:szCs w:val="24"/>
              </w:rPr>
              <w:t>chuyển thong tin claim của khách hang đến NCC để giải quyết. PMH đồng thời cùng làm việc với ATS để giải quyết các claim lien quan đến NCC nhanh nhất có thể.</w:t>
            </w:r>
          </w:p>
          <w:p w14:paraId="75DF9C04" w14:textId="31C4B10A" w:rsidR="00D96114" w:rsidRPr="00B969F6" w:rsidRDefault="00D96114" w:rsidP="008B65A5">
            <w:pPr>
              <w:pStyle w:val="ListParagraph"/>
              <w:numPr>
                <w:ilvl w:val="0"/>
                <w:numId w:val="24"/>
              </w:numPr>
              <w:spacing w:after="120" w:line="240" w:lineRule="auto"/>
              <w:ind w:left="162" w:hanging="180"/>
              <w:contextualSpacing w:val="0"/>
              <w:jc w:val="both"/>
              <w:rPr>
                <w:rFonts w:ascii="Times New Roman" w:hAnsi="Times New Roman"/>
                <w:spacing w:val="-6"/>
                <w:sz w:val="24"/>
                <w:szCs w:val="24"/>
              </w:rPr>
            </w:pPr>
            <w:r>
              <w:rPr>
                <w:rFonts w:ascii="Times New Roman" w:hAnsi="Times New Roman"/>
                <w:spacing w:val="-6"/>
                <w:sz w:val="24"/>
                <w:szCs w:val="24"/>
              </w:rPr>
              <w:t>PMH cần yêu cầu NCC update lien tục về tình trạng hàng hóa, hoạt động của NCC khi có vấn đề bất thường để ATS kịp thời update thong tin cho khách hang cũng như lên hợp đồng chính xác.</w:t>
            </w:r>
          </w:p>
        </w:tc>
      </w:tr>
      <w:tr w:rsidR="007F5B08" w:rsidRPr="00EF60F5" w14:paraId="02E8FE2F" w14:textId="77777777" w:rsidTr="0060467A">
        <w:trPr>
          <w:trHeight w:val="2090"/>
        </w:trPr>
        <w:tc>
          <w:tcPr>
            <w:tcW w:w="885" w:type="dxa"/>
            <w:shd w:val="clear" w:color="auto" w:fill="auto"/>
            <w:vAlign w:val="center"/>
          </w:tcPr>
          <w:p w14:paraId="79F1B6B4" w14:textId="77777777" w:rsidR="007E5A65" w:rsidRPr="00EF60F5" w:rsidRDefault="007F5B08" w:rsidP="007E5A65">
            <w:pPr>
              <w:spacing w:after="120" w:line="240" w:lineRule="auto"/>
              <w:jc w:val="center"/>
              <w:rPr>
                <w:rFonts w:ascii="Times New Roman" w:hAnsi="Times New Roman"/>
                <w:sz w:val="24"/>
                <w:szCs w:val="24"/>
              </w:rPr>
            </w:pPr>
            <w:r w:rsidRPr="00EF60F5">
              <w:rPr>
                <w:rFonts w:ascii="Times New Roman" w:hAnsi="Times New Roman"/>
                <w:sz w:val="24"/>
                <w:szCs w:val="24"/>
              </w:rPr>
              <w:lastRenderedPageBreak/>
              <w:t>6</w:t>
            </w:r>
          </w:p>
        </w:tc>
        <w:tc>
          <w:tcPr>
            <w:tcW w:w="2175" w:type="dxa"/>
            <w:shd w:val="clear" w:color="auto" w:fill="auto"/>
          </w:tcPr>
          <w:p w14:paraId="48FB1951" w14:textId="77777777" w:rsidR="007F5B08" w:rsidRPr="00EF60F5" w:rsidRDefault="004E1255" w:rsidP="007F5B08">
            <w:pPr>
              <w:spacing w:after="120" w:line="240" w:lineRule="auto"/>
              <w:jc w:val="center"/>
              <w:rPr>
                <w:rFonts w:ascii="Times New Roman" w:hAnsi="Times New Roman"/>
                <w:noProof/>
                <w:sz w:val="24"/>
                <w:szCs w:val="24"/>
              </w:rPr>
            </w:pPr>
            <w:r w:rsidRPr="00EF60F5">
              <w:rPr>
                <w:rFonts w:ascii="Times New Roman" w:hAnsi="Times New Roman"/>
                <w:noProof/>
                <w:sz w:val="24"/>
                <w:szCs w:val="24"/>
                <w:lang w:val="en-GB" w:eastAsia="en-GB"/>
              </w:rPr>
              <mc:AlternateContent>
                <mc:Choice Requires="wps">
                  <w:drawing>
                    <wp:anchor distT="0" distB="0" distL="114300" distR="114300" simplePos="0" relativeHeight="251685888" behindDoc="0" locked="0" layoutInCell="1" allowOverlap="1" wp14:anchorId="60A5009D" wp14:editId="3515818B">
                      <wp:simplePos x="0" y="0"/>
                      <wp:positionH relativeFrom="column">
                        <wp:posOffset>-39370</wp:posOffset>
                      </wp:positionH>
                      <wp:positionV relativeFrom="paragraph">
                        <wp:posOffset>121920</wp:posOffset>
                      </wp:positionV>
                      <wp:extent cx="1327150" cy="1000125"/>
                      <wp:effectExtent l="0" t="0" r="25400" b="28575"/>
                      <wp:wrapNone/>
                      <wp:docPr id="16"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0" cy="1000125"/>
                              </a:xfrm>
                              <a:prstGeom prst="roundRect">
                                <a:avLst>
                                  <a:gd name="adj" fmla="val 16667"/>
                                </a:avLst>
                              </a:prstGeom>
                              <a:solidFill>
                                <a:srgbClr val="D8D8D8"/>
                              </a:solidFill>
                              <a:ln w="9525">
                                <a:solidFill>
                                  <a:srgbClr val="000000"/>
                                </a:solidFill>
                                <a:round/>
                                <a:headEnd/>
                                <a:tailEnd/>
                              </a:ln>
                            </wps:spPr>
                            <wps:txbx>
                              <w:txbxContent>
                                <w:p w14:paraId="70B1AC56" w14:textId="77777777" w:rsidR="007F5B08" w:rsidRPr="00EF60F5" w:rsidRDefault="00444213" w:rsidP="00453C81">
                                  <w:pPr>
                                    <w:jc w:val="center"/>
                                    <w:rPr>
                                      <w:rFonts w:ascii="Times New Roman" w:hAnsi="Times New Roman"/>
                                      <w:b/>
                                      <w:sz w:val="24"/>
                                      <w:szCs w:val="24"/>
                                    </w:rPr>
                                  </w:pPr>
                                  <w:r>
                                    <w:rPr>
                                      <w:rFonts w:ascii="Times New Roman" w:hAnsi="Times New Roman"/>
                                      <w:b/>
                                      <w:sz w:val="24"/>
                                      <w:szCs w:val="24"/>
                                    </w:rPr>
                                    <w:t>ATS hoàn thiện chứng từ cho khách</w:t>
                                  </w:r>
                                  <w:r w:rsidR="004E1255">
                                    <w:rPr>
                                      <w:rFonts w:ascii="Times New Roman" w:hAnsi="Times New Roman"/>
                                      <w:b/>
                                      <w:sz w:val="24"/>
                                      <w:szCs w:val="24"/>
                                    </w:rPr>
                                    <w:t>, update thông 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A5009D" id="Rectangle: Rounded Corners 33" o:spid="_x0000_s1031" style="position:absolute;left:0;text-align:left;margin-left:-3.1pt;margin-top:9.6pt;width:104.5pt;height:7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" fillcolor="#d8d8d8">
                      <v:textbox>
                        <w:txbxContent>
                          <w:p w14:paraId="70B1AC56" w14:textId="77777777" w:rsidR="007F5B08" w:rsidRPr="00EF60F5" w:rsidRDefault="00444213" w:rsidP="00453C81">
                            <w:pPr>
                              <w:jc w:val="center"/>
                              <w:rPr>
                                <w:rFonts w:ascii="Times New Roman" w:hAnsi="Times New Roman"/>
                                <w:b/>
                                <w:sz w:val="24"/>
                                <w:szCs w:val="24"/>
                              </w:rPr>
                            </w:pPr>
                            <w:r>
                              <w:rPr>
                                <w:rFonts w:ascii="Times New Roman" w:hAnsi="Times New Roman"/>
                                <w:b/>
                                <w:sz w:val="24"/>
                                <w:szCs w:val="24"/>
                              </w:rPr>
                              <w:t>ATS hoàn thiện chứng từ cho khách</w:t>
                            </w:r>
                            <w:r w:rsidR="004E1255">
                              <w:rPr>
                                <w:rFonts w:ascii="Times New Roman" w:hAnsi="Times New Roman"/>
                                <w:b/>
                                <w:sz w:val="24"/>
                                <w:szCs w:val="24"/>
                              </w:rPr>
                              <w:t>, update thông tin</w:t>
                            </w:r>
                          </w:p>
                        </w:txbxContent>
                      </v:textbox>
                    </v:roundrect>
                  </w:pict>
                </mc:Fallback>
              </mc:AlternateContent>
            </w:r>
            <w:r w:rsidR="007F5B08" w:rsidRPr="00EF60F5">
              <w:rPr>
                <w:rFonts w:ascii="Times New Roman" w:hAnsi="Times New Roman"/>
                <w:noProof/>
                <w:sz w:val="24"/>
                <w:szCs w:val="24"/>
                <w:lang w:val="en-GB" w:eastAsia="en-GB"/>
              </w:rPr>
              <mc:AlternateContent>
                <mc:Choice Requires="wps">
                  <w:drawing>
                    <wp:anchor distT="0" distB="0" distL="114296" distR="114296" simplePos="0" relativeHeight="251684864" behindDoc="0" locked="0" layoutInCell="1" allowOverlap="1" wp14:anchorId="15178AAA" wp14:editId="432F5514">
                      <wp:simplePos x="0" y="0"/>
                      <wp:positionH relativeFrom="column">
                        <wp:posOffset>620395</wp:posOffset>
                      </wp:positionH>
                      <wp:positionV relativeFrom="paragraph">
                        <wp:posOffset>897154</wp:posOffset>
                      </wp:positionV>
                      <wp:extent cx="0" cy="416967"/>
                      <wp:effectExtent l="76200" t="0" r="57150" b="596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1D99F" id="Straight Connector 15" o:spid="_x0000_s1026" style="position:absolute;z-index:25168486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8.85pt,70.65pt" to="48.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tVMQIAAFk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">
                      <v:stroke endarrow="block"/>
                    </v:line>
                  </w:pict>
                </mc:Fallback>
              </mc:AlternateContent>
            </w:r>
          </w:p>
        </w:tc>
        <w:tc>
          <w:tcPr>
            <w:tcW w:w="1800" w:type="dxa"/>
            <w:shd w:val="clear" w:color="auto" w:fill="auto"/>
          </w:tcPr>
          <w:p w14:paraId="64071110" w14:textId="77777777" w:rsidR="007F5B08" w:rsidRPr="00EF60F5" w:rsidRDefault="004E1255" w:rsidP="007F5B08">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NV ATS</w:t>
            </w:r>
          </w:p>
        </w:tc>
        <w:tc>
          <w:tcPr>
            <w:tcW w:w="1620" w:type="dxa"/>
            <w:shd w:val="clear" w:color="auto" w:fill="auto"/>
          </w:tcPr>
          <w:p w14:paraId="7E268E71" w14:textId="77777777" w:rsidR="007F5B08" w:rsidRPr="00EF60F5" w:rsidRDefault="004E1255" w:rsidP="007F5B08">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 xml:space="preserve">Biểu mẫu chứng từ của ATS </w:t>
            </w:r>
          </w:p>
        </w:tc>
        <w:tc>
          <w:tcPr>
            <w:tcW w:w="3690" w:type="dxa"/>
            <w:shd w:val="clear" w:color="auto" w:fill="auto"/>
          </w:tcPr>
          <w:p w14:paraId="28337A04" w14:textId="77777777" w:rsidR="007F5B08" w:rsidRDefault="00C56A0F" w:rsidP="007F5B08">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Nhân viên ATS làm các chứng từ lien quan tới đơn hang theo yêu cầu của khách, nếu là LC làm theo thong tin trong LC quy định.</w:t>
            </w:r>
          </w:p>
          <w:p w14:paraId="59DCB3C2" w14:textId="77777777" w:rsidR="00C56A0F" w:rsidRPr="00EF60F5" w:rsidRDefault="00C56A0F" w:rsidP="007F5B08">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Gửi copy docs cho khách và thong báo cho khách các thong tin thay đổi đến đơn hang (nếu có)</w:t>
            </w:r>
          </w:p>
        </w:tc>
      </w:tr>
      <w:tr w:rsidR="007F5B08" w:rsidRPr="00EF60F5" w14:paraId="441EC358" w14:textId="77777777" w:rsidTr="00291227">
        <w:trPr>
          <w:trHeight w:val="2603"/>
        </w:trPr>
        <w:tc>
          <w:tcPr>
            <w:tcW w:w="885" w:type="dxa"/>
            <w:shd w:val="clear" w:color="auto" w:fill="auto"/>
            <w:vAlign w:val="center"/>
          </w:tcPr>
          <w:p w14:paraId="3F6C0959" w14:textId="77777777" w:rsidR="007F5B08" w:rsidRDefault="007F5B08" w:rsidP="007F5B08">
            <w:pPr>
              <w:spacing w:after="120" w:line="240" w:lineRule="auto"/>
              <w:jc w:val="center"/>
              <w:rPr>
                <w:rFonts w:ascii="Times New Roman" w:hAnsi="Times New Roman"/>
                <w:sz w:val="24"/>
                <w:szCs w:val="24"/>
              </w:rPr>
            </w:pPr>
            <w:r w:rsidRPr="00EF60F5">
              <w:rPr>
                <w:rFonts w:ascii="Times New Roman" w:hAnsi="Times New Roman"/>
                <w:sz w:val="24"/>
                <w:szCs w:val="24"/>
              </w:rPr>
              <w:t>Kết thúc</w:t>
            </w:r>
          </w:p>
          <w:p w14:paraId="2EAF5E9F" w14:textId="77777777" w:rsidR="007E5A65" w:rsidRDefault="007E5A65" w:rsidP="007F5B08">
            <w:pPr>
              <w:spacing w:after="120" w:line="240" w:lineRule="auto"/>
              <w:jc w:val="center"/>
              <w:rPr>
                <w:rFonts w:ascii="Times New Roman" w:hAnsi="Times New Roman"/>
                <w:sz w:val="24"/>
                <w:szCs w:val="24"/>
              </w:rPr>
            </w:pPr>
          </w:p>
          <w:p w14:paraId="18CDC897" w14:textId="77777777" w:rsidR="007E5A65" w:rsidRPr="00EF60F5" w:rsidRDefault="007E5A65" w:rsidP="007F5B08">
            <w:pPr>
              <w:spacing w:after="120" w:line="240" w:lineRule="auto"/>
              <w:jc w:val="center"/>
              <w:rPr>
                <w:rFonts w:ascii="Times New Roman" w:hAnsi="Times New Roman"/>
                <w:sz w:val="24"/>
                <w:szCs w:val="24"/>
              </w:rPr>
            </w:pPr>
          </w:p>
        </w:tc>
        <w:tc>
          <w:tcPr>
            <w:tcW w:w="2175" w:type="dxa"/>
            <w:shd w:val="clear" w:color="auto" w:fill="auto"/>
          </w:tcPr>
          <w:p w14:paraId="2994FFA1" w14:textId="77777777" w:rsidR="007F5B08" w:rsidRPr="00EF60F5" w:rsidRDefault="007F5B08" w:rsidP="007F5B08">
            <w:pPr>
              <w:spacing w:after="120" w:line="240" w:lineRule="auto"/>
              <w:jc w:val="center"/>
              <w:rPr>
                <w:rFonts w:ascii="Times New Roman" w:hAnsi="Times New Roman"/>
                <w:noProof/>
                <w:sz w:val="24"/>
                <w:szCs w:val="24"/>
              </w:rPr>
            </w:pPr>
            <w:r w:rsidRPr="00EF60F5">
              <w:rPr>
                <w:rFonts w:ascii="Times New Roman" w:hAnsi="Times New Roman"/>
                <w:noProof/>
                <w:sz w:val="24"/>
                <w:szCs w:val="24"/>
                <w:lang w:val="en-GB" w:eastAsia="en-GB"/>
              </w:rPr>
              <mc:AlternateContent>
                <mc:Choice Requires="wps">
                  <w:drawing>
                    <wp:anchor distT="0" distB="0" distL="114300" distR="114300" simplePos="0" relativeHeight="251686912" behindDoc="0" locked="0" layoutInCell="1" allowOverlap="1" wp14:anchorId="09DFB863" wp14:editId="66B15274">
                      <wp:simplePos x="0" y="0"/>
                      <wp:positionH relativeFrom="column">
                        <wp:posOffset>-1270</wp:posOffset>
                      </wp:positionH>
                      <wp:positionV relativeFrom="paragraph">
                        <wp:posOffset>12700</wp:posOffset>
                      </wp:positionV>
                      <wp:extent cx="1250950" cy="1409700"/>
                      <wp:effectExtent l="0" t="0" r="2540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1409700"/>
                              </a:xfrm>
                              <a:prstGeom prst="ellipse">
                                <a:avLst/>
                              </a:prstGeom>
                              <a:solidFill>
                                <a:srgbClr val="D8D8D8"/>
                              </a:solidFill>
                              <a:ln w="9525">
                                <a:solidFill>
                                  <a:srgbClr val="000000"/>
                                </a:solidFill>
                                <a:round/>
                                <a:headEnd/>
                                <a:tailEnd/>
                              </a:ln>
                            </wps:spPr>
                            <wps:txbx>
                              <w:txbxContent>
                                <w:p w14:paraId="45EA3337" w14:textId="77777777" w:rsidR="007F5B08" w:rsidRPr="00EF60F5" w:rsidRDefault="00291227" w:rsidP="005A2EB4">
                                  <w:pPr>
                                    <w:spacing w:before="180"/>
                                    <w:jc w:val="center"/>
                                    <w:rPr>
                                      <w:rFonts w:ascii="Times New Roman" w:hAnsi="Times New Roman"/>
                                      <w:b/>
                                      <w:sz w:val="24"/>
                                      <w:szCs w:val="24"/>
                                    </w:rPr>
                                  </w:pPr>
                                  <w:r>
                                    <w:rPr>
                                      <w:rFonts w:ascii="Times New Roman" w:hAnsi="Times New Roman"/>
                                      <w:b/>
                                      <w:sz w:val="24"/>
                                      <w:szCs w:val="24"/>
                                    </w:rPr>
                                    <w:t>Xuất trình ra bank và gửi cho  khách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DFB863" id="Oval 17" o:spid="_x0000_s1032" style="position:absolute;left:0;text-align:left;margin-left:-.1pt;margin-top:1pt;width:98.5pt;height:1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" fillcolor="#d8d8d8">
                      <v:textbox>
                        <w:txbxContent>
                          <w:p w14:paraId="45EA3337" w14:textId="77777777" w:rsidR="007F5B08" w:rsidRPr="00EF60F5" w:rsidRDefault="00291227" w:rsidP="005A2EB4">
                            <w:pPr>
                              <w:spacing w:before="180"/>
                              <w:jc w:val="center"/>
                              <w:rPr>
                                <w:rFonts w:ascii="Times New Roman" w:hAnsi="Times New Roman"/>
                                <w:b/>
                                <w:sz w:val="24"/>
                                <w:szCs w:val="24"/>
                              </w:rPr>
                            </w:pPr>
                            <w:r>
                              <w:rPr>
                                <w:rFonts w:ascii="Times New Roman" w:hAnsi="Times New Roman"/>
                                <w:b/>
                                <w:sz w:val="24"/>
                                <w:szCs w:val="24"/>
                              </w:rPr>
                              <w:t>Xuất trình ra bank và gửi cho  khách</w:t>
                            </w:r>
                          </w:p>
                        </w:txbxContent>
                      </v:textbox>
                    </v:oval>
                  </w:pict>
                </mc:Fallback>
              </mc:AlternateContent>
            </w:r>
          </w:p>
        </w:tc>
        <w:tc>
          <w:tcPr>
            <w:tcW w:w="1800" w:type="dxa"/>
            <w:shd w:val="clear" w:color="auto" w:fill="auto"/>
          </w:tcPr>
          <w:p w14:paraId="541F94DC" w14:textId="77777777" w:rsidR="007F5B08" w:rsidRPr="00EF60F5" w:rsidRDefault="002378FD" w:rsidP="007F5B08">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NV ATS</w:t>
            </w:r>
          </w:p>
        </w:tc>
        <w:tc>
          <w:tcPr>
            <w:tcW w:w="1620" w:type="dxa"/>
            <w:shd w:val="clear" w:color="auto" w:fill="auto"/>
          </w:tcPr>
          <w:p w14:paraId="5A9E9FCD" w14:textId="77777777" w:rsidR="007F5B08" w:rsidRPr="00EF60F5" w:rsidRDefault="002378FD" w:rsidP="007F5B08">
            <w:pPr>
              <w:pStyle w:val="ListParagraph"/>
              <w:numPr>
                <w:ilvl w:val="0"/>
                <w:numId w:val="24"/>
              </w:numPr>
              <w:spacing w:after="120" w:line="240" w:lineRule="auto"/>
              <w:ind w:left="162" w:hanging="180"/>
              <w:contextualSpacing w:val="0"/>
              <w:rPr>
                <w:rFonts w:ascii="Times New Roman" w:hAnsi="Times New Roman"/>
                <w:sz w:val="24"/>
                <w:szCs w:val="24"/>
              </w:rPr>
            </w:pPr>
            <w:r>
              <w:rPr>
                <w:rFonts w:ascii="Times New Roman" w:hAnsi="Times New Roman"/>
                <w:sz w:val="24"/>
                <w:szCs w:val="24"/>
              </w:rPr>
              <w:t>Biểu mẫu của bank và ATS</w:t>
            </w:r>
          </w:p>
        </w:tc>
        <w:tc>
          <w:tcPr>
            <w:tcW w:w="3690" w:type="dxa"/>
            <w:shd w:val="clear" w:color="auto" w:fill="auto"/>
          </w:tcPr>
          <w:p w14:paraId="12655A2F" w14:textId="77777777" w:rsidR="007F5B08" w:rsidRDefault="0053179C" w:rsidP="0053179C">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NV ATS tiến hành in và tập hợp các chứng từ xuất trình ra bank theo thong tin LC quy định</w:t>
            </w:r>
          </w:p>
          <w:p w14:paraId="55418754" w14:textId="77777777" w:rsidR="0053179C" w:rsidRDefault="0053179C" w:rsidP="0053179C">
            <w:pPr>
              <w:pStyle w:val="ListParagraph"/>
              <w:numPr>
                <w:ilvl w:val="0"/>
                <w:numId w:val="24"/>
              </w:numPr>
              <w:spacing w:after="120" w:line="240" w:lineRule="auto"/>
              <w:ind w:left="162" w:hanging="180"/>
              <w:contextualSpacing w:val="0"/>
              <w:jc w:val="both"/>
              <w:rPr>
                <w:rFonts w:ascii="Times New Roman" w:hAnsi="Times New Roman"/>
                <w:sz w:val="24"/>
                <w:szCs w:val="24"/>
              </w:rPr>
            </w:pPr>
            <w:r>
              <w:rPr>
                <w:rFonts w:ascii="Times New Roman" w:hAnsi="Times New Roman"/>
                <w:sz w:val="24"/>
                <w:szCs w:val="24"/>
              </w:rPr>
              <w:t>Gửi chứng từ gốc cho khách khi nhận đủ tiền của đơn hang</w:t>
            </w:r>
          </w:p>
          <w:p w14:paraId="4DF17B94" w14:textId="77777777" w:rsidR="0053179C" w:rsidRPr="0053179C" w:rsidRDefault="0053179C" w:rsidP="0053179C">
            <w:pPr>
              <w:spacing w:after="120" w:line="240" w:lineRule="auto"/>
              <w:ind w:left="-18"/>
              <w:jc w:val="both"/>
              <w:rPr>
                <w:rFonts w:ascii="Times New Roman" w:hAnsi="Times New Roman"/>
                <w:sz w:val="24"/>
                <w:szCs w:val="24"/>
              </w:rPr>
            </w:pPr>
          </w:p>
        </w:tc>
      </w:tr>
      <w:bookmarkEnd w:id="0"/>
      <w:bookmarkEnd w:id="1"/>
    </w:tbl>
    <w:p w14:paraId="7E29ACFB" w14:textId="4FF9A910" w:rsidR="00FB17AD" w:rsidRPr="00EF60F5" w:rsidRDefault="00FB17AD" w:rsidP="00C7710C">
      <w:pPr>
        <w:pStyle w:val="ListParagraph"/>
        <w:tabs>
          <w:tab w:val="left" w:pos="284"/>
        </w:tabs>
        <w:spacing w:line="360" w:lineRule="auto"/>
        <w:ind w:left="360"/>
        <w:jc w:val="both"/>
        <w:rPr>
          <w:rFonts w:ascii="Times New Roman" w:hAnsi="Times New Roman"/>
          <w:b/>
          <w:sz w:val="24"/>
          <w:szCs w:val="24"/>
        </w:rPr>
      </w:pPr>
    </w:p>
    <w:p w14:paraId="1FDE272D" w14:textId="37D7AD92" w:rsidR="00FB17AD" w:rsidRPr="00EF60F5" w:rsidRDefault="0097088A" w:rsidP="00FB17AD">
      <w:pPr>
        <w:rPr>
          <w:rFonts w:ascii="Times New Roman" w:hAnsi="Times New Roman"/>
          <w:sz w:val="24"/>
          <w:szCs w:val="24"/>
        </w:rPr>
      </w:pPr>
      <w:r w:rsidRPr="00EF60F5">
        <w:rPr>
          <w:rFonts w:ascii="Times New Roman" w:hAnsi="Times New Roman"/>
          <w:b/>
          <w:noProof/>
          <w:sz w:val="24"/>
          <w:szCs w:val="24"/>
          <w:lang w:val="en-GB" w:eastAsia="en-GB"/>
        </w:rPr>
        <mc:AlternateContent>
          <mc:Choice Requires="wps">
            <w:drawing>
              <wp:anchor distT="0" distB="0" distL="114300" distR="114300" simplePos="0" relativeHeight="251663360" behindDoc="0" locked="0" layoutInCell="1" allowOverlap="1" wp14:anchorId="3BB51797" wp14:editId="682A93F3">
                <wp:simplePos x="0" y="0"/>
                <wp:positionH relativeFrom="column">
                  <wp:posOffset>3124200</wp:posOffset>
                </wp:positionH>
                <wp:positionV relativeFrom="paragraph">
                  <wp:posOffset>221615</wp:posOffset>
                </wp:positionV>
                <wp:extent cx="3114675" cy="923925"/>
                <wp:effectExtent l="0" t="0" r="0" b="0"/>
                <wp:wrapNone/>
                <wp:docPr id="4" name="Rectangle 4"/>
                <wp:cNvGraphicFramePr/>
                <a:graphic xmlns:a="http://schemas.openxmlformats.org/drawingml/2006/main">
                  <a:graphicData uri="http://schemas.microsoft.com/office/word/2010/wordprocessingShape">
                    <wps:wsp>
                      <wps:cNvSpPr/>
                      <wps:spPr>
                        <a:xfrm>
                          <a:off x="0" y="0"/>
                          <a:ext cx="3114675" cy="923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28464" w14:textId="77777777" w:rsidR="00132016" w:rsidRDefault="00132016" w:rsidP="007E3B4B">
                            <w:pPr>
                              <w:pStyle w:val="ListParagraph"/>
                              <w:ind w:left="709"/>
                              <w:jc w:val="right"/>
                              <w:rPr>
                                <w:rFonts w:ascii="Times New Roman" w:hAnsi="Times New Roman"/>
                                <w:i/>
                                <w:color w:val="000000" w:themeColor="text1"/>
                                <w:sz w:val="26"/>
                                <w:szCs w:val="26"/>
                              </w:rPr>
                            </w:pPr>
                            <w:bookmarkStart w:id="2" w:name="OLE_LINK27"/>
                            <w:bookmarkStart w:id="3" w:name="OLE_LINK28"/>
                          </w:p>
                          <w:bookmarkEnd w:id="2"/>
                          <w:bookmarkEnd w:id="3"/>
                          <w:p w14:paraId="5A9DEF08" w14:textId="77777777" w:rsidR="00132016" w:rsidRPr="007A5CC3" w:rsidRDefault="00132016" w:rsidP="007E3B4B">
                            <w:pPr>
                              <w:pStyle w:val="ListParagraph"/>
                              <w:ind w:left="709"/>
                              <w:jc w:val="right"/>
                              <w:rPr>
                                <w:rFonts w:ascii="Times New Roman" w:hAnsi="Times New Roman"/>
                                <w:i/>
                                <w:color w:val="000000" w:themeColor="text1"/>
                                <w:sz w:val="26"/>
                                <w:szCs w:val="26"/>
                              </w:rPr>
                            </w:pPr>
                            <w:r w:rsidRPr="007A5CC3">
                              <w:rPr>
                                <w:rFonts w:ascii="Times New Roman" w:hAnsi="Times New Roman"/>
                                <w:i/>
                                <w:color w:val="000000" w:themeColor="text1"/>
                                <w:sz w:val="26"/>
                                <w:szCs w:val="26"/>
                              </w:rPr>
                              <w:t>Hà Nộ</w:t>
                            </w:r>
                            <w:r w:rsidR="009242E7">
                              <w:rPr>
                                <w:rFonts w:ascii="Times New Roman" w:hAnsi="Times New Roman"/>
                                <w:i/>
                                <w:color w:val="000000" w:themeColor="text1"/>
                                <w:sz w:val="26"/>
                                <w:szCs w:val="26"/>
                              </w:rPr>
                              <w:t xml:space="preserve">i, ngày    </w:t>
                            </w:r>
                            <w:r w:rsidRPr="007A5CC3">
                              <w:rPr>
                                <w:rFonts w:ascii="Times New Roman" w:hAnsi="Times New Roman"/>
                                <w:i/>
                                <w:color w:val="000000" w:themeColor="text1"/>
                                <w:sz w:val="26"/>
                                <w:szCs w:val="26"/>
                              </w:rPr>
                              <w:t xml:space="preserve"> tháng </w:t>
                            </w:r>
                            <w:r w:rsidR="009242E7">
                              <w:rPr>
                                <w:rFonts w:ascii="Times New Roman" w:hAnsi="Times New Roman"/>
                                <w:i/>
                                <w:color w:val="000000" w:themeColor="text1"/>
                                <w:sz w:val="26"/>
                                <w:szCs w:val="26"/>
                              </w:rPr>
                              <w:t xml:space="preserve">    năm….</w:t>
                            </w:r>
                          </w:p>
                          <w:p w14:paraId="77E7E5BD" w14:textId="77777777" w:rsidR="00132016" w:rsidRPr="007A5CC3" w:rsidRDefault="00132016" w:rsidP="007E3B4B">
                            <w:pPr>
                              <w:rPr>
                                <w:rFonts w:ascii="Times New Roman" w:hAnsi="Times New Roman"/>
                                <w:b/>
                                <w:color w:val="000000" w:themeColor="text1"/>
                                <w:sz w:val="28"/>
                              </w:rPr>
                            </w:pPr>
                            <w:r>
                              <w:rPr>
                                <w:rFonts w:ascii="Times New Roman" w:hAnsi="Times New Roman"/>
                                <w:b/>
                                <w:color w:val="000000" w:themeColor="text1"/>
                                <w:sz w:val="28"/>
                              </w:rPr>
                              <w:t xml:space="preserve">                          </w:t>
                            </w:r>
                            <w:r w:rsidRPr="007A5CC3">
                              <w:rPr>
                                <w:rFonts w:ascii="Times New Roman" w:hAnsi="Times New Roman"/>
                                <w:b/>
                                <w:color w:val="000000" w:themeColor="text1"/>
                                <w:sz w:val="28"/>
                              </w:rPr>
                              <w:t>TỔNG 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51797" id="Rectangle 4" o:spid="_x0000_s1033" style="position:absolute;margin-left:246pt;margin-top:17.45pt;width:245.2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" filled="f" stroked="f" strokeweight="1pt">
                <v:textbox>
                  <w:txbxContent>
                    <w:p w14:paraId="6B028464" w14:textId="77777777" w:rsidR="00132016" w:rsidRDefault="00132016" w:rsidP="007E3B4B">
                      <w:pPr>
                        <w:pStyle w:val="ListParagraph"/>
                        <w:ind w:left="709"/>
                        <w:jc w:val="right"/>
                        <w:rPr>
                          <w:rFonts w:ascii="Times New Roman" w:hAnsi="Times New Roman"/>
                          <w:i/>
                          <w:color w:val="000000" w:themeColor="text1"/>
                          <w:sz w:val="26"/>
                          <w:szCs w:val="26"/>
                        </w:rPr>
                      </w:pPr>
                      <w:bookmarkStart w:id="4" w:name="OLE_LINK27"/>
                      <w:bookmarkStart w:id="5" w:name="OLE_LINK28"/>
                    </w:p>
                    <w:bookmarkEnd w:id="4"/>
                    <w:bookmarkEnd w:id="5"/>
                    <w:p w14:paraId="5A9DEF08" w14:textId="77777777" w:rsidR="00132016" w:rsidRPr="007A5CC3" w:rsidRDefault="00132016" w:rsidP="007E3B4B">
                      <w:pPr>
                        <w:pStyle w:val="ListParagraph"/>
                        <w:ind w:left="709"/>
                        <w:jc w:val="right"/>
                        <w:rPr>
                          <w:rFonts w:ascii="Times New Roman" w:hAnsi="Times New Roman"/>
                          <w:i/>
                          <w:color w:val="000000" w:themeColor="text1"/>
                          <w:sz w:val="26"/>
                          <w:szCs w:val="26"/>
                        </w:rPr>
                      </w:pPr>
                      <w:r w:rsidRPr="007A5CC3">
                        <w:rPr>
                          <w:rFonts w:ascii="Times New Roman" w:hAnsi="Times New Roman"/>
                          <w:i/>
                          <w:color w:val="000000" w:themeColor="text1"/>
                          <w:sz w:val="26"/>
                          <w:szCs w:val="26"/>
                        </w:rPr>
                        <w:t>Hà Nộ</w:t>
                      </w:r>
                      <w:r w:rsidR="009242E7">
                        <w:rPr>
                          <w:rFonts w:ascii="Times New Roman" w:hAnsi="Times New Roman"/>
                          <w:i/>
                          <w:color w:val="000000" w:themeColor="text1"/>
                          <w:sz w:val="26"/>
                          <w:szCs w:val="26"/>
                        </w:rPr>
                        <w:t xml:space="preserve">i, ngày    </w:t>
                      </w:r>
                      <w:r w:rsidRPr="007A5CC3">
                        <w:rPr>
                          <w:rFonts w:ascii="Times New Roman" w:hAnsi="Times New Roman"/>
                          <w:i/>
                          <w:color w:val="000000" w:themeColor="text1"/>
                          <w:sz w:val="26"/>
                          <w:szCs w:val="26"/>
                        </w:rPr>
                        <w:t xml:space="preserve"> tháng </w:t>
                      </w:r>
                      <w:r w:rsidR="009242E7">
                        <w:rPr>
                          <w:rFonts w:ascii="Times New Roman" w:hAnsi="Times New Roman"/>
                          <w:i/>
                          <w:color w:val="000000" w:themeColor="text1"/>
                          <w:sz w:val="26"/>
                          <w:szCs w:val="26"/>
                        </w:rPr>
                        <w:t xml:space="preserve">    năm….</w:t>
                      </w:r>
                    </w:p>
                    <w:p w14:paraId="77E7E5BD" w14:textId="77777777" w:rsidR="00132016" w:rsidRPr="007A5CC3" w:rsidRDefault="00132016" w:rsidP="007E3B4B">
                      <w:pPr>
                        <w:rPr>
                          <w:rFonts w:ascii="Times New Roman" w:hAnsi="Times New Roman"/>
                          <w:b/>
                          <w:color w:val="000000" w:themeColor="text1"/>
                          <w:sz w:val="28"/>
                        </w:rPr>
                      </w:pPr>
                      <w:r>
                        <w:rPr>
                          <w:rFonts w:ascii="Times New Roman" w:hAnsi="Times New Roman"/>
                          <w:b/>
                          <w:color w:val="000000" w:themeColor="text1"/>
                          <w:sz w:val="28"/>
                        </w:rPr>
                        <w:t xml:space="preserve">                          </w:t>
                      </w:r>
                      <w:r w:rsidRPr="007A5CC3">
                        <w:rPr>
                          <w:rFonts w:ascii="Times New Roman" w:hAnsi="Times New Roman"/>
                          <w:b/>
                          <w:color w:val="000000" w:themeColor="text1"/>
                          <w:sz w:val="28"/>
                        </w:rPr>
                        <w:t>TỔNG GIÁM ĐỐC</w:t>
                      </w:r>
                    </w:p>
                  </w:txbxContent>
                </v:textbox>
              </v:rect>
            </w:pict>
          </mc:Fallback>
        </mc:AlternateContent>
      </w:r>
    </w:p>
    <w:p w14:paraId="2891A4EB" w14:textId="77777777" w:rsidR="000442C3" w:rsidRPr="00EF60F5" w:rsidRDefault="00FD4430" w:rsidP="00FD4430">
      <w:pPr>
        <w:spacing w:after="160" w:line="259" w:lineRule="auto"/>
        <w:rPr>
          <w:rFonts w:ascii="Times New Roman" w:hAnsi="Times New Roman"/>
          <w:sz w:val="24"/>
          <w:szCs w:val="24"/>
        </w:rPr>
      </w:pPr>
      <w:r w:rsidRPr="00EF60F5">
        <w:rPr>
          <w:rFonts w:ascii="Times New Roman" w:hAnsi="Times New Roman"/>
          <w:sz w:val="24"/>
          <w:szCs w:val="24"/>
        </w:rPr>
        <w:br w:type="page"/>
      </w:r>
    </w:p>
    <w:p w14:paraId="76708E5B" w14:textId="77777777" w:rsidR="007F5B08" w:rsidRDefault="007F5B08" w:rsidP="000F666A">
      <w:pPr>
        <w:tabs>
          <w:tab w:val="left" w:pos="1335"/>
        </w:tabs>
        <w:rPr>
          <w:rFonts w:ascii="Times New Roman" w:hAnsi="Times New Roman"/>
          <w:b/>
          <w:sz w:val="24"/>
          <w:szCs w:val="24"/>
        </w:rPr>
        <w:sectPr w:rsidR="007F5B08" w:rsidSect="007F5B08">
          <w:headerReference w:type="default" r:id="rId8"/>
          <w:footerReference w:type="default" r:id="rId9"/>
          <w:pgSz w:w="11907" w:h="16839" w:code="9"/>
          <w:pgMar w:top="1440" w:right="1440" w:bottom="1440" w:left="1440" w:header="340" w:footer="720" w:gutter="0"/>
          <w:cols w:space="720"/>
          <w:docGrid w:linePitch="360"/>
        </w:sectPr>
      </w:pPr>
    </w:p>
    <w:p w14:paraId="386FD48C" w14:textId="77777777" w:rsidR="00D8461D" w:rsidRPr="00EF60F5" w:rsidRDefault="00D8461D" w:rsidP="000F666A">
      <w:pPr>
        <w:tabs>
          <w:tab w:val="left" w:pos="1335"/>
        </w:tabs>
        <w:rPr>
          <w:rFonts w:ascii="Times New Roman" w:hAnsi="Times New Roman"/>
          <w:sz w:val="24"/>
          <w:szCs w:val="24"/>
        </w:rPr>
      </w:pPr>
      <w:bookmarkStart w:id="6" w:name="_GoBack"/>
      <w:bookmarkEnd w:id="6"/>
    </w:p>
    <w:sectPr w:rsidR="00D8461D" w:rsidRPr="00EF60F5" w:rsidSect="007F5B08">
      <w:headerReference w:type="default" r:id="rId10"/>
      <w:pgSz w:w="11907" w:h="16839" w:code="9"/>
      <w:pgMar w:top="1440" w:right="1440" w:bottom="1440" w:left="1440" w:header="283"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9A7F2" w14:textId="77777777" w:rsidR="006E799D" w:rsidRDefault="006E799D" w:rsidP="000442C3">
      <w:pPr>
        <w:spacing w:after="0" w:line="240" w:lineRule="auto"/>
      </w:pPr>
      <w:r>
        <w:separator/>
      </w:r>
    </w:p>
  </w:endnote>
  <w:endnote w:type="continuationSeparator" w:id="0">
    <w:p w14:paraId="1111B7A3" w14:textId="77777777" w:rsidR="006E799D" w:rsidRDefault="006E799D" w:rsidP="0004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ndale Sans UI">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017338"/>
      <w:docPartObj>
        <w:docPartGallery w:val="Page Numbers (Bottom of Page)"/>
        <w:docPartUnique/>
      </w:docPartObj>
    </w:sdtPr>
    <w:sdtEndPr>
      <w:rPr>
        <w:noProof/>
      </w:rPr>
    </w:sdtEndPr>
    <w:sdtContent>
      <w:p w14:paraId="22840B7B" w14:textId="77777777" w:rsidR="00132016" w:rsidRDefault="00132016">
        <w:pPr>
          <w:pStyle w:val="Footer"/>
          <w:jc w:val="right"/>
        </w:pPr>
        <w:r>
          <w:fldChar w:fldCharType="begin"/>
        </w:r>
        <w:r>
          <w:instrText xml:space="preserve"> PAGE   \* MERGEFORMAT </w:instrText>
        </w:r>
        <w:r>
          <w:fldChar w:fldCharType="separate"/>
        </w:r>
        <w:r w:rsidR="000F666A">
          <w:rPr>
            <w:noProof/>
          </w:rPr>
          <w:t>3</w:t>
        </w:r>
        <w:r>
          <w:rPr>
            <w:noProof/>
          </w:rPr>
          <w:fldChar w:fldCharType="end"/>
        </w:r>
      </w:p>
    </w:sdtContent>
  </w:sdt>
  <w:p w14:paraId="3EB93B03" w14:textId="77777777" w:rsidR="00132016" w:rsidRDefault="00132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0B716" w14:textId="77777777" w:rsidR="006E799D" w:rsidRDefault="006E799D" w:rsidP="000442C3">
      <w:pPr>
        <w:spacing w:after="0" w:line="240" w:lineRule="auto"/>
      </w:pPr>
      <w:r>
        <w:separator/>
      </w:r>
    </w:p>
  </w:footnote>
  <w:footnote w:type="continuationSeparator" w:id="0">
    <w:p w14:paraId="64EEC85B" w14:textId="77777777" w:rsidR="006E799D" w:rsidRDefault="006E799D" w:rsidP="00044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332"/>
      <w:gridCol w:w="3330"/>
    </w:tblGrid>
    <w:tr w:rsidR="007F5B08" w:rsidRPr="00B443DA" w14:paraId="5762F7F0" w14:textId="77777777" w:rsidTr="00B31F3C">
      <w:trPr>
        <w:cantSplit/>
        <w:trHeight w:val="439"/>
      </w:trPr>
      <w:tc>
        <w:tcPr>
          <w:tcW w:w="2552" w:type="dxa"/>
          <w:vMerge w:val="restart"/>
          <w:vAlign w:val="center"/>
        </w:tcPr>
        <w:p w14:paraId="1FCF7463" w14:textId="77777777" w:rsidR="007F5B08" w:rsidRPr="00B443DA" w:rsidRDefault="0012338A" w:rsidP="007F5B08">
          <w:pPr>
            <w:pStyle w:val="Header"/>
            <w:jc w:val="center"/>
          </w:pPr>
          <w:r w:rsidRPr="0012338A">
            <w:rPr>
              <w:noProof/>
              <w:lang w:val="en-GB" w:eastAsia="en-GB"/>
            </w:rPr>
            <w:drawing>
              <wp:inline distT="0" distB="0" distL="0" distR="0" wp14:anchorId="67C7EEAE" wp14:editId="7C1C8A89">
                <wp:extent cx="1530985" cy="457200"/>
                <wp:effectExtent l="0" t="0" r="0" b="0"/>
                <wp:docPr id="1" name="Picture 1" descr="C:\Users\att.ketoan1\Desktop\Scan\anh logo 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t.ketoan1\Desktop\Scan\anh logo A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6523" cy="488717"/>
                        </a:xfrm>
                        <a:prstGeom prst="rect">
                          <a:avLst/>
                        </a:prstGeom>
                        <a:noFill/>
                        <a:ln>
                          <a:noFill/>
                        </a:ln>
                      </pic:spPr>
                    </pic:pic>
                  </a:graphicData>
                </a:graphic>
              </wp:inline>
            </w:drawing>
          </w:r>
        </w:p>
      </w:tc>
      <w:tc>
        <w:tcPr>
          <w:tcW w:w="3332" w:type="dxa"/>
          <w:vMerge w:val="restart"/>
          <w:vAlign w:val="center"/>
        </w:tcPr>
        <w:p w14:paraId="74B0B41B" w14:textId="77777777" w:rsidR="007F5B08" w:rsidRPr="007F5B08" w:rsidRDefault="007F5B08" w:rsidP="00CD6BC8">
          <w:pPr>
            <w:pStyle w:val="Header"/>
            <w:jc w:val="center"/>
            <w:rPr>
              <w:rFonts w:ascii="Times New Roman" w:hAnsi="Times New Roman"/>
              <w:b/>
              <w:sz w:val="28"/>
              <w:szCs w:val="28"/>
            </w:rPr>
          </w:pPr>
          <w:r w:rsidRPr="007F5B08">
            <w:rPr>
              <w:rFonts w:ascii="Times New Roman" w:hAnsi="Times New Roman"/>
              <w:b/>
              <w:sz w:val="28"/>
              <w:szCs w:val="28"/>
            </w:rPr>
            <w:t xml:space="preserve">QUY TRÌNH </w:t>
          </w:r>
          <w:r w:rsidR="00CD6BC8">
            <w:rPr>
              <w:rFonts w:ascii="Times New Roman" w:hAnsi="Times New Roman"/>
              <w:b/>
              <w:sz w:val="28"/>
              <w:szCs w:val="28"/>
            </w:rPr>
            <w:t>LÀM VIỆC GIỮ</w:t>
          </w:r>
          <w:r w:rsidR="00CB040A">
            <w:rPr>
              <w:rFonts w:ascii="Times New Roman" w:hAnsi="Times New Roman"/>
              <w:b/>
              <w:sz w:val="28"/>
              <w:szCs w:val="28"/>
            </w:rPr>
            <w:t>A ATS VÀ PMH</w:t>
          </w:r>
        </w:p>
      </w:tc>
      <w:tc>
        <w:tcPr>
          <w:tcW w:w="3330" w:type="dxa"/>
          <w:vAlign w:val="center"/>
        </w:tcPr>
        <w:p w14:paraId="39FA6E37" w14:textId="77777777" w:rsidR="007F5B08" w:rsidRPr="00B443DA" w:rsidRDefault="007F5B08" w:rsidP="007F5B08">
          <w:pPr>
            <w:pStyle w:val="Header"/>
            <w:rPr>
              <w:b/>
            </w:rPr>
          </w:pPr>
          <w:r>
            <w:rPr>
              <w:b/>
            </w:rPr>
            <w:t>Số</w:t>
          </w:r>
          <w:r w:rsidRPr="00B443DA">
            <w:rPr>
              <w:b/>
            </w:rPr>
            <w:t>: …</w:t>
          </w:r>
        </w:p>
      </w:tc>
    </w:tr>
    <w:tr w:rsidR="007F5B08" w14:paraId="168C6D66" w14:textId="77777777" w:rsidTr="00B31F3C">
      <w:trPr>
        <w:cantSplit/>
        <w:trHeight w:val="149"/>
      </w:trPr>
      <w:tc>
        <w:tcPr>
          <w:tcW w:w="2552" w:type="dxa"/>
          <w:vMerge/>
        </w:tcPr>
        <w:p w14:paraId="0ACEA8BA" w14:textId="77777777" w:rsidR="007F5B08" w:rsidRPr="00C03B06" w:rsidRDefault="007F5B08" w:rsidP="007F5B08">
          <w:pPr>
            <w:pStyle w:val="Header"/>
            <w:rPr>
              <w:noProof/>
            </w:rPr>
          </w:pPr>
        </w:p>
      </w:tc>
      <w:tc>
        <w:tcPr>
          <w:tcW w:w="3332" w:type="dxa"/>
          <w:vMerge/>
          <w:vAlign w:val="center"/>
        </w:tcPr>
        <w:p w14:paraId="352BA8AF" w14:textId="77777777" w:rsidR="007F5B08" w:rsidRPr="00C03B06" w:rsidRDefault="007F5B08" w:rsidP="007F5B08">
          <w:pPr>
            <w:pStyle w:val="Header"/>
            <w:jc w:val="center"/>
            <w:rPr>
              <w:b/>
              <w:sz w:val="32"/>
              <w:szCs w:val="32"/>
            </w:rPr>
          </w:pPr>
        </w:p>
      </w:tc>
      <w:tc>
        <w:tcPr>
          <w:tcW w:w="3330" w:type="dxa"/>
          <w:vAlign w:val="center"/>
        </w:tcPr>
        <w:p w14:paraId="66F3157E" w14:textId="77777777" w:rsidR="007F5B08" w:rsidRPr="00B443DA" w:rsidRDefault="007F5B08" w:rsidP="007F5B08">
          <w:pPr>
            <w:pStyle w:val="Header"/>
            <w:rPr>
              <w:b/>
            </w:rPr>
          </w:pPr>
          <w:r w:rsidRPr="00B443DA">
            <w:rPr>
              <w:b/>
            </w:rPr>
            <w:t>Ban hành: …</w:t>
          </w:r>
        </w:p>
      </w:tc>
    </w:tr>
    <w:tr w:rsidR="007F5B08" w14:paraId="690B8887" w14:textId="77777777" w:rsidTr="00B31F3C">
      <w:trPr>
        <w:cantSplit/>
        <w:trHeight w:val="320"/>
      </w:trPr>
      <w:tc>
        <w:tcPr>
          <w:tcW w:w="2552" w:type="dxa"/>
          <w:vMerge/>
        </w:tcPr>
        <w:p w14:paraId="244DA7BD" w14:textId="77777777" w:rsidR="007F5B08" w:rsidRPr="00C03B06" w:rsidRDefault="007F5B08" w:rsidP="007F5B08">
          <w:pPr>
            <w:pStyle w:val="Header"/>
            <w:rPr>
              <w:noProof/>
            </w:rPr>
          </w:pPr>
        </w:p>
      </w:tc>
      <w:tc>
        <w:tcPr>
          <w:tcW w:w="3332" w:type="dxa"/>
          <w:vMerge/>
          <w:vAlign w:val="center"/>
        </w:tcPr>
        <w:p w14:paraId="5228D4A7" w14:textId="77777777" w:rsidR="007F5B08" w:rsidRPr="00C03B06" w:rsidRDefault="007F5B08" w:rsidP="007F5B08">
          <w:pPr>
            <w:pStyle w:val="Header"/>
            <w:jc w:val="center"/>
            <w:rPr>
              <w:b/>
              <w:sz w:val="32"/>
              <w:szCs w:val="32"/>
            </w:rPr>
          </w:pPr>
        </w:p>
      </w:tc>
      <w:tc>
        <w:tcPr>
          <w:tcW w:w="3330" w:type="dxa"/>
          <w:vAlign w:val="center"/>
        </w:tcPr>
        <w:p w14:paraId="0372E017" w14:textId="77777777" w:rsidR="007F5B08" w:rsidRPr="00B443DA" w:rsidRDefault="007F5B08" w:rsidP="007F5B08">
          <w:pPr>
            <w:pStyle w:val="Header"/>
            <w:rPr>
              <w:b/>
            </w:rPr>
          </w:pPr>
          <w:r w:rsidRPr="00B443DA">
            <w:rPr>
              <w:b/>
            </w:rPr>
            <w:t>Lần ban hành: …</w:t>
          </w:r>
        </w:p>
      </w:tc>
    </w:tr>
    <w:tr w:rsidR="007F5B08" w14:paraId="11566DC0" w14:textId="77777777" w:rsidTr="00B31F3C">
      <w:trPr>
        <w:cantSplit/>
        <w:trHeight w:val="95"/>
      </w:trPr>
      <w:tc>
        <w:tcPr>
          <w:tcW w:w="2552" w:type="dxa"/>
          <w:vMerge/>
        </w:tcPr>
        <w:p w14:paraId="7A818964" w14:textId="77777777" w:rsidR="007F5B08" w:rsidRPr="00C03B06" w:rsidRDefault="007F5B08" w:rsidP="007F5B08">
          <w:pPr>
            <w:pStyle w:val="Header"/>
            <w:rPr>
              <w:noProof/>
            </w:rPr>
          </w:pPr>
        </w:p>
      </w:tc>
      <w:tc>
        <w:tcPr>
          <w:tcW w:w="3332" w:type="dxa"/>
          <w:vMerge/>
          <w:vAlign w:val="center"/>
        </w:tcPr>
        <w:p w14:paraId="5680C62D" w14:textId="77777777" w:rsidR="007F5B08" w:rsidRPr="00C03B06" w:rsidRDefault="007F5B08" w:rsidP="007F5B08">
          <w:pPr>
            <w:pStyle w:val="Header"/>
            <w:jc w:val="center"/>
            <w:rPr>
              <w:b/>
              <w:sz w:val="40"/>
            </w:rPr>
          </w:pPr>
        </w:p>
      </w:tc>
      <w:tc>
        <w:tcPr>
          <w:tcW w:w="3330" w:type="dxa"/>
          <w:vAlign w:val="center"/>
        </w:tcPr>
        <w:p w14:paraId="253F8823" w14:textId="77777777" w:rsidR="007F5B08" w:rsidRPr="00B443DA" w:rsidRDefault="007F5B08" w:rsidP="007F5B08">
          <w:pPr>
            <w:pStyle w:val="Header"/>
            <w:rPr>
              <w:b/>
            </w:rPr>
          </w:pPr>
          <w:r w:rsidRPr="00B443DA">
            <w:rPr>
              <w:b/>
            </w:rPr>
            <w:t xml:space="preserve">Số trang: </w:t>
          </w:r>
        </w:p>
      </w:tc>
    </w:tr>
  </w:tbl>
  <w:p w14:paraId="3BBD19B8" w14:textId="77777777" w:rsidR="007F5B08" w:rsidRDefault="007F5B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68F57" w14:textId="77777777" w:rsidR="007F5B08" w:rsidRDefault="0012338A">
    <w:pPr>
      <w:pStyle w:val="Header"/>
    </w:pPr>
    <w:r w:rsidRPr="0012338A">
      <w:rPr>
        <w:noProof/>
        <w:lang w:val="en-GB" w:eastAsia="en-GB"/>
      </w:rPr>
      <w:drawing>
        <wp:anchor distT="0" distB="0" distL="114300" distR="114300" simplePos="0" relativeHeight="251658240" behindDoc="0" locked="0" layoutInCell="1" allowOverlap="1" wp14:anchorId="6DFB973D" wp14:editId="67E5E788">
          <wp:simplePos x="0" y="0"/>
          <wp:positionH relativeFrom="column">
            <wp:posOffset>0</wp:posOffset>
          </wp:positionH>
          <wp:positionV relativeFrom="paragraph">
            <wp:posOffset>1270</wp:posOffset>
          </wp:positionV>
          <wp:extent cx="5676900" cy="828675"/>
          <wp:effectExtent l="0" t="0" r="0" b="9525"/>
          <wp:wrapSquare wrapText="bothSides"/>
          <wp:docPr id="3" name="Picture 3" descr="C:\Users\att.ketoan1\Desktop\Scan\Tieu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t.ketoan1\Desktop\Scan\Tieu d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6900" cy="8286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D2D"/>
    <w:multiLevelType w:val="hybridMultilevel"/>
    <w:tmpl w:val="8BB65BFC"/>
    <w:lvl w:ilvl="0" w:tplc="32E879F2">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D61DB"/>
    <w:multiLevelType w:val="hybridMultilevel"/>
    <w:tmpl w:val="C0145E62"/>
    <w:lvl w:ilvl="0" w:tplc="2DF6B098">
      <w:numFmt w:val="bullet"/>
      <w:lvlText w:val="-"/>
      <w:lvlJc w:val="left"/>
      <w:pPr>
        <w:ind w:left="828" w:hanging="339"/>
      </w:pPr>
      <w:rPr>
        <w:rFonts w:ascii="Times New Roman" w:eastAsia="Times New Roman" w:hAnsi="Times New Roman" w:cs="Times New Roman" w:hint="default"/>
        <w:w w:val="101"/>
        <w:sz w:val="24"/>
        <w:szCs w:val="24"/>
      </w:rPr>
    </w:lvl>
    <w:lvl w:ilvl="1" w:tplc="675CA8EA">
      <w:numFmt w:val="bullet"/>
      <w:lvlText w:val="•"/>
      <w:lvlJc w:val="left"/>
      <w:pPr>
        <w:ind w:left="1790" w:hanging="339"/>
      </w:pPr>
      <w:rPr>
        <w:rFonts w:hint="default"/>
      </w:rPr>
    </w:lvl>
    <w:lvl w:ilvl="2" w:tplc="AA201B52">
      <w:numFmt w:val="bullet"/>
      <w:lvlText w:val="•"/>
      <w:lvlJc w:val="left"/>
      <w:pPr>
        <w:ind w:left="2760" w:hanging="339"/>
      </w:pPr>
      <w:rPr>
        <w:rFonts w:hint="default"/>
      </w:rPr>
    </w:lvl>
    <w:lvl w:ilvl="3" w:tplc="65AAC9A6">
      <w:numFmt w:val="bullet"/>
      <w:lvlText w:val="•"/>
      <w:lvlJc w:val="left"/>
      <w:pPr>
        <w:ind w:left="3730" w:hanging="339"/>
      </w:pPr>
      <w:rPr>
        <w:rFonts w:hint="default"/>
      </w:rPr>
    </w:lvl>
    <w:lvl w:ilvl="4" w:tplc="79B451DC">
      <w:numFmt w:val="bullet"/>
      <w:lvlText w:val="•"/>
      <w:lvlJc w:val="left"/>
      <w:pPr>
        <w:ind w:left="4700" w:hanging="339"/>
      </w:pPr>
      <w:rPr>
        <w:rFonts w:hint="default"/>
      </w:rPr>
    </w:lvl>
    <w:lvl w:ilvl="5" w:tplc="DA9AC522">
      <w:numFmt w:val="bullet"/>
      <w:lvlText w:val="•"/>
      <w:lvlJc w:val="left"/>
      <w:pPr>
        <w:ind w:left="5670" w:hanging="339"/>
      </w:pPr>
      <w:rPr>
        <w:rFonts w:hint="default"/>
      </w:rPr>
    </w:lvl>
    <w:lvl w:ilvl="6" w:tplc="57CEDD86">
      <w:numFmt w:val="bullet"/>
      <w:lvlText w:val="•"/>
      <w:lvlJc w:val="left"/>
      <w:pPr>
        <w:ind w:left="6640" w:hanging="339"/>
      </w:pPr>
      <w:rPr>
        <w:rFonts w:hint="default"/>
      </w:rPr>
    </w:lvl>
    <w:lvl w:ilvl="7" w:tplc="EA6CE28A">
      <w:numFmt w:val="bullet"/>
      <w:lvlText w:val="•"/>
      <w:lvlJc w:val="left"/>
      <w:pPr>
        <w:ind w:left="7610" w:hanging="339"/>
      </w:pPr>
      <w:rPr>
        <w:rFonts w:hint="default"/>
      </w:rPr>
    </w:lvl>
    <w:lvl w:ilvl="8" w:tplc="88967CAE">
      <w:numFmt w:val="bullet"/>
      <w:lvlText w:val="•"/>
      <w:lvlJc w:val="left"/>
      <w:pPr>
        <w:ind w:left="8580" w:hanging="339"/>
      </w:pPr>
      <w:rPr>
        <w:rFonts w:hint="default"/>
      </w:rPr>
    </w:lvl>
  </w:abstractNum>
  <w:abstractNum w:abstractNumId="2" w15:restartNumberingAfterBreak="0">
    <w:nsid w:val="06BA4A41"/>
    <w:multiLevelType w:val="hybridMultilevel"/>
    <w:tmpl w:val="C36A657C"/>
    <w:lvl w:ilvl="0" w:tplc="5B2E4B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A1B0B"/>
    <w:multiLevelType w:val="hybridMultilevel"/>
    <w:tmpl w:val="8DCA0FB4"/>
    <w:lvl w:ilvl="0" w:tplc="32EAA2F2">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4" w15:restartNumberingAfterBreak="0">
    <w:nsid w:val="0EAB6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DC1C1D"/>
    <w:multiLevelType w:val="hybridMultilevel"/>
    <w:tmpl w:val="395ABAF8"/>
    <w:lvl w:ilvl="0" w:tplc="52E8FD70">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686578"/>
    <w:multiLevelType w:val="hybridMultilevel"/>
    <w:tmpl w:val="DCF425F4"/>
    <w:lvl w:ilvl="0" w:tplc="33C21F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1086D"/>
    <w:multiLevelType w:val="hybridMultilevel"/>
    <w:tmpl w:val="DA9AD420"/>
    <w:lvl w:ilvl="0" w:tplc="6C44C6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D031E"/>
    <w:multiLevelType w:val="multilevel"/>
    <w:tmpl w:val="9176D7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DC25E27"/>
    <w:multiLevelType w:val="hybridMultilevel"/>
    <w:tmpl w:val="0D7CAE40"/>
    <w:lvl w:ilvl="0" w:tplc="33C21F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3E4555"/>
    <w:multiLevelType w:val="hybridMultilevel"/>
    <w:tmpl w:val="12300EBC"/>
    <w:lvl w:ilvl="0" w:tplc="719861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C45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7079FA"/>
    <w:multiLevelType w:val="hybridMultilevel"/>
    <w:tmpl w:val="A8A410F8"/>
    <w:lvl w:ilvl="0" w:tplc="3C4A5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D42D5"/>
    <w:multiLevelType w:val="hybridMultilevel"/>
    <w:tmpl w:val="71D2E830"/>
    <w:lvl w:ilvl="0" w:tplc="6C44C6D0">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3913498F"/>
    <w:multiLevelType w:val="hybridMultilevel"/>
    <w:tmpl w:val="4ED47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1D1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2479F"/>
    <w:multiLevelType w:val="hybridMultilevel"/>
    <w:tmpl w:val="B9CC71C4"/>
    <w:lvl w:ilvl="0" w:tplc="D066881E">
      <w:start w:val="1"/>
      <w:numFmt w:val="bullet"/>
      <w:lvlText w:val=""/>
      <w:lvlJc w:val="left"/>
      <w:pPr>
        <w:tabs>
          <w:tab w:val="num" w:pos="720"/>
        </w:tabs>
        <w:ind w:left="720" w:hanging="360"/>
      </w:pPr>
      <w:rPr>
        <w:rFonts w:ascii="Wingdings" w:hAnsi="Wingdings" w:hint="default"/>
      </w:rPr>
    </w:lvl>
    <w:lvl w:ilvl="1" w:tplc="5806405C" w:tentative="1">
      <w:start w:val="1"/>
      <w:numFmt w:val="bullet"/>
      <w:lvlText w:val=""/>
      <w:lvlJc w:val="left"/>
      <w:pPr>
        <w:tabs>
          <w:tab w:val="num" w:pos="1440"/>
        </w:tabs>
        <w:ind w:left="1440" w:hanging="360"/>
      </w:pPr>
      <w:rPr>
        <w:rFonts w:ascii="Wingdings" w:hAnsi="Wingdings" w:hint="default"/>
      </w:rPr>
    </w:lvl>
    <w:lvl w:ilvl="2" w:tplc="7744E83E" w:tentative="1">
      <w:start w:val="1"/>
      <w:numFmt w:val="bullet"/>
      <w:lvlText w:val=""/>
      <w:lvlJc w:val="left"/>
      <w:pPr>
        <w:tabs>
          <w:tab w:val="num" w:pos="2160"/>
        </w:tabs>
        <w:ind w:left="2160" w:hanging="360"/>
      </w:pPr>
      <w:rPr>
        <w:rFonts w:ascii="Wingdings" w:hAnsi="Wingdings" w:hint="default"/>
      </w:rPr>
    </w:lvl>
    <w:lvl w:ilvl="3" w:tplc="52D675F2" w:tentative="1">
      <w:start w:val="1"/>
      <w:numFmt w:val="bullet"/>
      <w:lvlText w:val=""/>
      <w:lvlJc w:val="left"/>
      <w:pPr>
        <w:tabs>
          <w:tab w:val="num" w:pos="2880"/>
        </w:tabs>
        <w:ind w:left="2880" w:hanging="360"/>
      </w:pPr>
      <w:rPr>
        <w:rFonts w:ascii="Wingdings" w:hAnsi="Wingdings" w:hint="default"/>
      </w:rPr>
    </w:lvl>
    <w:lvl w:ilvl="4" w:tplc="5D10C336" w:tentative="1">
      <w:start w:val="1"/>
      <w:numFmt w:val="bullet"/>
      <w:lvlText w:val=""/>
      <w:lvlJc w:val="left"/>
      <w:pPr>
        <w:tabs>
          <w:tab w:val="num" w:pos="3600"/>
        </w:tabs>
        <w:ind w:left="3600" w:hanging="360"/>
      </w:pPr>
      <w:rPr>
        <w:rFonts w:ascii="Wingdings" w:hAnsi="Wingdings" w:hint="default"/>
      </w:rPr>
    </w:lvl>
    <w:lvl w:ilvl="5" w:tplc="67DE3946" w:tentative="1">
      <w:start w:val="1"/>
      <w:numFmt w:val="bullet"/>
      <w:lvlText w:val=""/>
      <w:lvlJc w:val="left"/>
      <w:pPr>
        <w:tabs>
          <w:tab w:val="num" w:pos="4320"/>
        </w:tabs>
        <w:ind w:left="4320" w:hanging="360"/>
      </w:pPr>
      <w:rPr>
        <w:rFonts w:ascii="Wingdings" w:hAnsi="Wingdings" w:hint="default"/>
      </w:rPr>
    </w:lvl>
    <w:lvl w:ilvl="6" w:tplc="C2FCE3CE" w:tentative="1">
      <w:start w:val="1"/>
      <w:numFmt w:val="bullet"/>
      <w:lvlText w:val=""/>
      <w:lvlJc w:val="left"/>
      <w:pPr>
        <w:tabs>
          <w:tab w:val="num" w:pos="5040"/>
        </w:tabs>
        <w:ind w:left="5040" w:hanging="360"/>
      </w:pPr>
      <w:rPr>
        <w:rFonts w:ascii="Wingdings" w:hAnsi="Wingdings" w:hint="default"/>
      </w:rPr>
    </w:lvl>
    <w:lvl w:ilvl="7" w:tplc="09D47160" w:tentative="1">
      <w:start w:val="1"/>
      <w:numFmt w:val="bullet"/>
      <w:lvlText w:val=""/>
      <w:lvlJc w:val="left"/>
      <w:pPr>
        <w:tabs>
          <w:tab w:val="num" w:pos="5760"/>
        </w:tabs>
        <w:ind w:left="5760" w:hanging="360"/>
      </w:pPr>
      <w:rPr>
        <w:rFonts w:ascii="Wingdings" w:hAnsi="Wingdings" w:hint="default"/>
      </w:rPr>
    </w:lvl>
    <w:lvl w:ilvl="8" w:tplc="DB00135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F71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105FD8"/>
    <w:multiLevelType w:val="hybridMultilevel"/>
    <w:tmpl w:val="5694D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250DC6"/>
    <w:multiLevelType w:val="hybridMultilevel"/>
    <w:tmpl w:val="1F1A7176"/>
    <w:lvl w:ilvl="0" w:tplc="32E879F2">
      <w:start w:val="4"/>
      <w:numFmt w:val="bullet"/>
      <w:lvlText w:val="-"/>
      <w:lvlJc w:val="left"/>
      <w:pPr>
        <w:ind w:left="1854" w:hanging="360"/>
      </w:pPr>
      <w:rPr>
        <w:rFonts w:ascii="Times New Roman" w:eastAsia="Calibr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62D552B3"/>
    <w:multiLevelType w:val="hybridMultilevel"/>
    <w:tmpl w:val="72D84FA4"/>
    <w:lvl w:ilvl="0" w:tplc="55E81468">
      <w:start w:val="15"/>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126CF"/>
    <w:multiLevelType w:val="hybridMultilevel"/>
    <w:tmpl w:val="79F65726"/>
    <w:lvl w:ilvl="0" w:tplc="93B4CE22">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43253"/>
    <w:multiLevelType w:val="multilevel"/>
    <w:tmpl w:val="DEB41A06"/>
    <w:lvl w:ilvl="0">
      <w:start w:val="1"/>
      <w:numFmt w:val="upperRoman"/>
      <w:lvlText w:val="%1."/>
      <w:lvlJc w:val="left"/>
      <w:pPr>
        <w:ind w:left="1080" w:hanging="72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3" w15:restartNumberingAfterBreak="0">
    <w:nsid w:val="77C629EC"/>
    <w:multiLevelType w:val="hybridMultilevel"/>
    <w:tmpl w:val="0A026B80"/>
    <w:lvl w:ilvl="0" w:tplc="6C44C6D0">
      <w:start w:val="1"/>
      <w:numFmt w:val="bullet"/>
      <w:lvlText w:val=""/>
      <w:lvlJc w:val="left"/>
      <w:pPr>
        <w:tabs>
          <w:tab w:val="num" w:pos="720"/>
        </w:tabs>
        <w:ind w:left="720" w:hanging="360"/>
      </w:pPr>
      <w:rPr>
        <w:rFonts w:ascii="Wingdings" w:hAnsi="Wingdings" w:hint="default"/>
      </w:rPr>
    </w:lvl>
    <w:lvl w:ilvl="1" w:tplc="AF560A2E" w:tentative="1">
      <w:start w:val="1"/>
      <w:numFmt w:val="bullet"/>
      <w:lvlText w:val=""/>
      <w:lvlJc w:val="left"/>
      <w:pPr>
        <w:tabs>
          <w:tab w:val="num" w:pos="1440"/>
        </w:tabs>
        <w:ind w:left="1440" w:hanging="360"/>
      </w:pPr>
      <w:rPr>
        <w:rFonts w:ascii="Wingdings" w:hAnsi="Wingdings" w:hint="default"/>
      </w:rPr>
    </w:lvl>
    <w:lvl w:ilvl="2" w:tplc="06B6DBC0" w:tentative="1">
      <w:start w:val="1"/>
      <w:numFmt w:val="bullet"/>
      <w:lvlText w:val=""/>
      <w:lvlJc w:val="left"/>
      <w:pPr>
        <w:tabs>
          <w:tab w:val="num" w:pos="2160"/>
        </w:tabs>
        <w:ind w:left="2160" w:hanging="360"/>
      </w:pPr>
      <w:rPr>
        <w:rFonts w:ascii="Wingdings" w:hAnsi="Wingdings" w:hint="default"/>
      </w:rPr>
    </w:lvl>
    <w:lvl w:ilvl="3" w:tplc="DC1488F4" w:tentative="1">
      <w:start w:val="1"/>
      <w:numFmt w:val="bullet"/>
      <w:lvlText w:val=""/>
      <w:lvlJc w:val="left"/>
      <w:pPr>
        <w:tabs>
          <w:tab w:val="num" w:pos="2880"/>
        </w:tabs>
        <w:ind w:left="2880" w:hanging="360"/>
      </w:pPr>
      <w:rPr>
        <w:rFonts w:ascii="Wingdings" w:hAnsi="Wingdings" w:hint="default"/>
      </w:rPr>
    </w:lvl>
    <w:lvl w:ilvl="4" w:tplc="5D82A786" w:tentative="1">
      <w:start w:val="1"/>
      <w:numFmt w:val="bullet"/>
      <w:lvlText w:val=""/>
      <w:lvlJc w:val="left"/>
      <w:pPr>
        <w:tabs>
          <w:tab w:val="num" w:pos="3600"/>
        </w:tabs>
        <w:ind w:left="3600" w:hanging="360"/>
      </w:pPr>
      <w:rPr>
        <w:rFonts w:ascii="Wingdings" w:hAnsi="Wingdings" w:hint="default"/>
      </w:rPr>
    </w:lvl>
    <w:lvl w:ilvl="5" w:tplc="589A7286" w:tentative="1">
      <w:start w:val="1"/>
      <w:numFmt w:val="bullet"/>
      <w:lvlText w:val=""/>
      <w:lvlJc w:val="left"/>
      <w:pPr>
        <w:tabs>
          <w:tab w:val="num" w:pos="4320"/>
        </w:tabs>
        <w:ind w:left="4320" w:hanging="360"/>
      </w:pPr>
      <w:rPr>
        <w:rFonts w:ascii="Wingdings" w:hAnsi="Wingdings" w:hint="default"/>
      </w:rPr>
    </w:lvl>
    <w:lvl w:ilvl="6" w:tplc="E738FC84" w:tentative="1">
      <w:start w:val="1"/>
      <w:numFmt w:val="bullet"/>
      <w:lvlText w:val=""/>
      <w:lvlJc w:val="left"/>
      <w:pPr>
        <w:tabs>
          <w:tab w:val="num" w:pos="5040"/>
        </w:tabs>
        <w:ind w:left="5040" w:hanging="360"/>
      </w:pPr>
      <w:rPr>
        <w:rFonts w:ascii="Wingdings" w:hAnsi="Wingdings" w:hint="default"/>
      </w:rPr>
    </w:lvl>
    <w:lvl w:ilvl="7" w:tplc="1C76618A" w:tentative="1">
      <w:start w:val="1"/>
      <w:numFmt w:val="bullet"/>
      <w:lvlText w:val=""/>
      <w:lvlJc w:val="left"/>
      <w:pPr>
        <w:tabs>
          <w:tab w:val="num" w:pos="5760"/>
        </w:tabs>
        <w:ind w:left="5760" w:hanging="360"/>
      </w:pPr>
      <w:rPr>
        <w:rFonts w:ascii="Wingdings" w:hAnsi="Wingdings" w:hint="default"/>
      </w:rPr>
    </w:lvl>
    <w:lvl w:ilvl="8" w:tplc="7954303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E5307B"/>
    <w:multiLevelType w:val="hybridMultilevel"/>
    <w:tmpl w:val="2814C97C"/>
    <w:lvl w:ilvl="0" w:tplc="1BECB0A8">
      <w:start w:val="1"/>
      <w:numFmt w:val="bullet"/>
      <w:lvlText w:val=""/>
      <w:lvlJc w:val="left"/>
      <w:pPr>
        <w:tabs>
          <w:tab w:val="num" w:pos="720"/>
        </w:tabs>
        <w:ind w:left="720" w:hanging="360"/>
      </w:pPr>
      <w:rPr>
        <w:rFonts w:ascii="Wingdings" w:hAnsi="Wingdings" w:hint="default"/>
      </w:rPr>
    </w:lvl>
    <w:lvl w:ilvl="1" w:tplc="D44A9954" w:tentative="1">
      <w:start w:val="1"/>
      <w:numFmt w:val="bullet"/>
      <w:lvlText w:val=""/>
      <w:lvlJc w:val="left"/>
      <w:pPr>
        <w:tabs>
          <w:tab w:val="num" w:pos="1440"/>
        </w:tabs>
        <w:ind w:left="1440" w:hanging="360"/>
      </w:pPr>
      <w:rPr>
        <w:rFonts w:ascii="Wingdings" w:hAnsi="Wingdings" w:hint="default"/>
      </w:rPr>
    </w:lvl>
    <w:lvl w:ilvl="2" w:tplc="A15A8338" w:tentative="1">
      <w:start w:val="1"/>
      <w:numFmt w:val="bullet"/>
      <w:lvlText w:val=""/>
      <w:lvlJc w:val="left"/>
      <w:pPr>
        <w:tabs>
          <w:tab w:val="num" w:pos="2160"/>
        </w:tabs>
        <w:ind w:left="2160" w:hanging="360"/>
      </w:pPr>
      <w:rPr>
        <w:rFonts w:ascii="Wingdings" w:hAnsi="Wingdings" w:hint="default"/>
      </w:rPr>
    </w:lvl>
    <w:lvl w:ilvl="3" w:tplc="70120420" w:tentative="1">
      <w:start w:val="1"/>
      <w:numFmt w:val="bullet"/>
      <w:lvlText w:val=""/>
      <w:lvlJc w:val="left"/>
      <w:pPr>
        <w:tabs>
          <w:tab w:val="num" w:pos="2880"/>
        </w:tabs>
        <w:ind w:left="2880" w:hanging="360"/>
      </w:pPr>
      <w:rPr>
        <w:rFonts w:ascii="Wingdings" w:hAnsi="Wingdings" w:hint="default"/>
      </w:rPr>
    </w:lvl>
    <w:lvl w:ilvl="4" w:tplc="7EA88C5A" w:tentative="1">
      <w:start w:val="1"/>
      <w:numFmt w:val="bullet"/>
      <w:lvlText w:val=""/>
      <w:lvlJc w:val="left"/>
      <w:pPr>
        <w:tabs>
          <w:tab w:val="num" w:pos="3600"/>
        </w:tabs>
        <w:ind w:left="3600" w:hanging="360"/>
      </w:pPr>
      <w:rPr>
        <w:rFonts w:ascii="Wingdings" w:hAnsi="Wingdings" w:hint="default"/>
      </w:rPr>
    </w:lvl>
    <w:lvl w:ilvl="5" w:tplc="CD909210" w:tentative="1">
      <w:start w:val="1"/>
      <w:numFmt w:val="bullet"/>
      <w:lvlText w:val=""/>
      <w:lvlJc w:val="left"/>
      <w:pPr>
        <w:tabs>
          <w:tab w:val="num" w:pos="4320"/>
        </w:tabs>
        <w:ind w:left="4320" w:hanging="360"/>
      </w:pPr>
      <w:rPr>
        <w:rFonts w:ascii="Wingdings" w:hAnsi="Wingdings" w:hint="default"/>
      </w:rPr>
    </w:lvl>
    <w:lvl w:ilvl="6" w:tplc="E4FC3526" w:tentative="1">
      <w:start w:val="1"/>
      <w:numFmt w:val="bullet"/>
      <w:lvlText w:val=""/>
      <w:lvlJc w:val="left"/>
      <w:pPr>
        <w:tabs>
          <w:tab w:val="num" w:pos="5040"/>
        </w:tabs>
        <w:ind w:left="5040" w:hanging="360"/>
      </w:pPr>
      <w:rPr>
        <w:rFonts w:ascii="Wingdings" w:hAnsi="Wingdings" w:hint="default"/>
      </w:rPr>
    </w:lvl>
    <w:lvl w:ilvl="7" w:tplc="5E8EEA48" w:tentative="1">
      <w:start w:val="1"/>
      <w:numFmt w:val="bullet"/>
      <w:lvlText w:val=""/>
      <w:lvlJc w:val="left"/>
      <w:pPr>
        <w:tabs>
          <w:tab w:val="num" w:pos="5760"/>
        </w:tabs>
        <w:ind w:left="5760" w:hanging="360"/>
      </w:pPr>
      <w:rPr>
        <w:rFonts w:ascii="Wingdings" w:hAnsi="Wingdings" w:hint="default"/>
      </w:rPr>
    </w:lvl>
    <w:lvl w:ilvl="8" w:tplc="7E24C94E"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8"/>
  </w:num>
  <w:num w:numId="4">
    <w:abstractNumId w:val="5"/>
  </w:num>
  <w:num w:numId="5">
    <w:abstractNumId w:val="21"/>
  </w:num>
  <w:num w:numId="6">
    <w:abstractNumId w:val="23"/>
  </w:num>
  <w:num w:numId="7">
    <w:abstractNumId w:val="24"/>
  </w:num>
  <w:num w:numId="8">
    <w:abstractNumId w:val="16"/>
  </w:num>
  <w:num w:numId="9">
    <w:abstractNumId w:val="13"/>
  </w:num>
  <w:num w:numId="10">
    <w:abstractNumId w:val="3"/>
  </w:num>
  <w:num w:numId="11">
    <w:abstractNumId w:val="7"/>
  </w:num>
  <w:num w:numId="12">
    <w:abstractNumId w:val="15"/>
  </w:num>
  <w:num w:numId="13">
    <w:abstractNumId w:val="4"/>
  </w:num>
  <w:num w:numId="14">
    <w:abstractNumId w:val="18"/>
  </w:num>
  <w:num w:numId="15">
    <w:abstractNumId w:val="14"/>
  </w:num>
  <w:num w:numId="16">
    <w:abstractNumId w:val="22"/>
  </w:num>
  <w:num w:numId="17">
    <w:abstractNumId w:val="2"/>
  </w:num>
  <w:num w:numId="18">
    <w:abstractNumId w:val="0"/>
  </w:num>
  <w:num w:numId="19">
    <w:abstractNumId w:val="6"/>
  </w:num>
  <w:num w:numId="20">
    <w:abstractNumId w:val="9"/>
  </w:num>
  <w:num w:numId="21">
    <w:abstractNumId w:val="19"/>
  </w:num>
  <w:num w:numId="22">
    <w:abstractNumId w:val="12"/>
  </w:num>
  <w:num w:numId="23">
    <w:abstractNumId w:val="1"/>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C3"/>
    <w:rsid w:val="000252B2"/>
    <w:rsid w:val="00032065"/>
    <w:rsid w:val="00032332"/>
    <w:rsid w:val="00042C3A"/>
    <w:rsid w:val="000442C3"/>
    <w:rsid w:val="00051CBA"/>
    <w:rsid w:val="0007300A"/>
    <w:rsid w:val="000919B6"/>
    <w:rsid w:val="000A3BB6"/>
    <w:rsid w:val="000A43CD"/>
    <w:rsid w:val="000A6726"/>
    <w:rsid w:val="000B2626"/>
    <w:rsid w:val="000B446C"/>
    <w:rsid w:val="000C281F"/>
    <w:rsid w:val="000D613A"/>
    <w:rsid w:val="000F666A"/>
    <w:rsid w:val="001022BD"/>
    <w:rsid w:val="00103718"/>
    <w:rsid w:val="00121CED"/>
    <w:rsid w:val="0012338A"/>
    <w:rsid w:val="00132016"/>
    <w:rsid w:val="00146FAC"/>
    <w:rsid w:val="00151A16"/>
    <w:rsid w:val="00153E11"/>
    <w:rsid w:val="0017701A"/>
    <w:rsid w:val="00180F6B"/>
    <w:rsid w:val="001822D4"/>
    <w:rsid w:val="00183D56"/>
    <w:rsid w:val="00190FF2"/>
    <w:rsid w:val="00197A8A"/>
    <w:rsid w:val="001E08B9"/>
    <w:rsid w:val="0020097E"/>
    <w:rsid w:val="0021120F"/>
    <w:rsid w:val="0021566B"/>
    <w:rsid w:val="00223BC2"/>
    <w:rsid w:val="002378FD"/>
    <w:rsid w:val="002569C5"/>
    <w:rsid w:val="002628F5"/>
    <w:rsid w:val="0026404E"/>
    <w:rsid w:val="002846AE"/>
    <w:rsid w:val="00284C89"/>
    <w:rsid w:val="00291227"/>
    <w:rsid w:val="002A33DB"/>
    <w:rsid w:val="002A4DBA"/>
    <w:rsid w:val="002D0395"/>
    <w:rsid w:val="00303B9A"/>
    <w:rsid w:val="00314176"/>
    <w:rsid w:val="003220B9"/>
    <w:rsid w:val="003516E2"/>
    <w:rsid w:val="00374689"/>
    <w:rsid w:val="0037651F"/>
    <w:rsid w:val="00376922"/>
    <w:rsid w:val="00383057"/>
    <w:rsid w:val="00384F72"/>
    <w:rsid w:val="00393F7E"/>
    <w:rsid w:val="003A5667"/>
    <w:rsid w:val="003D32DB"/>
    <w:rsid w:val="003F5F55"/>
    <w:rsid w:val="00400296"/>
    <w:rsid w:val="00400A53"/>
    <w:rsid w:val="00420BDA"/>
    <w:rsid w:val="00424DF6"/>
    <w:rsid w:val="00431144"/>
    <w:rsid w:val="004345A2"/>
    <w:rsid w:val="00444213"/>
    <w:rsid w:val="00445C42"/>
    <w:rsid w:val="004477D8"/>
    <w:rsid w:val="00453C81"/>
    <w:rsid w:val="004649B3"/>
    <w:rsid w:val="00473093"/>
    <w:rsid w:val="00476008"/>
    <w:rsid w:val="004A5A65"/>
    <w:rsid w:val="004B1BD6"/>
    <w:rsid w:val="004C27D2"/>
    <w:rsid w:val="004D4A2F"/>
    <w:rsid w:val="004E1255"/>
    <w:rsid w:val="004E1749"/>
    <w:rsid w:val="004E659E"/>
    <w:rsid w:val="00501563"/>
    <w:rsid w:val="00501902"/>
    <w:rsid w:val="00502084"/>
    <w:rsid w:val="00503BED"/>
    <w:rsid w:val="005262B3"/>
    <w:rsid w:val="0053179C"/>
    <w:rsid w:val="0053276A"/>
    <w:rsid w:val="00537580"/>
    <w:rsid w:val="00540B49"/>
    <w:rsid w:val="00540E52"/>
    <w:rsid w:val="00542207"/>
    <w:rsid w:val="00543219"/>
    <w:rsid w:val="005467A0"/>
    <w:rsid w:val="0055320B"/>
    <w:rsid w:val="00554694"/>
    <w:rsid w:val="0055638B"/>
    <w:rsid w:val="00562471"/>
    <w:rsid w:val="005676FB"/>
    <w:rsid w:val="00567DE1"/>
    <w:rsid w:val="0057251F"/>
    <w:rsid w:val="005734B3"/>
    <w:rsid w:val="005761EC"/>
    <w:rsid w:val="00582FDA"/>
    <w:rsid w:val="005851A3"/>
    <w:rsid w:val="005859BC"/>
    <w:rsid w:val="0059236B"/>
    <w:rsid w:val="005A2EB4"/>
    <w:rsid w:val="005C1135"/>
    <w:rsid w:val="005E6C26"/>
    <w:rsid w:val="005E7875"/>
    <w:rsid w:val="006027C0"/>
    <w:rsid w:val="0060467A"/>
    <w:rsid w:val="006064A6"/>
    <w:rsid w:val="006131D1"/>
    <w:rsid w:val="00624E48"/>
    <w:rsid w:val="00626288"/>
    <w:rsid w:val="006510BD"/>
    <w:rsid w:val="00662ED7"/>
    <w:rsid w:val="006A33CA"/>
    <w:rsid w:val="006E3654"/>
    <w:rsid w:val="006E799D"/>
    <w:rsid w:val="006F095F"/>
    <w:rsid w:val="006F5A32"/>
    <w:rsid w:val="00755EF0"/>
    <w:rsid w:val="00772C26"/>
    <w:rsid w:val="00773280"/>
    <w:rsid w:val="00787CD5"/>
    <w:rsid w:val="007A30D0"/>
    <w:rsid w:val="007A7CA0"/>
    <w:rsid w:val="007B3EB3"/>
    <w:rsid w:val="007C4290"/>
    <w:rsid w:val="007C47C5"/>
    <w:rsid w:val="007E1DA8"/>
    <w:rsid w:val="007E3B4B"/>
    <w:rsid w:val="007E5955"/>
    <w:rsid w:val="007E5A65"/>
    <w:rsid w:val="007E73CC"/>
    <w:rsid w:val="007F547F"/>
    <w:rsid w:val="007F5B08"/>
    <w:rsid w:val="008030FD"/>
    <w:rsid w:val="008329CD"/>
    <w:rsid w:val="00845D2D"/>
    <w:rsid w:val="00857E9F"/>
    <w:rsid w:val="008967BB"/>
    <w:rsid w:val="008B6404"/>
    <w:rsid w:val="008B65A5"/>
    <w:rsid w:val="008C6598"/>
    <w:rsid w:val="008C7B98"/>
    <w:rsid w:val="008D3C66"/>
    <w:rsid w:val="008D43B1"/>
    <w:rsid w:val="008E503A"/>
    <w:rsid w:val="008F3F4D"/>
    <w:rsid w:val="008F575F"/>
    <w:rsid w:val="0090357D"/>
    <w:rsid w:val="0091415E"/>
    <w:rsid w:val="009242E7"/>
    <w:rsid w:val="0093130A"/>
    <w:rsid w:val="0093307B"/>
    <w:rsid w:val="00962766"/>
    <w:rsid w:val="00966858"/>
    <w:rsid w:val="0097088A"/>
    <w:rsid w:val="00974F94"/>
    <w:rsid w:val="00976561"/>
    <w:rsid w:val="00980C8E"/>
    <w:rsid w:val="00982A3D"/>
    <w:rsid w:val="00986C53"/>
    <w:rsid w:val="00990A43"/>
    <w:rsid w:val="009917B0"/>
    <w:rsid w:val="009A36D9"/>
    <w:rsid w:val="009B672E"/>
    <w:rsid w:val="009B6A8F"/>
    <w:rsid w:val="009C22F8"/>
    <w:rsid w:val="009D279E"/>
    <w:rsid w:val="009E3662"/>
    <w:rsid w:val="00A053B8"/>
    <w:rsid w:val="00A14C59"/>
    <w:rsid w:val="00A20F5B"/>
    <w:rsid w:val="00A370E3"/>
    <w:rsid w:val="00A41126"/>
    <w:rsid w:val="00A55535"/>
    <w:rsid w:val="00A645CF"/>
    <w:rsid w:val="00A7456C"/>
    <w:rsid w:val="00A771FB"/>
    <w:rsid w:val="00A8185E"/>
    <w:rsid w:val="00A9766B"/>
    <w:rsid w:val="00AB2999"/>
    <w:rsid w:val="00AB7B1D"/>
    <w:rsid w:val="00AD0B0D"/>
    <w:rsid w:val="00AE73CB"/>
    <w:rsid w:val="00AF4FF9"/>
    <w:rsid w:val="00B03A6E"/>
    <w:rsid w:val="00B04AB4"/>
    <w:rsid w:val="00B05E37"/>
    <w:rsid w:val="00B1062C"/>
    <w:rsid w:val="00B15681"/>
    <w:rsid w:val="00B24E77"/>
    <w:rsid w:val="00B30B1B"/>
    <w:rsid w:val="00B32B17"/>
    <w:rsid w:val="00B3380F"/>
    <w:rsid w:val="00B364F5"/>
    <w:rsid w:val="00B36EFE"/>
    <w:rsid w:val="00B633B9"/>
    <w:rsid w:val="00B81869"/>
    <w:rsid w:val="00B969F6"/>
    <w:rsid w:val="00BA009E"/>
    <w:rsid w:val="00BA3B5A"/>
    <w:rsid w:val="00BB2B33"/>
    <w:rsid w:val="00BB4031"/>
    <w:rsid w:val="00BF270E"/>
    <w:rsid w:val="00BF4E2A"/>
    <w:rsid w:val="00C07DFB"/>
    <w:rsid w:val="00C138BF"/>
    <w:rsid w:val="00C156BB"/>
    <w:rsid w:val="00C1766F"/>
    <w:rsid w:val="00C50B31"/>
    <w:rsid w:val="00C56A0F"/>
    <w:rsid w:val="00C57C57"/>
    <w:rsid w:val="00C6154E"/>
    <w:rsid w:val="00C62783"/>
    <w:rsid w:val="00C7710C"/>
    <w:rsid w:val="00C83863"/>
    <w:rsid w:val="00C90635"/>
    <w:rsid w:val="00C958A8"/>
    <w:rsid w:val="00CA025B"/>
    <w:rsid w:val="00CA2D6C"/>
    <w:rsid w:val="00CB040A"/>
    <w:rsid w:val="00CB3B10"/>
    <w:rsid w:val="00CD6BC8"/>
    <w:rsid w:val="00D0303B"/>
    <w:rsid w:val="00D13B63"/>
    <w:rsid w:val="00D16A9F"/>
    <w:rsid w:val="00D776DA"/>
    <w:rsid w:val="00D819F6"/>
    <w:rsid w:val="00D83BCD"/>
    <w:rsid w:val="00D8461D"/>
    <w:rsid w:val="00D96114"/>
    <w:rsid w:val="00DB30FC"/>
    <w:rsid w:val="00DE4072"/>
    <w:rsid w:val="00DF456C"/>
    <w:rsid w:val="00E06E99"/>
    <w:rsid w:val="00E1107E"/>
    <w:rsid w:val="00E14E35"/>
    <w:rsid w:val="00E33226"/>
    <w:rsid w:val="00E4101A"/>
    <w:rsid w:val="00E51ECD"/>
    <w:rsid w:val="00E64954"/>
    <w:rsid w:val="00E76EF2"/>
    <w:rsid w:val="00EA443D"/>
    <w:rsid w:val="00EA4BEB"/>
    <w:rsid w:val="00EA75DA"/>
    <w:rsid w:val="00EC08A5"/>
    <w:rsid w:val="00EC36FB"/>
    <w:rsid w:val="00EC6A4E"/>
    <w:rsid w:val="00EF60F5"/>
    <w:rsid w:val="00F10510"/>
    <w:rsid w:val="00F11845"/>
    <w:rsid w:val="00F35F16"/>
    <w:rsid w:val="00F47A06"/>
    <w:rsid w:val="00F504C1"/>
    <w:rsid w:val="00F53C6C"/>
    <w:rsid w:val="00F56FA8"/>
    <w:rsid w:val="00F70C54"/>
    <w:rsid w:val="00F70F0E"/>
    <w:rsid w:val="00F73C67"/>
    <w:rsid w:val="00F83393"/>
    <w:rsid w:val="00F92B57"/>
    <w:rsid w:val="00F95722"/>
    <w:rsid w:val="00FB17AD"/>
    <w:rsid w:val="00FC0693"/>
    <w:rsid w:val="00FC7E36"/>
    <w:rsid w:val="00FD0AE7"/>
    <w:rsid w:val="00FD4430"/>
    <w:rsid w:val="00FE076C"/>
    <w:rsid w:val="00FE0D3C"/>
    <w:rsid w:val="00FE1AF9"/>
    <w:rsid w:val="00FF0007"/>
    <w:rsid w:val="00FF555F"/>
    <w:rsid w:val="00FF7425"/>
    <w:rsid w:val="00FF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7F3EE"/>
  <w15:docId w15:val="{EF1EB467-40DA-4EC0-9C15-14231F0C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2C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42C3"/>
    <w:pPr>
      <w:ind w:left="720"/>
      <w:contextualSpacing/>
    </w:pPr>
  </w:style>
  <w:style w:type="paragraph" w:styleId="Header">
    <w:name w:val="header"/>
    <w:basedOn w:val="Normal"/>
    <w:link w:val="HeaderChar"/>
    <w:unhideWhenUsed/>
    <w:rsid w:val="000442C3"/>
    <w:pPr>
      <w:tabs>
        <w:tab w:val="center" w:pos="4680"/>
        <w:tab w:val="right" w:pos="9360"/>
      </w:tabs>
      <w:spacing w:after="0" w:line="240" w:lineRule="auto"/>
    </w:pPr>
  </w:style>
  <w:style w:type="character" w:customStyle="1" w:styleId="HeaderChar">
    <w:name w:val="Header Char"/>
    <w:basedOn w:val="DefaultParagraphFont"/>
    <w:link w:val="Header"/>
    <w:rsid w:val="000442C3"/>
    <w:rPr>
      <w:rFonts w:ascii="Calibri" w:eastAsia="Calibri" w:hAnsi="Calibri" w:cs="Times New Roman"/>
    </w:rPr>
  </w:style>
  <w:style w:type="paragraph" w:styleId="Footer">
    <w:name w:val="footer"/>
    <w:basedOn w:val="Normal"/>
    <w:link w:val="FooterChar"/>
    <w:uiPriority w:val="99"/>
    <w:unhideWhenUsed/>
    <w:rsid w:val="00044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2C3"/>
    <w:rPr>
      <w:rFonts w:ascii="Calibri" w:eastAsia="Calibri" w:hAnsi="Calibri" w:cs="Times New Roman"/>
    </w:rPr>
  </w:style>
  <w:style w:type="paragraph" w:styleId="BalloonText">
    <w:name w:val="Balloon Text"/>
    <w:basedOn w:val="Normal"/>
    <w:link w:val="BalloonTextChar"/>
    <w:uiPriority w:val="99"/>
    <w:semiHidden/>
    <w:unhideWhenUsed/>
    <w:rsid w:val="00284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6AE"/>
    <w:rPr>
      <w:rFonts w:ascii="Segoe UI" w:eastAsia="Calibri" w:hAnsi="Segoe UI" w:cs="Segoe UI"/>
      <w:sz w:val="18"/>
      <w:szCs w:val="18"/>
    </w:rPr>
  </w:style>
  <w:style w:type="table" w:styleId="TableGrid">
    <w:name w:val="Table Grid"/>
    <w:basedOn w:val="TableNormal"/>
    <w:uiPriority w:val="39"/>
    <w:rsid w:val="0050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F4FF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Paragraph">
    <w:name w:val="Table Paragraph"/>
    <w:basedOn w:val="Normal"/>
    <w:uiPriority w:val="1"/>
    <w:qFormat/>
    <w:rsid w:val="00F95722"/>
    <w:pPr>
      <w:widowControl w:val="0"/>
      <w:autoSpaceDE w:val="0"/>
      <w:autoSpaceDN w:val="0"/>
      <w:spacing w:after="0" w:line="240" w:lineRule="auto"/>
    </w:pPr>
    <w:rPr>
      <w:rFonts w:ascii="Times New Roman" w:eastAsia="Times New Roman" w:hAnsi="Times New Roman"/>
    </w:rPr>
  </w:style>
  <w:style w:type="character" w:customStyle="1" w:styleId="ListParagraphChar">
    <w:name w:val="List Paragraph Char"/>
    <w:link w:val="ListParagraph"/>
    <w:uiPriority w:val="34"/>
    <w:rsid w:val="00453C8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221976">
      <w:bodyDiv w:val="1"/>
      <w:marLeft w:val="0"/>
      <w:marRight w:val="0"/>
      <w:marTop w:val="0"/>
      <w:marBottom w:val="0"/>
      <w:divBdr>
        <w:top w:val="none" w:sz="0" w:space="0" w:color="auto"/>
        <w:left w:val="none" w:sz="0" w:space="0" w:color="auto"/>
        <w:bottom w:val="none" w:sz="0" w:space="0" w:color="auto"/>
        <w:right w:val="none" w:sz="0" w:space="0" w:color="auto"/>
      </w:divBdr>
      <w:divsChild>
        <w:div w:id="1252814852">
          <w:marLeft w:val="173"/>
          <w:marRight w:val="0"/>
          <w:marTop w:val="0"/>
          <w:marBottom w:val="0"/>
          <w:divBdr>
            <w:top w:val="none" w:sz="0" w:space="0" w:color="auto"/>
            <w:left w:val="none" w:sz="0" w:space="0" w:color="auto"/>
            <w:bottom w:val="none" w:sz="0" w:space="0" w:color="auto"/>
            <w:right w:val="none" w:sz="0" w:space="0" w:color="auto"/>
          </w:divBdr>
        </w:div>
        <w:div w:id="371223900">
          <w:marLeft w:val="173"/>
          <w:marRight w:val="0"/>
          <w:marTop w:val="0"/>
          <w:marBottom w:val="0"/>
          <w:divBdr>
            <w:top w:val="none" w:sz="0" w:space="0" w:color="auto"/>
            <w:left w:val="none" w:sz="0" w:space="0" w:color="auto"/>
            <w:bottom w:val="none" w:sz="0" w:space="0" w:color="auto"/>
            <w:right w:val="none" w:sz="0" w:space="0" w:color="auto"/>
          </w:divBdr>
        </w:div>
        <w:div w:id="294145153">
          <w:marLeft w:val="173"/>
          <w:marRight w:val="0"/>
          <w:marTop w:val="0"/>
          <w:marBottom w:val="0"/>
          <w:divBdr>
            <w:top w:val="none" w:sz="0" w:space="0" w:color="auto"/>
            <w:left w:val="none" w:sz="0" w:space="0" w:color="auto"/>
            <w:bottom w:val="none" w:sz="0" w:space="0" w:color="auto"/>
            <w:right w:val="none" w:sz="0" w:space="0" w:color="auto"/>
          </w:divBdr>
        </w:div>
        <w:div w:id="2083404641">
          <w:marLeft w:val="173"/>
          <w:marRight w:val="0"/>
          <w:marTop w:val="0"/>
          <w:marBottom w:val="0"/>
          <w:divBdr>
            <w:top w:val="none" w:sz="0" w:space="0" w:color="auto"/>
            <w:left w:val="none" w:sz="0" w:space="0" w:color="auto"/>
            <w:bottom w:val="none" w:sz="0" w:space="0" w:color="auto"/>
            <w:right w:val="none" w:sz="0" w:space="0" w:color="auto"/>
          </w:divBdr>
        </w:div>
      </w:divsChild>
    </w:div>
    <w:div w:id="462967052">
      <w:bodyDiv w:val="1"/>
      <w:marLeft w:val="0"/>
      <w:marRight w:val="0"/>
      <w:marTop w:val="0"/>
      <w:marBottom w:val="0"/>
      <w:divBdr>
        <w:top w:val="none" w:sz="0" w:space="0" w:color="auto"/>
        <w:left w:val="none" w:sz="0" w:space="0" w:color="auto"/>
        <w:bottom w:val="none" w:sz="0" w:space="0" w:color="auto"/>
        <w:right w:val="none" w:sz="0" w:space="0" w:color="auto"/>
      </w:divBdr>
    </w:div>
    <w:div w:id="643704295">
      <w:bodyDiv w:val="1"/>
      <w:marLeft w:val="0"/>
      <w:marRight w:val="0"/>
      <w:marTop w:val="0"/>
      <w:marBottom w:val="0"/>
      <w:divBdr>
        <w:top w:val="none" w:sz="0" w:space="0" w:color="auto"/>
        <w:left w:val="none" w:sz="0" w:space="0" w:color="auto"/>
        <w:bottom w:val="none" w:sz="0" w:space="0" w:color="auto"/>
        <w:right w:val="none" w:sz="0" w:space="0" w:color="auto"/>
      </w:divBdr>
      <w:divsChild>
        <w:div w:id="1295990612">
          <w:marLeft w:val="173"/>
          <w:marRight w:val="0"/>
          <w:marTop w:val="0"/>
          <w:marBottom w:val="0"/>
          <w:divBdr>
            <w:top w:val="none" w:sz="0" w:space="0" w:color="auto"/>
            <w:left w:val="none" w:sz="0" w:space="0" w:color="auto"/>
            <w:bottom w:val="none" w:sz="0" w:space="0" w:color="auto"/>
            <w:right w:val="none" w:sz="0" w:space="0" w:color="auto"/>
          </w:divBdr>
        </w:div>
      </w:divsChild>
    </w:div>
    <w:div w:id="1298341704">
      <w:bodyDiv w:val="1"/>
      <w:marLeft w:val="0"/>
      <w:marRight w:val="0"/>
      <w:marTop w:val="0"/>
      <w:marBottom w:val="0"/>
      <w:divBdr>
        <w:top w:val="none" w:sz="0" w:space="0" w:color="auto"/>
        <w:left w:val="none" w:sz="0" w:space="0" w:color="auto"/>
        <w:bottom w:val="none" w:sz="0" w:space="0" w:color="auto"/>
        <w:right w:val="none" w:sz="0" w:space="0" w:color="auto"/>
      </w:divBdr>
      <w:divsChild>
        <w:div w:id="544371031">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7B511-7786-4C8D-A5F7-542AA488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 KHCL  1</dc:creator>
  <cp:lastModifiedBy>USer</cp:lastModifiedBy>
  <cp:revision>2</cp:revision>
  <cp:lastPrinted>2017-10-17T09:11:00Z</cp:lastPrinted>
  <dcterms:created xsi:type="dcterms:W3CDTF">2018-09-26T06:13:00Z</dcterms:created>
  <dcterms:modified xsi:type="dcterms:W3CDTF">2018-09-26T06:13:00Z</dcterms:modified>
</cp:coreProperties>
</file>