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E8E" w:rsidRDefault="00AC6C0E">
      <w:pPr>
        <w:pStyle w:val="Heading1"/>
        <w:keepNext w:val="0"/>
        <w:keepLines w:val="0"/>
        <w:widowControl w:val="0"/>
        <w:spacing w:before="100" w:after="0" w:line="240" w:lineRule="auto"/>
        <w:ind w:left="454"/>
        <w:rPr>
          <w:rFonts w:ascii="Carlito" w:eastAsia="Carlito" w:hAnsi="Carlito" w:cs="Carlito"/>
          <w:b/>
          <w:sz w:val="24"/>
          <w:szCs w:val="24"/>
        </w:rPr>
      </w:pPr>
      <w:r>
        <w:rPr>
          <w:rFonts w:ascii="Carlito" w:eastAsia="Carlito" w:hAnsi="Carlito" w:cs="Carlito"/>
          <w:b/>
          <w:sz w:val="24"/>
          <w:szCs w:val="24"/>
        </w:rPr>
        <w:t>online examination equivalent-</w:t>
      </w:r>
      <w:proofErr w:type="spellStart"/>
      <w:r>
        <w:rPr>
          <w:rFonts w:ascii="Carlito" w:eastAsia="Carlito" w:hAnsi="Carlito" w:cs="Carlito"/>
          <w:b/>
          <w:sz w:val="24"/>
          <w:szCs w:val="24"/>
        </w:rPr>
        <w:t>turnitin</w:t>
      </w:r>
      <w:proofErr w:type="spellEnd"/>
      <w:r>
        <w:rPr>
          <w:rFonts w:ascii="Carlito" w:eastAsia="Carlito" w:hAnsi="Carlito" w:cs="Carlito"/>
          <w:b/>
          <w:sz w:val="24"/>
          <w:szCs w:val="24"/>
        </w:rPr>
        <w:t xml:space="preserve"> assessment)</w:t>
      </w:r>
    </w:p>
    <w:p w:rsidR="00721E8E" w:rsidRDefault="00721E8E">
      <w:pPr>
        <w:widowControl w:val="0"/>
        <w:spacing w:line="240" w:lineRule="auto"/>
        <w:rPr>
          <w:rFonts w:ascii="Carlito" w:eastAsia="Carlito" w:hAnsi="Carlito" w:cs="Carlito"/>
          <w:b/>
          <w:sz w:val="28"/>
          <w:szCs w:val="28"/>
        </w:rPr>
      </w:pPr>
    </w:p>
    <w:p w:rsidR="00721E8E" w:rsidRDefault="00AC6C0E">
      <w:pPr>
        <w:widowControl w:val="0"/>
        <w:tabs>
          <w:tab w:val="left" w:pos="4052"/>
        </w:tabs>
        <w:spacing w:before="172" w:line="240" w:lineRule="auto"/>
        <w:ind w:left="454"/>
        <w:rPr>
          <w:rFonts w:ascii="Carlito" w:eastAsia="Carlito" w:hAnsi="Carlito" w:cs="Carlito"/>
          <w:b/>
          <w:sz w:val="24"/>
          <w:szCs w:val="24"/>
        </w:rPr>
      </w:pPr>
      <w:r>
        <w:rPr>
          <w:rFonts w:ascii="Carlito" w:eastAsia="Carlito" w:hAnsi="Carlito" w:cs="Carlito"/>
          <w:b/>
          <w:sz w:val="24"/>
          <w:szCs w:val="24"/>
        </w:rPr>
        <w:t>COURSE CODE AND TITLE:</w:t>
      </w:r>
      <w:r>
        <w:rPr>
          <w:rFonts w:ascii="Carlito" w:eastAsia="Carlito" w:hAnsi="Carlito" w:cs="Carlito"/>
          <w:b/>
          <w:sz w:val="24"/>
          <w:szCs w:val="24"/>
        </w:rPr>
        <w:tab/>
        <w:t xml:space="preserve">COSC2652: User </w:t>
      </w:r>
      <w:proofErr w:type="spellStart"/>
      <w:r>
        <w:rPr>
          <w:rFonts w:ascii="Carlito" w:eastAsia="Carlito" w:hAnsi="Carlito" w:cs="Carlito"/>
          <w:b/>
          <w:sz w:val="24"/>
          <w:szCs w:val="24"/>
        </w:rPr>
        <w:t>Centred</w:t>
      </w:r>
      <w:proofErr w:type="spellEnd"/>
      <w:r>
        <w:rPr>
          <w:rFonts w:ascii="Carlito" w:eastAsia="Carlito" w:hAnsi="Carlito" w:cs="Carlito"/>
          <w:b/>
          <w:sz w:val="24"/>
          <w:szCs w:val="24"/>
        </w:rPr>
        <w:t xml:space="preserve"> Design</w:t>
      </w:r>
    </w:p>
    <w:p w:rsidR="00721E8E" w:rsidRDefault="00721E8E">
      <w:pPr>
        <w:widowControl w:val="0"/>
        <w:spacing w:before="10" w:line="240" w:lineRule="auto"/>
        <w:rPr>
          <w:rFonts w:ascii="Carlito" w:eastAsia="Carlito" w:hAnsi="Carlito" w:cs="Carlito"/>
          <w:b/>
          <w:sz w:val="23"/>
          <w:szCs w:val="23"/>
        </w:rPr>
      </w:pPr>
    </w:p>
    <w:p w:rsidR="00721E8E" w:rsidRDefault="00AC6C0E">
      <w:pPr>
        <w:widowControl w:val="0"/>
        <w:spacing w:after="200" w:line="240" w:lineRule="auto"/>
        <w:ind w:left="454"/>
        <w:rPr>
          <w:b/>
          <w:sz w:val="24"/>
          <w:szCs w:val="24"/>
        </w:rPr>
      </w:pPr>
      <w:r>
        <w:rPr>
          <w:b/>
          <w:sz w:val="24"/>
          <w:szCs w:val="24"/>
        </w:rPr>
        <w:t>INSTRUCTIONS</w:t>
      </w:r>
    </w:p>
    <w:p w:rsidR="00721E8E" w:rsidRDefault="00AC6C0E">
      <w:pPr>
        <w:widowControl w:val="0"/>
        <w:spacing w:before="4" w:after="200" w:line="240" w:lineRule="auto"/>
        <w:ind w:left="100" w:right="114"/>
        <w:rPr>
          <w:rFonts w:ascii="Carlito" w:eastAsia="Carlito" w:hAnsi="Carlito" w:cs="Carlito"/>
        </w:rPr>
      </w:pPr>
      <w:r>
        <w:rPr>
          <w:rFonts w:ascii="Carlito" w:eastAsia="Carlito" w:hAnsi="Carlito" w:cs="Carlito"/>
        </w:rPr>
        <w:t xml:space="preserve">This ‘examination’ is OPEN BOOK, meaning you can use sources from literature and/or the Internet. </w:t>
      </w:r>
      <w:proofErr w:type="gramStart"/>
      <w:r>
        <w:rPr>
          <w:rFonts w:ascii="Carlito" w:eastAsia="Carlito" w:hAnsi="Carlito" w:cs="Carlito"/>
        </w:rPr>
        <w:t>However</w:t>
      </w:r>
      <w:proofErr w:type="gramEnd"/>
      <w:r>
        <w:rPr>
          <w:rFonts w:ascii="Carlito" w:eastAsia="Carlito" w:hAnsi="Carlito" w:cs="Carlito"/>
        </w:rPr>
        <w:t xml:space="preserve"> you MUST correctly cite and reference all the sources you use, citations in text, and references at the end of the answer, using either Harvard, APA, </w:t>
      </w:r>
      <w:r>
        <w:rPr>
          <w:rFonts w:ascii="Carlito" w:eastAsia="Carlito" w:hAnsi="Carlito" w:cs="Carlito"/>
        </w:rPr>
        <w:t xml:space="preserve">or IEEE styles correctly. Your work will be checked for originality using </w:t>
      </w:r>
      <w:r>
        <w:rPr>
          <w:rFonts w:ascii="Carlito" w:eastAsia="Carlito" w:hAnsi="Carlito" w:cs="Carlito"/>
          <w:b/>
        </w:rPr>
        <w:t xml:space="preserve">Turn It </w:t>
      </w:r>
      <w:proofErr w:type="gramStart"/>
      <w:r>
        <w:rPr>
          <w:rFonts w:ascii="Carlito" w:eastAsia="Carlito" w:hAnsi="Carlito" w:cs="Carlito"/>
          <w:b/>
        </w:rPr>
        <w:t>In</w:t>
      </w:r>
      <w:proofErr w:type="gramEnd"/>
      <w:r>
        <w:rPr>
          <w:rFonts w:ascii="Carlito" w:eastAsia="Carlito" w:hAnsi="Carlito" w:cs="Carlito"/>
          <w:b/>
        </w:rPr>
        <w:t xml:space="preserve"> </w:t>
      </w:r>
      <w:r>
        <w:rPr>
          <w:rFonts w:ascii="Carlito" w:eastAsia="Carlito" w:hAnsi="Carlito" w:cs="Carlito"/>
        </w:rPr>
        <w:t>and other text anomaly detectors. Please use quotation marks to clearly typographically identify texts taken from other sources.</w:t>
      </w:r>
    </w:p>
    <w:p w:rsidR="00721E8E" w:rsidRDefault="00721E8E">
      <w:pPr>
        <w:widowControl w:val="0"/>
        <w:spacing w:before="11" w:line="240" w:lineRule="auto"/>
        <w:rPr>
          <w:rFonts w:ascii="Carlito" w:eastAsia="Carlito" w:hAnsi="Carlito" w:cs="Carlito"/>
          <w:sz w:val="21"/>
          <w:szCs w:val="21"/>
        </w:rPr>
      </w:pPr>
    </w:p>
    <w:p w:rsidR="00721E8E" w:rsidRDefault="00AC6C0E">
      <w:pPr>
        <w:widowControl w:val="0"/>
        <w:spacing w:line="240" w:lineRule="auto"/>
        <w:ind w:left="100" w:right="260"/>
        <w:rPr>
          <w:rFonts w:ascii="Carlito" w:eastAsia="Carlito" w:hAnsi="Carlito" w:cs="Carlito"/>
        </w:rPr>
      </w:pPr>
      <w:r>
        <w:rPr>
          <w:rFonts w:ascii="Carlito" w:eastAsia="Carlito" w:hAnsi="Carlito" w:cs="Carlito"/>
        </w:rPr>
        <w:t xml:space="preserve">Whilst you CAN discuss your answers with </w:t>
      </w:r>
      <w:r>
        <w:rPr>
          <w:rFonts w:ascii="Carlito" w:eastAsia="Carlito" w:hAnsi="Carlito" w:cs="Carlito"/>
        </w:rPr>
        <w:t xml:space="preserve">other students, I strongly advise you </w:t>
      </w:r>
      <w:r>
        <w:rPr>
          <w:rFonts w:ascii="Carlito" w:eastAsia="Carlito" w:hAnsi="Carlito" w:cs="Carlito"/>
          <w:b/>
          <w:i/>
        </w:rPr>
        <w:t xml:space="preserve">not to </w:t>
      </w:r>
      <w:r>
        <w:rPr>
          <w:rFonts w:ascii="Carlito" w:eastAsia="Carlito" w:hAnsi="Carlito" w:cs="Carlito"/>
        </w:rPr>
        <w:t>share answers, or text directly. Doing so can lead you into a situation where you lose marks because it isn’t possible to determine the originality of your work…</w:t>
      </w:r>
    </w:p>
    <w:p w:rsidR="00721E8E" w:rsidRDefault="00721E8E">
      <w:pPr>
        <w:widowControl w:val="0"/>
        <w:spacing w:before="11" w:line="240" w:lineRule="auto"/>
        <w:rPr>
          <w:rFonts w:ascii="Carlito" w:eastAsia="Carlito" w:hAnsi="Carlito" w:cs="Carlito"/>
          <w:sz w:val="21"/>
          <w:szCs w:val="21"/>
        </w:rPr>
      </w:pPr>
    </w:p>
    <w:p w:rsidR="00721E8E" w:rsidRDefault="00AC6C0E">
      <w:pPr>
        <w:widowControl w:val="0"/>
        <w:spacing w:before="1" w:line="240" w:lineRule="auto"/>
        <w:ind w:left="100" w:right="110"/>
        <w:rPr>
          <w:rFonts w:ascii="Carlito" w:eastAsia="Carlito" w:hAnsi="Carlito" w:cs="Carlito"/>
        </w:rPr>
      </w:pPr>
      <w:r>
        <w:rPr>
          <w:rFonts w:ascii="Carlito" w:eastAsia="Carlito" w:hAnsi="Carlito" w:cs="Carlito"/>
        </w:rPr>
        <w:t>May 2021: As RMIT campus will be closed to stude</w:t>
      </w:r>
      <w:r>
        <w:rPr>
          <w:rFonts w:ascii="Carlito" w:eastAsia="Carlito" w:hAnsi="Carlito" w:cs="Carlito"/>
        </w:rPr>
        <w:t>nts, I will monitor email and Teams for comments, queries or questions. An automatic extension will be applied of the equivalent number of hours of any RMIT compulsory activities on Monday/Tuesday/Wednesday whilst this assessment is running. Please documen</w:t>
      </w:r>
      <w:r>
        <w:rPr>
          <w:rFonts w:ascii="Carlito" w:eastAsia="Carlito" w:hAnsi="Carlito" w:cs="Carlito"/>
        </w:rPr>
        <w:t>t as special circumstances below.</w:t>
      </w:r>
    </w:p>
    <w:p w:rsidR="00721E8E" w:rsidRDefault="00721E8E">
      <w:pPr>
        <w:widowControl w:val="0"/>
        <w:spacing w:before="3" w:line="240" w:lineRule="auto"/>
        <w:rPr>
          <w:rFonts w:ascii="Carlito" w:eastAsia="Carlito" w:hAnsi="Carlito" w:cs="Carlito"/>
          <w:sz w:val="31"/>
          <w:szCs w:val="31"/>
        </w:rPr>
      </w:pPr>
    </w:p>
    <w:p w:rsidR="00721E8E" w:rsidRDefault="00AC6C0E">
      <w:pPr>
        <w:pStyle w:val="Heading1"/>
        <w:keepNext w:val="0"/>
        <w:keepLines w:val="0"/>
        <w:widowControl w:val="0"/>
        <w:spacing w:before="0" w:after="2" w:line="240" w:lineRule="auto"/>
        <w:ind w:left="454"/>
        <w:rPr>
          <w:b/>
          <w:sz w:val="24"/>
          <w:szCs w:val="24"/>
        </w:rPr>
      </w:pPr>
      <w:bookmarkStart w:id="0" w:name="_zgleor6upj2a" w:colFirst="0" w:colLast="0"/>
      <w:bookmarkEnd w:id="0"/>
      <w:r>
        <w:rPr>
          <w:b/>
          <w:sz w:val="24"/>
          <w:szCs w:val="24"/>
        </w:rPr>
        <w:t>PLEASE COPY THE FOLLOWING TABLE INTO YOUR ANSWER FILE:</w:t>
      </w:r>
    </w:p>
    <w:tbl>
      <w:tblPr>
        <w:tblStyle w:val="a"/>
        <w:tblW w:w="9164" w:type="dxa"/>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82"/>
        <w:gridCol w:w="4582"/>
      </w:tblGrid>
      <w:tr w:rsidR="00721E8E">
        <w:trPr>
          <w:trHeight w:val="555"/>
        </w:trPr>
        <w:tc>
          <w:tcPr>
            <w:tcW w:w="4582" w:type="dxa"/>
            <w:tcBorders>
              <w:bottom w:val="single" w:sz="6" w:space="0" w:color="000000"/>
              <w:right w:val="single" w:sz="6" w:space="0" w:color="000000"/>
            </w:tcBorders>
          </w:tcPr>
          <w:p w:rsidR="00721E8E" w:rsidRDefault="00AC6C0E">
            <w:pPr>
              <w:widowControl w:val="0"/>
              <w:spacing w:line="240" w:lineRule="auto"/>
              <w:ind w:left="123"/>
              <w:rPr>
                <w:sz w:val="24"/>
                <w:szCs w:val="24"/>
              </w:rPr>
            </w:pPr>
            <w:r>
              <w:rPr>
                <w:sz w:val="24"/>
                <w:szCs w:val="24"/>
              </w:rPr>
              <w:t>Candidate’s Family Name: Huynh</w:t>
            </w:r>
          </w:p>
        </w:tc>
        <w:tc>
          <w:tcPr>
            <w:tcW w:w="4582" w:type="dxa"/>
            <w:tcBorders>
              <w:left w:val="single" w:sz="6" w:space="0" w:color="000000"/>
              <w:bottom w:val="single" w:sz="6" w:space="0" w:color="000000"/>
            </w:tcBorders>
          </w:tcPr>
          <w:p w:rsidR="00721E8E" w:rsidRDefault="00AC6C0E">
            <w:pPr>
              <w:widowControl w:val="0"/>
              <w:spacing w:line="240" w:lineRule="auto"/>
              <w:ind w:left="130"/>
              <w:rPr>
                <w:sz w:val="24"/>
                <w:szCs w:val="24"/>
              </w:rPr>
            </w:pPr>
            <w:r>
              <w:rPr>
                <w:sz w:val="24"/>
                <w:szCs w:val="24"/>
              </w:rPr>
              <w:t xml:space="preserve">Candidate’s Given Name(s): Van </w:t>
            </w:r>
            <w:proofErr w:type="spellStart"/>
            <w:r>
              <w:rPr>
                <w:sz w:val="24"/>
                <w:szCs w:val="24"/>
              </w:rPr>
              <w:t>Anh</w:t>
            </w:r>
            <w:proofErr w:type="spellEnd"/>
          </w:p>
        </w:tc>
      </w:tr>
      <w:tr w:rsidR="00721E8E">
        <w:trPr>
          <w:trHeight w:val="551"/>
        </w:trPr>
        <w:tc>
          <w:tcPr>
            <w:tcW w:w="4582" w:type="dxa"/>
            <w:tcBorders>
              <w:top w:val="single" w:sz="6" w:space="0" w:color="000000"/>
              <w:right w:val="single" w:sz="6" w:space="0" w:color="000000"/>
            </w:tcBorders>
          </w:tcPr>
          <w:p w:rsidR="00721E8E" w:rsidRDefault="00AC6C0E">
            <w:pPr>
              <w:widowControl w:val="0"/>
              <w:spacing w:line="271" w:lineRule="auto"/>
              <w:ind w:left="123"/>
              <w:rPr>
                <w:sz w:val="24"/>
                <w:szCs w:val="24"/>
              </w:rPr>
            </w:pPr>
            <w:r>
              <w:rPr>
                <w:sz w:val="24"/>
                <w:szCs w:val="24"/>
              </w:rPr>
              <w:t>Candidate’s Student No.: 3836320</w:t>
            </w:r>
          </w:p>
        </w:tc>
        <w:tc>
          <w:tcPr>
            <w:tcW w:w="4582" w:type="dxa"/>
            <w:tcBorders>
              <w:top w:val="single" w:sz="6" w:space="0" w:color="000000"/>
              <w:left w:val="single" w:sz="6" w:space="0" w:color="000000"/>
            </w:tcBorders>
          </w:tcPr>
          <w:p w:rsidR="00721E8E" w:rsidRDefault="00721E8E">
            <w:pPr>
              <w:widowControl w:val="0"/>
              <w:spacing w:line="240" w:lineRule="auto"/>
              <w:rPr>
                <w:rFonts w:ascii="Times New Roman" w:eastAsia="Times New Roman" w:hAnsi="Times New Roman" w:cs="Times New Roman"/>
                <w:sz w:val="24"/>
                <w:szCs w:val="24"/>
              </w:rPr>
            </w:pPr>
          </w:p>
        </w:tc>
      </w:tr>
      <w:tr w:rsidR="00721E8E">
        <w:trPr>
          <w:trHeight w:val="1102"/>
        </w:trPr>
        <w:tc>
          <w:tcPr>
            <w:tcW w:w="9164" w:type="dxa"/>
            <w:gridSpan w:val="2"/>
          </w:tcPr>
          <w:p w:rsidR="00721E8E" w:rsidRDefault="00AC6C0E">
            <w:pPr>
              <w:widowControl w:val="0"/>
              <w:spacing w:line="240" w:lineRule="auto"/>
              <w:ind w:left="123" w:right="133"/>
              <w:rPr>
                <w:sz w:val="24"/>
                <w:szCs w:val="24"/>
              </w:rPr>
            </w:pPr>
            <w:r>
              <w:rPr>
                <w:sz w:val="24"/>
                <w:szCs w:val="24"/>
              </w:rPr>
              <w:t>Any special circumstances e.g. other RMIT study activity taking place during the assignment period, please include: Course Name; Code; Staff Member name; Time and duration of the activity</w:t>
            </w:r>
          </w:p>
        </w:tc>
      </w:tr>
      <w:tr w:rsidR="00721E8E">
        <w:trPr>
          <w:trHeight w:val="1102"/>
        </w:trPr>
        <w:tc>
          <w:tcPr>
            <w:tcW w:w="9164" w:type="dxa"/>
            <w:gridSpan w:val="2"/>
          </w:tcPr>
          <w:p w:rsidR="00721E8E" w:rsidRDefault="00AC6C0E">
            <w:pPr>
              <w:widowControl w:val="0"/>
              <w:spacing w:line="242" w:lineRule="auto"/>
              <w:ind w:left="123"/>
              <w:rPr>
                <w:sz w:val="24"/>
                <w:szCs w:val="24"/>
              </w:rPr>
            </w:pPr>
            <w:r>
              <w:rPr>
                <w:sz w:val="24"/>
                <w:szCs w:val="24"/>
              </w:rPr>
              <w:t>Please indicate WHICH task (from A, B or C) you are going to do. (A</w:t>
            </w:r>
            <w:r>
              <w:rPr>
                <w:sz w:val="24"/>
                <w:szCs w:val="24"/>
              </w:rPr>
              <w:t>lso please identify each learning outcome in your answer, keep each learning outcome distinct).</w:t>
            </w:r>
          </w:p>
          <w:p w:rsidR="00721E8E" w:rsidRDefault="00721E8E">
            <w:pPr>
              <w:widowControl w:val="0"/>
              <w:spacing w:line="242" w:lineRule="auto"/>
              <w:ind w:left="123"/>
              <w:rPr>
                <w:sz w:val="24"/>
                <w:szCs w:val="24"/>
              </w:rPr>
            </w:pPr>
          </w:p>
          <w:p w:rsidR="00721E8E" w:rsidRDefault="00AC6C0E">
            <w:pPr>
              <w:widowControl w:val="0"/>
              <w:spacing w:line="242" w:lineRule="auto"/>
              <w:ind w:left="123"/>
              <w:rPr>
                <w:b/>
                <w:sz w:val="24"/>
                <w:szCs w:val="24"/>
              </w:rPr>
            </w:pPr>
            <w:r>
              <w:rPr>
                <w:b/>
                <w:sz w:val="24"/>
                <w:szCs w:val="24"/>
              </w:rPr>
              <w:t>Task A</w:t>
            </w:r>
          </w:p>
        </w:tc>
      </w:tr>
    </w:tbl>
    <w:p w:rsidR="00721E8E" w:rsidRDefault="00721E8E">
      <w:pPr>
        <w:widowControl w:val="0"/>
        <w:spacing w:before="7" w:line="240" w:lineRule="auto"/>
        <w:rPr>
          <w:b/>
          <w:sz w:val="25"/>
          <w:szCs w:val="25"/>
        </w:rPr>
      </w:pPr>
    </w:p>
    <w:p w:rsidR="00721E8E" w:rsidRDefault="00AC6C0E">
      <w:pPr>
        <w:widowControl w:val="0"/>
        <w:spacing w:line="240" w:lineRule="auto"/>
        <w:ind w:left="100" w:right="260"/>
        <w:rPr>
          <w:rFonts w:ascii="Carlito" w:eastAsia="Carlito" w:hAnsi="Carlito" w:cs="Carlito"/>
          <w:sz w:val="24"/>
          <w:szCs w:val="24"/>
        </w:rPr>
      </w:pPr>
      <w:r>
        <w:rPr>
          <w:rFonts w:ascii="Carlito" w:eastAsia="Carlito" w:hAnsi="Carlito" w:cs="Carlito"/>
          <w:sz w:val="24"/>
          <w:szCs w:val="24"/>
        </w:rPr>
        <w:t>There are 6 Learning Outcomes in this course. I’d like you to choose ONE of the following TASKS and apply it to all 6 learning outcomes.</w:t>
      </w:r>
    </w:p>
    <w:p w:rsidR="00721E8E" w:rsidRDefault="00AC6C0E">
      <w:pPr>
        <w:spacing w:line="360" w:lineRule="auto"/>
      </w:pPr>
      <w:r>
        <w:rPr>
          <w:noProof/>
        </w:rPr>
        <w:drawing>
          <wp:anchor distT="0" distB="0" distL="0" distR="0" simplePos="0" relativeHeight="251658240" behindDoc="0" locked="0" layoutInCell="1" hidden="0" allowOverlap="1">
            <wp:simplePos x="0" y="0"/>
            <wp:positionH relativeFrom="page">
              <wp:posOffset>5238750</wp:posOffset>
            </wp:positionH>
            <wp:positionV relativeFrom="page">
              <wp:posOffset>285750</wp:posOffset>
            </wp:positionV>
            <wp:extent cx="1986279" cy="702716"/>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86279" cy="702716"/>
                    </a:xfrm>
                    <a:prstGeom prst="rect">
                      <a:avLst/>
                    </a:prstGeom>
                    <a:ln/>
                  </pic:spPr>
                </pic:pic>
              </a:graphicData>
            </a:graphic>
          </wp:anchor>
        </w:drawing>
      </w:r>
    </w:p>
    <w:p w:rsidR="00721E8E" w:rsidRDefault="00721E8E">
      <w:pPr>
        <w:spacing w:line="360" w:lineRule="auto"/>
      </w:pPr>
    </w:p>
    <w:p w:rsidR="00721E8E" w:rsidRDefault="00AC6C0E">
      <w:pPr>
        <w:widowControl w:val="0"/>
        <w:spacing w:before="1" w:line="240" w:lineRule="auto"/>
        <w:ind w:left="100"/>
        <w:rPr>
          <w:rFonts w:ascii="Carlito" w:eastAsia="Carlito" w:hAnsi="Carlito" w:cs="Carlito"/>
          <w:sz w:val="24"/>
          <w:szCs w:val="24"/>
        </w:rPr>
      </w:pPr>
      <w:r>
        <w:rPr>
          <w:rFonts w:ascii="Carlito" w:eastAsia="Carlito" w:hAnsi="Carlito" w:cs="Carlito"/>
          <w:sz w:val="24"/>
          <w:szCs w:val="24"/>
        </w:rPr>
        <w:t>EITHER</w:t>
      </w:r>
    </w:p>
    <w:p w:rsidR="00721E8E" w:rsidRDefault="00721E8E">
      <w:pPr>
        <w:widowControl w:val="0"/>
        <w:spacing w:before="11" w:line="240" w:lineRule="auto"/>
        <w:rPr>
          <w:rFonts w:ascii="Carlito" w:eastAsia="Carlito" w:hAnsi="Carlito" w:cs="Carlito"/>
          <w:sz w:val="23"/>
          <w:szCs w:val="23"/>
        </w:rPr>
      </w:pPr>
    </w:p>
    <w:p w:rsidR="00721E8E" w:rsidRDefault="00AC6C0E">
      <w:pPr>
        <w:widowControl w:val="0"/>
        <w:spacing w:line="242" w:lineRule="auto"/>
        <w:ind w:left="100" w:right="106"/>
        <w:rPr>
          <w:rFonts w:ascii="Carlito" w:eastAsia="Carlito" w:hAnsi="Carlito" w:cs="Carlito"/>
          <w:sz w:val="24"/>
          <w:szCs w:val="24"/>
        </w:rPr>
      </w:pPr>
      <w:r>
        <w:rPr>
          <w:rFonts w:ascii="Carlito" w:eastAsia="Carlito" w:hAnsi="Carlito" w:cs="Carlito"/>
          <w:sz w:val="24"/>
          <w:szCs w:val="24"/>
        </w:rPr>
        <w:t xml:space="preserve">Task A: Write a </w:t>
      </w:r>
      <w:r>
        <w:rPr>
          <w:rFonts w:ascii="Carlito" w:eastAsia="Carlito" w:hAnsi="Carlito" w:cs="Carlito"/>
          <w:b/>
          <w:sz w:val="24"/>
          <w:szCs w:val="24"/>
        </w:rPr>
        <w:t xml:space="preserve">guide to success in the course for future students. </w:t>
      </w:r>
      <w:r>
        <w:rPr>
          <w:rFonts w:ascii="Carlito" w:eastAsia="Carlito" w:hAnsi="Carlito" w:cs="Carlito"/>
          <w:sz w:val="24"/>
          <w:szCs w:val="24"/>
        </w:rPr>
        <w:t>You are asked to identify the most important concepts, in EACH learning outcome for their peers to learn in the future, why those concepts are important, and how they are related to one an</w:t>
      </w:r>
      <w:r>
        <w:rPr>
          <w:rFonts w:ascii="Carlito" w:eastAsia="Carlito" w:hAnsi="Carlito" w:cs="Carlito"/>
          <w:sz w:val="24"/>
          <w:szCs w:val="24"/>
        </w:rPr>
        <w:t>other. This kind of</w:t>
      </w:r>
    </w:p>
    <w:p w:rsidR="00721E8E" w:rsidRDefault="00721E8E">
      <w:pPr>
        <w:spacing w:line="360" w:lineRule="auto"/>
      </w:pPr>
    </w:p>
    <w:p w:rsidR="00721E8E" w:rsidRDefault="00721E8E">
      <w:pPr>
        <w:spacing w:line="360" w:lineRule="auto"/>
      </w:pPr>
    </w:p>
    <w:p w:rsidR="00721E8E" w:rsidRDefault="00721E8E">
      <w:pPr>
        <w:spacing w:line="360" w:lineRule="auto"/>
      </w:pPr>
    </w:p>
    <w:p w:rsidR="00721E8E" w:rsidRDefault="00AC6C0E">
      <w:pPr>
        <w:widowControl w:val="0"/>
        <w:spacing w:before="100" w:line="240" w:lineRule="auto"/>
        <w:ind w:left="100" w:right="593"/>
        <w:rPr>
          <w:rFonts w:ascii="Carlito" w:eastAsia="Carlito" w:hAnsi="Carlito" w:cs="Carlito"/>
          <w:sz w:val="24"/>
          <w:szCs w:val="24"/>
        </w:rPr>
      </w:pPr>
      <w:r>
        <w:rPr>
          <w:rFonts w:ascii="Carlito" w:eastAsia="Carlito" w:hAnsi="Carlito" w:cs="Carlito"/>
          <w:sz w:val="24"/>
          <w:szCs w:val="24"/>
        </w:rPr>
        <w:t>assessment tests a student’s ability to prioritize information, communicate what they have learned, and to share the relationships between a range of course topics and content.</w:t>
      </w:r>
    </w:p>
    <w:p w:rsidR="00721E8E" w:rsidRDefault="00721E8E">
      <w:pPr>
        <w:widowControl w:val="0"/>
        <w:spacing w:before="12" w:line="240" w:lineRule="auto"/>
        <w:rPr>
          <w:rFonts w:ascii="Carlito" w:eastAsia="Carlito" w:hAnsi="Carlito" w:cs="Carlito"/>
          <w:sz w:val="23"/>
          <w:szCs w:val="23"/>
        </w:rPr>
      </w:pPr>
    </w:p>
    <w:p w:rsidR="00721E8E" w:rsidRDefault="00AC6C0E">
      <w:pPr>
        <w:widowControl w:val="0"/>
        <w:spacing w:line="240" w:lineRule="auto"/>
        <w:ind w:left="100"/>
        <w:rPr>
          <w:rFonts w:ascii="Carlito" w:eastAsia="Carlito" w:hAnsi="Carlito" w:cs="Carlito"/>
          <w:sz w:val="24"/>
          <w:szCs w:val="24"/>
        </w:rPr>
      </w:pPr>
      <w:r>
        <w:rPr>
          <w:rFonts w:ascii="Carlito" w:eastAsia="Carlito" w:hAnsi="Carlito" w:cs="Carlito"/>
          <w:sz w:val="24"/>
          <w:szCs w:val="24"/>
        </w:rPr>
        <w:t>OR</w:t>
      </w:r>
    </w:p>
    <w:p w:rsidR="00721E8E" w:rsidRDefault="00721E8E">
      <w:pPr>
        <w:widowControl w:val="0"/>
        <w:spacing w:before="12" w:line="240" w:lineRule="auto"/>
        <w:rPr>
          <w:rFonts w:ascii="Carlito" w:eastAsia="Carlito" w:hAnsi="Carlito" w:cs="Carlito"/>
          <w:sz w:val="23"/>
          <w:szCs w:val="23"/>
        </w:rPr>
      </w:pPr>
    </w:p>
    <w:p w:rsidR="00721E8E" w:rsidRDefault="00AC6C0E">
      <w:pPr>
        <w:widowControl w:val="0"/>
        <w:spacing w:line="240" w:lineRule="auto"/>
        <w:ind w:left="100" w:right="260"/>
        <w:rPr>
          <w:rFonts w:ascii="Carlito" w:eastAsia="Carlito" w:hAnsi="Carlito" w:cs="Carlito"/>
          <w:sz w:val="24"/>
          <w:szCs w:val="24"/>
        </w:rPr>
      </w:pPr>
      <w:r>
        <w:rPr>
          <w:rFonts w:ascii="Carlito" w:eastAsia="Carlito" w:hAnsi="Carlito" w:cs="Carlito"/>
          <w:sz w:val="24"/>
          <w:szCs w:val="24"/>
        </w:rPr>
        <w:t xml:space="preserve">Task B: </w:t>
      </w:r>
      <w:r>
        <w:rPr>
          <w:rFonts w:ascii="Carlito" w:eastAsia="Carlito" w:hAnsi="Carlito" w:cs="Carlito"/>
          <w:b/>
          <w:sz w:val="24"/>
          <w:szCs w:val="24"/>
        </w:rPr>
        <w:t xml:space="preserve">Write ONE </w:t>
      </w:r>
      <w:r>
        <w:rPr>
          <w:rFonts w:ascii="Carlito" w:eastAsia="Carlito" w:hAnsi="Carlito" w:cs="Carlito"/>
          <w:b/>
          <w:i/>
          <w:sz w:val="24"/>
          <w:szCs w:val="24"/>
        </w:rPr>
        <w:t xml:space="preserve">exam question </w:t>
      </w:r>
      <w:r>
        <w:rPr>
          <w:rFonts w:ascii="Carlito" w:eastAsia="Carlito" w:hAnsi="Carlito" w:cs="Carlito"/>
          <w:b/>
          <w:sz w:val="24"/>
          <w:szCs w:val="24"/>
        </w:rPr>
        <w:t>for each Learning O</w:t>
      </w:r>
      <w:r>
        <w:rPr>
          <w:rFonts w:ascii="Carlito" w:eastAsia="Carlito" w:hAnsi="Carlito" w:cs="Carlito"/>
          <w:b/>
          <w:sz w:val="24"/>
          <w:szCs w:val="24"/>
        </w:rPr>
        <w:t xml:space="preserve">utcome, and a marking scheme based on the RMIT scheme (HD, Di, Cr, Pass, Fail) </w:t>
      </w:r>
      <w:r>
        <w:rPr>
          <w:rFonts w:ascii="Carlito" w:eastAsia="Carlito" w:hAnsi="Carlito" w:cs="Carlito"/>
          <w:sz w:val="24"/>
          <w:szCs w:val="24"/>
        </w:rPr>
        <w:t>By asking you to write their own exam questions, I am offering you an opportunity to engage in synthesis and identify the most important elements of the course.</w:t>
      </w:r>
    </w:p>
    <w:p w:rsidR="00721E8E" w:rsidRDefault="00721E8E">
      <w:pPr>
        <w:widowControl w:val="0"/>
        <w:spacing w:before="11" w:line="240" w:lineRule="auto"/>
        <w:rPr>
          <w:rFonts w:ascii="Carlito" w:eastAsia="Carlito" w:hAnsi="Carlito" w:cs="Carlito"/>
          <w:sz w:val="23"/>
          <w:szCs w:val="23"/>
        </w:rPr>
      </w:pPr>
    </w:p>
    <w:p w:rsidR="00721E8E" w:rsidRDefault="00AC6C0E">
      <w:pPr>
        <w:widowControl w:val="0"/>
        <w:spacing w:line="240" w:lineRule="auto"/>
        <w:ind w:left="100"/>
        <w:rPr>
          <w:rFonts w:ascii="Carlito" w:eastAsia="Carlito" w:hAnsi="Carlito" w:cs="Carlito"/>
          <w:sz w:val="24"/>
          <w:szCs w:val="24"/>
        </w:rPr>
      </w:pPr>
      <w:r>
        <w:rPr>
          <w:rFonts w:ascii="Carlito" w:eastAsia="Carlito" w:hAnsi="Carlito" w:cs="Carlito"/>
          <w:sz w:val="24"/>
          <w:szCs w:val="24"/>
        </w:rPr>
        <w:t>OR</w:t>
      </w:r>
    </w:p>
    <w:p w:rsidR="00721E8E" w:rsidRDefault="00721E8E">
      <w:pPr>
        <w:widowControl w:val="0"/>
        <w:spacing w:line="240" w:lineRule="auto"/>
        <w:rPr>
          <w:rFonts w:ascii="Carlito" w:eastAsia="Carlito" w:hAnsi="Carlito" w:cs="Carlito"/>
          <w:sz w:val="24"/>
          <w:szCs w:val="24"/>
        </w:rPr>
      </w:pPr>
    </w:p>
    <w:p w:rsidR="00721E8E" w:rsidRDefault="00AC6C0E">
      <w:pPr>
        <w:widowControl w:val="0"/>
        <w:spacing w:line="240" w:lineRule="auto"/>
        <w:ind w:left="100" w:right="177"/>
        <w:rPr>
          <w:rFonts w:ascii="Carlito" w:eastAsia="Carlito" w:hAnsi="Carlito" w:cs="Carlito"/>
          <w:sz w:val="24"/>
          <w:szCs w:val="24"/>
        </w:rPr>
      </w:pPr>
      <w:r>
        <w:rPr>
          <w:rFonts w:ascii="Carlito" w:eastAsia="Carlito" w:hAnsi="Carlito" w:cs="Carlito"/>
          <w:sz w:val="24"/>
          <w:szCs w:val="24"/>
        </w:rPr>
        <w:t xml:space="preserve">Task C: In your first job after completing your degree you are asked by your manager to </w:t>
      </w:r>
      <w:r>
        <w:rPr>
          <w:rFonts w:ascii="Carlito" w:eastAsia="Carlito" w:hAnsi="Carlito" w:cs="Carlito"/>
          <w:b/>
          <w:sz w:val="24"/>
          <w:szCs w:val="24"/>
        </w:rPr>
        <w:t>write a description of the things you learnt about user centered design</w:t>
      </w:r>
      <w:r>
        <w:rPr>
          <w:rFonts w:ascii="Carlito" w:eastAsia="Carlito" w:hAnsi="Carlito" w:cs="Carlito"/>
          <w:sz w:val="24"/>
          <w:szCs w:val="24"/>
        </w:rPr>
        <w:t>. He is doing this to see what you learnt and also to see if there are any interesting opportunit</w:t>
      </w:r>
      <w:r>
        <w:rPr>
          <w:rFonts w:ascii="Carlito" w:eastAsia="Carlito" w:hAnsi="Carlito" w:cs="Carlito"/>
          <w:sz w:val="24"/>
          <w:szCs w:val="24"/>
        </w:rPr>
        <w:t>ies for the organization you have joined. In the first part of this answer, tell me where you might be working in your first job.</w:t>
      </w:r>
    </w:p>
    <w:p w:rsidR="00721E8E" w:rsidRDefault="00721E8E">
      <w:pPr>
        <w:widowControl w:val="0"/>
        <w:spacing w:before="3" w:line="240" w:lineRule="auto"/>
        <w:rPr>
          <w:rFonts w:ascii="Carlito" w:eastAsia="Carlito" w:hAnsi="Carlito" w:cs="Carlito"/>
          <w:sz w:val="24"/>
          <w:szCs w:val="24"/>
        </w:rPr>
      </w:pPr>
    </w:p>
    <w:p w:rsidR="00721E8E" w:rsidRDefault="00AC6C0E">
      <w:pPr>
        <w:widowControl w:val="0"/>
        <w:spacing w:before="1" w:line="240" w:lineRule="auto"/>
        <w:ind w:left="100"/>
        <w:rPr>
          <w:rFonts w:ascii="Carlito" w:eastAsia="Carlito" w:hAnsi="Carlito" w:cs="Carlito"/>
          <w:sz w:val="24"/>
          <w:szCs w:val="24"/>
        </w:rPr>
      </w:pPr>
      <w:r>
        <w:rPr>
          <w:rFonts w:ascii="Carlito" w:eastAsia="Carlito" w:hAnsi="Carlito" w:cs="Carlito"/>
          <w:sz w:val="24"/>
          <w:szCs w:val="24"/>
        </w:rPr>
        <w:t>UCD Learning Outcomes:</w:t>
      </w:r>
    </w:p>
    <w:p w:rsidR="00721E8E" w:rsidRDefault="00721E8E">
      <w:pPr>
        <w:widowControl w:val="0"/>
        <w:spacing w:before="4" w:line="240" w:lineRule="auto"/>
        <w:rPr>
          <w:rFonts w:ascii="Carlito" w:eastAsia="Carlito" w:hAnsi="Carlito" w:cs="Carlito"/>
          <w:sz w:val="23"/>
          <w:szCs w:val="23"/>
        </w:rPr>
      </w:pPr>
    </w:p>
    <w:p w:rsidR="00721E8E" w:rsidRDefault="00AC6C0E">
      <w:pPr>
        <w:widowControl w:val="0"/>
        <w:numPr>
          <w:ilvl w:val="0"/>
          <w:numId w:val="3"/>
        </w:numPr>
        <w:tabs>
          <w:tab w:val="left" w:pos="1195"/>
        </w:tabs>
        <w:spacing w:before="1" w:line="246" w:lineRule="auto"/>
        <w:ind w:right="264"/>
      </w:pPr>
      <w:proofErr w:type="spellStart"/>
      <w:r>
        <w:rPr>
          <w:color w:val="333333"/>
          <w:sz w:val="21"/>
          <w:szCs w:val="21"/>
        </w:rPr>
        <w:t>analyse</w:t>
      </w:r>
      <w:proofErr w:type="spellEnd"/>
      <w:r>
        <w:rPr>
          <w:color w:val="333333"/>
          <w:sz w:val="21"/>
          <w:szCs w:val="21"/>
        </w:rPr>
        <w:t xml:space="preserve"> users’ needs, usability goals and user experience goals of a small-to-medium- sized software </w:t>
      </w:r>
      <w:r>
        <w:rPr>
          <w:color w:val="333333"/>
          <w:sz w:val="21"/>
          <w:szCs w:val="21"/>
        </w:rPr>
        <w:t>application</w:t>
      </w:r>
    </w:p>
    <w:p w:rsidR="00721E8E" w:rsidRDefault="00AC6C0E">
      <w:pPr>
        <w:widowControl w:val="0"/>
        <w:numPr>
          <w:ilvl w:val="0"/>
          <w:numId w:val="3"/>
        </w:numPr>
        <w:tabs>
          <w:tab w:val="left" w:pos="1195"/>
        </w:tabs>
        <w:spacing w:before="1" w:line="252" w:lineRule="auto"/>
        <w:ind w:right="415"/>
      </w:pPr>
      <w:r>
        <w:rPr>
          <w:color w:val="333333"/>
          <w:sz w:val="21"/>
          <w:szCs w:val="21"/>
        </w:rPr>
        <w:t>understand the components of a design plan and apply user-</w:t>
      </w:r>
      <w:proofErr w:type="spellStart"/>
      <w:r>
        <w:rPr>
          <w:color w:val="333333"/>
          <w:sz w:val="21"/>
          <w:szCs w:val="21"/>
        </w:rPr>
        <w:t>centred</w:t>
      </w:r>
      <w:proofErr w:type="spellEnd"/>
      <w:r>
        <w:rPr>
          <w:color w:val="333333"/>
          <w:sz w:val="21"/>
          <w:szCs w:val="21"/>
        </w:rPr>
        <w:t xml:space="preserve"> design process from requirement gathering to user studies and evaluation</w:t>
      </w:r>
    </w:p>
    <w:p w:rsidR="00721E8E" w:rsidRDefault="00AC6C0E">
      <w:pPr>
        <w:widowControl w:val="0"/>
        <w:numPr>
          <w:ilvl w:val="0"/>
          <w:numId w:val="3"/>
        </w:numPr>
        <w:tabs>
          <w:tab w:val="left" w:pos="1195"/>
        </w:tabs>
        <w:spacing w:line="246" w:lineRule="auto"/>
        <w:ind w:right="408"/>
      </w:pPr>
      <w:r>
        <w:rPr>
          <w:color w:val="333333"/>
          <w:sz w:val="21"/>
          <w:szCs w:val="21"/>
        </w:rPr>
        <w:t xml:space="preserve">critically </w:t>
      </w:r>
      <w:proofErr w:type="spellStart"/>
      <w:r>
        <w:rPr>
          <w:color w:val="333333"/>
          <w:sz w:val="21"/>
          <w:szCs w:val="21"/>
        </w:rPr>
        <w:t>analyse</w:t>
      </w:r>
      <w:proofErr w:type="spellEnd"/>
      <w:r>
        <w:rPr>
          <w:color w:val="333333"/>
          <w:sz w:val="21"/>
          <w:szCs w:val="21"/>
        </w:rPr>
        <w:t xml:space="preserve"> usability of sample interfaces and identify key features that make an outstanding user</w:t>
      </w:r>
      <w:r>
        <w:rPr>
          <w:color w:val="333333"/>
          <w:sz w:val="21"/>
          <w:szCs w:val="21"/>
        </w:rPr>
        <w:t>-</w:t>
      </w:r>
      <w:proofErr w:type="spellStart"/>
      <w:r>
        <w:rPr>
          <w:color w:val="333333"/>
          <w:sz w:val="21"/>
          <w:szCs w:val="21"/>
        </w:rPr>
        <w:t>centred</w:t>
      </w:r>
      <w:proofErr w:type="spellEnd"/>
      <w:r>
        <w:rPr>
          <w:color w:val="333333"/>
          <w:sz w:val="21"/>
          <w:szCs w:val="21"/>
        </w:rPr>
        <w:t xml:space="preserve"> interface, and evaluate the usability of a small-to-medium- sized software application</w:t>
      </w:r>
    </w:p>
    <w:p w:rsidR="00721E8E" w:rsidRDefault="00AC6C0E">
      <w:pPr>
        <w:widowControl w:val="0"/>
        <w:numPr>
          <w:ilvl w:val="0"/>
          <w:numId w:val="3"/>
        </w:numPr>
        <w:tabs>
          <w:tab w:val="left" w:pos="1195"/>
        </w:tabs>
        <w:spacing w:line="249" w:lineRule="auto"/>
        <w:ind w:right="109"/>
      </w:pPr>
      <w:r>
        <w:rPr>
          <w:color w:val="333333"/>
          <w:sz w:val="21"/>
          <w:szCs w:val="21"/>
        </w:rPr>
        <w:t xml:space="preserve">create a ‘usability checklist’ that enhances the usability of a web or mobile </w:t>
      </w:r>
      <w:proofErr w:type="gramStart"/>
      <w:r>
        <w:rPr>
          <w:color w:val="333333"/>
          <w:sz w:val="21"/>
          <w:szCs w:val="21"/>
        </w:rPr>
        <w:t xml:space="preserve">application,   </w:t>
      </w:r>
      <w:proofErr w:type="gramEnd"/>
      <w:r>
        <w:rPr>
          <w:color w:val="333333"/>
          <w:sz w:val="21"/>
          <w:szCs w:val="21"/>
        </w:rPr>
        <w:t xml:space="preserve">in order to </w:t>
      </w:r>
      <w:proofErr w:type="spellStart"/>
      <w:r>
        <w:rPr>
          <w:color w:val="333333"/>
          <w:sz w:val="21"/>
          <w:szCs w:val="21"/>
        </w:rPr>
        <w:t>summarise</w:t>
      </w:r>
      <w:proofErr w:type="spellEnd"/>
      <w:r>
        <w:rPr>
          <w:color w:val="333333"/>
          <w:sz w:val="21"/>
          <w:szCs w:val="21"/>
        </w:rPr>
        <w:t xml:space="preserve"> and explain usability concepts, relevant alte</w:t>
      </w:r>
      <w:r>
        <w:rPr>
          <w:color w:val="333333"/>
          <w:sz w:val="21"/>
          <w:szCs w:val="21"/>
        </w:rPr>
        <w:t>rnatives, and decision recommendations to your peers and IT specialists</w:t>
      </w:r>
    </w:p>
    <w:p w:rsidR="00721E8E" w:rsidRDefault="00AC6C0E">
      <w:pPr>
        <w:widowControl w:val="0"/>
        <w:numPr>
          <w:ilvl w:val="0"/>
          <w:numId w:val="3"/>
        </w:numPr>
        <w:tabs>
          <w:tab w:val="left" w:pos="1195"/>
        </w:tabs>
        <w:spacing w:line="246" w:lineRule="auto"/>
        <w:ind w:right="636"/>
        <w:jc w:val="both"/>
      </w:pPr>
      <w:r>
        <w:rPr>
          <w:color w:val="333333"/>
          <w:sz w:val="21"/>
          <w:szCs w:val="21"/>
        </w:rPr>
        <w:t>apply software and paper prototyping tools to design user interfaces that take into account human capabilities and constraints, users’ needs, usability goals and user experience goals</w:t>
      </w:r>
    </w:p>
    <w:p w:rsidR="00721E8E" w:rsidRDefault="00AC6C0E">
      <w:pPr>
        <w:widowControl w:val="0"/>
        <w:numPr>
          <w:ilvl w:val="0"/>
          <w:numId w:val="3"/>
        </w:numPr>
        <w:tabs>
          <w:tab w:val="left" w:pos="1195"/>
        </w:tabs>
        <w:spacing w:before="7" w:line="252" w:lineRule="auto"/>
        <w:ind w:right="117"/>
        <w:jc w:val="both"/>
      </w:pPr>
      <w:proofErr w:type="spellStart"/>
      <w:r>
        <w:rPr>
          <w:color w:val="333333"/>
          <w:sz w:val="21"/>
          <w:szCs w:val="21"/>
        </w:rPr>
        <w:t>synthesise</w:t>
      </w:r>
      <w:proofErr w:type="spellEnd"/>
      <w:r>
        <w:rPr>
          <w:color w:val="333333"/>
          <w:sz w:val="21"/>
          <w:szCs w:val="21"/>
        </w:rPr>
        <w:t xml:space="preserve"> the design and evaluation of various components of user interface effectively in teams in and peer-review team members’ works and contributions.</w:t>
      </w:r>
    </w:p>
    <w:p w:rsidR="00721E8E" w:rsidRDefault="00AC6C0E">
      <w:pPr>
        <w:spacing w:before="200" w:after="200" w:line="360" w:lineRule="auto"/>
        <w:rPr>
          <w:b/>
          <w:sz w:val="28"/>
          <w:szCs w:val="28"/>
        </w:rPr>
      </w:pPr>
      <w:r>
        <w:rPr>
          <w:b/>
          <w:sz w:val="28"/>
          <w:szCs w:val="28"/>
        </w:rPr>
        <w:t>TABLE OF CONTENT</w:t>
      </w:r>
    </w:p>
    <w:sdt>
      <w:sdtPr>
        <w:id w:val="-2131615841"/>
        <w:docPartObj>
          <w:docPartGallery w:val="Table of Contents"/>
          <w:docPartUnique/>
        </w:docPartObj>
      </w:sdtPr>
      <w:sdtEndPr/>
      <w:sdtContent>
        <w:p w:rsidR="00721E8E" w:rsidRDefault="00AC6C0E">
          <w:pPr>
            <w:tabs>
              <w:tab w:val="right" w:pos="9025"/>
            </w:tabs>
            <w:spacing w:before="80" w:line="240" w:lineRule="auto"/>
            <w:rPr>
              <w:b/>
              <w:color w:val="000000"/>
            </w:rPr>
          </w:pPr>
          <w:r>
            <w:fldChar w:fldCharType="begin"/>
          </w:r>
          <w:r>
            <w:instrText xml:space="preserve"> TOC \h \u \z </w:instrText>
          </w:r>
          <w:r>
            <w:fldChar w:fldCharType="separate"/>
          </w:r>
          <w:hyperlink w:anchor="_t096evxbatzy">
            <w:r>
              <w:rPr>
                <w:b/>
                <w:color w:val="000000"/>
              </w:rPr>
              <w:t>Abstract:</w:t>
            </w:r>
          </w:hyperlink>
          <w:r>
            <w:rPr>
              <w:b/>
              <w:color w:val="000000"/>
            </w:rPr>
            <w:tab/>
          </w:r>
          <w:r>
            <w:fldChar w:fldCharType="begin"/>
          </w:r>
          <w:r>
            <w:instrText xml:space="preserve"> PAGEREF _t096evxbatzy \h </w:instrText>
          </w:r>
          <w:r>
            <w:fldChar w:fldCharType="separate"/>
          </w:r>
          <w:r>
            <w:rPr>
              <w:b/>
              <w:color w:val="000000"/>
            </w:rPr>
            <w:t>1</w:t>
          </w:r>
          <w:r>
            <w:fldChar w:fldCharType="end"/>
          </w:r>
        </w:p>
        <w:p w:rsidR="00721E8E" w:rsidRDefault="00AC6C0E">
          <w:pPr>
            <w:tabs>
              <w:tab w:val="right" w:pos="9025"/>
            </w:tabs>
            <w:spacing w:before="200" w:line="240" w:lineRule="auto"/>
            <w:rPr>
              <w:b/>
              <w:color w:val="000000"/>
            </w:rPr>
          </w:pPr>
          <w:hyperlink w:anchor="_dge9686t5bpe">
            <w:r>
              <w:rPr>
                <w:b/>
                <w:color w:val="000000"/>
              </w:rPr>
              <w:t>Introduction:</w:t>
            </w:r>
          </w:hyperlink>
          <w:r>
            <w:rPr>
              <w:b/>
              <w:color w:val="000000"/>
            </w:rPr>
            <w:tab/>
          </w:r>
          <w:r>
            <w:fldChar w:fldCharType="begin"/>
          </w:r>
          <w:r>
            <w:instrText xml:space="preserve"> PAGEREF _dge9686t5bpe \h </w:instrText>
          </w:r>
          <w:r>
            <w:fldChar w:fldCharType="separate"/>
          </w:r>
          <w:r>
            <w:rPr>
              <w:b/>
              <w:color w:val="000000"/>
            </w:rPr>
            <w:t>1</w:t>
          </w:r>
          <w:r>
            <w:fldChar w:fldCharType="end"/>
          </w:r>
        </w:p>
        <w:p w:rsidR="00721E8E" w:rsidRDefault="00AC6C0E">
          <w:pPr>
            <w:tabs>
              <w:tab w:val="right" w:pos="9025"/>
            </w:tabs>
            <w:spacing w:before="200" w:line="240" w:lineRule="auto"/>
            <w:rPr>
              <w:b/>
              <w:color w:val="000000"/>
            </w:rPr>
          </w:pPr>
          <w:hyperlink w:anchor="_iuc1jf35e4rz">
            <w:r>
              <w:rPr>
                <w:b/>
                <w:color w:val="000000"/>
              </w:rPr>
              <w:t>What need to be prepared:</w:t>
            </w:r>
          </w:hyperlink>
          <w:r>
            <w:rPr>
              <w:b/>
              <w:color w:val="000000"/>
            </w:rPr>
            <w:tab/>
          </w:r>
          <w:r>
            <w:fldChar w:fldCharType="begin"/>
          </w:r>
          <w:r>
            <w:instrText xml:space="preserve"> PAGEREF _iuc1jf35e4rz \h </w:instrText>
          </w:r>
          <w:r>
            <w:fldChar w:fldCharType="separate"/>
          </w:r>
          <w:r>
            <w:rPr>
              <w:b/>
              <w:color w:val="000000"/>
            </w:rPr>
            <w:t>2</w:t>
          </w:r>
          <w:r>
            <w:fldChar w:fldCharType="end"/>
          </w:r>
        </w:p>
        <w:p w:rsidR="00721E8E" w:rsidRDefault="00AC6C0E">
          <w:pPr>
            <w:tabs>
              <w:tab w:val="right" w:pos="9025"/>
            </w:tabs>
            <w:spacing w:before="60" w:line="240" w:lineRule="auto"/>
            <w:ind w:left="360"/>
            <w:rPr>
              <w:color w:val="000000"/>
            </w:rPr>
          </w:pPr>
          <w:hyperlink w:anchor="_okdg1riuiso4">
            <w:r>
              <w:rPr>
                <w:color w:val="000000"/>
              </w:rPr>
              <w:t>3.1. The importance of theory of each Outcome</w:t>
            </w:r>
          </w:hyperlink>
          <w:r>
            <w:rPr>
              <w:color w:val="000000"/>
            </w:rPr>
            <w:tab/>
          </w:r>
          <w:r>
            <w:fldChar w:fldCharType="begin"/>
          </w:r>
          <w:r>
            <w:instrText xml:space="preserve"> PAGEREF _okdg1riui</w:instrText>
          </w:r>
          <w:r>
            <w:instrText xml:space="preserve">so4 \h </w:instrText>
          </w:r>
          <w:r>
            <w:fldChar w:fldCharType="separate"/>
          </w:r>
          <w:r>
            <w:rPr>
              <w:color w:val="000000"/>
            </w:rPr>
            <w:t>2</w:t>
          </w:r>
          <w:r>
            <w:fldChar w:fldCharType="end"/>
          </w:r>
        </w:p>
        <w:p w:rsidR="00721E8E" w:rsidRDefault="00AC6C0E">
          <w:pPr>
            <w:tabs>
              <w:tab w:val="right" w:pos="9025"/>
            </w:tabs>
            <w:spacing w:before="60" w:line="240" w:lineRule="auto"/>
            <w:ind w:left="720"/>
            <w:rPr>
              <w:color w:val="000000"/>
            </w:rPr>
          </w:pPr>
          <w:hyperlink w:anchor="_ban4796ez4s">
            <w:r>
              <w:rPr>
                <w:color w:val="000000"/>
              </w:rPr>
              <w:t>3.1.1. Learning outcome 1</w:t>
            </w:r>
          </w:hyperlink>
          <w:r>
            <w:rPr>
              <w:color w:val="000000"/>
            </w:rPr>
            <w:tab/>
          </w:r>
          <w:r>
            <w:fldChar w:fldCharType="begin"/>
          </w:r>
          <w:r>
            <w:instrText xml:space="preserve"> PAGEREF _ban4796ez4s \h </w:instrText>
          </w:r>
          <w:r>
            <w:fldChar w:fldCharType="separate"/>
          </w:r>
          <w:r>
            <w:rPr>
              <w:color w:val="000000"/>
            </w:rPr>
            <w:t>2</w:t>
          </w:r>
          <w:r>
            <w:fldChar w:fldCharType="end"/>
          </w:r>
        </w:p>
        <w:p w:rsidR="00721E8E" w:rsidRDefault="00AC6C0E">
          <w:pPr>
            <w:tabs>
              <w:tab w:val="right" w:pos="9025"/>
            </w:tabs>
            <w:spacing w:before="60" w:line="240" w:lineRule="auto"/>
            <w:ind w:left="720"/>
            <w:rPr>
              <w:color w:val="000000"/>
            </w:rPr>
          </w:pPr>
          <w:hyperlink w:anchor="_pgsktm9sy33w">
            <w:r>
              <w:rPr>
                <w:color w:val="000000"/>
              </w:rPr>
              <w:t>3.1.2. Learning outcome 2</w:t>
            </w:r>
          </w:hyperlink>
          <w:r>
            <w:rPr>
              <w:color w:val="000000"/>
            </w:rPr>
            <w:tab/>
          </w:r>
          <w:r>
            <w:fldChar w:fldCharType="begin"/>
          </w:r>
          <w:r>
            <w:instrText xml:space="preserve"> PAGEREF _pgsktm9sy33w \h </w:instrText>
          </w:r>
          <w:r>
            <w:fldChar w:fldCharType="separate"/>
          </w:r>
          <w:r>
            <w:rPr>
              <w:color w:val="000000"/>
            </w:rPr>
            <w:t>4</w:t>
          </w:r>
          <w:r>
            <w:fldChar w:fldCharType="end"/>
          </w:r>
        </w:p>
        <w:p w:rsidR="00721E8E" w:rsidRDefault="00AC6C0E">
          <w:pPr>
            <w:tabs>
              <w:tab w:val="right" w:pos="9025"/>
            </w:tabs>
            <w:spacing w:before="60" w:line="240" w:lineRule="auto"/>
            <w:ind w:left="720"/>
            <w:rPr>
              <w:color w:val="000000"/>
            </w:rPr>
          </w:pPr>
          <w:hyperlink w:anchor="_eudm47nqdys">
            <w:r>
              <w:rPr>
                <w:color w:val="000000"/>
              </w:rPr>
              <w:t>3.1.3. Learning outcome 3</w:t>
            </w:r>
          </w:hyperlink>
          <w:r>
            <w:rPr>
              <w:color w:val="000000"/>
            </w:rPr>
            <w:tab/>
          </w:r>
          <w:r>
            <w:fldChar w:fldCharType="begin"/>
          </w:r>
          <w:r>
            <w:instrText xml:space="preserve"> PAGEREF _eudm47nqdys \h </w:instrText>
          </w:r>
          <w:r>
            <w:fldChar w:fldCharType="separate"/>
          </w:r>
          <w:r>
            <w:rPr>
              <w:color w:val="000000"/>
            </w:rPr>
            <w:t>5</w:t>
          </w:r>
          <w:r>
            <w:fldChar w:fldCharType="end"/>
          </w:r>
        </w:p>
        <w:p w:rsidR="00721E8E" w:rsidRDefault="00AC6C0E">
          <w:pPr>
            <w:tabs>
              <w:tab w:val="right" w:pos="9025"/>
            </w:tabs>
            <w:spacing w:before="60" w:line="240" w:lineRule="auto"/>
            <w:ind w:left="720"/>
            <w:rPr>
              <w:color w:val="000000"/>
            </w:rPr>
          </w:pPr>
          <w:hyperlink w:anchor="_6dkg0umbwky3">
            <w:r>
              <w:rPr>
                <w:color w:val="000000"/>
              </w:rPr>
              <w:t>3.1.4. Learning outcome 4:</w:t>
            </w:r>
          </w:hyperlink>
          <w:r>
            <w:rPr>
              <w:color w:val="000000"/>
            </w:rPr>
            <w:tab/>
          </w:r>
          <w:r>
            <w:fldChar w:fldCharType="begin"/>
          </w:r>
          <w:r>
            <w:instrText xml:space="preserve"> PAGEREF _6dkg0umbwky3 \h </w:instrText>
          </w:r>
          <w:r>
            <w:fldChar w:fldCharType="separate"/>
          </w:r>
          <w:r>
            <w:rPr>
              <w:color w:val="000000"/>
            </w:rPr>
            <w:t>7</w:t>
          </w:r>
          <w:r>
            <w:fldChar w:fldCharType="end"/>
          </w:r>
        </w:p>
        <w:p w:rsidR="00721E8E" w:rsidRDefault="00AC6C0E">
          <w:pPr>
            <w:tabs>
              <w:tab w:val="right" w:pos="9025"/>
            </w:tabs>
            <w:spacing w:before="60" w:line="240" w:lineRule="auto"/>
            <w:ind w:left="720"/>
            <w:rPr>
              <w:color w:val="000000"/>
            </w:rPr>
          </w:pPr>
          <w:hyperlink w:anchor="_xze0k2izz50h">
            <w:r>
              <w:rPr>
                <w:color w:val="000000"/>
              </w:rPr>
              <w:t>3.1.5. Learning outcome 5</w:t>
            </w:r>
          </w:hyperlink>
          <w:r>
            <w:rPr>
              <w:color w:val="000000"/>
            </w:rPr>
            <w:tab/>
          </w:r>
          <w:r>
            <w:fldChar w:fldCharType="begin"/>
          </w:r>
          <w:r>
            <w:instrText xml:space="preserve"> PAGEREF _xze0k2izz50h \h </w:instrText>
          </w:r>
          <w:r>
            <w:fldChar w:fldCharType="separate"/>
          </w:r>
          <w:r>
            <w:rPr>
              <w:color w:val="000000"/>
            </w:rPr>
            <w:t>8</w:t>
          </w:r>
          <w:r>
            <w:fldChar w:fldCharType="end"/>
          </w:r>
        </w:p>
        <w:p w:rsidR="00721E8E" w:rsidRDefault="00AC6C0E">
          <w:pPr>
            <w:tabs>
              <w:tab w:val="right" w:pos="9025"/>
            </w:tabs>
            <w:spacing w:before="60" w:line="240" w:lineRule="auto"/>
            <w:ind w:left="720"/>
            <w:rPr>
              <w:color w:val="000000"/>
            </w:rPr>
          </w:pPr>
          <w:hyperlink w:anchor="_tnjc3dn9ozuj">
            <w:r>
              <w:rPr>
                <w:color w:val="000000"/>
              </w:rPr>
              <w:t>3.1.6. Learning outcome 6</w:t>
            </w:r>
          </w:hyperlink>
          <w:r>
            <w:rPr>
              <w:color w:val="000000"/>
            </w:rPr>
            <w:tab/>
          </w:r>
          <w:r>
            <w:fldChar w:fldCharType="begin"/>
          </w:r>
          <w:r>
            <w:instrText xml:space="preserve"> PAGEREF _tnjc3dn9ozuj \h </w:instrText>
          </w:r>
          <w:r>
            <w:fldChar w:fldCharType="separate"/>
          </w:r>
          <w:r>
            <w:rPr>
              <w:color w:val="000000"/>
            </w:rPr>
            <w:t>9</w:t>
          </w:r>
          <w:r>
            <w:fldChar w:fldCharType="end"/>
          </w:r>
        </w:p>
        <w:p w:rsidR="00721E8E" w:rsidRDefault="00AC6C0E">
          <w:pPr>
            <w:tabs>
              <w:tab w:val="right" w:pos="9025"/>
            </w:tabs>
            <w:spacing w:before="60" w:line="240" w:lineRule="auto"/>
            <w:ind w:left="360"/>
            <w:rPr>
              <w:color w:val="000000"/>
            </w:rPr>
          </w:pPr>
          <w:hyperlink w:anchor="_dq5b6qymy211">
            <w:r>
              <w:rPr>
                <w:color w:val="000000"/>
              </w:rPr>
              <w:t>3.2. How the outcomes related together</w:t>
            </w:r>
          </w:hyperlink>
          <w:r>
            <w:rPr>
              <w:color w:val="000000"/>
            </w:rPr>
            <w:tab/>
          </w:r>
          <w:r>
            <w:fldChar w:fldCharType="begin"/>
          </w:r>
          <w:r>
            <w:instrText xml:space="preserve"> PAGEREF _dq5b6qymy211 \h </w:instrText>
          </w:r>
          <w:r>
            <w:fldChar w:fldCharType="separate"/>
          </w:r>
          <w:r>
            <w:rPr>
              <w:color w:val="000000"/>
            </w:rPr>
            <w:t>10</w:t>
          </w:r>
          <w:r>
            <w:fldChar w:fldCharType="end"/>
          </w:r>
        </w:p>
        <w:p w:rsidR="00721E8E" w:rsidRDefault="00AC6C0E">
          <w:pPr>
            <w:tabs>
              <w:tab w:val="right" w:pos="9025"/>
            </w:tabs>
            <w:spacing w:before="200" w:line="240" w:lineRule="auto"/>
            <w:rPr>
              <w:b/>
              <w:color w:val="000000"/>
            </w:rPr>
          </w:pPr>
          <w:hyperlink w:anchor="_og4el13a757e">
            <w:r>
              <w:rPr>
                <w:b/>
                <w:color w:val="000000"/>
              </w:rPr>
              <w:t>A guide to success in User Centred Design course:</w:t>
            </w:r>
          </w:hyperlink>
          <w:r>
            <w:rPr>
              <w:b/>
              <w:color w:val="000000"/>
            </w:rPr>
            <w:tab/>
          </w:r>
          <w:r>
            <w:fldChar w:fldCharType="begin"/>
          </w:r>
          <w:r>
            <w:instrText xml:space="preserve"> PAGEREF _og4el13a757e \h </w:instrText>
          </w:r>
          <w:r>
            <w:fldChar w:fldCharType="separate"/>
          </w:r>
          <w:r>
            <w:rPr>
              <w:b/>
              <w:color w:val="000000"/>
            </w:rPr>
            <w:t>11</w:t>
          </w:r>
          <w:r>
            <w:fldChar w:fldCharType="end"/>
          </w:r>
        </w:p>
        <w:p w:rsidR="00721E8E" w:rsidRDefault="00AC6C0E">
          <w:pPr>
            <w:tabs>
              <w:tab w:val="right" w:pos="9025"/>
            </w:tabs>
            <w:spacing w:before="200" w:after="80" w:line="240" w:lineRule="auto"/>
            <w:rPr>
              <w:b/>
              <w:color w:val="000000"/>
            </w:rPr>
          </w:pPr>
          <w:hyperlink w:anchor="_3o6q2igjgdzs">
            <w:r>
              <w:rPr>
                <w:b/>
                <w:color w:val="000000"/>
              </w:rPr>
              <w:t>Reference list</w:t>
            </w:r>
          </w:hyperlink>
          <w:r>
            <w:rPr>
              <w:b/>
              <w:color w:val="000000"/>
            </w:rPr>
            <w:tab/>
          </w:r>
          <w:r>
            <w:fldChar w:fldCharType="begin"/>
          </w:r>
          <w:r>
            <w:instrText xml:space="preserve"> PAGEREF _3o6q2igjgdzs \h </w:instrText>
          </w:r>
          <w:r>
            <w:fldChar w:fldCharType="separate"/>
          </w:r>
          <w:r>
            <w:rPr>
              <w:b/>
              <w:color w:val="000000"/>
            </w:rPr>
            <w:t>12</w:t>
          </w:r>
          <w:r>
            <w:fldChar w:fldCharType="end"/>
          </w:r>
          <w:r>
            <w:fldChar w:fldCharType="end"/>
          </w:r>
        </w:p>
      </w:sdtContent>
    </w:sdt>
    <w:p w:rsidR="00721E8E" w:rsidRDefault="00721E8E">
      <w:pPr>
        <w:spacing w:line="360" w:lineRule="auto"/>
      </w:pPr>
    </w:p>
    <w:p w:rsidR="00721E8E" w:rsidRDefault="00AC6C0E">
      <w:pPr>
        <w:pStyle w:val="Heading1"/>
        <w:keepNext w:val="0"/>
        <w:keepLines w:val="0"/>
        <w:widowControl w:val="0"/>
        <w:numPr>
          <w:ilvl w:val="0"/>
          <w:numId w:val="4"/>
        </w:numPr>
        <w:spacing w:before="7" w:after="200" w:line="252" w:lineRule="auto"/>
        <w:ind w:right="117"/>
        <w:jc w:val="both"/>
        <w:rPr>
          <w:rFonts w:ascii="Carlito" w:eastAsia="Carlito" w:hAnsi="Carlito" w:cs="Carlito"/>
          <w:b/>
          <w:color w:val="E69138"/>
          <w:sz w:val="26"/>
          <w:szCs w:val="26"/>
        </w:rPr>
      </w:pPr>
      <w:bookmarkStart w:id="1" w:name="_t096evxbatzy" w:colFirst="0" w:colLast="0"/>
      <w:bookmarkEnd w:id="1"/>
      <w:r>
        <w:rPr>
          <w:rFonts w:ascii="Carlito" w:eastAsia="Carlito" w:hAnsi="Carlito" w:cs="Carlito"/>
          <w:b/>
          <w:color w:val="E69138"/>
          <w:sz w:val="26"/>
          <w:szCs w:val="26"/>
        </w:rPr>
        <w:t xml:space="preserve">Abstract: </w:t>
      </w:r>
    </w:p>
    <w:p w:rsidR="00721E8E" w:rsidRDefault="00AC6C0E">
      <w:pPr>
        <w:widowControl w:val="0"/>
        <w:tabs>
          <w:tab w:val="left" w:pos="1195"/>
        </w:tabs>
        <w:spacing w:before="7" w:after="200" w:line="360" w:lineRule="auto"/>
        <w:ind w:right="117"/>
        <w:jc w:val="both"/>
        <w:rPr>
          <w:sz w:val="24"/>
          <w:szCs w:val="24"/>
        </w:rPr>
      </w:pPr>
      <w:r>
        <w:rPr>
          <w:sz w:val="24"/>
          <w:szCs w:val="24"/>
        </w:rPr>
        <w:t>The report aims to give the reader a guide to success in the learning path of that User-</w:t>
      </w:r>
      <w:proofErr w:type="spellStart"/>
      <w:r>
        <w:rPr>
          <w:sz w:val="24"/>
          <w:szCs w:val="24"/>
        </w:rPr>
        <w:t>Centred</w:t>
      </w:r>
      <w:proofErr w:type="spellEnd"/>
      <w:r>
        <w:rPr>
          <w:sz w:val="24"/>
          <w:szCs w:val="24"/>
        </w:rPr>
        <w:t xml:space="preserve"> Design course.  By listing the method and importance of each outcome, it's easy to define what has to be discussed and paid attention to. Besides, there are tip</w:t>
      </w:r>
      <w:r>
        <w:rPr>
          <w:sz w:val="24"/>
          <w:szCs w:val="24"/>
        </w:rPr>
        <w:t>s and recommendations during the learning time which are supposed to assist students in their path.</w:t>
      </w:r>
    </w:p>
    <w:p w:rsidR="00721E8E" w:rsidRDefault="00AC6C0E">
      <w:pPr>
        <w:pStyle w:val="Heading1"/>
        <w:keepNext w:val="0"/>
        <w:keepLines w:val="0"/>
        <w:widowControl w:val="0"/>
        <w:numPr>
          <w:ilvl w:val="0"/>
          <w:numId w:val="4"/>
        </w:numPr>
        <w:spacing w:before="7" w:after="200" w:line="252" w:lineRule="auto"/>
        <w:ind w:right="117"/>
        <w:jc w:val="both"/>
        <w:rPr>
          <w:rFonts w:ascii="Carlito" w:eastAsia="Carlito" w:hAnsi="Carlito" w:cs="Carlito"/>
          <w:b/>
          <w:color w:val="E69138"/>
          <w:sz w:val="26"/>
          <w:szCs w:val="26"/>
        </w:rPr>
      </w:pPr>
      <w:bookmarkStart w:id="2" w:name="_dge9686t5bpe" w:colFirst="0" w:colLast="0"/>
      <w:bookmarkEnd w:id="2"/>
      <w:r>
        <w:rPr>
          <w:rFonts w:ascii="Carlito" w:eastAsia="Carlito" w:hAnsi="Carlito" w:cs="Carlito"/>
          <w:b/>
          <w:color w:val="E69138"/>
          <w:sz w:val="26"/>
          <w:szCs w:val="26"/>
        </w:rPr>
        <w:t>Introduction:</w:t>
      </w:r>
    </w:p>
    <w:p w:rsidR="00721E8E" w:rsidRDefault="00AC6C0E">
      <w:pPr>
        <w:widowControl w:val="0"/>
        <w:tabs>
          <w:tab w:val="left" w:pos="1195"/>
        </w:tabs>
        <w:spacing w:line="360" w:lineRule="auto"/>
        <w:jc w:val="both"/>
      </w:pPr>
      <w:r>
        <w:t xml:space="preserve">Studying and </w:t>
      </w:r>
      <w:proofErr w:type="spellStart"/>
      <w:r>
        <w:t>practising</w:t>
      </w:r>
      <w:proofErr w:type="spellEnd"/>
      <w:r>
        <w:t xml:space="preserve"> from User-Centered Design (UCD) course, researching in-depth about the design process that the end-users impact whence</w:t>
      </w:r>
      <w:r>
        <w:t xml:space="preserve"> the pattern takes configuration (</w:t>
      </w:r>
      <w:proofErr w:type="spellStart"/>
      <w:r>
        <w:t>Abra</w:t>
      </w:r>
      <w:proofErr w:type="spellEnd"/>
      <w:r>
        <w:t xml:space="preserve"> et al. 2004). The system offers six learning outcomes, assisting the learner in defining the essential notion and how they complement each other in the UCD process. The assignment illustrates precisely the element for</w:t>
      </w:r>
      <w:r>
        <w:t xml:space="preserve"> reaching each education outcome below, focusing on demonstrating how different modules and activities of the course contribute to each one.</w:t>
      </w:r>
    </w:p>
    <w:p w:rsidR="00721E8E" w:rsidRDefault="00721E8E">
      <w:pPr>
        <w:widowControl w:val="0"/>
        <w:tabs>
          <w:tab w:val="left" w:pos="1195"/>
        </w:tabs>
        <w:spacing w:line="240" w:lineRule="auto"/>
        <w:rPr>
          <w:rFonts w:ascii="Carlito" w:eastAsia="Carlito" w:hAnsi="Carlito" w:cs="Carlito"/>
        </w:rPr>
      </w:pPr>
    </w:p>
    <w:p w:rsidR="00721E8E" w:rsidRDefault="00AC6C0E">
      <w:pPr>
        <w:widowControl w:val="0"/>
        <w:tabs>
          <w:tab w:val="left" w:pos="1195"/>
        </w:tabs>
        <w:spacing w:line="240" w:lineRule="auto"/>
        <w:jc w:val="center"/>
        <w:rPr>
          <w:rFonts w:ascii="Carlito" w:eastAsia="Carlito" w:hAnsi="Carlito" w:cs="Carlito"/>
        </w:rPr>
      </w:pPr>
      <w:r>
        <w:rPr>
          <w:rFonts w:ascii="Carlito" w:eastAsia="Carlito" w:hAnsi="Carlito" w:cs="Carlito"/>
          <w:noProof/>
        </w:rPr>
        <w:drawing>
          <wp:inline distT="114300" distB="114300" distL="114300" distR="114300">
            <wp:extent cx="5507038" cy="282700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07038" cy="2827004"/>
                    </a:xfrm>
                    <a:prstGeom prst="rect">
                      <a:avLst/>
                    </a:prstGeom>
                    <a:ln/>
                  </pic:spPr>
                </pic:pic>
              </a:graphicData>
            </a:graphic>
          </wp:inline>
        </w:drawing>
      </w:r>
    </w:p>
    <w:p w:rsidR="00721E8E" w:rsidRDefault="00721E8E">
      <w:pPr>
        <w:widowControl w:val="0"/>
        <w:tabs>
          <w:tab w:val="left" w:pos="1195"/>
        </w:tabs>
        <w:spacing w:line="240" w:lineRule="auto"/>
        <w:jc w:val="center"/>
        <w:rPr>
          <w:i/>
        </w:rPr>
      </w:pPr>
    </w:p>
    <w:p w:rsidR="00721E8E" w:rsidRDefault="00AC6C0E">
      <w:pPr>
        <w:widowControl w:val="0"/>
        <w:tabs>
          <w:tab w:val="left" w:pos="1195"/>
        </w:tabs>
        <w:spacing w:after="200" w:line="240" w:lineRule="auto"/>
        <w:jc w:val="center"/>
        <w:rPr>
          <w:b/>
          <w:color w:val="E69138"/>
        </w:rPr>
      </w:pPr>
      <w:r>
        <w:rPr>
          <w:i/>
        </w:rPr>
        <w:t>Figure 1: The UCD Learning Outcomes</w:t>
      </w:r>
    </w:p>
    <w:p w:rsidR="00721E8E" w:rsidRDefault="00AC6C0E">
      <w:pPr>
        <w:pStyle w:val="Heading1"/>
        <w:keepNext w:val="0"/>
        <w:keepLines w:val="0"/>
        <w:widowControl w:val="0"/>
        <w:numPr>
          <w:ilvl w:val="0"/>
          <w:numId w:val="4"/>
        </w:numPr>
        <w:spacing w:before="7" w:after="200" w:line="252" w:lineRule="auto"/>
        <w:ind w:right="117"/>
        <w:jc w:val="both"/>
        <w:rPr>
          <w:b/>
          <w:color w:val="E69138"/>
          <w:sz w:val="24"/>
          <w:szCs w:val="24"/>
        </w:rPr>
      </w:pPr>
      <w:bookmarkStart w:id="3" w:name="_iuc1jf35e4rz" w:colFirst="0" w:colLast="0"/>
      <w:bookmarkEnd w:id="3"/>
      <w:r>
        <w:rPr>
          <w:b/>
          <w:color w:val="E69138"/>
          <w:sz w:val="26"/>
          <w:szCs w:val="26"/>
        </w:rPr>
        <w:t xml:space="preserve">What need to be prepared: </w:t>
      </w:r>
    </w:p>
    <w:p w:rsidR="00721E8E" w:rsidRDefault="00AC6C0E">
      <w:pPr>
        <w:pStyle w:val="Heading2"/>
        <w:widowControl w:val="0"/>
        <w:tabs>
          <w:tab w:val="left" w:pos="1195"/>
        </w:tabs>
        <w:spacing w:after="200" w:line="240" w:lineRule="auto"/>
        <w:ind w:left="425"/>
        <w:rPr>
          <w:b/>
          <w:sz w:val="24"/>
          <w:szCs w:val="24"/>
        </w:rPr>
      </w:pPr>
      <w:bookmarkStart w:id="4" w:name="_okdg1riuiso4" w:colFirst="0" w:colLast="0"/>
      <w:bookmarkEnd w:id="4"/>
      <w:r>
        <w:rPr>
          <w:b/>
          <w:sz w:val="24"/>
          <w:szCs w:val="24"/>
        </w:rPr>
        <w:lastRenderedPageBreak/>
        <w:t>3.1. The importance of theory of each Outcome</w:t>
      </w:r>
    </w:p>
    <w:p w:rsidR="00721E8E" w:rsidRDefault="00AC6C0E">
      <w:pPr>
        <w:pStyle w:val="Heading3"/>
        <w:widowControl w:val="0"/>
        <w:tabs>
          <w:tab w:val="left" w:pos="1195"/>
        </w:tabs>
        <w:spacing w:before="280" w:line="360" w:lineRule="auto"/>
        <w:ind w:left="425"/>
        <w:rPr>
          <w:color w:val="000000"/>
          <w:sz w:val="24"/>
          <w:szCs w:val="24"/>
        </w:rPr>
      </w:pPr>
      <w:bookmarkStart w:id="5" w:name="_ban4796ez4s" w:colFirst="0" w:colLast="0"/>
      <w:bookmarkEnd w:id="5"/>
      <w:r>
        <w:rPr>
          <w:b/>
          <w:color w:val="000000"/>
          <w:sz w:val="24"/>
          <w:szCs w:val="24"/>
        </w:rPr>
        <w:t>3.1.1. Learning outcome 1</w:t>
      </w:r>
    </w:p>
    <w:p w:rsidR="00721E8E" w:rsidRDefault="00AC6C0E">
      <w:pPr>
        <w:widowControl w:val="0"/>
        <w:tabs>
          <w:tab w:val="left" w:pos="1195"/>
        </w:tabs>
        <w:spacing w:before="280" w:line="360" w:lineRule="auto"/>
        <w:ind w:left="425"/>
        <w:rPr>
          <w:sz w:val="24"/>
          <w:szCs w:val="24"/>
        </w:rPr>
      </w:pPr>
      <w:r>
        <w:rPr>
          <w:b/>
          <w:sz w:val="24"/>
          <w:szCs w:val="24"/>
        </w:rPr>
        <w:t xml:space="preserve">Outcome 1: </w:t>
      </w:r>
      <w:proofErr w:type="spellStart"/>
      <w:r>
        <w:rPr>
          <w:sz w:val="24"/>
          <w:szCs w:val="24"/>
        </w:rPr>
        <w:t>analyse</w:t>
      </w:r>
      <w:proofErr w:type="spellEnd"/>
      <w:r>
        <w:rPr>
          <w:sz w:val="24"/>
          <w:szCs w:val="24"/>
        </w:rPr>
        <w:t xml:space="preserve"> users’ needs, usability goals and </w:t>
      </w:r>
      <w:r>
        <w:rPr>
          <w:sz w:val="24"/>
          <w:szCs w:val="24"/>
        </w:rPr>
        <w:tab/>
        <w:t xml:space="preserve">user experience goals of a small-to-medium sized software application. </w:t>
      </w:r>
    </w:p>
    <w:p w:rsidR="00721E8E" w:rsidRDefault="00AC6C0E">
      <w:pPr>
        <w:widowControl w:val="0"/>
        <w:tabs>
          <w:tab w:val="left" w:pos="1195"/>
        </w:tabs>
        <w:spacing w:before="280" w:line="360" w:lineRule="auto"/>
      </w:pPr>
      <w:r>
        <w:rPr>
          <w:sz w:val="24"/>
          <w:szCs w:val="24"/>
        </w:rPr>
        <w:t>UCD is a repetitive design process that concentrates on the user and their expectations and objectives in every developing operation stage (</w:t>
      </w:r>
      <w:proofErr w:type="spellStart"/>
      <w:r>
        <w:rPr>
          <w:sz w:val="24"/>
          <w:szCs w:val="24"/>
        </w:rPr>
        <w:t>Babich</w:t>
      </w:r>
      <w:proofErr w:type="spellEnd"/>
      <w:r>
        <w:rPr>
          <w:sz w:val="24"/>
          <w:szCs w:val="24"/>
        </w:rPr>
        <w:t xml:space="preserve"> 2019). It considers the client's demand and feedback which enables the definition of the fundamental requirem</w:t>
      </w:r>
      <w:r>
        <w:rPr>
          <w:sz w:val="24"/>
          <w:szCs w:val="24"/>
        </w:rPr>
        <w:t>ents.  Defining the user's need/goals/experience goals is the first step to take into analysis and compare what they need to the original design prototypes</w:t>
      </w:r>
      <w:r>
        <w:t>.</w:t>
      </w:r>
    </w:p>
    <w:p w:rsidR="00721E8E" w:rsidRDefault="00AC6C0E">
      <w:pPr>
        <w:widowControl w:val="0"/>
        <w:tabs>
          <w:tab w:val="left" w:pos="1195"/>
        </w:tabs>
        <w:spacing w:before="280" w:line="360" w:lineRule="auto"/>
        <w:rPr>
          <w:b/>
          <w:i/>
          <w:color w:val="E69138"/>
          <w:sz w:val="24"/>
          <w:szCs w:val="24"/>
        </w:rPr>
      </w:pPr>
      <w:r>
        <w:rPr>
          <w:b/>
          <w:i/>
          <w:color w:val="E69138"/>
          <w:sz w:val="24"/>
          <w:szCs w:val="24"/>
        </w:rPr>
        <w:t>Method</w:t>
      </w:r>
    </w:p>
    <w:p w:rsidR="00721E8E" w:rsidRDefault="00AC6C0E">
      <w:pPr>
        <w:widowControl w:val="0"/>
        <w:tabs>
          <w:tab w:val="left" w:pos="1195"/>
        </w:tabs>
        <w:spacing w:before="280" w:line="360" w:lineRule="auto"/>
        <w:rPr>
          <w:sz w:val="24"/>
          <w:szCs w:val="24"/>
        </w:rPr>
      </w:pPr>
      <w:r>
        <w:rPr>
          <w:sz w:val="24"/>
          <w:szCs w:val="24"/>
        </w:rPr>
        <w:t>Analyzing the User's Requirement is a repetitive manner to define user demands for our produ</w:t>
      </w:r>
      <w:r>
        <w:rPr>
          <w:sz w:val="24"/>
          <w:szCs w:val="24"/>
        </w:rPr>
        <w:t>cts, which are alternative and adjusted. The process encompasses a whole task of defining the directions of stakeholders. Hence, the process is to analyze, certificate, verify and control the application (</w:t>
      </w:r>
      <w:proofErr w:type="spellStart"/>
      <w:r>
        <w:rPr>
          <w:sz w:val="24"/>
          <w:szCs w:val="24"/>
        </w:rPr>
        <w:t>Simplilearn</w:t>
      </w:r>
      <w:proofErr w:type="spellEnd"/>
      <w:r>
        <w:rPr>
          <w:sz w:val="24"/>
          <w:szCs w:val="24"/>
        </w:rPr>
        <w:t xml:space="preserve"> 2020). The fundamental for the implemen</w:t>
      </w:r>
      <w:r>
        <w:rPr>
          <w:sz w:val="24"/>
          <w:szCs w:val="24"/>
        </w:rPr>
        <w:t xml:space="preserve">tation of various user's need </w:t>
      </w:r>
      <w:proofErr w:type="spellStart"/>
      <w:r>
        <w:rPr>
          <w:sz w:val="24"/>
          <w:szCs w:val="24"/>
        </w:rPr>
        <w:t>practise</w:t>
      </w:r>
      <w:proofErr w:type="spellEnd"/>
      <w:r>
        <w:rPr>
          <w:sz w:val="24"/>
          <w:szCs w:val="24"/>
        </w:rPr>
        <w:t xml:space="preserve"> is an uncomplicated system including four stages: </w:t>
      </w:r>
    </w:p>
    <w:p w:rsidR="00721E8E" w:rsidRDefault="00AC6C0E">
      <w:pPr>
        <w:widowControl w:val="0"/>
        <w:tabs>
          <w:tab w:val="left" w:pos="1195"/>
        </w:tabs>
        <w:spacing w:before="280" w:line="360" w:lineRule="auto"/>
        <w:jc w:val="center"/>
        <w:rPr>
          <w:sz w:val="24"/>
          <w:szCs w:val="24"/>
        </w:rPr>
      </w:pPr>
      <w:r>
        <w:rPr>
          <w:noProof/>
          <w:sz w:val="24"/>
          <w:szCs w:val="24"/>
        </w:rPr>
        <w:drawing>
          <wp:inline distT="114300" distB="114300" distL="114300" distR="114300">
            <wp:extent cx="4885754" cy="21669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85754" cy="2166938"/>
                    </a:xfrm>
                    <a:prstGeom prst="rect">
                      <a:avLst/>
                    </a:prstGeom>
                    <a:ln/>
                  </pic:spPr>
                </pic:pic>
              </a:graphicData>
            </a:graphic>
          </wp:inline>
        </w:drawing>
      </w:r>
    </w:p>
    <w:p w:rsidR="00721E8E" w:rsidRDefault="00AC6C0E">
      <w:pPr>
        <w:widowControl w:val="0"/>
        <w:tabs>
          <w:tab w:val="left" w:pos="1195"/>
        </w:tabs>
        <w:spacing w:line="360" w:lineRule="auto"/>
        <w:jc w:val="center"/>
        <w:rPr>
          <w:i/>
          <w:sz w:val="24"/>
          <w:szCs w:val="24"/>
        </w:rPr>
      </w:pPr>
      <w:r>
        <w:rPr>
          <w:i/>
          <w:sz w:val="24"/>
          <w:szCs w:val="24"/>
        </w:rPr>
        <w:t>Figure 2: Generic rule for user requirements analysis (Maguire &amp; Bevan 2002)</w:t>
      </w:r>
    </w:p>
    <w:p w:rsidR="00721E8E" w:rsidRDefault="00AC6C0E">
      <w:pPr>
        <w:widowControl w:val="0"/>
        <w:numPr>
          <w:ilvl w:val="0"/>
          <w:numId w:val="5"/>
        </w:numPr>
        <w:tabs>
          <w:tab w:val="left" w:pos="1195"/>
        </w:tabs>
        <w:spacing w:line="360" w:lineRule="auto"/>
        <w:rPr>
          <w:sz w:val="24"/>
          <w:szCs w:val="24"/>
        </w:rPr>
      </w:pPr>
      <w:r>
        <w:rPr>
          <w:sz w:val="24"/>
          <w:szCs w:val="24"/>
        </w:rPr>
        <w:t xml:space="preserve">Information gathering: collect and synthesize the information of the intended user and </w:t>
      </w:r>
      <w:r>
        <w:rPr>
          <w:sz w:val="24"/>
          <w:szCs w:val="24"/>
        </w:rPr>
        <w:t>stakeholders divided into group users.</w:t>
      </w:r>
    </w:p>
    <w:p w:rsidR="00721E8E" w:rsidRDefault="00AC6C0E">
      <w:pPr>
        <w:widowControl w:val="0"/>
        <w:numPr>
          <w:ilvl w:val="0"/>
          <w:numId w:val="5"/>
        </w:numPr>
        <w:tabs>
          <w:tab w:val="left" w:pos="1195"/>
        </w:tabs>
        <w:spacing w:line="360" w:lineRule="auto"/>
        <w:rPr>
          <w:sz w:val="24"/>
          <w:szCs w:val="24"/>
        </w:rPr>
      </w:pPr>
      <w:r>
        <w:rPr>
          <w:sz w:val="24"/>
          <w:szCs w:val="24"/>
        </w:rPr>
        <w:t xml:space="preserve">User identification: Implement common methods for identifying user needs </w:t>
      </w:r>
      <w:r>
        <w:rPr>
          <w:sz w:val="24"/>
          <w:szCs w:val="24"/>
        </w:rPr>
        <w:lastRenderedPageBreak/>
        <w:t>such as survey, groups, interview, Scenarios, Use-cases and Personas (</w:t>
      </w:r>
      <w:proofErr w:type="spellStart"/>
      <w:r>
        <w:rPr>
          <w:sz w:val="24"/>
          <w:szCs w:val="24"/>
        </w:rPr>
        <w:t>Ux</w:t>
      </w:r>
      <w:proofErr w:type="spellEnd"/>
      <w:r>
        <w:rPr>
          <w:sz w:val="24"/>
          <w:szCs w:val="24"/>
        </w:rPr>
        <w:t xml:space="preserve"> design - Research and insight 2017).</w:t>
      </w:r>
    </w:p>
    <w:p w:rsidR="00721E8E" w:rsidRDefault="00AC6C0E">
      <w:pPr>
        <w:widowControl w:val="0"/>
        <w:numPr>
          <w:ilvl w:val="0"/>
          <w:numId w:val="5"/>
        </w:numPr>
        <w:tabs>
          <w:tab w:val="left" w:pos="1195"/>
        </w:tabs>
        <w:spacing w:line="360" w:lineRule="auto"/>
        <w:rPr>
          <w:sz w:val="24"/>
          <w:szCs w:val="24"/>
        </w:rPr>
      </w:pPr>
      <w:r>
        <w:rPr>
          <w:sz w:val="24"/>
          <w:szCs w:val="24"/>
        </w:rPr>
        <w:t>Envision and evaluation: Sketch or</w:t>
      </w:r>
      <w:r>
        <w:rPr>
          <w:sz w:val="24"/>
          <w:szCs w:val="24"/>
        </w:rPr>
        <w:t xml:space="preserve"> make an artifacts design product for getting feedback.</w:t>
      </w:r>
    </w:p>
    <w:p w:rsidR="00721E8E" w:rsidRDefault="00AC6C0E">
      <w:pPr>
        <w:widowControl w:val="0"/>
        <w:numPr>
          <w:ilvl w:val="0"/>
          <w:numId w:val="5"/>
        </w:numPr>
        <w:tabs>
          <w:tab w:val="left" w:pos="1195"/>
        </w:tabs>
        <w:spacing w:line="360" w:lineRule="auto"/>
        <w:rPr>
          <w:sz w:val="24"/>
          <w:szCs w:val="24"/>
        </w:rPr>
      </w:pPr>
      <w:r>
        <w:rPr>
          <w:sz w:val="24"/>
          <w:szCs w:val="24"/>
        </w:rPr>
        <w:t>Requirement specification: set goals and measured the benchmark compared to the original and the prototyping.</w:t>
      </w:r>
    </w:p>
    <w:p w:rsidR="00721E8E" w:rsidRDefault="00AC6C0E">
      <w:pPr>
        <w:widowControl w:val="0"/>
        <w:tabs>
          <w:tab w:val="left" w:pos="1195"/>
        </w:tabs>
        <w:spacing w:before="280" w:after="200" w:line="360" w:lineRule="auto"/>
        <w:rPr>
          <w:b/>
          <w:i/>
          <w:color w:val="E69138"/>
          <w:sz w:val="24"/>
          <w:szCs w:val="24"/>
        </w:rPr>
      </w:pPr>
      <w:r>
        <w:rPr>
          <w:b/>
          <w:i/>
          <w:color w:val="E69138"/>
          <w:sz w:val="24"/>
          <w:szCs w:val="24"/>
        </w:rPr>
        <w:t>The importance</w:t>
      </w:r>
    </w:p>
    <w:p w:rsidR="00721E8E" w:rsidRDefault="00AC6C0E">
      <w:pPr>
        <w:widowControl w:val="0"/>
        <w:tabs>
          <w:tab w:val="left" w:pos="1195"/>
        </w:tabs>
        <w:spacing w:after="200" w:line="360" w:lineRule="auto"/>
        <w:rPr>
          <w:color w:val="0E101A"/>
          <w:sz w:val="24"/>
          <w:szCs w:val="24"/>
        </w:rPr>
      </w:pPr>
      <w:r>
        <w:rPr>
          <w:color w:val="0E101A"/>
          <w:sz w:val="24"/>
          <w:szCs w:val="24"/>
        </w:rPr>
        <w:t xml:space="preserve">The process of </w:t>
      </w:r>
      <w:proofErr w:type="spellStart"/>
      <w:r>
        <w:rPr>
          <w:color w:val="0E101A"/>
          <w:sz w:val="24"/>
          <w:szCs w:val="24"/>
        </w:rPr>
        <w:t>analysing</w:t>
      </w:r>
      <w:proofErr w:type="spellEnd"/>
      <w:r>
        <w:rPr>
          <w:color w:val="0E101A"/>
          <w:sz w:val="24"/>
          <w:szCs w:val="24"/>
        </w:rPr>
        <w:t xml:space="preserve"> user needs is an essential step due to t outlining</w:t>
      </w:r>
      <w:r>
        <w:rPr>
          <w:color w:val="0E101A"/>
          <w:sz w:val="24"/>
          <w:szCs w:val="24"/>
        </w:rPr>
        <w:t xml:space="preserve"> what the user expects. It contributes all data required to </w:t>
      </w:r>
      <w:r>
        <w:rPr>
          <w:b/>
          <w:color w:val="0E101A"/>
          <w:sz w:val="24"/>
          <w:szCs w:val="24"/>
        </w:rPr>
        <w:t>produce a scheme to satisfy the customer's demand</w:t>
      </w:r>
      <w:r>
        <w:rPr>
          <w:color w:val="0E101A"/>
          <w:sz w:val="24"/>
          <w:szCs w:val="24"/>
        </w:rPr>
        <w:t xml:space="preserve">. Furthermore, the URS (Usability specification) also seems like a standard against mismatch prototyping (Wilson 2015). </w:t>
      </w:r>
    </w:p>
    <w:p w:rsidR="00721E8E" w:rsidRDefault="00AC6C0E">
      <w:pPr>
        <w:widowControl w:val="0"/>
        <w:tabs>
          <w:tab w:val="left" w:pos="1195"/>
        </w:tabs>
        <w:spacing w:after="200" w:line="360" w:lineRule="auto"/>
        <w:rPr>
          <w:color w:val="0E101A"/>
          <w:sz w:val="24"/>
          <w:szCs w:val="24"/>
        </w:rPr>
      </w:pPr>
      <w:r>
        <w:rPr>
          <w:color w:val="0E101A"/>
          <w:sz w:val="24"/>
          <w:szCs w:val="24"/>
        </w:rPr>
        <w:t xml:space="preserve">In detail, the design team would explicitly define which function the filter has to be modified for friendly usability. The </w:t>
      </w:r>
      <w:proofErr w:type="spellStart"/>
      <w:r>
        <w:rPr>
          <w:color w:val="0E101A"/>
          <w:sz w:val="24"/>
          <w:szCs w:val="24"/>
        </w:rPr>
        <w:t>analysing</w:t>
      </w:r>
      <w:proofErr w:type="spellEnd"/>
      <w:r>
        <w:rPr>
          <w:color w:val="0E101A"/>
          <w:sz w:val="24"/>
          <w:szCs w:val="24"/>
        </w:rPr>
        <w:t xml:space="preserve"> process influences the performance of the redesign process (prototyping) directly.</w:t>
      </w:r>
    </w:p>
    <w:p w:rsidR="00721E8E" w:rsidRDefault="00AC6C0E">
      <w:pPr>
        <w:widowControl w:val="0"/>
        <w:tabs>
          <w:tab w:val="left" w:pos="1195"/>
        </w:tabs>
        <w:spacing w:after="200" w:line="360" w:lineRule="auto"/>
        <w:rPr>
          <w:i/>
          <w:sz w:val="24"/>
          <w:szCs w:val="24"/>
        </w:rPr>
      </w:pPr>
      <w:r>
        <w:rPr>
          <w:color w:val="0E101A"/>
          <w:sz w:val="24"/>
          <w:szCs w:val="24"/>
        </w:rPr>
        <w:t>It's recommended to pay attention to us</w:t>
      </w:r>
      <w:r>
        <w:rPr>
          <w:color w:val="0E101A"/>
          <w:sz w:val="24"/>
          <w:szCs w:val="24"/>
        </w:rPr>
        <w:t xml:space="preserve">er elicit via survey, group, and interview and use the simulation to blueprint the user demand. It also enhanced potency, improved property activity, decreased maintenance and coaching expenses and gained user reward </w:t>
      </w:r>
      <w:r>
        <w:rPr>
          <w:i/>
          <w:sz w:val="24"/>
          <w:szCs w:val="24"/>
        </w:rPr>
        <w:t>(Maguire &amp; Bevan 2002).</w:t>
      </w:r>
    </w:p>
    <w:p w:rsidR="00721E8E" w:rsidRDefault="00AC6C0E">
      <w:pPr>
        <w:pStyle w:val="Heading3"/>
        <w:widowControl w:val="0"/>
        <w:tabs>
          <w:tab w:val="left" w:pos="1195"/>
        </w:tabs>
        <w:spacing w:before="280" w:line="360" w:lineRule="auto"/>
        <w:ind w:left="425"/>
        <w:rPr>
          <w:b/>
          <w:color w:val="000000"/>
          <w:sz w:val="24"/>
          <w:szCs w:val="24"/>
        </w:rPr>
      </w:pPr>
      <w:bookmarkStart w:id="6" w:name="_pgsktm9sy33w" w:colFirst="0" w:colLast="0"/>
      <w:bookmarkEnd w:id="6"/>
      <w:r>
        <w:rPr>
          <w:b/>
          <w:color w:val="000000"/>
          <w:sz w:val="24"/>
          <w:szCs w:val="24"/>
        </w:rPr>
        <w:t>3.1.2. Learning</w:t>
      </w:r>
      <w:r>
        <w:rPr>
          <w:b/>
          <w:color w:val="000000"/>
          <w:sz w:val="24"/>
          <w:szCs w:val="24"/>
        </w:rPr>
        <w:t xml:space="preserve"> outcome 2</w:t>
      </w:r>
    </w:p>
    <w:p w:rsidR="00721E8E" w:rsidRDefault="00AC6C0E">
      <w:pPr>
        <w:widowControl w:val="0"/>
        <w:tabs>
          <w:tab w:val="left" w:pos="1195"/>
        </w:tabs>
        <w:spacing w:before="280" w:line="360" w:lineRule="auto"/>
        <w:ind w:left="425"/>
        <w:rPr>
          <w:sz w:val="24"/>
          <w:szCs w:val="24"/>
        </w:rPr>
      </w:pPr>
      <w:r>
        <w:rPr>
          <w:b/>
          <w:sz w:val="24"/>
          <w:szCs w:val="24"/>
        </w:rPr>
        <w:t xml:space="preserve">Outcome 2: </w:t>
      </w:r>
      <w:r>
        <w:rPr>
          <w:sz w:val="24"/>
          <w:szCs w:val="24"/>
        </w:rPr>
        <w:t>understand the components of a design plan and apply user-</w:t>
      </w:r>
      <w:proofErr w:type="spellStart"/>
      <w:r>
        <w:rPr>
          <w:sz w:val="24"/>
          <w:szCs w:val="24"/>
        </w:rPr>
        <w:t>centred</w:t>
      </w:r>
      <w:proofErr w:type="spellEnd"/>
      <w:r>
        <w:rPr>
          <w:sz w:val="24"/>
          <w:szCs w:val="24"/>
        </w:rPr>
        <w:t xml:space="preserve"> design process from requirement gathering to user studies and evaluation</w:t>
      </w:r>
    </w:p>
    <w:p w:rsidR="00721E8E" w:rsidRDefault="00AC6C0E">
      <w:pPr>
        <w:tabs>
          <w:tab w:val="left" w:pos="1195"/>
        </w:tabs>
        <w:spacing w:after="200" w:line="360" w:lineRule="auto"/>
        <w:rPr>
          <w:sz w:val="24"/>
          <w:szCs w:val="24"/>
        </w:rPr>
      </w:pPr>
      <w:r>
        <w:rPr>
          <w:sz w:val="24"/>
          <w:szCs w:val="24"/>
        </w:rPr>
        <w:t>A design plan in any Usability experience research project plays an essential role and seems like a solid framework in which to install the objectives and information to stakeholders and customers (</w:t>
      </w:r>
      <w:proofErr w:type="spellStart"/>
      <w:r>
        <w:rPr>
          <w:sz w:val="24"/>
          <w:szCs w:val="24"/>
        </w:rPr>
        <w:t>UXPin</w:t>
      </w:r>
      <w:proofErr w:type="spellEnd"/>
      <w:r>
        <w:rPr>
          <w:sz w:val="24"/>
          <w:szCs w:val="24"/>
        </w:rPr>
        <w:t xml:space="preserve"> 2020). The plan offers a design team to-do list for </w:t>
      </w:r>
      <w:r>
        <w:rPr>
          <w:sz w:val="24"/>
          <w:szCs w:val="24"/>
        </w:rPr>
        <w:t xml:space="preserve">keeping track of the status in the process. Therefore, comprehending the planning scheme leads to smoothly and accurately applying the UCD from the demand gathering. </w:t>
      </w:r>
    </w:p>
    <w:p w:rsidR="00721E8E" w:rsidRDefault="00AC6C0E">
      <w:pPr>
        <w:widowControl w:val="0"/>
        <w:tabs>
          <w:tab w:val="left" w:pos="1195"/>
        </w:tabs>
        <w:spacing w:before="200" w:line="360" w:lineRule="auto"/>
        <w:rPr>
          <w:b/>
          <w:i/>
          <w:color w:val="E69138"/>
          <w:sz w:val="24"/>
          <w:szCs w:val="24"/>
        </w:rPr>
      </w:pPr>
      <w:r>
        <w:rPr>
          <w:b/>
          <w:i/>
          <w:color w:val="E69138"/>
          <w:sz w:val="24"/>
          <w:szCs w:val="24"/>
        </w:rPr>
        <w:t>Method</w:t>
      </w:r>
    </w:p>
    <w:p w:rsidR="00721E8E" w:rsidRDefault="00AC6C0E">
      <w:pPr>
        <w:widowControl w:val="0"/>
        <w:tabs>
          <w:tab w:val="left" w:pos="1195"/>
        </w:tabs>
        <w:spacing w:before="200" w:line="360" w:lineRule="auto"/>
        <w:rPr>
          <w:sz w:val="24"/>
          <w:szCs w:val="24"/>
        </w:rPr>
      </w:pPr>
      <w:r>
        <w:rPr>
          <w:sz w:val="24"/>
          <w:szCs w:val="24"/>
        </w:rPr>
        <w:lastRenderedPageBreak/>
        <w:t>All software and applications have their unique characteristics; therefore, the de</w:t>
      </w:r>
      <w:r>
        <w:rPr>
          <w:sz w:val="24"/>
          <w:szCs w:val="24"/>
        </w:rPr>
        <w:t xml:space="preserve">sign plan has irregularities in construction and content. However, they all have the main structure with six phrases: </w:t>
      </w:r>
    </w:p>
    <w:p w:rsidR="00721E8E" w:rsidRDefault="00AC6C0E">
      <w:pPr>
        <w:widowControl w:val="0"/>
        <w:tabs>
          <w:tab w:val="left" w:pos="1195"/>
        </w:tabs>
        <w:spacing w:line="360" w:lineRule="auto"/>
        <w:rPr>
          <w:color w:val="0E101A"/>
          <w:sz w:val="24"/>
          <w:szCs w:val="24"/>
        </w:rPr>
      </w:pPr>
      <w:r>
        <w:rPr>
          <w:color w:val="0E101A"/>
          <w:sz w:val="24"/>
          <w:szCs w:val="24"/>
        </w:rPr>
        <w:t>All software and applications have their unique characteristics; therefore, the design plan has irregularities in construction and conten</w:t>
      </w:r>
      <w:r>
        <w:rPr>
          <w:color w:val="0E101A"/>
          <w:sz w:val="24"/>
          <w:szCs w:val="24"/>
        </w:rPr>
        <w:t xml:space="preserve">t. However, they all have the main structure with six phrases: </w:t>
      </w:r>
    </w:p>
    <w:p w:rsidR="00721E8E" w:rsidRDefault="00AC6C0E">
      <w:pPr>
        <w:widowControl w:val="0"/>
        <w:numPr>
          <w:ilvl w:val="0"/>
          <w:numId w:val="2"/>
        </w:numPr>
        <w:tabs>
          <w:tab w:val="left" w:pos="1195"/>
        </w:tabs>
        <w:spacing w:line="360" w:lineRule="auto"/>
        <w:rPr>
          <w:sz w:val="24"/>
          <w:szCs w:val="24"/>
        </w:rPr>
      </w:pPr>
      <w:r>
        <w:rPr>
          <w:color w:val="0E101A"/>
          <w:sz w:val="24"/>
          <w:szCs w:val="24"/>
        </w:rPr>
        <w:t>Team mission and statement: the purpose and the research topic.</w:t>
      </w:r>
    </w:p>
    <w:p w:rsidR="00721E8E" w:rsidRDefault="00AC6C0E">
      <w:pPr>
        <w:widowControl w:val="0"/>
        <w:numPr>
          <w:ilvl w:val="0"/>
          <w:numId w:val="2"/>
        </w:numPr>
        <w:tabs>
          <w:tab w:val="left" w:pos="1195"/>
        </w:tabs>
        <w:spacing w:line="360" w:lineRule="auto"/>
        <w:rPr>
          <w:sz w:val="24"/>
          <w:szCs w:val="24"/>
        </w:rPr>
      </w:pPr>
      <w:r>
        <w:rPr>
          <w:color w:val="0E101A"/>
          <w:sz w:val="24"/>
          <w:szCs w:val="24"/>
        </w:rPr>
        <w:t>Project detail: the research topic, process and context.</w:t>
      </w:r>
    </w:p>
    <w:p w:rsidR="00721E8E" w:rsidRDefault="00AC6C0E">
      <w:pPr>
        <w:widowControl w:val="0"/>
        <w:numPr>
          <w:ilvl w:val="0"/>
          <w:numId w:val="2"/>
        </w:numPr>
        <w:tabs>
          <w:tab w:val="left" w:pos="1195"/>
        </w:tabs>
        <w:spacing w:line="360" w:lineRule="auto"/>
        <w:rPr>
          <w:sz w:val="24"/>
          <w:szCs w:val="24"/>
        </w:rPr>
      </w:pPr>
      <w:r>
        <w:rPr>
          <w:color w:val="0E101A"/>
          <w:sz w:val="24"/>
          <w:szCs w:val="24"/>
        </w:rPr>
        <w:t>User requirement: goals, experience goals</w:t>
      </w:r>
    </w:p>
    <w:p w:rsidR="00721E8E" w:rsidRDefault="00AC6C0E">
      <w:pPr>
        <w:widowControl w:val="0"/>
        <w:numPr>
          <w:ilvl w:val="0"/>
          <w:numId w:val="2"/>
        </w:numPr>
        <w:tabs>
          <w:tab w:val="left" w:pos="1195"/>
        </w:tabs>
        <w:spacing w:line="360" w:lineRule="auto"/>
        <w:rPr>
          <w:sz w:val="24"/>
          <w:szCs w:val="24"/>
        </w:rPr>
      </w:pPr>
      <w:r>
        <w:rPr>
          <w:color w:val="0E101A"/>
          <w:sz w:val="24"/>
          <w:szCs w:val="24"/>
        </w:rPr>
        <w:t>Functional requirement: the f</w:t>
      </w:r>
      <w:r>
        <w:rPr>
          <w:color w:val="0E101A"/>
          <w:sz w:val="24"/>
          <w:szCs w:val="24"/>
        </w:rPr>
        <w:t>unctions and features to satisfy the user's need.</w:t>
      </w:r>
    </w:p>
    <w:p w:rsidR="00721E8E" w:rsidRDefault="00AC6C0E">
      <w:pPr>
        <w:widowControl w:val="0"/>
        <w:numPr>
          <w:ilvl w:val="0"/>
          <w:numId w:val="2"/>
        </w:numPr>
        <w:tabs>
          <w:tab w:val="left" w:pos="1195"/>
        </w:tabs>
        <w:spacing w:line="360" w:lineRule="auto"/>
        <w:rPr>
          <w:sz w:val="24"/>
          <w:szCs w:val="24"/>
        </w:rPr>
      </w:pPr>
      <w:r>
        <w:rPr>
          <w:color w:val="0E101A"/>
          <w:sz w:val="24"/>
          <w:szCs w:val="24"/>
        </w:rPr>
        <w:t>Data flow and workflow diagram: Reflect a work sequence for user task</w:t>
      </w:r>
    </w:p>
    <w:p w:rsidR="00721E8E" w:rsidRDefault="00AC6C0E">
      <w:pPr>
        <w:widowControl w:val="0"/>
        <w:numPr>
          <w:ilvl w:val="0"/>
          <w:numId w:val="2"/>
        </w:numPr>
        <w:tabs>
          <w:tab w:val="left" w:pos="1195"/>
        </w:tabs>
        <w:spacing w:line="360" w:lineRule="auto"/>
        <w:rPr>
          <w:sz w:val="24"/>
          <w:szCs w:val="24"/>
        </w:rPr>
      </w:pPr>
      <w:r>
        <w:rPr>
          <w:color w:val="0E101A"/>
          <w:sz w:val="24"/>
          <w:szCs w:val="24"/>
        </w:rPr>
        <w:t>Prototype artifact: screenshot or sketch a new version.</w:t>
      </w:r>
    </w:p>
    <w:p w:rsidR="00721E8E" w:rsidRDefault="00AC6C0E">
      <w:pPr>
        <w:widowControl w:val="0"/>
        <w:tabs>
          <w:tab w:val="left" w:pos="1195"/>
        </w:tabs>
        <w:spacing w:before="200" w:line="360" w:lineRule="auto"/>
        <w:rPr>
          <w:sz w:val="24"/>
          <w:szCs w:val="24"/>
        </w:rPr>
      </w:pPr>
      <w:r>
        <w:rPr>
          <w:sz w:val="24"/>
          <w:szCs w:val="24"/>
        </w:rPr>
        <w:t>Besides, the plan has to ensure document adequate delivery timing, to-do list, s</w:t>
      </w:r>
      <w:r>
        <w:rPr>
          <w:sz w:val="24"/>
          <w:szCs w:val="24"/>
        </w:rPr>
        <w:t>chedule, each team member's role,</w:t>
      </w:r>
      <w:r>
        <w:rPr>
          <w:sz w:val="24"/>
          <w:szCs w:val="24"/>
        </w:rPr>
        <w:t xml:space="preserve"> user scenario, tasks.</w:t>
      </w:r>
    </w:p>
    <w:p w:rsidR="00721E8E" w:rsidRDefault="00AC6C0E">
      <w:pPr>
        <w:widowControl w:val="0"/>
        <w:tabs>
          <w:tab w:val="left" w:pos="1195"/>
        </w:tabs>
        <w:spacing w:before="280" w:after="200" w:line="360" w:lineRule="auto"/>
        <w:rPr>
          <w:b/>
          <w:i/>
          <w:color w:val="E69138"/>
          <w:sz w:val="24"/>
          <w:szCs w:val="24"/>
        </w:rPr>
      </w:pPr>
      <w:r>
        <w:rPr>
          <w:b/>
          <w:i/>
          <w:color w:val="E69138"/>
          <w:sz w:val="24"/>
          <w:szCs w:val="24"/>
        </w:rPr>
        <w:t>The importance</w:t>
      </w:r>
    </w:p>
    <w:p w:rsidR="00721E8E" w:rsidRDefault="00AC6C0E">
      <w:pPr>
        <w:widowControl w:val="0"/>
        <w:tabs>
          <w:tab w:val="left" w:pos="1195"/>
        </w:tabs>
        <w:spacing w:before="280" w:after="200" w:line="360" w:lineRule="auto"/>
        <w:rPr>
          <w:sz w:val="24"/>
          <w:szCs w:val="24"/>
        </w:rPr>
      </w:pPr>
      <w:r>
        <w:rPr>
          <w:sz w:val="24"/>
          <w:szCs w:val="24"/>
        </w:rPr>
        <w:t xml:space="preserve">The research plan outlines the structure and clarifies each task of each step with carefully expected timing. The proposal allows stakeholders in charge of following and monitoring in </w:t>
      </w:r>
      <w:r>
        <w:rPr>
          <w:sz w:val="24"/>
          <w:szCs w:val="24"/>
        </w:rPr>
        <w:t xml:space="preserve">the </w:t>
      </w:r>
      <w:proofErr w:type="spellStart"/>
      <w:r>
        <w:rPr>
          <w:sz w:val="24"/>
          <w:szCs w:val="24"/>
        </w:rPr>
        <w:t>centre</w:t>
      </w:r>
      <w:proofErr w:type="spellEnd"/>
      <w:r>
        <w:rPr>
          <w:sz w:val="24"/>
          <w:szCs w:val="24"/>
        </w:rPr>
        <w:t xml:space="preserve"> of the project. The design plan engages to be committed from the initial stage.</w:t>
      </w:r>
    </w:p>
    <w:p w:rsidR="00721E8E" w:rsidRDefault="00AC6C0E">
      <w:pPr>
        <w:widowControl w:val="0"/>
        <w:tabs>
          <w:tab w:val="left" w:pos="1195"/>
        </w:tabs>
        <w:spacing w:before="280" w:after="200" w:line="360" w:lineRule="auto"/>
        <w:rPr>
          <w:sz w:val="24"/>
          <w:szCs w:val="24"/>
        </w:rPr>
      </w:pPr>
      <w:r>
        <w:rPr>
          <w:sz w:val="24"/>
          <w:szCs w:val="24"/>
        </w:rPr>
        <w:t>The plan is considered as a device to communicate what goal either for the design team or clients. It minimizes the opportunities to miss or forget any requirement f</w:t>
      </w:r>
      <w:r>
        <w:rPr>
          <w:sz w:val="24"/>
          <w:szCs w:val="24"/>
        </w:rPr>
        <w:t>eature or user request as a big picture that reflects the roadmap for development.</w:t>
      </w:r>
    </w:p>
    <w:p w:rsidR="00721E8E" w:rsidRDefault="00AC6C0E">
      <w:pPr>
        <w:widowControl w:val="0"/>
        <w:tabs>
          <w:tab w:val="left" w:pos="1195"/>
        </w:tabs>
        <w:spacing w:before="280" w:after="200" w:line="360" w:lineRule="auto"/>
        <w:rPr>
          <w:sz w:val="24"/>
          <w:szCs w:val="24"/>
        </w:rPr>
      </w:pPr>
      <w:r>
        <w:rPr>
          <w:sz w:val="24"/>
          <w:szCs w:val="24"/>
        </w:rPr>
        <w:t>Understanding each element of the design plan means the operation can run smoothly and accurately. There is nothing to be confused or be missed during the repetitive process</w:t>
      </w:r>
      <w:r>
        <w:rPr>
          <w:sz w:val="24"/>
          <w:szCs w:val="24"/>
        </w:rPr>
        <w:t xml:space="preserve"> due to the roadmap's clarity. Prototyping strategy and evaluation process precisely take place.</w:t>
      </w:r>
    </w:p>
    <w:p w:rsidR="00721E8E" w:rsidRDefault="00AC6C0E">
      <w:pPr>
        <w:pStyle w:val="Heading3"/>
        <w:widowControl w:val="0"/>
        <w:tabs>
          <w:tab w:val="left" w:pos="1195"/>
        </w:tabs>
        <w:spacing w:before="280" w:line="360" w:lineRule="auto"/>
        <w:ind w:left="425"/>
        <w:rPr>
          <w:b/>
          <w:color w:val="000000"/>
          <w:sz w:val="24"/>
          <w:szCs w:val="24"/>
        </w:rPr>
      </w:pPr>
      <w:bookmarkStart w:id="7" w:name="_eudm47nqdys" w:colFirst="0" w:colLast="0"/>
      <w:bookmarkEnd w:id="7"/>
      <w:r>
        <w:rPr>
          <w:b/>
          <w:color w:val="000000"/>
          <w:sz w:val="24"/>
          <w:szCs w:val="24"/>
        </w:rPr>
        <w:t>3.1.3. Learning outcome 3</w:t>
      </w:r>
    </w:p>
    <w:p w:rsidR="00721E8E" w:rsidRDefault="00AC6C0E">
      <w:pPr>
        <w:widowControl w:val="0"/>
        <w:tabs>
          <w:tab w:val="left" w:pos="1195"/>
        </w:tabs>
        <w:spacing w:before="280" w:line="360" w:lineRule="auto"/>
        <w:ind w:left="425"/>
        <w:rPr>
          <w:sz w:val="24"/>
          <w:szCs w:val="24"/>
        </w:rPr>
      </w:pPr>
      <w:r>
        <w:rPr>
          <w:b/>
          <w:sz w:val="24"/>
          <w:szCs w:val="24"/>
        </w:rPr>
        <w:t xml:space="preserve">Outcome 3: </w:t>
      </w:r>
      <w:r>
        <w:rPr>
          <w:sz w:val="24"/>
          <w:szCs w:val="24"/>
        </w:rPr>
        <w:t xml:space="preserve">critically </w:t>
      </w:r>
      <w:proofErr w:type="spellStart"/>
      <w:r>
        <w:rPr>
          <w:sz w:val="24"/>
          <w:szCs w:val="24"/>
        </w:rPr>
        <w:t>analyse</w:t>
      </w:r>
      <w:proofErr w:type="spellEnd"/>
      <w:r>
        <w:rPr>
          <w:sz w:val="24"/>
          <w:szCs w:val="24"/>
        </w:rPr>
        <w:t xml:space="preserve"> usability of sample interfaces and identify key features that make an outstanding user-</w:t>
      </w:r>
      <w:proofErr w:type="spellStart"/>
      <w:r>
        <w:rPr>
          <w:sz w:val="24"/>
          <w:szCs w:val="24"/>
        </w:rPr>
        <w:t>centred</w:t>
      </w:r>
      <w:proofErr w:type="spellEnd"/>
      <w:r>
        <w:rPr>
          <w:sz w:val="24"/>
          <w:szCs w:val="24"/>
        </w:rPr>
        <w:t xml:space="preserve"> interfac</w:t>
      </w:r>
      <w:r>
        <w:rPr>
          <w:sz w:val="24"/>
          <w:szCs w:val="24"/>
        </w:rPr>
        <w:t xml:space="preserve">e, and evaluate the </w:t>
      </w:r>
      <w:r>
        <w:rPr>
          <w:sz w:val="24"/>
          <w:szCs w:val="24"/>
        </w:rPr>
        <w:lastRenderedPageBreak/>
        <w:t>usability of a small-to-medium- sized software application</w:t>
      </w:r>
    </w:p>
    <w:p w:rsidR="00721E8E" w:rsidRDefault="00AC6C0E">
      <w:pPr>
        <w:tabs>
          <w:tab w:val="left" w:pos="1195"/>
        </w:tabs>
        <w:spacing w:line="360" w:lineRule="auto"/>
        <w:rPr>
          <w:sz w:val="24"/>
          <w:szCs w:val="24"/>
        </w:rPr>
      </w:pPr>
      <w:r>
        <w:rPr>
          <w:sz w:val="24"/>
          <w:szCs w:val="24"/>
        </w:rPr>
        <w:t>Usability is considered an essential feature placed in multiple classifications (Boehm 1978). Despite the fact that it is a challenge to define a benchmark of usability, it's provided with the most widespread issues related to learnability and memorability</w:t>
      </w:r>
      <w:r>
        <w:rPr>
          <w:sz w:val="24"/>
          <w:szCs w:val="24"/>
        </w:rPr>
        <w:t xml:space="preserve"> of system, ease of use, the capability to recognize making a mistake and user's settlements (</w:t>
      </w:r>
      <w:proofErr w:type="spellStart"/>
      <w:r>
        <w:rPr>
          <w:sz w:val="24"/>
          <w:szCs w:val="24"/>
        </w:rPr>
        <w:t>Neilsen</w:t>
      </w:r>
      <w:proofErr w:type="spellEnd"/>
      <w:r>
        <w:rPr>
          <w:sz w:val="24"/>
          <w:szCs w:val="24"/>
        </w:rPr>
        <w:t xml:space="preserve">, 1993). Hence, identifying the potential problematic feature and an </w:t>
      </w:r>
      <w:proofErr w:type="spellStart"/>
      <w:r>
        <w:rPr>
          <w:sz w:val="24"/>
          <w:szCs w:val="24"/>
        </w:rPr>
        <w:t>unlogic</w:t>
      </w:r>
      <w:proofErr w:type="spellEnd"/>
      <w:r>
        <w:rPr>
          <w:sz w:val="24"/>
          <w:szCs w:val="24"/>
        </w:rPr>
        <w:t xml:space="preserve"> interface layout through usability analysis delivers an excellent user-</w:t>
      </w:r>
      <w:proofErr w:type="spellStart"/>
      <w:r>
        <w:rPr>
          <w:sz w:val="24"/>
          <w:szCs w:val="24"/>
        </w:rPr>
        <w:t>centred</w:t>
      </w:r>
      <w:proofErr w:type="spellEnd"/>
      <w:r>
        <w:rPr>
          <w:sz w:val="24"/>
          <w:szCs w:val="24"/>
        </w:rPr>
        <w:t xml:space="preserve"> interface.</w:t>
      </w:r>
    </w:p>
    <w:p w:rsidR="00721E8E" w:rsidRDefault="00AC6C0E">
      <w:pPr>
        <w:widowControl w:val="0"/>
        <w:tabs>
          <w:tab w:val="left" w:pos="1195"/>
        </w:tabs>
        <w:spacing w:before="200" w:line="360" w:lineRule="auto"/>
        <w:rPr>
          <w:b/>
          <w:i/>
          <w:color w:val="E69138"/>
          <w:sz w:val="24"/>
          <w:szCs w:val="24"/>
        </w:rPr>
      </w:pPr>
      <w:r>
        <w:rPr>
          <w:b/>
          <w:i/>
          <w:color w:val="E69138"/>
          <w:sz w:val="24"/>
          <w:szCs w:val="24"/>
        </w:rPr>
        <w:t>Method</w:t>
      </w:r>
    </w:p>
    <w:p w:rsidR="00721E8E" w:rsidRDefault="00AC6C0E">
      <w:pPr>
        <w:widowControl w:val="0"/>
        <w:tabs>
          <w:tab w:val="left" w:pos="1195"/>
        </w:tabs>
        <w:spacing w:before="200" w:line="360" w:lineRule="auto"/>
        <w:rPr>
          <w:sz w:val="24"/>
          <w:szCs w:val="24"/>
        </w:rPr>
      </w:pPr>
      <w:r>
        <w:rPr>
          <w:sz w:val="24"/>
          <w:szCs w:val="24"/>
        </w:rPr>
        <w:t xml:space="preserve">Cognitive Walkthrough (Polson et al. 1992) and the Heuristic </w:t>
      </w:r>
      <w:proofErr w:type="gramStart"/>
      <w:r>
        <w:rPr>
          <w:sz w:val="24"/>
          <w:szCs w:val="24"/>
        </w:rPr>
        <w:t>Nielsen  (</w:t>
      </w:r>
      <w:proofErr w:type="gramEnd"/>
      <w:r>
        <w:rPr>
          <w:sz w:val="24"/>
          <w:szCs w:val="24"/>
        </w:rPr>
        <w:t xml:space="preserve">Nielsen 1992) principle are both well-known methods to analyze usability. The cognitive method is a process surrounding answering four questions with a task scenario. Besides Heuristic </w:t>
      </w:r>
      <w:r>
        <w:rPr>
          <w:sz w:val="24"/>
          <w:szCs w:val="24"/>
        </w:rPr>
        <w:t>evaluation, there is an analysis among UI layout and ten laws.</w:t>
      </w:r>
    </w:p>
    <w:p w:rsidR="00721E8E" w:rsidRDefault="00AC6C0E">
      <w:pPr>
        <w:widowControl w:val="0"/>
        <w:tabs>
          <w:tab w:val="left" w:pos="1195"/>
        </w:tabs>
        <w:spacing w:before="200" w:line="360" w:lineRule="auto"/>
        <w:jc w:val="center"/>
        <w:rPr>
          <w:sz w:val="24"/>
          <w:szCs w:val="24"/>
        </w:rPr>
      </w:pPr>
      <w:r>
        <w:rPr>
          <w:noProof/>
          <w:sz w:val="24"/>
          <w:szCs w:val="24"/>
        </w:rPr>
        <w:drawing>
          <wp:inline distT="114300" distB="114300" distL="114300" distR="114300">
            <wp:extent cx="5731200" cy="2006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006600"/>
                    </a:xfrm>
                    <a:prstGeom prst="rect">
                      <a:avLst/>
                    </a:prstGeom>
                    <a:ln/>
                  </pic:spPr>
                </pic:pic>
              </a:graphicData>
            </a:graphic>
          </wp:inline>
        </w:drawing>
      </w:r>
    </w:p>
    <w:p w:rsidR="00721E8E" w:rsidRDefault="00AC6C0E">
      <w:pPr>
        <w:widowControl w:val="0"/>
        <w:tabs>
          <w:tab w:val="left" w:pos="1195"/>
        </w:tabs>
        <w:spacing w:before="200" w:line="360" w:lineRule="auto"/>
        <w:jc w:val="center"/>
        <w:rPr>
          <w:i/>
          <w:sz w:val="24"/>
          <w:szCs w:val="24"/>
        </w:rPr>
      </w:pPr>
      <w:r>
        <w:rPr>
          <w:i/>
          <w:sz w:val="24"/>
          <w:szCs w:val="24"/>
        </w:rPr>
        <w:t>Figure 3: Four question during a cognitive walkthrough</w:t>
      </w:r>
    </w:p>
    <w:p w:rsidR="00721E8E" w:rsidRDefault="00AC6C0E">
      <w:pPr>
        <w:widowControl w:val="0"/>
        <w:tabs>
          <w:tab w:val="left" w:pos="1195"/>
        </w:tabs>
        <w:spacing w:before="200" w:line="360" w:lineRule="auto"/>
        <w:jc w:val="center"/>
        <w:rPr>
          <w:sz w:val="24"/>
          <w:szCs w:val="24"/>
        </w:rPr>
      </w:pPr>
      <w:r>
        <w:rPr>
          <w:noProof/>
          <w:sz w:val="24"/>
          <w:szCs w:val="24"/>
        </w:rPr>
        <w:lastRenderedPageBreak/>
        <w:drawing>
          <wp:inline distT="114300" distB="114300" distL="114300" distR="114300">
            <wp:extent cx="4948238" cy="369062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48238" cy="3690629"/>
                    </a:xfrm>
                    <a:prstGeom prst="rect">
                      <a:avLst/>
                    </a:prstGeom>
                    <a:ln/>
                  </pic:spPr>
                </pic:pic>
              </a:graphicData>
            </a:graphic>
          </wp:inline>
        </w:drawing>
      </w:r>
    </w:p>
    <w:p w:rsidR="00721E8E" w:rsidRDefault="00AC6C0E">
      <w:pPr>
        <w:widowControl w:val="0"/>
        <w:tabs>
          <w:tab w:val="left" w:pos="1195"/>
        </w:tabs>
        <w:spacing w:before="200" w:line="360" w:lineRule="auto"/>
        <w:jc w:val="center"/>
        <w:rPr>
          <w:i/>
          <w:sz w:val="24"/>
          <w:szCs w:val="24"/>
        </w:rPr>
      </w:pPr>
      <w:r>
        <w:rPr>
          <w:i/>
          <w:sz w:val="24"/>
          <w:szCs w:val="24"/>
        </w:rPr>
        <w:t>Figure 4: Ten principles Heuristics.</w:t>
      </w:r>
    </w:p>
    <w:p w:rsidR="00721E8E" w:rsidRDefault="00AC6C0E">
      <w:pPr>
        <w:widowControl w:val="0"/>
        <w:tabs>
          <w:tab w:val="left" w:pos="1195"/>
        </w:tabs>
        <w:spacing w:before="280" w:after="200" w:line="360" w:lineRule="auto"/>
        <w:rPr>
          <w:b/>
          <w:i/>
          <w:color w:val="E69138"/>
          <w:sz w:val="24"/>
          <w:szCs w:val="24"/>
        </w:rPr>
      </w:pPr>
      <w:r>
        <w:rPr>
          <w:b/>
          <w:i/>
          <w:color w:val="E69138"/>
          <w:sz w:val="24"/>
          <w:szCs w:val="24"/>
        </w:rPr>
        <w:t>The importance</w:t>
      </w:r>
    </w:p>
    <w:p w:rsidR="00721E8E" w:rsidRDefault="00AC6C0E">
      <w:pPr>
        <w:widowControl w:val="0"/>
        <w:tabs>
          <w:tab w:val="left" w:pos="1195"/>
        </w:tabs>
        <w:spacing w:before="200" w:line="360" w:lineRule="auto"/>
        <w:rPr>
          <w:sz w:val="24"/>
          <w:szCs w:val="24"/>
        </w:rPr>
      </w:pPr>
      <w:r>
        <w:rPr>
          <w:sz w:val="24"/>
          <w:szCs w:val="24"/>
        </w:rPr>
        <w:t>Having the abilities and skills to critically explain the usability of instant lay</w:t>
      </w:r>
      <w:r>
        <w:rPr>
          <w:sz w:val="24"/>
          <w:szCs w:val="24"/>
        </w:rPr>
        <w:t>out not only assists in determining the more optimized design interface but also enhances user performance.</w:t>
      </w:r>
    </w:p>
    <w:p w:rsidR="00721E8E" w:rsidRDefault="00AC6C0E">
      <w:pPr>
        <w:widowControl w:val="0"/>
        <w:tabs>
          <w:tab w:val="left" w:pos="1195"/>
        </w:tabs>
        <w:spacing w:before="200" w:line="360" w:lineRule="auto"/>
        <w:rPr>
          <w:sz w:val="24"/>
          <w:szCs w:val="24"/>
        </w:rPr>
      </w:pPr>
      <w:r>
        <w:rPr>
          <w:sz w:val="24"/>
          <w:szCs w:val="24"/>
        </w:rPr>
        <w:t xml:space="preserve">Enhances awareness by simplifying multiple duties: The more complex task, the more requirement of various actions to perform. It creates difficulty </w:t>
      </w:r>
      <w:r>
        <w:rPr>
          <w:sz w:val="24"/>
          <w:szCs w:val="24"/>
        </w:rPr>
        <w:t xml:space="preserve">for the user to remember what they have to execute. Diminishes on-the-job errors: having a minor task means having less possibility to make mistakes. </w:t>
      </w:r>
    </w:p>
    <w:p w:rsidR="00721E8E" w:rsidRDefault="00AC6C0E">
      <w:pPr>
        <w:widowControl w:val="0"/>
        <w:tabs>
          <w:tab w:val="left" w:pos="1195"/>
        </w:tabs>
        <w:spacing w:after="200" w:line="360" w:lineRule="auto"/>
        <w:rPr>
          <w:sz w:val="24"/>
          <w:szCs w:val="24"/>
        </w:rPr>
      </w:pPr>
      <w:r>
        <w:rPr>
          <w:sz w:val="24"/>
          <w:szCs w:val="24"/>
        </w:rPr>
        <w:t>This step takes an essential role in defining and taking actions for the prototyping step. It's the premi</w:t>
      </w:r>
      <w:r>
        <w:rPr>
          <w:sz w:val="24"/>
          <w:szCs w:val="24"/>
        </w:rPr>
        <w:t xml:space="preserve">se for </w:t>
      </w:r>
      <w:proofErr w:type="spellStart"/>
      <w:r>
        <w:rPr>
          <w:sz w:val="24"/>
          <w:szCs w:val="24"/>
        </w:rPr>
        <w:t>analysing</w:t>
      </w:r>
      <w:proofErr w:type="spellEnd"/>
      <w:r>
        <w:rPr>
          <w:sz w:val="24"/>
          <w:szCs w:val="24"/>
        </w:rPr>
        <w:t xml:space="preserve"> and redesigning life cycles. The more interface samples have been discussed, the more usability experience in this process.</w:t>
      </w:r>
    </w:p>
    <w:p w:rsidR="00721E8E" w:rsidRDefault="00AC6C0E">
      <w:pPr>
        <w:pStyle w:val="Heading3"/>
        <w:widowControl w:val="0"/>
        <w:tabs>
          <w:tab w:val="left" w:pos="1195"/>
        </w:tabs>
        <w:spacing w:before="0" w:after="200" w:line="360" w:lineRule="auto"/>
        <w:ind w:left="425"/>
        <w:rPr>
          <w:b/>
          <w:color w:val="000000"/>
          <w:sz w:val="24"/>
          <w:szCs w:val="24"/>
        </w:rPr>
      </w:pPr>
      <w:bookmarkStart w:id="8" w:name="_6dkg0umbwky3" w:colFirst="0" w:colLast="0"/>
      <w:bookmarkEnd w:id="8"/>
      <w:r>
        <w:rPr>
          <w:b/>
          <w:color w:val="000000"/>
          <w:sz w:val="24"/>
          <w:szCs w:val="24"/>
        </w:rPr>
        <w:t xml:space="preserve">3.1.4. Learning outcome 4: </w:t>
      </w:r>
    </w:p>
    <w:p w:rsidR="00721E8E" w:rsidRDefault="00AC6C0E">
      <w:pPr>
        <w:widowControl w:val="0"/>
        <w:tabs>
          <w:tab w:val="left" w:pos="1195"/>
        </w:tabs>
        <w:spacing w:after="200" w:line="360" w:lineRule="auto"/>
        <w:ind w:left="425"/>
        <w:rPr>
          <w:sz w:val="24"/>
          <w:szCs w:val="24"/>
        </w:rPr>
      </w:pPr>
      <w:r>
        <w:rPr>
          <w:b/>
          <w:sz w:val="24"/>
          <w:szCs w:val="24"/>
        </w:rPr>
        <w:t>Outcome 4:</w:t>
      </w:r>
      <w:r>
        <w:rPr>
          <w:sz w:val="24"/>
          <w:szCs w:val="24"/>
        </w:rPr>
        <w:t xml:space="preserve"> create a ‘usability checklist’ that enhances the usability of a web or mobile </w:t>
      </w:r>
      <w:proofErr w:type="gramStart"/>
      <w:r>
        <w:rPr>
          <w:sz w:val="24"/>
          <w:szCs w:val="24"/>
        </w:rPr>
        <w:t xml:space="preserve">application, </w:t>
      </w:r>
      <w:r>
        <w:rPr>
          <w:sz w:val="24"/>
          <w:szCs w:val="24"/>
        </w:rPr>
        <w:t xml:space="preserve"> in</w:t>
      </w:r>
      <w:proofErr w:type="gramEnd"/>
      <w:r>
        <w:rPr>
          <w:sz w:val="24"/>
          <w:szCs w:val="24"/>
        </w:rPr>
        <w:t xml:space="preserve"> order to </w:t>
      </w:r>
      <w:proofErr w:type="spellStart"/>
      <w:r>
        <w:rPr>
          <w:sz w:val="24"/>
          <w:szCs w:val="24"/>
        </w:rPr>
        <w:t>summarise</w:t>
      </w:r>
      <w:proofErr w:type="spellEnd"/>
      <w:r>
        <w:rPr>
          <w:sz w:val="24"/>
          <w:szCs w:val="24"/>
        </w:rPr>
        <w:t xml:space="preserve"> and explain usability concepts, relevant alternatives, and decision recommendations to your peers and IT </w:t>
      </w:r>
      <w:r>
        <w:rPr>
          <w:sz w:val="24"/>
          <w:szCs w:val="24"/>
        </w:rPr>
        <w:lastRenderedPageBreak/>
        <w:t>specialists.</w:t>
      </w:r>
    </w:p>
    <w:p w:rsidR="00721E8E" w:rsidRDefault="00AC6C0E">
      <w:pPr>
        <w:tabs>
          <w:tab w:val="left" w:pos="1195"/>
        </w:tabs>
        <w:spacing w:line="360" w:lineRule="auto"/>
        <w:rPr>
          <w:sz w:val="24"/>
          <w:szCs w:val="24"/>
        </w:rPr>
      </w:pPr>
      <w:r>
        <w:rPr>
          <w:sz w:val="24"/>
          <w:szCs w:val="24"/>
        </w:rPr>
        <w:t>The vital point proportion to assess the goodness and convenience of mobile application (</w:t>
      </w:r>
      <w:proofErr w:type="spellStart"/>
      <w:r>
        <w:rPr>
          <w:sz w:val="24"/>
          <w:szCs w:val="24"/>
        </w:rPr>
        <w:t>Inostroza</w:t>
      </w:r>
      <w:proofErr w:type="spellEnd"/>
      <w:r>
        <w:rPr>
          <w:sz w:val="24"/>
          <w:szCs w:val="24"/>
        </w:rPr>
        <w:t xml:space="preserve"> </w:t>
      </w:r>
      <w:r>
        <w:rPr>
          <w:sz w:val="24"/>
          <w:szCs w:val="24"/>
        </w:rPr>
        <w:t>et al. 2016) or web is identified as Usability. It saw the rise of desire in examining the evaluation method that assesses Usability. Besides, the Usability checklist presents the components and attributes for the evaluator to discover most usability probl</w:t>
      </w:r>
      <w:r>
        <w:rPr>
          <w:sz w:val="24"/>
          <w:szCs w:val="24"/>
        </w:rPr>
        <w:t>ems.</w:t>
      </w:r>
    </w:p>
    <w:p w:rsidR="00721E8E" w:rsidRDefault="00AC6C0E">
      <w:pPr>
        <w:widowControl w:val="0"/>
        <w:tabs>
          <w:tab w:val="left" w:pos="1195"/>
        </w:tabs>
        <w:spacing w:before="200" w:line="360" w:lineRule="auto"/>
        <w:rPr>
          <w:b/>
          <w:i/>
          <w:color w:val="E69138"/>
          <w:sz w:val="24"/>
          <w:szCs w:val="24"/>
        </w:rPr>
      </w:pPr>
      <w:r>
        <w:rPr>
          <w:b/>
          <w:i/>
          <w:color w:val="E69138"/>
          <w:sz w:val="24"/>
          <w:szCs w:val="24"/>
        </w:rPr>
        <w:t>Method</w:t>
      </w:r>
    </w:p>
    <w:p w:rsidR="00721E8E" w:rsidRDefault="00AC6C0E">
      <w:pPr>
        <w:widowControl w:val="0"/>
        <w:tabs>
          <w:tab w:val="left" w:pos="1195"/>
        </w:tabs>
        <w:spacing w:before="200" w:line="360" w:lineRule="auto"/>
        <w:rPr>
          <w:sz w:val="24"/>
          <w:szCs w:val="24"/>
        </w:rPr>
      </w:pPr>
      <w:r>
        <w:rPr>
          <w:sz w:val="24"/>
          <w:szCs w:val="24"/>
        </w:rPr>
        <w:t>The subsequent checklist can be applied to immediately verify if the website satisfies the essential elements for immeasurable usability. For example: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415"/>
        <w:gridCol w:w="645"/>
        <w:gridCol w:w="2294"/>
      </w:tblGrid>
      <w:tr w:rsidR="00721E8E">
        <w:trPr>
          <w:trHeight w:val="436"/>
        </w:trPr>
        <w:tc>
          <w:tcPr>
            <w:tcW w:w="67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b/>
                <w:sz w:val="24"/>
                <w:szCs w:val="24"/>
              </w:rPr>
            </w:pP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b/>
                <w:sz w:val="24"/>
                <w:szCs w:val="24"/>
              </w:rPr>
            </w:pPr>
            <w:r>
              <w:rPr>
                <w:b/>
                <w:sz w:val="24"/>
                <w:szCs w:val="24"/>
              </w:rPr>
              <w:t>Element</w:t>
            </w:r>
          </w:p>
        </w:tc>
        <w:tc>
          <w:tcPr>
            <w:tcW w:w="645" w:type="dxa"/>
            <w:shd w:val="clear" w:color="auto" w:fill="auto"/>
            <w:tcMar>
              <w:top w:w="100" w:type="dxa"/>
              <w:left w:w="100" w:type="dxa"/>
              <w:bottom w:w="100" w:type="dxa"/>
              <w:right w:w="100" w:type="dxa"/>
            </w:tcMar>
          </w:tcPr>
          <w:p w:rsidR="00721E8E" w:rsidRDefault="00AC6C0E">
            <w:pPr>
              <w:widowControl w:val="0"/>
              <w:shd w:val="clear" w:color="auto" w:fill="FFFFFF"/>
              <w:spacing w:line="312" w:lineRule="auto"/>
              <w:jc w:val="center"/>
              <w:rPr>
                <w:b/>
              </w:rPr>
            </w:pPr>
            <w:r>
              <w:rPr>
                <w:rFonts w:ascii="Arial Unicode MS" w:eastAsia="Arial Unicode MS" w:hAnsi="Arial Unicode MS" w:cs="Arial Unicode MS"/>
                <w:b/>
              </w:rPr>
              <w:t>✓</w:t>
            </w:r>
          </w:p>
        </w:tc>
        <w:tc>
          <w:tcPr>
            <w:tcW w:w="2294"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b/>
                <w:sz w:val="24"/>
                <w:szCs w:val="24"/>
              </w:rPr>
            </w:pPr>
            <w:r>
              <w:rPr>
                <w:b/>
                <w:sz w:val="24"/>
                <w:szCs w:val="24"/>
              </w:rPr>
              <w:t>Comment</w:t>
            </w: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1</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Loading time fewer than 2 seconds</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2</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Precise contrast</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3</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Font size and spacing is proper</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4</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Tidy pattern</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5</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Mobile website is quickly attainable</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6</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A tagline is ready and renders the side</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w:t>
            </w:r>
          </w:p>
        </w:tc>
        <w:tc>
          <w:tcPr>
            <w:tcW w:w="5415" w:type="dxa"/>
            <w:shd w:val="clear" w:color="auto" w:fill="auto"/>
            <w:tcMar>
              <w:top w:w="100" w:type="dxa"/>
              <w:left w:w="100" w:type="dxa"/>
              <w:bottom w:w="100" w:type="dxa"/>
              <w:right w:w="100" w:type="dxa"/>
            </w:tcMar>
          </w:tcPr>
          <w:p w:rsidR="00721E8E" w:rsidRDefault="00AC6C0E">
            <w:pPr>
              <w:widowControl w:val="0"/>
              <w:pBdr>
                <w:top w:val="nil"/>
                <w:left w:val="nil"/>
                <w:bottom w:val="nil"/>
                <w:right w:val="nil"/>
                <w:between w:val="nil"/>
              </w:pBdr>
              <w:spacing w:line="240" w:lineRule="auto"/>
              <w:rPr>
                <w:sz w:val="24"/>
                <w:szCs w:val="24"/>
              </w:rPr>
            </w:pPr>
            <w:r>
              <w:rPr>
                <w:sz w:val="24"/>
                <w:szCs w:val="24"/>
              </w:rPr>
              <w:t>...</w:t>
            </w:r>
          </w:p>
        </w:tc>
        <w:tc>
          <w:tcPr>
            <w:tcW w:w="645"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pBdr>
                <w:top w:val="nil"/>
                <w:left w:val="nil"/>
                <w:bottom w:val="nil"/>
                <w:right w:val="nil"/>
                <w:between w:val="nil"/>
              </w:pBdr>
              <w:spacing w:line="240" w:lineRule="auto"/>
              <w:rPr>
                <w:sz w:val="24"/>
                <w:szCs w:val="24"/>
              </w:rPr>
            </w:pPr>
          </w:p>
        </w:tc>
      </w:tr>
    </w:tbl>
    <w:p w:rsidR="00721E8E" w:rsidRDefault="00AC6C0E">
      <w:pPr>
        <w:widowControl w:val="0"/>
        <w:tabs>
          <w:tab w:val="left" w:pos="1195"/>
        </w:tabs>
        <w:spacing w:before="200" w:line="360" w:lineRule="auto"/>
        <w:rPr>
          <w:sz w:val="24"/>
          <w:szCs w:val="24"/>
        </w:rPr>
      </w:pPr>
      <w:r>
        <w:rPr>
          <w:sz w:val="24"/>
          <w:szCs w:val="24"/>
        </w:rPr>
        <w:t>The subsequent checklist can be applied to immediately verify if the mobile application satisfies the essential elements for immeasurable usability. For example:</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415"/>
        <w:gridCol w:w="645"/>
        <w:gridCol w:w="2294"/>
      </w:tblGrid>
      <w:tr w:rsidR="00721E8E">
        <w:tc>
          <w:tcPr>
            <w:tcW w:w="67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b/>
                <w:sz w:val="24"/>
                <w:szCs w:val="24"/>
              </w:rPr>
            </w:pPr>
            <w:r>
              <w:rPr>
                <w:b/>
                <w:sz w:val="24"/>
                <w:szCs w:val="24"/>
              </w:rPr>
              <w:t>Element</w:t>
            </w:r>
          </w:p>
        </w:tc>
        <w:tc>
          <w:tcPr>
            <w:tcW w:w="645" w:type="dxa"/>
            <w:shd w:val="clear" w:color="auto" w:fill="auto"/>
            <w:tcMar>
              <w:top w:w="100" w:type="dxa"/>
              <w:left w:w="100" w:type="dxa"/>
              <w:bottom w:w="100" w:type="dxa"/>
              <w:right w:w="100" w:type="dxa"/>
            </w:tcMar>
          </w:tcPr>
          <w:p w:rsidR="00721E8E" w:rsidRDefault="00AC6C0E">
            <w:pPr>
              <w:widowControl w:val="0"/>
              <w:shd w:val="clear" w:color="auto" w:fill="FFFFFF"/>
              <w:spacing w:line="312" w:lineRule="auto"/>
              <w:jc w:val="center"/>
              <w:rPr>
                <w:b/>
              </w:rPr>
            </w:pPr>
            <w:r>
              <w:rPr>
                <w:rFonts w:ascii="Arial Unicode MS" w:eastAsia="Arial Unicode MS" w:hAnsi="Arial Unicode MS" w:cs="Arial Unicode MS"/>
                <w:b/>
              </w:rPr>
              <w:t>✓</w:t>
            </w:r>
          </w:p>
        </w:tc>
        <w:tc>
          <w:tcPr>
            <w:tcW w:w="2294" w:type="dxa"/>
            <w:shd w:val="clear" w:color="auto" w:fill="auto"/>
            <w:tcMar>
              <w:top w:w="100" w:type="dxa"/>
              <w:left w:w="100" w:type="dxa"/>
              <w:bottom w:w="100" w:type="dxa"/>
              <w:right w:w="100" w:type="dxa"/>
            </w:tcMar>
          </w:tcPr>
          <w:p w:rsidR="00721E8E" w:rsidRDefault="00AC6C0E">
            <w:pPr>
              <w:widowControl w:val="0"/>
              <w:spacing w:line="240" w:lineRule="auto"/>
              <w:rPr>
                <w:b/>
                <w:sz w:val="24"/>
                <w:szCs w:val="24"/>
              </w:rPr>
            </w:pPr>
            <w:r>
              <w:rPr>
                <w:b/>
                <w:sz w:val="24"/>
                <w:szCs w:val="24"/>
              </w:rPr>
              <w:t>Comment</w:t>
            </w: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1</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Navigate easily</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2</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Precise and constant direction to go back on each screen</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3</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Font size and spacing is proper</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4</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Tidy pattern</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5</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Notice users amidst a verification decision meanwhile deleting.</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6</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Error messages precisely describe whence to punish the difficulty</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r w:rsidR="00721E8E">
        <w:tc>
          <w:tcPr>
            <w:tcW w:w="67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lastRenderedPageBreak/>
              <w:t>..</w:t>
            </w:r>
          </w:p>
        </w:tc>
        <w:tc>
          <w:tcPr>
            <w:tcW w:w="5415" w:type="dxa"/>
            <w:shd w:val="clear" w:color="auto" w:fill="auto"/>
            <w:tcMar>
              <w:top w:w="100" w:type="dxa"/>
              <w:left w:w="100" w:type="dxa"/>
              <w:bottom w:w="100" w:type="dxa"/>
              <w:right w:w="100" w:type="dxa"/>
            </w:tcMar>
          </w:tcPr>
          <w:p w:rsidR="00721E8E" w:rsidRDefault="00AC6C0E">
            <w:pPr>
              <w:widowControl w:val="0"/>
              <w:spacing w:line="240" w:lineRule="auto"/>
              <w:rPr>
                <w:sz w:val="24"/>
                <w:szCs w:val="24"/>
              </w:rPr>
            </w:pPr>
            <w:r>
              <w:rPr>
                <w:sz w:val="24"/>
                <w:szCs w:val="24"/>
              </w:rPr>
              <w:t>...</w:t>
            </w:r>
          </w:p>
        </w:tc>
        <w:tc>
          <w:tcPr>
            <w:tcW w:w="645"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c>
          <w:tcPr>
            <w:tcW w:w="2294" w:type="dxa"/>
            <w:shd w:val="clear" w:color="auto" w:fill="auto"/>
            <w:tcMar>
              <w:top w:w="100" w:type="dxa"/>
              <w:left w:w="100" w:type="dxa"/>
              <w:bottom w:w="100" w:type="dxa"/>
              <w:right w:w="100" w:type="dxa"/>
            </w:tcMar>
          </w:tcPr>
          <w:p w:rsidR="00721E8E" w:rsidRDefault="00721E8E">
            <w:pPr>
              <w:widowControl w:val="0"/>
              <w:spacing w:line="240" w:lineRule="auto"/>
              <w:rPr>
                <w:sz w:val="24"/>
                <w:szCs w:val="24"/>
              </w:rPr>
            </w:pPr>
          </w:p>
        </w:tc>
      </w:tr>
    </w:tbl>
    <w:p w:rsidR="00721E8E" w:rsidRDefault="00AC6C0E">
      <w:pPr>
        <w:widowControl w:val="0"/>
        <w:tabs>
          <w:tab w:val="left" w:pos="1195"/>
        </w:tabs>
        <w:spacing w:before="280" w:after="200" w:line="360" w:lineRule="auto"/>
        <w:rPr>
          <w:b/>
          <w:i/>
          <w:color w:val="E69138"/>
          <w:sz w:val="24"/>
          <w:szCs w:val="24"/>
        </w:rPr>
      </w:pPr>
      <w:r>
        <w:rPr>
          <w:b/>
          <w:i/>
          <w:color w:val="E69138"/>
          <w:sz w:val="24"/>
          <w:szCs w:val="24"/>
        </w:rPr>
        <w:t>The importance</w:t>
      </w:r>
    </w:p>
    <w:p w:rsidR="00721E8E" w:rsidRDefault="00AC6C0E">
      <w:pPr>
        <w:widowControl w:val="0"/>
        <w:tabs>
          <w:tab w:val="left" w:pos="1195"/>
        </w:tabs>
        <w:spacing w:before="280" w:after="200" w:line="360" w:lineRule="auto"/>
        <w:rPr>
          <w:sz w:val="24"/>
          <w:szCs w:val="24"/>
        </w:rPr>
      </w:pPr>
      <w:r>
        <w:rPr>
          <w:sz w:val="24"/>
          <w:szCs w:val="24"/>
        </w:rPr>
        <w:t>The usability checklist highlights the standard element and opinion for the evaluator during the testing process, which are implemented for mobile application and website. The objective of this method is to reveal a "must-have usab</w:t>
      </w:r>
      <w:r>
        <w:rPr>
          <w:sz w:val="24"/>
          <w:szCs w:val="24"/>
        </w:rPr>
        <w:t>ility" (</w:t>
      </w:r>
      <w:proofErr w:type="spellStart"/>
      <w:r>
        <w:rPr>
          <w:sz w:val="24"/>
          <w:szCs w:val="24"/>
        </w:rPr>
        <w:t>Jokela</w:t>
      </w:r>
      <w:proofErr w:type="spellEnd"/>
      <w:r>
        <w:rPr>
          <w:sz w:val="24"/>
          <w:szCs w:val="24"/>
        </w:rPr>
        <w:t xml:space="preserve"> et al. 2004) in which to assess layout strategy and figure out the inherent issue.</w:t>
      </w:r>
    </w:p>
    <w:p w:rsidR="00721E8E" w:rsidRDefault="00AC6C0E">
      <w:pPr>
        <w:widowControl w:val="0"/>
        <w:tabs>
          <w:tab w:val="left" w:pos="1195"/>
        </w:tabs>
        <w:spacing w:before="280" w:after="200" w:line="360" w:lineRule="auto"/>
        <w:rPr>
          <w:sz w:val="24"/>
          <w:szCs w:val="24"/>
        </w:rPr>
      </w:pPr>
      <w:r>
        <w:rPr>
          <w:sz w:val="24"/>
          <w:szCs w:val="24"/>
        </w:rPr>
        <w:t>Diminishing considerable expenses in the long-term by using a usability checklist, the developing team enables to save more time. The timing property utilizes</w:t>
      </w:r>
      <w:r>
        <w:rPr>
          <w:sz w:val="24"/>
          <w:szCs w:val="24"/>
        </w:rPr>
        <w:t xml:space="preserve"> to define the problem early and concede to alter various of the inherent layout. </w:t>
      </w:r>
    </w:p>
    <w:p w:rsidR="00721E8E" w:rsidRDefault="00AC6C0E">
      <w:pPr>
        <w:pStyle w:val="Heading3"/>
        <w:widowControl w:val="0"/>
        <w:tabs>
          <w:tab w:val="left" w:pos="1195"/>
        </w:tabs>
        <w:spacing w:before="0" w:after="200" w:line="360" w:lineRule="auto"/>
        <w:ind w:left="425"/>
        <w:rPr>
          <w:b/>
          <w:color w:val="000000"/>
          <w:sz w:val="24"/>
          <w:szCs w:val="24"/>
        </w:rPr>
      </w:pPr>
      <w:bookmarkStart w:id="9" w:name="_xze0k2izz50h" w:colFirst="0" w:colLast="0"/>
      <w:bookmarkEnd w:id="9"/>
      <w:r>
        <w:rPr>
          <w:b/>
          <w:color w:val="000000"/>
          <w:sz w:val="24"/>
          <w:szCs w:val="24"/>
        </w:rPr>
        <w:t>3.1.5. Learning outcome 5</w:t>
      </w:r>
    </w:p>
    <w:p w:rsidR="00721E8E" w:rsidRDefault="00AC6C0E">
      <w:pPr>
        <w:widowControl w:val="0"/>
        <w:tabs>
          <w:tab w:val="left" w:pos="1195"/>
        </w:tabs>
        <w:spacing w:after="200" w:line="360" w:lineRule="auto"/>
        <w:ind w:left="425"/>
        <w:rPr>
          <w:sz w:val="24"/>
          <w:szCs w:val="24"/>
        </w:rPr>
      </w:pPr>
      <w:r>
        <w:rPr>
          <w:b/>
          <w:sz w:val="24"/>
          <w:szCs w:val="24"/>
        </w:rPr>
        <w:t xml:space="preserve">Outcome 5: </w:t>
      </w:r>
      <w:r>
        <w:rPr>
          <w:sz w:val="24"/>
          <w:szCs w:val="24"/>
        </w:rPr>
        <w:t>apply software and paper prototyping tools to design user interfaces that take into account human capabilities and constraints, users’ needs, usability goals and user experience goals.</w:t>
      </w:r>
    </w:p>
    <w:p w:rsidR="00721E8E" w:rsidRDefault="00AC6C0E">
      <w:pPr>
        <w:tabs>
          <w:tab w:val="left" w:pos="1195"/>
        </w:tabs>
        <w:spacing w:line="360" w:lineRule="auto"/>
        <w:rPr>
          <w:sz w:val="24"/>
          <w:szCs w:val="24"/>
        </w:rPr>
      </w:pPr>
      <w:r>
        <w:rPr>
          <w:sz w:val="24"/>
          <w:szCs w:val="24"/>
        </w:rPr>
        <w:t xml:space="preserve">Prototyping is a </w:t>
      </w:r>
      <w:r>
        <w:rPr>
          <w:sz w:val="24"/>
          <w:szCs w:val="24"/>
        </w:rPr>
        <w:t>crucial part of the development and editing product i</w:t>
      </w:r>
      <w:r>
        <w:rPr>
          <w:sz w:val="24"/>
          <w:szCs w:val="24"/>
        </w:rPr>
        <w:t xml:space="preserve">nterface. A prototype has seemed as a result of the prototyping process, which is a pre-product exhibition of remarkable perspective regarding a notion or definitive intention. Applying software or paper prototyping methods to </w:t>
      </w:r>
      <w:r>
        <w:rPr>
          <w:sz w:val="24"/>
          <w:szCs w:val="24"/>
        </w:rPr>
        <w:t xml:space="preserve">get user feedback’s </w:t>
      </w:r>
      <w:proofErr w:type="spellStart"/>
      <w:r>
        <w:rPr>
          <w:sz w:val="24"/>
          <w:szCs w:val="24"/>
        </w:rPr>
        <w:t>behaviou</w:t>
      </w:r>
      <w:r>
        <w:rPr>
          <w:sz w:val="24"/>
          <w:szCs w:val="24"/>
        </w:rPr>
        <w:t>r</w:t>
      </w:r>
      <w:proofErr w:type="spellEnd"/>
      <w:r>
        <w:rPr>
          <w:sz w:val="24"/>
          <w:szCs w:val="24"/>
        </w:rPr>
        <w:t xml:space="preserve"> is a key for observation and getting insight to continuously develop a product.</w:t>
      </w:r>
    </w:p>
    <w:p w:rsidR="00721E8E" w:rsidRDefault="00AC6C0E">
      <w:pPr>
        <w:widowControl w:val="0"/>
        <w:tabs>
          <w:tab w:val="left" w:pos="1195"/>
        </w:tabs>
        <w:spacing w:before="200" w:line="360" w:lineRule="auto"/>
        <w:rPr>
          <w:b/>
          <w:i/>
          <w:color w:val="E69138"/>
          <w:sz w:val="24"/>
          <w:szCs w:val="24"/>
        </w:rPr>
      </w:pPr>
      <w:r>
        <w:rPr>
          <w:b/>
          <w:i/>
          <w:color w:val="E69138"/>
          <w:sz w:val="24"/>
          <w:szCs w:val="24"/>
        </w:rPr>
        <w:t>Method</w:t>
      </w:r>
    </w:p>
    <w:p w:rsidR="00721E8E" w:rsidRDefault="00AC6C0E">
      <w:pPr>
        <w:widowControl w:val="0"/>
        <w:tabs>
          <w:tab w:val="left" w:pos="1195"/>
        </w:tabs>
        <w:spacing w:before="200" w:line="360" w:lineRule="auto"/>
        <w:rPr>
          <w:sz w:val="24"/>
          <w:szCs w:val="24"/>
        </w:rPr>
      </w:pPr>
      <w:r>
        <w:rPr>
          <w:sz w:val="24"/>
          <w:szCs w:val="24"/>
        </w:rPr>
        <w:t>The opportunity to figure out the objects and the edit details is an effective means of interacting with stakeholders, customers, and the corresponding department abou</w:t>
      </w:r>
      <w:r>
        <w:rPr>
          <w:sz w:val="24"/>
          <w:szCs w:val="24"/>
        </w:rPr>
        <w:t>t the manner that our function and feature work together. It depends on the extent and funds of the project that we can make a choice of the prototyping methods. There are many tools to execute the product design</w:t>
      </w:r>
      <w:r>
        <w:rPr>
          <w:sz w:val="24"/>
          <w:szCs w:val="24"/>
        </w:rPr>
        <w:t>: static, clickable, paper and digital soft</w:t>
      </w:r>
      <w:r>
        <w:rPr>
          <w:sz w:val="24"/>
          <w:szCs w:val="24"/>
        </w:rPr>
        <w:t xml:space="preserve">ware. </w:t>
      </w:r>
    </w:p>
    <w:p w:rsidR="00721E8E" w:rsidRDefault="00AC6C0E">
      <w:pPr>
        <w:widowControl w:val="0"/>
        <w:tabs>
          <w:tab w:val="left" w:pos="1195"/>
        </w:tabs>
        <w:spacing w:before="200" w:line="360" w:lineRule="auto"/>
        <w:rPr>
          <w:sz w:val="24"/>
          <w:szCs w:val="24"/>
        </w:rPr>
      </w:pPr>
      <w:r>
        <w:rPr>
          <w:sz w:val="24"/>
          <w:szCs w:val="24"/>
        </w:rPr>
        <w:t xml:space="preserve">Take paper prototyping as an example, sketching screenshots that present on paper being replacements for software illustration is the paper prototyping process. The common primary document archetypes are descriptions of any screen. In a </w:t>
      </w:r>
      <w:r>
        <w:rPr>
          <w:sz w:val="24"/>
          <w:szCs w:val="24"/>
        </w:rPr>
        <w:lastRenderedPageBreak/>
        <w:t>presentation</w:t>
      </w:r>
      <w:r>
        <w:rPr>
          <w:sz w:val="24"/>
          <w:szCs w:val="24"/>
        </w:rPr>
        <w:t xml:space="preserve"> of either usability inspection, those figures imply shifts according to user </w:t>
      </w:r>
      <w:bookmarkStart w:id="10" w:name="_GoBack"/>
      <w:proofErr w:type="spellStart"/>
      <w:r>
        <w:rPr>
          <w:sz w:val="24"/>
          <w:szCs w:val="24"/>
        </w:rPr>
        <w:t>behaviours</w:t>
      </w:r>
      <w:bookmarkEnd w:id="10"/>
      <w:proofErr w:type="spellEnd"/>
      <w:r>
        <w:rPr>
          <w:sz w:val="24"/>
          <w:szCs w:val="24"/>
        </w:rPr>
        <w:t xml:space="preserve">. The process can be viewed and take preference here by this link: </w:t>
      </w:r>
      <w:hyperlink r:id="rId10">
        <w:r>
          <w:rPr>
            <w:color w:val="1155CC"/>
            <w:sz w:val="24"/>
            <w:szCs w:val="24"/>
            <w:u w:val="single"/>
          </w:rPr>
          <w:t>https://www.youtube.com/watch?v=GrV2SZ</w:t>
        </w:r>
        <w:r>
          <w:rPr>
            <w:color w:val="1155CC"/>
            <w:sz w:val="24"/>
            <w:szCs w:val="24"/>
            <w:u w:val="single"/>
          </w:rPr>
          <w:t>uRPv0</w:t>
        </w:r>
      </w:hyperlink>
      <w:r>
        <w:rPr>
          <w:sz w:val="24"/>
          <w:szCs w:val="24"/>
        </w:rPr>
        <w:t xml:space="preserve"> </w:t>
      </w:r>
    </w:p>
    <w:p w:rsidR="00721E8E" w:rsidRDefault="00AC6C0E">
      <w:pPr>
        <w:widowControl w:val="0"/>
        <w:tabs>
          <w:tab w:val="left" w:pos="1195"/>
        </w:tabs>
        <w:spacing w:before="280" w:after="200" w:line="360" w:lineRule="auto"/>
        <w:rPr>
          <w:b/>
          <w:i/>
          <w:color w:val="E69138"/>
          <w:sz w:val="24"/>
          <w:szCs w:val="24"/>
        </w:rPr>
      </w:pPr>
      <w:r>
        <w:rPr>
          <w:b/>
          <w:i/>
          <w:color w:val="E69138"/>
          <w:sz w:val="24"/>
          <w:szCs w:val="24"/>
        </w:rPr>
        <w:t>The importance</w:t>
      </w:r>
    </w:p>
    <w:p w:rsidR="00721E8E" w:rsidRDefault="00AC6C0E">
      <w:pPr>
        <w:widowControl w:val="0"/>
        <w:tabs>
          <w:tab w:val="left" w:pos="1195"/>
        </w:tabs>
        <w:spacing w:before="280" w:after="200" w:line="360" w:lineRule="auto"/>
        <w:rPr>
          <w:sz w:val="24"/>
          <w:szCs w:val="24"/>
        </w:rPr>
      </w:pPr>
      <w:r>
        <w:rPr>
          <w:sz w:val="24"/>
          <w:szCs w:val="24"/>
        </w:rPr>
        <w:t>Through prototyping tools, designers have a chance to observe marine components and associate them to provide a stable layout of the appearance of the design. It seems like an indispensable method for every UI and UX product due to th</w:t>
      </w:r>
      <w:r>
        <w:rPr>
          <w:sz w:val="24"/>
          <w:szCs w:val="24"/>
        </w:rPr>
        <w:t>e importance of collecting feedback, evaluating usability, and updating the interface for the long term.</w:t>
      </w:r>
    </w:p>
    <w:p w:rsidR="00721E8E" w:rsidRDefault="00AC6C0E">
      <w:pPr>
        <w:widowControl w:val="0"/>
        <w:tabs>
          <w:tab w:val="left" w:pos="1195"/>
        </w:tabs>
        <w:spacing w:before="280" w:after="200" w:line="360" w:lineRule="auto"/>
        <w:rPr>
          <w:sz w:val="24"/>
          <w:szCs w:val="24"/>
        </w:rPr>
      </w:pPr>
      <w:r>
        <w:rPr>
          <w:sz w:val="24"/>
          <w:szCs w:val="24"/>
        </w:rPr>
        <w:t>The prototyping process enormously minimizes the burden and volume in evolving the usability process, decreasing the expense. Besides, the designer dir</w:t>
      </w:r>
      <w:r>
        <w:rPr>
          <w:sz w:val="24"/>
          <w:szCs w:val="24"/>
        </w:rPr>
        <w:t xml:space="preserve">ectly gets feedback from end-users through observing the </w:t>
      </w:r>
      <w:proofErr w:type="spellStart"/>
      <w:r>
        <w:rPr>
          <w:sz w:val="24"/>
          <w:szCs w:val="24"/>
        </w:rPr>
        <w:t>behaviour</w:t>
      </w:r>
      <w:proofErr w:type="spellEnd"/>
      <w:r>
        <w:rPr>
          <w:sz w:val="24"/>
          <w:szCs w:val="24"/>
        </w:rPr>
        <w:t xml:space="preserve"> of them with their outcomes. It importantly presents how the outcomes look and allows the whole team to arrange and adjust concentrates on the interface.</w:t>
      </w:r>
    </w:p>
    <w:p w:rsidR="00721E8E" w:rsidRDefault="00AC6C0E">
      <w:pPr>
        <w:pStyle w:val="Heading3"/>
        <w:widowControl w:val="0"/>
        <w:tabs>
          <w:tab w:val="left" w:pos="1195"/>
        </w:tabs>
        <w:spacing w:before="0" w:after="200" w:line="360" w:lineRule="auto"/>
        <w:ind w:left="425"/>
        <w:rPr>
          <w:b/>
          <w:color w:val="000000"/>
          <w:sz w:val="24"/>
          <w:szCs w:val="24"/>
        </w:rPr>
      </w:pPr>
      <w:bookmarkStart w:id="11" w:name="_tnjc3dn9ozuj" w:colFirst="0" w:colLast="0"/>
      <w:bookmarkEnd w:id="11"/>
      <w:r>
        <w:rPr>
          <w:b/>
          <w:color w:val="000000"/>
          <w:sz w:val="24"/>
          <w:szCs w:val="24"/>
        </w:rPr>
        <w:t>3.1.6. Learning outcome 6</w:t>
      </w:r>
    </w:p>
    <w:p w:rsidR="00721E8E" w:rsidRDefault="00AC6C0E">
      <w:pPr>
        <w:widowControl w:val="0"/>
        <w:tabs>
          <w:tab w:val="left" w:pos="1195"/>
        </w:tabs>
        <w:spacing w:after="200" w:line="360" w:lineRule="auto"/>
        <w:ind w:left="425"/>
      </w:pPr>
      <w:r>
        <w:rPr>
          <w:b/>
          <w:sz w:val="24"/>
          <w:szCs w:val="24"/>
        </w:rPr>
        <w:t>Outcome 6</w:t>
      </w:r>
      <w:r>
        <w:rPr>
          <w:b/>
          <w:sz w:val="24"/>
          <w:szCs w:val="24"/>
        </w:rPr>
        <w:t xml:space="preserve">: </w:t>
      </w:r>
      <w:proofErr w:type="spellStart"/>
      <w:r>
        <w:rPr>
          <w:sz w:val="24"/>
          <w:szCs w:val="24"/>
        </w:rPr>
        <w:t>synthesise</w:t>
      </w:r>
      <w:proofErr w:type="spellEnd"/>
      <w:r>
        <w:rPr>
          <w:sz w:val="24"/>
          <w:szCs w:val="24"/>
        </w:rPr>
        <w:t xml:space="preserve"> the design and evaluation of various components of user interface effectively in teams in and peer-review team members’ works and contributions</w:t>
      </w:r>
      <w:r>
        <w:t>.</w:t>
      </w:r>
    </w:p>
    <w:p w:rsidR="00721E8E" w:rsidRDefault="00AC6C0E">
      <w:pPr>
        <w:tabs>
          <w:tab w:val="left" w:pos="1195"/>
        </w:tabs>
        <w:spacing w:line="360" w:lineRule="auto"/>
        <w:rPr>
          <w:sz w:val="24"/>
          <w:szCs w:val="24"/>
        </w:rPr>
      </w:pPr>
      <w:r>
        <w:rPr>
          <w:sz w:val="24"/>
          <w:szCs w:val="24"/>
        </w:rPr>
        <w:t>After planning and procurement prototypes for the original application/web, executing evaluation i</w:t>
      </w:r>
      <w:r>
        <w:rPr>
          <w:sz w:val="24"/>
          <w:szCs w:val="24"/>
        </w:rPr>
        <w:t xml:space="preserve">s the following essential part. Integrating the intended outcomes and assessing various user interface components is a key to collecting raw data for the designer and evaluator. From the raw data collected, it's necessary to deliver it to valuable insight </w:t>
      </w:r>
      <w:r>
        <w:rPr>
          <w:sz w:val="24"/>
          <w:szCs w:val="24"/>
        </w:rPr>
        <w:t>and easy-to-read data.</w:t>
      </w:r>
    </w:p>
    <w:p w:rsidR="00721E8E" w:rsidRDefault="00AC6C0E">
      <w:pPr>
        <w:widowControl w:val="0"/>
        <w:tabs>
          <w:tab w:val="left" w:pos="1195"/>
        </w:tabs>
        <w:spacing w:before="200" w:after="200" w:line="360" w:lineRule="auto"/>
        <w:rPr>
          <w:b/>
          <w:i/>
          <w:color w:val="E69138"/>
          <w:sz w:val="24"/>
          <w:szCs w:val="24"/>
        </w:rPr>
      </w:pPr>
      <w:r>
        <w:rPr>
          <w:b/>
          <w:i/>
          <w:color w:val="E69138"/>
          <w:sz w:val="24"/>
          <w:szCs w:val="24"/>
        </w:rPr>
        <w:t>Method</w:t>
      </w:r>
    </w:p>
    <w:p w:rsidR="00721E8E" w:rsidRDefault="00AC6C0E">
      <w:pPr>
        <w:widowControl w:val="0"/>
        <w:tabs>
          <w:tab w:val="left" w:pos="1195"/>
        </w:tabs>
        <w:spacing w:before="200" w:after="200" w:line="360" w:lineRule="auto"/>
        <w:rPr>
          <w:sz w:val="24"/>
          <w:szCs w:val="24"/>
        </w:rPr>
      </w:pPr>
      <w:r>
        <w:rPr>
          <w:sz w:val="24"/>
          <w:szCs w:val="24"/>
        </w:rPr>
        <w:t xml:space="preserve">In UCD, an inter-professional collaborative process of </w:t>
      </w:r>
      <w:proofErr w:type="spellStart"/>
      <w:r>
        <w:rPr>
          <w:sz w:val="24"/>
          <w:szCs w:val="24"/>
        </w:rPr>
        <w:t>sensemaking</w:t>
      </w:r>
      <w:proofErr w:type="spellEnd"/>
      <w:r>
        <w:rPr>
          <w:sz w:val="24"/>
          <w:szCs w:val="24"/>
        </w:rPr>
        <w:t xml:space="preserve"> is the synthesis that prompts a unified version of the complete collected information while designing (</w:t>
      </w:r>
      <w:proofErr w:type="spellStart"/>
      <w:r>
        <w:rPr>
          <w:sz w:val="24"/>
          <w:szCs w:val="24"/>
        </w:rPr>
        <w:t>Baylé</w:t>
      </w:r>
      <w:proofErr w:type="spellEnd"/>
      <w:r>
        <w:rPr>
          <w:sz w:val="24"/>
          <w:szCs w:val="24"/>
        </w:rPr>
        <w:t xml:space="preserve"> 2018). It concludes for three rounds: </w:t>
      </w:r>
    </w:p>
    <w:p w:rsidR="00721E8E" w:rsidRDefault="00AC6C0E">
      <w:pPr>
        <w:widowControl w:val="0"/>
        <w:numPr>
          <w:ilvl w:val="0"/>
          <w:numId w:val="1"/>
        </w:numPr>
        <w:tabs>
          <w:tab w:val="left" w:pos="1195"/>
        </w:tabs>
        <w:spacing w:before="200" w:line="360" w:lineRule="auto"/>
        <w:rPr>
          <w:sz w:val="24"/>
          <w:szCs w:val="24"/>
        </w:rPr>
      </w:pPr>
      <w:r>
        <w:rPr>
          <w:sz w:val="24"/>
          <w:szCs w:val="24"/>
        </w:rPr>
        <w:t>Step 1: ext</w:t>
      </w:r>
      <w:r>
        <w:rPr>
          <w:sz w:val="24"/>
          <w:szCs w:val="24"/>
        </w:rPr>
        <w:t>eriorize the whole information collected to lead the team feeling available to alter and adjust.</w:t>
      </w:r>
    </w:p>
    <w:p w:rsidR="00721E8E" w:rsidRDefault="00AC6C0E">
      <w:pPr>
        <w:widowControl w:val="0"/>
        <w:numPr>
          <w:ilvl w:val="0"/>
          <w:numId w:val="1"/>
        </w:numPr>
        <w:tabs>
          <w:tab w:val="left" w:pos="1195"/>
        </w:tabs>
        <w:spacing w:line="360" w:lineRule="auto"/>
        <w:rPr>
          <w:sz w:val="24"/>
          <w:szCs w:val="24"/>
        </w:rPr>
      </w:pPr>
      <w:r>
        <w:rPr>
          <w:sz w:val="24"/>
          <w:szCs w:val="24"/>
        </w:rPr>
        <w:lastRenderedPageBreak/>
        <w:t>Step 2: Coordinating the results of the outcomes in the models or themes.</w:t>
      </w:r>
    </w:p>
    <w:p w:rsidR="00721E8E" w:rsidRDefault="00AC6C0E">
      <w:pPr>
        <w:widowControl w:val="0"/>
        <w:numPr>
          <w:ilvl w:val="0"/>
          <w:numId w:val="1"/>
        </w:numPr>
        <w:tabs>
          <w:tab w:val="left" w:pos="1195"/>
        </w:tabs>
        <w:spacing w:line="360" w:lineRule="auto"/>
        <w:rPr>
          <w:sz w:val="24"/>
          <w:szCs w:val="24"/>
        </w:rPr>
      </w:pPr>
      <w:r>
        <w:rPr>
          <w:sz w:val="24"/>
          <w:szCs w:val="24"/>
        </w:rPr>
        <w:t>Step 3: Determining and synthesizing the groups and connections to deliver an understandable and instructors.</w:t>
      </w:r>
    </w:p>
    <w:p w:rsidR="00721E8E" w:rsidRDefault="00AC6C0E">
      <w:pPr>
        <w:widowControl w:val="0"/>
        <w:tabs>
          <w:tab w:val="left" w:pos="1195"/>
        </w:tabs>
        <w:spacing w:before="200" w:line="360" w:lineRule="auto"/>
        <w:rPr>
          <w:sz w:val="24"/>
          <w:szCs w:val="24"/>
        </w:rPr>
      </w:pPr>
      <w:r>
        <w:rPr>
          <w:sz w:val="24"/>
          <w:szCs w:val="24"/>
        </w:rPr>
        <w:t>From the data collected by the synthesizing stage, the data collected by the synthesizing stage enables it to be compared in the evaluation proces</w:t>
      </w:r>
      <w:r>
        <w:rPr>
          <w:sz w:val="24"/>
          <w:szCs w:val="24"/>
        </w:rPr>
        <w:t>s. It compares the outcomes of design products to the original ones and the usability specifications. From there, the outcome's performances can comprehend whether it's adequate and adaptive to the user's requirement.</w:t>
      </w:r>
    </w:p>
    <w:p w:rsidR="00721E8E" w:rsidRDefault="00AC6C0E">
      <w:pPr>
        <w:widowControl w:val="0"/>
        <w:tabs>
          <w:tab w:val="left" w:pos="1195"/>
        </w:tabs>
        <w:spacing w:before="280" w:after="200" w:line="360" w:lineRule="auto"/>
        <w:rPr>
          <w:sz w:val="24"/>
          <w:szCs w:val="24"/>
        </w:rPr>
      </w:pPr>
      <w:r>
        <w:rPr>
          <w:b/>
          <w:i/>
          <w:color w:val="E69138"/>
          <w:sz w:val="24"/>
          <w:szCs w:val="24"/>
        </w:rPr>
        <w:t>The importance</w:t>
      </w:r>
    </w:p>
    <w:p w:rsidR="00721E8E" w:rsidRDefault="00AC6C0E">
      <w:pPr>
        <w:widowControl w:val="0"/>
        <w:tabs>
          <w:tab w:val="left" w:pos="1195"/>
        </w:tabs>
        <w:spacing w:before="200" w:line="360" w:lineRule="auto"/>
        <w:rPr>
          <w:sz w:val="24"/>
          <w:szCs w:val="24"/>
        </w:rPr>
      </w:pPr>
      <w:r>
        <w:rPr>
          <w:sz w:val="24"/>
          <w:szCs w:val="24"/>
        </w:rPr>
        <w:t>According to Jones, a g</w:t>
      </w:r>
      <w:r>
        <w:rPr>
          <w:sz w:val="24"/>
          <w:szCs w:val="24"/>
        </w:rPr>
        <w:t>ood design process is evaluated by analysis, synthesis, and evaluation (ASE) (Jones 1963). The synthesis process guarantees to combine, arrange, filter, and consider crucial erudition and restrictions for the intention clarification.</w:t>
      </w:r>
    </w:p>
    <w:p w:rsidR="00721E8E" w:rsidRDefault="00AC6C0E">
      <w:pPr>
        <w:widowControl w:val="0"/>
        <w:tabs>
          <w:tab w:val="left" w:pos="1195"/>
        </w:tabs>
        <w:spacing w:before="200" w:line="360" w:lineRule="auto"/>
        <w:rPr>
          <w:sz w:val="24"/>
          <w:szCs w:val="24"/>
        </w:rPr>
      </w:pPr>
      <w:r>
        <w:rPr>
          <w:sz w:val="24"/>
          <w:szCs w:val="24"/>
        </w:rPr>
        <w:t>Employees operating in teams have a tendency to receive a majority chance to illustrate more immeasurable maintenance than working individually. Therefore, having a structure to evaluate wherewith to expedite it and assess the performed operation is essent</w:t>
      </w:r>
      <w:r>
        <w:rPr>
          <w:sz w:val="24"/>
          <w:szCs w:val="24"/>
        </w:rPr>
        <w:t>ial. They can evaluate the productivity and efficiency of the work through peer evaluation. From there, draw lessons and experiences for the next process.</w:t>
      </w:r>
    </w:p>
    <w:p w:rsidR="00721E8E" w:rsidRDefault="00AC6C0E">
      <w:pPr>
        <w:pStyle w:val="Heading2"/>
        <w:widowControl w:val="0"/>
        <w:tabs>
          <w:tab w:val="left" w:pos="1195"/>
        </w:tabs>
        <w:spacing w:after="200" w:line="240" w:lineRule="auto"/>
        <w:ind w:left="425"/>
        <w:rPr>
          <w:sz w:val="24"/>
          <w:szCs w:val="24"/>
        </w:rPr>
      </w:pPr>
      <w:bookmarkStart w:id="12" w:name="_dq5b6qymy211" w:colFirst="0" w:colLast="0"/>
      <w:bookmarkEnd w:id="12"/>
      <w:r>
        <w:rPr>
          <w:b/>
          <w:sz w:val="24"/>
          <w:szCs w:val="24"/>
        </w:rPr>
        <w:t xml:space="preserve">3.2. How the outcomes related </w:t>
      </w:r>
      <w:proofErr w:type="gramStart"/>
      <w:r>
        <w:rPr>
          <w:b/>
          <w:sz w:val="24"/>
          <w:szCs w:val="24"/>
        </w:rPr>
        <w:t>together</w:t>
      </w:r>
      <w:proofErr w:type="gramEnd"/>
    </w:p>
    <w:p w:rsidR="00721E8E" w:rsidRDefault="00AC6C0E">
      <w:pPr>
        <w:widowControl w:val="0"/>
        <w:tabs>
          <w:tab w:val="left" w:pos="1195"/>
        </w:tabs>
        <w:spacing w:before="280" w:after="200" w:line="360" w:lineRule="auto"/>
        <w:jc w:val="both"/>
        <w:rPr>
          <w:sz w:val="24"/>
          <w:szCs w:val="24"/>
        </w:rPr>
      </w:pPr>
      <w:r>
        <w:rPr>
          <w:sz w:val="24"/>
          <w:szCs w:val="24"/>
        </w:rPr>
        <w:t>To summarize, the above six outcomes represent a user-</w:t>
      </w:r>
      <w:proofErr w:type="spellStart"/>
      <w:r>
        <w:rPr>
          <w:sz w:val="24"/>
          <w:szCs w:val="24"/>
        </w:rPr>
        <w:t>centred</w:t>
      </w:r>
      <w:proofErr w:type="spellEnd"/>
      <w:r>
        <w:rPr>
          <w:sz w:val="24"/>
          <w:szCs w:val="24"/>
        </w:rPr>
        <w:t xml:space="preserve"> </w:t>
      </w:r>
      <w:r>
        <w:rPr>
          <w:sz w:val="24"/>
          <w:szCs w:val="24"/>
        </w:rPr>
        <w:t xml:space="preserve">design process that the course assumes learners can implement to current projects and future careers. Six outcomes reflect sincerely from collecting user demands to analyze the </w:t>
      </w:r>
      <w:proofErr w:type="spellStart"/>
      <w:r>
        <w:rPr>
          <w:sz w:val="24"/>
          <w:szCs w:val="24"/>
        </w:rPr>
        <w:t>behaviours</w:t>
      </w:r>
      <w:proofErr w:type="spellEnd"/>
      <w:r>
        <w:rPr>
          <w:sz w:val="24"/>
          <w:szCs w:val="24"/>
        </w:rPr>
        <w:t xml:space="preserve"> and capabilities that the application/website can prompt difficultie</w:t>
      </w:r>
      <w:r>
        <w:rPr>
          <w:sz w:val="24"/>
          <w:szCs w:val="24"/>
        </w:rPr>
        <w:t>s for users. Produce a secure plan for the steps in the process so that no stage is missed. Create a checklist for the interface product analysis and evaluation process. Suddenly apply remarkable software engineering methods to the prototyping process, whi</w:t>
      </w:r>
      <w:r>
        <w:rPr>
          <w:sz w:val="24"/>
          <w:szCs w:val="24"/>
        </w:rPr>
        <w:t xml:space="preserve">ch is a process of delivering the design output. From there, observe and collect data from the user's </w:t>
      </w:r>
      <w:proofErr w:type="spellStart"/>
      <w:r>
        <w:rPr>
          <w:sz w:val="24"/>
          <w:szCs w:val="24"/>
        </w:rPr>
        <w:t>behaviour</w:t>
      </w:r>
      <w:proofErr w:type="spellEnd"/>
      <w:r>
        <w:rPr>
          <w:sz w:val="24"/>
          <w:szCs w:val="24"/>
        </w:rPr>
        <w:t xml:space="preserve"> in the process of using the new finished product. Finally, synthesize and analyze those insights to determine whether prototyping is effective o</w:t>
      </w:r>
      <w:r>
        <w:rPr>
          <w:sz w:val="24"/>
          <w:szCs w:val="24"/>
        </w:rPr>
        <w:t xml:space="preserve">r not. Determine </w:t>
      </w:r>
      <w:r>
        <w:rPr>
          <w:sz w:val="24"/>
          <w:szCs w:val="24"/>
        </w:rPr>
        <w:lastRenderedPageBreak/>
        <w:t>the objectives for the design circle process.</w:t>
      </w:r>
    </w:p>
    <w:p w:rsidR="00721E8E" w:rsidRDefault="00AC6C0E">
      <w:pPr>
        <w:widowControl w:val="0"/>
        <w:tabs>
          <w:tab w:val="left" w:pos="1195"/>
        </w:tabs>
        <w:spacing w:before="280" w:after="200" w:line="360" w:lineRule="auto"/>
        <w:jc w:val="both"/>
        <w:rPr>
          <w:sz w:val="24"/>
          <w:szCs w:val="24"/>
        </w:rPr>
      </w:pPr>
      <w:r>
        <w:rPr>
          <w:sz w:val="24"/>
          <w:szCs w:val="24"/>
        </w:rPr>
        <w:t>Missing or not acknowledged performance in one of the above steps will diminish the quality of the design process because each of the above steps initiates the stage for the subsequent step tha</w:t>
      </w:r>
      <w:r>
        <w:rPr>
          <w:sz w:val="24"/>
          <w:szCs w:val="24"/>
        </w:rPr>
        <w:t xml:space="preserve">t complies. For example, suppose the customer requirement is not entirely defined. In that case, the fundamental requirement cannot be determined, and the </w:t>
      </w:r>
      <w:proofErr w:type="spellStart"/>
      <w:r>
        <w:rPr>
          <w:sz w:val="24"/>
          <w:szCs w:val="24"/>
        </w:rPr>
        <w:t>useability</w:t>
      </w:r>
      <w:proofErr w:type="spellEnd"/>
      <w:r>
        <w:rPr>
          <w:sz w:val="24"/>
          <w:szCs w:val="24"/>
        </w:rPr>
        <w:t xml:space="preserve"> specification is also incorrect because the measured data obtained in the process will be </w:t>
      </w:r>
      <w:r>
        <w:rPr>
          <w:sz w:val="24"/>
          <w:szCs w:val="24"/>
        </w:rPr>
        <w:t>linked and directly affect each other.</w:t>
      </w:r>
    </w:p>
    <w:p w:rsidR="00721E8E" w:rsidRDefault="00AC6C0E">
      <w:pPr>
        <w:pStyle w:val="Heading1"/>
        <w:keepNext w:val="0"/>
        <w:keepLines w:val="0"/>
        <w:widowControl w:val="0"/>
        <w:numPr>
          <w:ilvl w:val="0"/>
          <w:numId w:val="4"/>
        </w:numPr>
        <w:spacing w:before="7" w:after="200" w:line="252" w:lineRule="auto"/>
        <w:ind w:right="117"/>
        <w:jc w:val="both"/>
        <w:rPr>
          <w:b/>
          <w:color w:val="E69138"/>
          <w:sz w:val="24"/>
          <w:szCs w:val="24"/>
        </w:rPr>
      </w:pPr>
      <w:bookmarkStart w:id="13" w:name="_og4el13a757e" w:colFirst="0" w:colLast="0"/>
      <w:bookmarkEnd w:id="13"/>
      <w:r>
        <w:rPr>
          <w:b/>
          <w:color w:val="E69138"/>
          <w:sz w:val="26"/>
          <w:szCs w:val="26"/>
        </w:rPr>
        <w:t xml:space="preserve">A guide to success in User </w:t>
      </w:r>
      <w:proofErr w:type="spellStart"/>
      <w:r>
        <w:rPr>
          <w:b/>
          <w:color w:val="E69138"/>
          <w:sz w:val="26"/>
          <w:szCs w:val="26"/>
        </w:rPr>
        <w:t>Centred</w:t>
      </w:r>
      <w:proofErr w:type="spellEnd"/>
      <w:r>
        <w:rPr>
          <w:b/>
          <w:color w:val="E69138"/>
          <w:sz w:val="26"/>
          <w:szCs w:val="26"/>
        </w:rPr>
        <w:t xml:space="preserve"> Design course:</w:t>
      </w:r>
    </w:p>
    <w:p w:rsidR="00721E8E" w:rsidRDefault="00AC6C0E">
      <w:pPr>
        <w:tabs>
          <w:tab w:val="left" w:pos="1195"/>
        </w:tabs>
        <w:spacing w:line="360" w:lineRule="auto"/>
        <w:rPr>
          <w:color w:val="0E101A"/>
          <w:sz w:val="24"/>
          <w:szCs w:val="24"/>
        </w:rPr>
      </w:pPr>
      <w:r>
        <w:rPr>
          <w:color w:val="0E101A"/>
          <w:sz w:val="24"/>
          <w:szCs w:val="24"/>
        </w:rPr>
        <w:t xml:space="preserve">For success in this course, the student may work out to comprehend and </w:t>
      </w:r>
      <w:proofErr w:type="spellStart"/>
      <w:r>
        <w:rPr>
          <w:color w:val="0E101A"/>
          <w:sz w:val="24"/>
          <w:szCs w:val="24"/>
        </w:rPr>
        <w:t>practise</w:t>
      </w:r>
      <w:proofErr w:type="spellEnd"/>
      <w:r>
        <w:rPr>
          <w:color w:val="0E101A"/>
          <w:sz w:val="24"/>
          <w:szCs w:val="24"/>
        </w:rPr>
        <w:t xml:space="preserve"> </w:t>
      </w:r>
      <w:r>
        <w:rPr>
          <w:i/>
          <w:color w:val="0E101A"/>
          <w:sz w:val="24"/>
          <w:szCs w:val="24"/>
        </w:rPr>
        <w:t xml:space="preserve">section 3: What to be prepared. </w:t>
      </w:r>
      <w:r>
        <w:rPr>
          <w:color w:val="0E101A"/>
          <w:sz w:val="24"/>
          <w:szCs w:val="24"/>
        </w:rPr>
        <w:t>The report notes all-important keys and values for this</w:t>
      </w:r>
      <w:r>
        <w:rPr>
          <w:color w:val="0E101A"/>
          <w:sz w:val="24"/>
          <w:szCs w:val="24"/>
        </w:rPr>
        <w:t xml:space="preserve"> course which assist the learner to keep track of what they have completed during the learning process. Although having a good mark enables you to reflect how much effort you put, acquiring these six outcomes is much more valued. Evidence for this course's</w:t>
      </w:r>
      <w:r>
        <w:rPr>
          <w:color w:val="0E101A"/>
          <w:sz w:val="24"/>
          <w:szCs w:val="24"/>
        </w:rPr>
        <w:t xml:space="preserve"> success is that students finally know what they learn would apply to their future career. A few tips that you can use during your study road that make you find </w:t>
      </w:r>
      <w:proofErr w:type="gramStart"/>
      <w:r>
        <w:rPr>
          <w:color w:val="0E101A"/>
          <w:sz w:val="24"/>
          <w:szCs w:val="24"/>
        </w:rPr>
        <w:t>more easier</w:t>
      </w:r>
      <w:proofErr w:type="gramEnd"/>
      <w:r>
        <w:rPr>
          <w:color w:val="0E101A"/>
          <w:sz w:val="24"/>
          <w:szCs w:val="24"/>
        </w:rPr>
        <w:t>:</w:t>
      </w:r>
    </w:p>
    <w:p w:rsidR="00721E8E" w:rsidRDefault="00AC6C0E">
      <w:pPr>
        <w:numPr>
          <w:ilvl w:val="0"/>
          <w:numId w:val="6"/>
        </w:numPr>
        <w:tabs>
          <w:tab w:val="left" w:pos="1195"/>
        </w:tabs>
        <w:spacing w:line="360" w:lineRule="auto"/>
        <w:rPr>
          <w:color w:val="0E101A"/>
          <w:sz w:val="24"/>
          <w:szCs w:val="24"/>
        </w:rPr>
      </w:pPr>
      <w:r>
        <w:rPr>
          <w:color w:val="0E101A"/>
          <w:sz w:val="24"/>
          <w:szCs w:val="24"/>
        </w:rPr>
        <w:t xml:space="preserve">Acquire yourself to identify yourself as a thinker and learner. </w:t>
      </w:r>
    </w:p>
    <w:p w:rsidR="00721E8E" w:rsidRDefault="00AC6C0E">
      <w:pPr>
        <w:numPr>
          <w:ilvl w:val="0"/>
          <w:numId w:val="6"/>
        </w:numPr>
        <w:tabs>
          <w:tab w:val="left" w:pos="1195"/>
        </w:tabs>
        <w:spacing w:line="360" w:lineRule="auto"/>
        <w:rPr>
          <w:color w:val="0E101A"/>
          <w:sz w:val="24"/>
          <w:szCs w:val="24"/>
        </w:rPr>
      </w:pPr>
      <w:r>
        <w:rPr>
          <w:color w:val="0E101A"/>
          <w:sz w:val="24"/>
          <w:szCs w:val="24"/>
        </w:rPr>
        <w:t>Installed an indi</w:t>
      </w:r>
      <w:r>
        <w:rPr>
          <w:color w:val="0E101A"/>
          <w:sz w:val="24"/>
          <w:szCs w:val="24"/>
        </w:rPr>
        <w:t xml:space="preserve">vidual object for any program. </w:t>
      </w:r>
    </w:p>
    <w:p w:rsidR="00721E8E" w:rsidRDefault="00AC6C0E">
      <w:pPr>
        <w:numPr>
          <w:ilvl w:val="0"/>
          <w:numId w:val="6"/>
        </w:numPr>
        <w:tabs>
          <w:tab w:val="left" w:pos="1195"/>
        </w:tabs>
        <w:spacing w:line="360" w:lineRule="auto"/>
        <w:rPr>
          <w:color w:val="0E101A"/>
          <w:sz w:val="24"/>
          <w:szCs w:val="24"/>
        </w:rPr>
      </w:pPr>
      <w:r>
        <w:rPr>
          <w:color w:val="0E101A"/>
          <w:sz w:val="24"/>
          <w:szCs w:val="24"/>
        </w:rPr>
        <w:t xml:space="preserve">Time management and Attendance. </w:t>
      </w:r>
    </w:p>
    <w:p w:rsidR="00721E8E" w:rsidRDefault="00AC6C0E">
      <w:pPr>
        <w:numPr>
          <w:ilvl w:val="0"/>
          <w:numId w:val="6"/>
        </w:numPr>
        <w:tabs>
          <w:tab w:val="left" w:pos="1195"/>
        </w:tabs>
        <w:spacing w:line="360" w:lineRule="auto"/>
        <w:rPr>
          <w:color w:val="0E101A"/>
          <w:sz w:val="24"/>
          <w:szCs w:val="24"/>
        </w:rPr>
      </w:pPr>
      <w:r>
        <w:rPr>
          <w:color w:val="0E101A"/>
          <w:sz w:val="24"/>
          <w:szCs w:val="24"/>
        </w:rPr>
        <w:t xml:space="preserve">Think and work as an expert. </w:t>
      </w:r>
    </w:p>
    <w:p w:rsidR="00721E8E" w:rsidRDefault="00AC6C0E">
      <w:pPr>
        <w:numPr>
          <w:ilvl w:val="0"/>
          <w:numId w:val="6"/>
        </w:numPr>
        <w:tabs>
          <w:tab w:val="left" w:pos="1195"/>
        </w:tabs>
        <w:spacing w:line="360" w:lineRule="auto"/>
        <w:rPr>
          <w:color w:val="0E101A"/>
          <w:sz w:val="24"/>
          <w:szCs w:val="24"/>
        </w:rPr>
      </w:pPr>
      <w:r>
        <w:rPr>
          <w:color w:val="0E101A"/>
          <w:sz w:val="24"/>
          <w:szCs w:val="24"/>
        </w:rPr>
        <w:t xml:space="preserve">Examine notes asap and research any curiosity. </w:t>
      </w:r>
    </w:p>
    <w:p w:rsidR="00721E8E" w:rsidRDefault="00AC6C0E">
      <w:pPr>
        <w:numPr>
          <w:ilvl w:val="0"/>
          <w:numId w:val="6"/>
        </w:numPr>
        <w:tabs>
          <w:tab w:val="left" w:pos="1195"/>
        </w:tabs>
        <w:spacing w:line="360" w:lineRule="auto"/>
        <w:rPr>
          <w:color w:val="0E101A"/>
          <w:sz w:val="24"/>
          <w:szCs w:val="24"/>
        </w:rPr>
      </w:pPr>
      <w:r>
        <w:rPr>
          <w:color w:val="0E101A"/>
          <w:sz w:val="24"/>
          <w:szCs w:val="24"/>
        </w:rPr>
        <w:t xml:space="preserve">Make a limited practice toward an assignment, optionally outlining out a plan or framework for completion. </w:t>
      </w:r>
    </w:p>
    <w:p w:rsidR="00721E8E" w:rsidRDefault="00AC6C0E">
      <w:pPr>
        <w:numPr>
          <w:ilvl w:val="0"/>
          <w:numId w:val="6"/>
        </w:numPr>
        <w:tabs>
          <w:tab w:val="left" w:pos="1195"/>
        </w:tabs>
        <w:spacing w:line="360" w:lineRule="auto"/>
        <w:rPr>
          <w:color w:val="0E101A"/>
          <w:sz w:val="24"/>
          <w:szCs w:val="24"/>
        </w:rPr>
      </w:pPr>
      <w:r>
        <w:rPr>
          <w:color w:val="0E101A"/>
          <w:sz w:val="24"/>
          <w:szCs w:val="24"/>
        </w:rPr>
        <w:t>Sharing a challenging thought, concept, obstacle with your teammate.</w:t>
      </w:r>
    </w:p>
    <w:p w:rsidR="00721E8E" w:rsidRDefault="00AC6C0E">
      <w:pPr>
        <w:pStyle w:val="Heading1"/>
        <w:numPr>
          <w:ilvl w:val="0"/>
          <w:numId w:val="4"/>
        </w:numPr>
        <w:rPr>
          <w:b/>
          <w:color w:val="E69138"/>
          <w:sz w:val="26"/>
          <w:szCs w:val="26"/>
        </w:rPr>
      </w:pPr>
      <w:bookmarkStart w:id="14" w:name="_3o6q2igjgdzs" w:colFirst="0" w:colLast="0"/>
      <w:bookmarkEnd w:id="14"/>
      <w:r>
        <w:rPr>
          <w:b/>
          <w:color w:val="E69138"/>
          <w:sz w:val="26"/>
          <w:szCs w:val="26"/>
        </w:rPr>
        <w:t>Reference list</w:t>
      </w:r>
    </w:p>
    <w:p w:rsidR="00721E8E" w:rsidRDefault="00AC6C0E">
      <w:pPr>
        <w:tabs>
          <w:tab w:val="left" w:pos="1195"/>
        </w:tabs>
        <w:spacing w:after="200"/>
        <w:rPr>
          <w:sz w:val="24"/>
          <w:szCs w:val="24"/>
        </w:rPr>
      </w:pPr>
      <w:proofErr w:type="spellStart"/>
      <w:r>
        <w:rPr>
          <w:sz w:val="24"/>
          <w:szCs w:val="24"/>
        </w:rPr>
        <w:t>Abras</w:t>
      </w:r>
      <w:proofErr w:type="spellEnd"/>
      <w:r>
        <w:rPr>
          <w:sz w:val="24"/>
          <w:szCs w:val="24"/>
        </w:rPr>
        <w:t>, C., Maloney-</w:t>
      </w:r>
      <w:proofErr w:type="spellStart"/>
      <w:r>
        <w:rPr>
          <w:sz w:val="24"/>
          <w:szCs w:val="24"/>
        </w:rPr>
        <w:t>Krichmar</w:t>
      </w:r>
      <w:proofErr w:type="spellEnd"/>
      <w:r>
        <w:rPr>
          <w:sz w:val="24"/>
          <w:szCs w:val="24"/>
        </w:rPr>
        <w:t xml:space="preserve">, D. and </w:t>
      </w:r>
      <w:proofErr w:type="spellStart"/>
      <w:r>
        <w:rPr>
          <w:sz w:val="24"/>
          <w:szCs w:val="24"/>
        </w:rPr>
        <w:t>Preece</w:t>
      </w:r>
      <w:proofErr w:type="spellEnd"/>
      <w:r>
        <w:rPr>
          <w:sz w:val="24"/>
          <w:szCs w:val="24"/>
        </w:rPr>
        <w:t>, J., 2004. User-centered design. Bainbridge, W. Encyclopedia of Human-Computer Interaction. Thousand Oaks: Sage Publications, 37(</w:t>
      </w:r>
      <w:r>
        <w:rPr>
          <w:sz w:val="24"/>
          <w:szCs w:val="24"/>
        </w:rPr>
        <w:t>4), pp.445-456.</w:t>
      </w:r>
    </w:p>
    <w:p w:rsidR="00721E8E" w:rsidRDefault="00AC6C0E">
      <w:pPr>
        <w:tabs>
          <w:tab w:val="left" w:pos="1195"/>
        </w:tabs>
        <w:spacing w:after="200"/>
        <w:rPr>
          <w:color w:val="0E101A"/>
          <w:sz w:val="24"/>
          <w:szCs w:val="24"/>
        </w:rPr>
      </w:pPr>
      <w:proofErr w:type="spellStart"/>
      <w:r>
        <w:rPr>
          <w:color w:val="0E101A"/>
          <w:sz w:val="24"/>
          <w:szCs w:val="24"/>
        </w:rPr>
        <w:t>Babich</w:t>
      </w:r>
      <w:proofErr w:type="spellEnd"/>
      <w:r>
        <w:rPr>
          <w:color w:val="0E101A"/>
          <w:sz w:val="24"/>
          <w:szCs w:val="24"/>
        </w:rPr>
        <w:t>, N 2019, 'User Centered Design Principles &amp; Methods</w:t>
      </w:r>
      <w:proofErr w:type="gramStart"/>
      <w:r>
        <w:rPr>
          <w:color w:val="0E101A"/>
          <w:sz w:val="24"/>
          <w:szCs w:val="24"/>
        </w:rPr>
        <w:t xml:space="preserve">',  </w:t>
      </w:r>
      <w:r>
        <w:rPr>
          <w:i/>
          <w:color w:val="0E101A"/>
          <w:sz w:val="24"/>
          <w:szCs w:val="24"/>
        </w:rPr>
        <w:t>Adobe</w:t>
      </w:r>
      <w:proofErr w:type="gramEnd"/>
      <w:r>
        <w:rPr>
          <w:color w:val="0E101A"/>
          <w:sz w:val="24"/>
          <w:szCs w:val="24"/>
        </w:rPr>
        <w:t>, 18 October, viewed 24 May 2021. &lt;</w:t>
      </w:r>
      <w:hyperlink r:id="rId11">
        <w:r>
          <w:rPr>
            <w:color w:val="1155CC"/>
            <w:sz w:val="24"/>
            <w:szCs w:val="24"/>
            <w:u w:val="single"/>
          </w:rPr>
          <w:t>https://xd.adobe.com/ideas/princ</w:t>
        </w:r>
        <w:r>
          <w:rPr>
            <w:color w:val="1155CC"/>
            <w:sz w:val="24"/>
            <w:szCs w:val="24"/>
            <w:u w:val="single"/>
          </w:rPr>
          <w:t>iples/human-computer-interaction/user-centered-design/</w:t>
        </w:r>
      </w:hyperlink>
      <w:r>
        <w:rPr>
          <w:color w:val="0E101A"/>
          <w:sz w:val="24"/>
          <w:szCs w:val="24"/>
        </w:rPr>
        <w:t xml:space="preserve">&gt;  </w:t>
      </w:r>
    </w:p>
    <w:p w:rsidR="00721E8E" w:rsidRDefault="00AC6C0E">
      <w:pPr>
        <w:tabs>
          <w:tab w:val="left" w:pos="1195"/>
        </w:tabs>
        <w:spacing w:after="200"/>
        <w:jc w:val="both"/>
        <w:rPr>
          <w:color w:val="0E101A"/>
          <w:sz w:val="24"/>
          <w:szCs w:val="24"/>
        </w:rPr>
      </w:pPr>
      <w:proofErr w:type="spellStart"/>
      <w:r>
        <w:rPr>
          <w:color w:val="0E101A"/>
          <w:sz w:val="24"/>
          <w:szCs w:val="24"/>
        </w:rPr>
        <w:lastRenderedPageBreak/>
        <w:t>Simplilearn</w:t>
      </w:r>
      <w:proofErr w:type="spellEnd"/>
      <w:r>
        <w:rPr>
          <w:color w:val="0E101A"/>
          <w:sz w:val="24"/>
          <w:szCs w:val="24"/>
        </w:rPr>
        <w:t>, 2020,</w:t>
      </w:r>
      <w:r>
        <w:rPr>
          <w:i/>
          <w:color w:val="0E101A"/>
          <w:sz w:val="24"/>
          <w:szCs w:val="24"/>
        </w:rPr>
        <w:t xml:space="preserve"> What Is Requirement Analysis: Overview, Applications, Techniques and Top Tools Used</w:t>
      </w:r>
      <w:r>
        <w:rPr>
          <w:color w:val="0E101A"/>
          <w:sz w:val="24"/>
          <w:szCs w:val="24"/>
        </w:rPr>
        <w:t>, 2 December, viewed 24 May 2021. &lt;</w:t>
      </w:r>
      <w:hyperlink r:id="rId12">
        <w:r>
          <w:rPr>
            <w:color w:val="1155CC"/>
            <w:sz w:val="24"/>
            <w:szCs w:val="24"/>
            <w:u w:val="single"/>
          </w:rPr>
          <w:t>https://www.simplilearn.com/what-is-requirement-analysis-article</w:t>
        </w:r>
      </w:hyperlink>
      <w:r>
        <w:rPr>
          <w:color w:val="0E101A"/>
          <w:sz w:val="24"/>
          <w:szCs w:val="24"/>
        </w:rPr>
        <w:t xml:space="preserve">&gt; </w:t>
      </w:r>
    </w:p>
    <w:p w:rsidR="00721E8E" w:rsidRDefault="00AC6C0E">
      <w:pPr>
        <w:tabs>
          <w:tab w:val="left" w:pos="1195"/>
        </w:tabs>
        <w:spacing w:after="200"/>
        <w:jc w:val="both"/>
        <w:rPr>
          <w:color w:val="0E101A"/>
          <w:sz w:val="24"/>
          <w:szCs w:val="24"/>
        </w:rPr>
      </w:pPr>
      <w:r>
        <w:rPr>
          <w:i/>
          <w:color w:val="0E101A"/>
          <w:sz w:val="24"/>
          <w:szCs w:val="24"/>
        </w:rPr>
        <w:t>Maguire</w:t>
      </w:r>
      <w:r>
        <w:rPr>
          <w:color w:val="0E101A"/>
          <w:sz w:val="24"/>
          <w:szCs w:val="24"/>
        </w:rPr>
        <w:t xml:space="preserve">, M, Bevan, N, 2002, </w:t>
      </w:r>
      <w:r>
        <w:rPr>
          <w:i/>
          <w:color w:val="0E101A"/>
          <w:sz w:val="24"/>
          <w:szCs w:val="24"/>
        </w:rPr>
        <w:t>User Requirements Analysis</w:t>
      </w:r>
      <w:r>
        <w:rPr>
          <w:color w:val="0E101A"/>
          <w:sz w:val="24"/>
          <w:szCs w:val="24"/>
        </w:rPr>
        <w:t>, Springer, Boston, MA.</w:t>
      </w:r>
    </w:p>
    <w:p w:rsidR="00721E8E" w:rsidRDefault="00AC6C0E">
      <w:pPr>
        <w:tabs>
          <w:tab w:val="left" w:pos="1195"/>
        </w:tabs>
        <w:spacing w:after="200"/>
        <w:jc w:val="both"/>
        <w:rPr>
          <w:color w:val="0E101A"/>
          <w:sz w:val="24"/>
          <w:szCs w:val="24"/>
        </w:rPr>
      </w:pPr>
      <w:r>
        <w:rPr>
          <w:color w:val="0E101A"/>
          <w:sz w:val="24"/>
          <w:szCs w:val="24"/>
        </w:rPr>
        <w:t xml:space="preserve">Wilson, M 2015, </w:t>
      </w:r>
      <w:r>
        <w:rPr>
          <w:i/>
          <w:color w:val="0E101A"/>
          <w:sz w:val="24"/>
          <w:szCs w:val="24"/>
        </w:rPr>
        <w:t>Implementation of Robot Systems: Specification Preparation,</w:t>
      </w:r>
      <w:r>
        <w:rPr>
          <w:color w:val="0E101A"/>
          <w:sz w:val="24"/>
          <w:szCs w:val="24"/>
        </w:rPr>
        <w:t xml:space="preserve"> Butterworth, Heinemann.</w:t>
      </w:r>
    </w:p>
    <w:p w:rsidR="00721E8E" w:rsidRDefault="00AC6C0E">
      <w:pPr>
        <w:tabs>
          <w:tab w:val="left" w:pos="1195"/>
        </w:tabs>
        <w:spacing w:after="200"/>
        <w:jc w:val="both"/>
        <w:rPr>
          <w:color w:val="0E101A"/>
          <w:sz w:val="24"/>
          <w:szCs w:val="24"/>
        </w:rPr>
      </w:pPr>
      <w:proofErr w:type="spellStart"/>
      <w:r>
        <w:rPr>
          <w:color w:val="0E101A"/>
          <w:sz w:val="24"/>
          <w:szCs w:val="24"/>
        </w:rPr>
        <w:t>Ux</w:t>
      </w:r>
      <w:proofErr w:type="spellEnd"/>
      <w:r>
        <w:rPr>
          <w:color w:val="0E101A"/>
          <w:sz w:val="24"/>
          <w:szCs w:val="24"/>
        </w:rPr>
        <w:t xml:space="preserve"> design - Research and insight, U 2017, </w:t>
      </w:r>
      <w:r>
        <w:rPr>
          <w:i/>
          <w:color w:val="0E101A"/>
          <w:sz w:val="24"/>
          <w:szCs w:val="24"/>
        </w:rPr>
        <w:t xml:space="preserve">Personas, scenarios, user stories and storyboards: what’s the </w:t>
      </w:r>
      <w:proofErr w:type="gramStart"/>
      <w:r>
        <w:rPr>
          <w:i/>
          <w:color w:val="0E101A"/>
          <w:sz w:val="24"/>
          <w:szCs w:val="24"/>
        </w:rPr>
        <w:t>difference?,</w:t>
      </w:r>
      <w:proofErr w:type="gramEnd"/>
      <w:r>
        <w:rPr>
          <w:i/>
          <w:color w:val="0E101A"/>
          <w:sz w:val="24"/>
          <w:szCs w:val="24"/>
        </w:rPr>
        <w:t xml:space="preserve"> 28 Jul, view 24 May 2021. &lt;</w:t>
      </w:r>
      <w:hyperlink r:id="rId13">
        <w:r>
          <w:rPr>
            <w:color w:val="1155CC"/>
            <w:sz w:val="24"/>
            <w:szCs w:val="24"/>
            <w:u w:val="single"/>
          </w:rPr>
          <w:t>https://www.justinmind.com/blog/user-personas-scenarios-user-stories-and-storyboards-whats-the-difference/</w:t>
        </w:r>
      </w:hyperlink>
      <w:r>
        <w:rPr>
          <w:color w:val="0E101A"/>
          <w:sz w:val="24"/>
          <w:szCs w:val="24"/>
        </w:rPr>
        <w:t xml:space="preserve">&gt; </w:t>
      </w:r>
    </w:p>
    <w:p w:rsidR="00721E8E" w:rsidRDefault="00AC6C0E">
      <w:pPr>
        <w:tabs>
          <w:tab w:val="left" w:pos="1195"/>
        </w:tabs>
        <w:spacing w:after="200" w:line="360" w:lineRule="auto"/>
        <w:rPr>
          <w:sz w:val="24"/>
          <w:szCs w:val="24"/>
        </w:rPr>
      </w:pPr>
      <w:proofErr w:type="spellStart"/>
      <w:r>
        <w:rPr>
          <w:sz w:val="24"/>
          <w:szCs w:val="24"/>
        </w:rPr>
        <w:t>UXPin</w:t>
      </w:r>
      <w:proofErr w:type="spellEnd"/>
      <w:r>
        <w:rPr>
          <w:sz w:val="24"/>
          <w:szCs w:val="24"/>
        </w:rPr>
        <w:t xml:space="preserve">, 2020,’Creating A User Research Plan (with Examples)’, Studio by </w:t>
      </w:r>
      <w:proofErr w:type="spellStart"/>
      <w:r>
        <w:rPr>
          <w:sz w:val="24"/>
          <w:szCs w:val="24"/>
        </w:rPr>
        <w:t>UXPin</w:t>
      </w:r>
      <w:proofErr w:type="spellEnd"/>
      <w:r>
        <w:rPr>
          <w:sz w:val="24"/>
          <w:szCs w:val="24"/>
        </w:rPr>
        <w:t xml:space="preserve">, 8 October, viewed 24 May 2021 </w:t>
      </w:r>
      <w:r>
        <w:rPr>
          <w:sz w:val="24"/>
          <w:szCs w:val="24"/>
        </w:rPr>
        <w:t>&lt;</w:t>
      </w:r>
      <w:hyperlink r:id="rId14">
        <w:r>
          <w:rPr>
            <w:color w:val="1155CC"/>
            <w:sz w:val="24"/>
            <w:szCs w:val="24"/>
            <w:u w:val="single"/>
          </w:rPr>
          <w:t>https://www.uxpin.com/studio/blog/ux-research-plan/</w:t>
        </w:r>
      </w:hyperlink>
      <w:r>
        <w:rPr>
          <w:sz w:val="24"/>
          <w:szCs w:val="24"/>
        </w:rPr>
        <w:t xml:space="preserve">&gt; </w:t>
      </w:r>
    </w:p>
    <w:p w:rsidR="00721E8E" w:rsidRDefault="00AC6C0E">
      <w:pPr>
        <w:tabs>
          <w:tab w:val="left" w:pos="1195"/>
        </w:tabs>
        <w:spacing w:after="200" w:line="360" w:lineRule="auto"/>
        <w:rPr>
          <w:color w:val="0E101A"/>
          <w:sz w:val="24"/>
          <w:szCs w:val="24"/>
        </w:rPr>
      </w:pPr>
      <w:r>
        <w:rPr>
          <w:color w:val="0E101A"/>
          <w:sz w:val="24"/>
          <w:szCs w:val="24"/>
        </w:rPr>
        <w:t xml:space="preserve">Boehm, B 1978, </w:t>
      </w:r>
      <w:r>
        <w:rPr>
          <w:i/>
          <w:color w:val="0E101A"/>
          <w:sz w:val="24"/>
          <w:szCs w:val="24"/>
        </w:rPr>
        <w:t xml:space="preserve">Characteristics of Software Quality, </w:t>
      </w:r>
      <w:r>
        <w:rPr>
          <w:color w:val="0E101A"/>
          <w:sz w:val="24"/>
          <w:szCs w:val="24"/>
        </w:rPr>
        <w:t>North Holland, New York.</w:t>
      </w:r>
    </w:p>
    <w:p w:rsidR="00721E8E" w:rsidRDefault="00AC6C0E">
      <w:pPr>
        <w:tabs>
          <w:tab w:val="left" w:pos="1195"/>
        </w:tabs>
        <w:spacing w:after="200" w:line="360" w:lineRule="auto"/>
        <w:rPr>
          <w:color w:val="0E101A"/>
          <w:sz w:val="24"/>
          <w:szCs w:val="24"/>
        </w:rPr>
      </w:pPr>
      <w:r>
        <w:rPr>
          <w:color w:val="0E101A"/>
          <w:sz w:val="24"/>
          <w:szCs w:val="24"/>
        </w:rPr>
        <w:t xml:space="preserve">Nielsen, J 1992, </w:t>
      </w:r>
      <w:r>
        <w:rPr>
          <w:i/>
          <w:color w:val="0E101A"/>
          <w:sz w:val="24"/>
          <w:szCs w:val="24"/>
        </w:rPr>
        <w:t>Usability Engineering</w:t>
      </w:r>
      <w:r>
        <w:rPr>
          <w:color w:val="0E101A"/>
          <w:sz w:val="24"/>
          <w:szCs w:val="24"/>
        </w:rPr>
        <w:t>, AP Profession</w:t>
      </w:r>
      <w:r>
        <w:rPr>
          <w:color w:val="0E101A"/>
          <w:sz w:val="24"/>
          <w:szCs w:val="24"/>
        </w:rPr>
        <w:t>al, Boston, MA.</w:t>
      </w:r>
    </w:p>
    <w:p w:rsidR="00721E8E" w:rsidRDefault="00AC6C0E">
      <w:pPr>
        <w:tabs>
          <w:tab w:val="left" w:pos="1195"/>
        </w:tabs>
        <w:spacing w:after="200" w:line="360" w:lineRule="auto"/>
        <w:rPr>
          <w:i/>
          <w:color w:val="0E101A"/>
          <w:sz w:val="24"/>
          <w:szCs w:val="24"/>
        </w:rPr>
      </w:pPr>
      <w:r>
        <w:rPr>
          <w:color w:val="0E101A"/>
          <w:sz w:val="24"/>
          <w:szCs w:val="24"/>
        </w:rPr>
        <w:t xml:space="preserve">Polson, PG, Lewis, C, </w:t>
      </w:r>
      <w:proofErr w:type="spellStart"/>
      <w:r>
        <w:rPr>
          <w:color w:val="0E101A"/>
          <w:sz w:val="24"/>
          <w:szCs w:val="24"/>
        </w:rPr>
        <w:t>Rieman</w:t>
      </w:r>
      <w:proofErr w:type="spellEnd"/>
      <w:r>
        <w:rPr>
          <w:color w:val="0E101A"/>
          <w:sz w:val="24"/>
          <w:szCs w:val="24"/>
        </w:rPr>
        <w:t>, J, Wharton, C 1992,</w:t>
      </w:r>
      <w:r>
        <w:rPr>
          <w:i/>
          <w:color w:val="0E101A"/>
          <w:sz w:val="24"/>
          <w:szCs w:val="24"/>
        </w:rPr>
        <w:t xml:space="preserve"> Cognitive walkthroughs: a method for theory-based evaluation of user interfaces,</w:t>
      </w:r>
      <w:r>
        <w:rPr>
          <w:color w:val="0E101A"/>
          <w:sz w:val="24"/>
          <w:szCs w:val="24"/>
        </w:rPr>
        <w:t xml:space="preserve"> International Journal of man-machine studies</w:t>
      </w:r>
      <w:r>
        <w:rPr>
          <w:i/>
          <w:color w:val="0E101A"/>
          <w:sz w:val="24"/>
          <w:szCs w:val="24"/>
        </w:rPr>
        <w:t xml:space="preserve">. </w:t>
      </w:r>
    </w:p>
    <w:p w:rsidR="00721E8E" w:rsidRDefault="00AC6C0E">
      <w:pPr>
        <w:tabs>
          <w:tab w:val="left" w:pos="1195"/>
        </w:tabs>
        <w:spacing w:after="200" w:line="360" w:lineRule="auto"/>
        <w:rPr>
          <w:color w:val="0E101A"/>
          <w:sz w:val="24"/>
          <w:szCs w:val="24"/>
        </w:rPr>
      </w:pPr>
      <w:proofErr w:type="spellStart"/>
      <w:r>
        <w:rPr>
          <w:color w:val="0E101A"/>
          <w:sz w:val="24"/>
          <w:szCs w:val="24"/>
        </w:rPr>
        <w:t>Inostroza</w:t>
      </w:r>
      <w:proofErr w:type="spellEnd"/>
      <w:r>
        <w:rPr>
          <w:color w:val="0E101A"/>
          <w:sz w:val="24"/>
          <w:szCs w:val="24"/>
        </w:rPr>
        <w:t xml:space="preserve">, R, </w:t>
      </w:r>
      <w:proofErr w:type="spellStart"/>
      <w:r>
        <w:rPr>
          <w:color w:val="0E101A"/>
          <w:sz w:val="24"/>
          <w:szCs w:val="24"/>
        </w:rPr>
        <w:t>Rusu</w:t>
      </w:r>
      <w:proofErr w:type="spellEnd"/>
      <w:r>
        <w:rPr>
          <w:color w:val="0E101A"/>
          <w:sz w:val="24"/>
          <w:szCs w:val="24"/>
        </w:rPr>
        <w:t xml:space="preserve">, C, </w:t>
      </w:r>
      <w:proofErr w:type="spellStart"/>
      <w:r>
        <w:rPr>
          <w:color w:val="0E101A"/>
          <w:sz w:val="24"/>
          <w:szCs w:val="24"/>
        </w:rPr>
        <w:t>Roncagliolo</w:t>
      </w:r>
      <w:proofErr w:type="spellEnd"/>
      <w:r>
        <w:rPr>
          <w:color w:val="0E101A"/>
          <w:sz w:val="24"/>
          <w:szCs w:val="24"/>
        </w:rPr>
        <w:t xml:space="preserve">, S, </w:t>
      </w:r>
      <w:proofErr w:type="spellStart"/>
      <w:r>
        <w:rPr>
          <w:color w:val="0E101A"/>
          <w:sz w:val="24"/>
          <w:szCs w:val="24"/>
        </w:rPr>
        <w:t>Rusu</w:t>
      </w:r>
      <w:proofErr w:type="spellEnd"/>
      <w:r>
        <w:rPr>
          <w:color w:val="0E101A"/>
          <w:sz w:val="24"/>
          <w:szCs w:val="24"/>
        </w:rPr>
        <w:t xml:space="preserve">, V &amp; </w:t>
      </w:r>
      <w:proofErr w:type="spellStart"/>
      <w:r>
        <w:rPr>
          <w:color w:val="0E101A"/>
          <w:sz w:val="24"/>
          <w:szCs w:val="24"/>
        </w:rPr>
        <w:t>Collazos</w:t>
      </w:r>
      <w:proofErr w:type="spellEnd"/>
      <w:r>
        <w:rPr>
          <w:color w:val="0E101A"/>
          <w:sz w:val="24"/>
          <w:szCs w:val="24"/>
        </w:rPr>
        <w:t>, C 2</w:t>
      </w:r>
      <w:r>
        <w:rPr>
          <w:color w:val="0E101A"/>
          <w:sz w:val="24"/>
          <w:szCs w:val="24"/>
        </w:rPr>
        <w:t xml:space="preserve">016, </w:t>
      </w:r>
      <w:r>
        <w:rPr>
          <w:i/>
          <w:color w:val="0E101A"/>
          <w:sz w:val="24"/>
          <w:szCs w:val="24"/>
        </w:rPr>
        <w:t>Developing SMASH: a set of smartphone's usability heuristics</w:t>
      </w:r>
      <w:r>
        <w:rPr>
          <w:color w:val="0E101A"/>
          <w:sz w:val="24"/>
          <w:szCs w:val="24"/>
        </w:rPr>
        <w:t>, Computer Standards &amp; Interfaces.</w:t>
      </w:r>
    </w:p>
    <w:p w:rsidR="00721E8E" w:rsidRDefault="00AC6C0E">
      <w:pPr>
        <w:widowControl w:val="0"/>
        <w:tabs>
          <w:tab w:val="left" w:pos="1195"/>
        </w:tabs>
        <w:spacing w:before="7" w:after="200" w:line="252" w:lineRule="auto"/>
        <w:ind w:right="117"/>
        <w:jc w:val="both"/>
        <w:rPr>
          <w:color w:val="0E101A"/>
          <w:sz w:val="24"/>
          <w:szCs w:val="24"/>
        </w:rPr>
      </w:pPr>
      <w:proofErr w:type="spellStart"/>
      <w:r>
        <w:rPr>
          <w:color w:val="0E101A"/>
          <w:sz w:val="24"/>
          <w:szCs w:val="24"/>
        </w:rPr>
        <w:t>Jokela</w:t>
      </w:r>
      <w:proofErr w:type="spellEnd"/>
      <w:r>
        <w:rPr>
          <w:color w:val="0E101A"/>
          <w:sz w:val="24"/>
          <w:szCs w:val="24"/>
        </w:rPr>
        <w:t xml:space="preserve">, T, </w:t>
      </w:r>
      <w:proofErr w:type="spellStart"/>
      <w:r>
        <w:rPr>
          <w:color w:val="0E101A"/>
          <w:sz w:val="24"/>
          <w:szCs w:val="24"/>
        </w:rPr>
        <w:t>Iivari</w:t>
      </w:r>
      <w:proofErr w:type="spellEnd"/>
      <w:r>
        <w:rPr>
          <w:color w:val="0E101A"/>
          <w:sz w:val="24"/>
          <w:szCs w:val="24"/>
        </w:rPr>
        <w:t xml:space="preserve">, N, </w:t>
      </w:r>
      <w:proofErr w:type="spellStart"/>
      <w:r>
        <w:rPr>
          <w:color w:val="0E101A"/>
          <w:sz w:val="24"/>
          <w:szCs w:val="24"/>
        </w:rPr>
        <w:t>Matero</w:t>
      </w:r>
      <w:proofErr w:type="spellEnd"/>
      <w:r>
        <w:rPr>
          <w:color w:val="0E101A"/>
          <w:sz w:val="24"/>
          <w:szCs w:val="24"/>
        </w:rPr>
        <w:t xml:space="preserve">, J, &amp; </w:t>
      </w:r>
      <w:proofErr w:type="spellStart"/>
      <w:r>
        <w:rPr>
          <w:color w:val="0E101A"/>
          <w:sz w:val="24"/>
          <w:szCs w:val="24"/>
        </w:rPr>
        <w:t>Karukka</w:t>
      </w:r>
      <w:proofErr w:type="spellEnd"/>
      <w:r>
        <w:rPr>
          <w:color w:val="0E101A"/>
          <w:sz w:val="24"/>
          <w:szCs w:val="24"/>
        </w:rPr>
        <w:t>, M 2003,</w:t>
      </w:r>
      <w:r>
        <w:rPr>
          <w:i/>
          <w:color w:val="0E101A"/>
          <w:sz w:val="24"/>
          <w:szCs w:val="24"/>
        </w:rPr>
        <w:t xml:space="preserve"> The standard of user-centered design and the standard definition of usability: Analyzing,</w:t>
      </w:r>
      <w:r>
        <w:rPr>
          <w:color w:val="0E101A"/>
          <w:sz w:val="24"/>
          <w:szCs w:val="24"/>
        </w:rPr>
        <w:t xml:space="preserve"> Proceedings of</w:t>
      </w:r>
      <w:r>
        <w:rPr>
          <w:color w:val="0E101A"/>
          <w:sz w:val="24"/>
          <w:szCs w:val="24"/>
        </w:rPr>
        <w:t xml:space="preserve"> the Latin.</w:t>
      </w:r>
    </w:p>
    <w:p w:rsidR="00721E8E" w:rsidRDefault="00AC6C0E">
      <w:pPr>
        <w:widowControl w:val="0"/>
        <w:tabs>
          <w:tab w:val="left" w:pos="1195"/>
        </w:tabs>
        <w:spacing w:before="7" w:after="200" w:line="252" w:lineRule="auto"/>
        <w:ind w:right="117"/>
        <w:jc w:val="both"/>
        <w:rPr>
          <w:color w:val="0E101A"/>
          <w:sz w:val="24"/>
          <w:szCs w:val="24"/>
        </w:rPr>
      </w:pPr>
      <w:proofErr w:type="spellStart"/>
      <w:r>
        <w:rPr>
          <w:color w:val="0E101A"/>
          <w:sz w:val="24"/>
          <w:szCs w:val="24"/>
        </w:rPr>
        <w:t>Kolko</w:t>
      </w:r>
      <w:proofErr w:type="spellEnd"/>
      <w:r>
        <w:rPr>
          <w:color w:val="0E101A"/>
          <w:sz w:val="24"/>
          <w:szCs w:val="24"/>
        </w:rPr>
        <w:t xml:space="preserve">, J 2010, </w:t>
      </w:r>
      <w:r>
        <w:rPr>
          <w:i/>
          <w:color w:val="0E101A"/>
          <w:sz w:val="24"/>
          <w:szCs w:val="24"/>
        </w:rPr>
        <w:t xml:space="preserve">Abductive Thinking and </w:t>
      </w:r>
      <w:proofErr w:type="spellStart"/>
      <w:r>
        <w:rPr>
          <w:i/>
          <w:color w:val="0E101A"/>
          <w:sz w:val="24"/>
          <w:szCs w:val="24"/>
        </w:rPr>
        <w:t>Sensemaking</w:t>
      </w:r>
      <w:proofErr w:type="spellEnd"/>
      <w:r>
        <w:rPr>
          <w:i/>
          <w:color w:val="0E101A"/>
          <w:sz w:val="24"/>
          <w:szCs w:val="24"/>
        </w:rPr>
        <w:t>: The Drivers of Design Synthesis</w:t>
      </w:r>
      <w:r>
        <w:rPr>
          <w:color w:val="0E101A"/>
          <w:sz w:val="24"/>
          <w:szCs w:val="24"/>
        </w:rPr>
        <w:t xml:space="preserve">, In MIT's Design Issues, </w:t>
      </w:r>
      <w:proofErr w:type="spellStart"/>
      <w:r>
        <w:rPr>
          <w:color w:val="0E101A"/>
          <w:sz w:val="24"/>
          <w:szCs w:val="24"/>
        </w:rPr>
        <w:t>vol</w:t>
      </w:r>
      <w:proofErr w:type="spellEnd"/>
      <w:r>
        <w:rPr>
          <w:color w:val="0E101A"/>
          <w:sz w:val="24"/>
          <w:szCs w:val="24"/>
        </w:rPr>
        <w:t xml:space="preserve"> 26, No.1 Winter.</w:t>
      </w:r>
    </w:p>
    <w:p w:rsidR="00721E8E" w:rsidRDefault="00AC6C0E">
      <w:pPr>
        <w:widowControl w:val="0"/>
        <w:tabs>
          <w:tab w:val="left" w:pos="1195"/>
        </w:tabs>
        <w:spacing w:before="7" w:after="200" w:line="252" w:lineRule="auto"/>
        <w:ind w:right="117"/>
        <w:jc w:val="both"/>
        <w:rPr>
          <w:color w:val="0E101A"/>
          <w:sz w:val="24"/>
          <w:szCs w:val="24"/>
        </w:rPr>
      </w:pPr>
      <w:proofErr w:type="spellStart"/>
      <w:r>
        <w:rPr>
          <w:color w:val="0E101A"/>
          <w:sz w:val="24"/>
          <w:szCs w:val="24"/>
        </w:rPr>
        <w:t>Baylé</w:t>
      </w:r>
      <w:proofErr w:type="spellEnd"/>
      <w:r>
        <w:rPr>
          <w:color w:val="0E101A"/>
          <w:sz w:val="24"/>
          <w:szCs w:val="24"/>
        </w:rPr>
        <w:t>, M 2018, Synthesis: How to make sense of your design research,</w:t>
      </w:r>
      <w:r>
        <w:rPr>
          <w:i/>
          <w:color w:val="0E101A"/>
          <w:sz w:val="24"/>
          <w:szCs w:val="24"/>
        </w:rPr>
        <w:t xml:space="preserve"> UX Collective,</w:t>
      </w:r>
      <w:r>
        <w:rPr>
          <w:color w:val="0E101A"/>
          <w:sz w:val="24"/>
          <w:szCs w:val="24"/>
        </w:rPr>
        <w:t xml:space="preserve"> 16 May, viewed 25 May 2021. &lt;</w:t>
      </w:r>
      <w:hyperlink r:id="rId15">
        <w:r>
          <w:rPr>
            <w:color w:val="1155CC"/>
            <w:sz w:val="24"/>
            <w:szCs w:val="24"/>
            <w:u w:val="single"/>
          </w:rPr>
          <w:t>https://uxdesign.cc/synthesis-how-to-make-sense-of-your-design-research-d67ad79b684b</w:t>
        </w:r>
      </w:hyperlink>
      <w:r>
        <w:rPr>
          <w:color w:val="0E101A"/>
          <w:sz w:val="24"/>
          <w:szCs w:val="24"/>
        </w:rPr>
        <w:t xml:space="preserve">&gt; </w:t>
      </w:r>
    </w:p>
    <w:p w:rsidR="00721E8E" w:rsidRDefault="00AC6C0E">
      <w:pPr>
        <w:widowControl w:val="0"/>
        <w:tabs>
          <w:tab w:val="left" w:pos="1195"/>
        </w:tabs>
        <w:spacing w:before="7" w:after="200" w:line="252" w:lineRule="auto"/>
        <w:ind w:right="117"/>
        <w:jc w:val="both"/>
        <w:rPr>
          <w:color w:val="0E101A"/>
          <w:sz w:val="24"/>
          <w:szCs w:val="24"/>
        </w:rPr>
      </w:pPr>
      <w:r>
        <w:rPr>
          <w:color w:val="0E101A"/>
          <w:sz w:val="24"/>
          <w:szCs w:val="24"/>
        </w:rPr>
        <w:t>Jones, C 1963, "A Method of Systematic Design", C</w:t>
      </w:r>
      <w:r>
        <w:rPr>
          <w:i/>
          <w:color w:val="0E101A"/>
          <w:sz w:val="24"/>
          <w:szCs w:val="24"/>
        </w:rPr>
        <w:t>onference on Desig</w:t>
      </w:r>
      <w:r>
        <w:rPr>
          <w:i/>
          <w:color w:val="0E101A"/>
          <w:sz w:val="24"/>
          <w:szCs w:val="24"/>
        </w:rPr>
        <w:t>n Methods</w:t>
      </w:r>
      <w:r>
        <w:rPr>
          <w:color w:val="0E101A"/>
          <w:sz w:val="24"/>
          <w:szCs w:val="24"/>
        </w:rPr>
        <w:t xml:space="preserve">, </w:t>
      </w:r>
      <w:proofErr w:type="spellStart"/>
      <w:r>
        <w:rPr>
          <w:color w:val="0E101A"/>
          <w:sz w:val="24"/>
          <w:szCs w:val="24"/>
        </w:rPr>
        <w:t>Pergamon</w:t>
      </w:r>
      <w:proofErr w:type="spellEnd"/>
      <w:r>
        <w:rPr>
          <w:color w:val="0E101A"/>
          <w:sz w:val="24"/>
          <w:szCs w:val="24"/>
        </w:rPr>
        <w:t>, Oxford.</w:t>
      </w:r>
    </w:p>
    <w:p w:rsidR="00721E8E" w:rsidRDefault="00721E8E">
      <w:pPr>
        <w:tabs>
          <w:tab w:val="left" w:pos="1195"/>
        </w:tabs>
      </w:pPr>
    </w:p>
    <w:sectPr w:rsidR="00721E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Times New Roman"/>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7BF7"/>
    <w:multiLevelType w:val="multilevel"/>
    <w:tmpl w:val="EB12BB0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722785"/>
    <w:multiLevelType w:val="multilevel"/>
    <w:tmpl w:val="9B8E3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EC0EDD"/>
    <w:multiLevelType w:val="multilevel"/>
    <w:tmpl w:val="EDF2E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880AFB"/>
    <w:multiLevelType w:val="multilevel"/>
    <w:tmpl w:val="ECD0A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8B2DC9"/>
    <w:multiLevelType w:val="multilevel"/>
    <w:tmpl w:val="4AE21BD2"/>
    <w:lvl w:ilvl="0">
      <w:start w:val="1"/>
      <w:numFmt w:val="decimal"/>
      <w:lvlText w:val="%1."/>
      <w:lvlJc w:val="left"/>
      <w:pPr>
        <w:ind w:left="1195" w:hanging="360"/>
      </w:pPr>
      <w:rPr>
        <w:rFonts w:ascii="Arial" w:eastAsia="Arial" w:hAnsi="Arial" w:cs="Arial"/>
        <w:color w:val="333333"/>
        <w:sz w:val="21"/>
        <w:szCs w:val="21"/>
      </w:rPr>
    </w:lvl>
    <w:lvl w:ilvl="1">
      <w:numFmt w:val="bullet"/>
      <w:lvlText w:val="•"/>
      <w:lvlJc w:val="left"/>
      <w:pPr>
        <w:ind w:left="2036" w:hanging="360"/>
      </w:pPr>
    </w:lvl>
    <w:lvl w:ilvl="2">
      <w:numFmt w:val="bullet"/>
      <w:lvlText w:val="•"/>
      <w:lvlJc w:val="left"/>
      <w:pPr>
        <w:ind w:left="2872" w:hanging="360"/>
      </w:pPr>
    </w:lvl>
    <w:lvl w:ilvl="3">
      <w:numFmt w:val="bullet"/>
      <w:lvlText w:val="•"/>
      <w:lvlJc w:val="left"/>
      <w:pPr>
        <w:ind w:left="3708" w:hanging="360"/>
      </w:pPr>
    </w:lvl>
    <w:lvl w:ilvl="4">
      <w:numFmt w:val="bullet"/>
      <w:lvlText w:val="•"/>
      <w:lvlJc w:val="left"/>
      <w:pPr>
        <w:ind w:left="4544" w:hanging="360"/>
      </w:pPr>
    </w:lvl>
    <w:lvl w:ilvl="5">
      <w:numFmt w:val="bullet"/>
      <w:lvlText w:val="•"/>
      <w:lvlJc w:val="left"/>
      <w:pPr>
        <w:ind w:left="5380" w:hanging="360"/>
      </w:pPr>
    </w:lvl>
    <w:lvl w:ilvl="6">
      <w:numFmt w:val="bullet"/>
      <w:lvlText w:val="•"/>
      <w:lvlJc w:val="left"/>
      <w:pPr>
        <w:ind w:left="6216" w:hanging="360"/>
      </w:pPr>
    </w:lvl>
    <w:lvl w:ilvl="7">
      <w:numFmt w:val="bullet"/>
      <w:lvlText w:val="•"/>
      <w:lvlJc w:val="left"/>
      <w:pPr>
        <w:ind w:left="7052" w:hanging="360"/>
      </w:pPr>
    </w:lvl>
    <w:lvl w:ilvl="8">
      <w:numFmt w:val="bullet"/>
      <w:lvlText w:val="•"/>
      <w:lvlJc w:val="left"/>
      <w:pPr>
        <w:ind w:left="7888" w:hanging="360"/>
      </w:pPr>
    </w:lvl>
  </w:abstractNum>
  <w:abstractNum w:abstractNumId="5" w15:restartNumberingAfterBreak="0">
    <w:nsid w:val="733F158B"/>
    <w:multiLevelType w:val="multilevel"/>
    <w:tmpl w:val="65503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8E"/>
    <w:rsid w:val="00721E8E"/>
    <w:rsid w:val="00AC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7DEE"/>
  <w15:docId w15:val="{52CCEB8E-28BF-464E-BCA1-F0734390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1195"/>
      </w:tabs>
      <w:spacing w:before="280" w:after="120" w:line="360" w:lineRule="auto"/>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ustinmind.com/blog/user-personas-scenarios-user-stories-and-storyboards-whats-the-differen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mplilearn.com/what-is-requirement-analysis-artic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xd.adobe.com/ideas/principles/human-computer-interaction/user-centered-design/" TargetMode="External"/><Relationship Id="rId5" Type="http://schemas.openxmlformats.org/officeDocument/2006/relationships/image" Target="media/image1.png"/><Relationship Id="rId15" Type="http://schemas.openxmlformats.org/officeDocument/2006/relationships/hyperlink" Target="https://uxdesign.cc/synthesis-how-to-make-sense-of-your-design-research-d67ad79b684b" TargetMode="External"/><Relationship Id="rId10" Type="http://schemas.openxmlformats.org/officeDocument/2006/relationships/hyperlink" Target="https://www.youtube.com/watch?v=GrV2SZuRPv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xpin.com/studio/blog/ux-research-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3695</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2021-05-25T17:57:00Z</dcterms:created>
  <dcterms:modified xsi:type="dcterms:W3CDTF">2021-05-25T17:58:00Z</dcterms:modified>
</cp:coreProperties>
</file>