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3A5F"/>
          <w:sz w:val="38"/>
        </w:rPr>
        <w:t>HƯỚNG DẪN THỬ HỆ THỐNG LIMS</w:t>
      </w:r>
    </w:p>
    <w:p>
      <w:pPr>
        <w:jc w:val="center"/>
      </w:pPr>
      <w:r>
        <w:rPr>
          <w:rFonts w:ascii="Times New Roman" w:hAnsi="Times New Roman"/>
          <w:i/>
          <w:color w:val="555F6D"/>
          <w:sz w:val="22"/>
        </w:rPr>
        <w:t>Viện Nghiên cứu Công nghệ Sinh học và Môi trường — Trường ĐH Nông Lâm TP.HCM</w:t>
      </w:r>
    </w:p>
    <w:p>
      <w:pPr>
        <w:pStyle w:val="Heading1"/>
      </w:pPr>
      <w:r>
        <w:rPr>
          <w:rFonts w:ascii="Times New Roman" w:hAnsi="Times New Roman"/>
          <w:color w:val="1E3A5F"/>
        </w:rPr>
        <w:t>Cách dùng tài liệu này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Tìm phần có tên vai trò của bạn, rồi làm lần lượt từ bước 1 đến bước cuối.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Mỗi bước có ghi “đúng thì phải thấy gì”. Nếu thấy đúng, ghi chữ Đ vào cột cuối. Nếu khác, ghi chữ S và chụp ảnh màn hình lại.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Nhập giả thôi. Tên khách hàng, tên mẫu, tên tài liệu bạn tạo ra hãy bắt đầu bằng chữ THU (ví dụ: THU-Công ty A) để sau này dễ xoá.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Không dùng thông tin thật của khách hàng.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Làm xong phần của mình thì đăng xuất, đừng để người khác dùng tiếp tài khoản của bạn.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Gặp gì lạ, dừng lại và ghi vào bảng ở trang cuối. Không cần biết vì sao lỗi, chỉ cần kể lại bạn vừa bấm gì.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Địa chỉ vào hệ thống: ………………………………………………………     Tài khoản của bạn: ………………………………………     Người hỗ trợ: ………………………………</w:t>
      </w:r>
    </w:p>
    <w:p>
      <w:pPr>
        <w:pStyle w:val="Heading1"/>
      </w:pPr>
      <w:r>
        <w:rPr>
          <w:rFonts w:ascii="Times New Roman" w:hAnsi="Times New Roman"/>
          <w:color w:val="1E3A5F"/>
        </w:rPr>
        <w:t>1. Phần ai cũng phải thử (làm trước, mất khoảng 10 phút)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Áp dụng cho tất cả mọi người, không phân biệt vai trò.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địa chỉ hệ thống, đăng nhập bằng tài khoản được cấp.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được, góc trên hiện đúng tên bạn và đúng chức danh.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đăng nhập lại với mật khẩu sai một lần.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Hệ thống không cho vào và báo lỗi rõ ràng.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vào ảnh đại diện góc trên phải, chọn Cài đặt &amp; Tài khoản, đổi mật khẩu.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Đổi được; đăng xuất rồi vào lại bằng mật khẩu mới thì được.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Đọc hết danh sách menu bên trái.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Chỉ thấy những mục thuộc việc của bạn. Nếu thấy mục của bộ phận khác, ghi lại.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một biểu mẫu nhập liệu, nhập vài dòng, rồi bấm F5 để tải lại trang.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Những gì bạn vừa nhập vẫn còn, không phải nhập lại từ đầu.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hình cái chuông ở góc trên.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Thấy các thông báo liên quan tới việc của bạn.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hệ thống bằng điện thoại của bạn.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Chữ đọc được, bấm được, không bị tràn ra ngoài màn hình.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Kéo xuống cuối trang xem phần chân trang.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Thông tin Viện, số điện thoại, địa chỉ đúng.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2. Phòng nhận mẫu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là người tiếp khách, lấy mẫu vào, báo giá, thu tiền và chuyển mẫu xuống phòng lab.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menu Khách hàng, thêm một khách mới tên “THU-Công ty A”.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được, tìm lại thấy khách này.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Nhận &amp; Chuyển mẫu, tạo phiếu nhận mẫu mới cho khách vừa tạo. Điền tên mẫu, số lượng, ngày nhận, ngày hẹn trả.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được, phiếu có mã và đang ở bước “Đã tiếp nhận”.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Trong phiếu đó, chọn vài chỉ tiêu từ danh sách có sẵn. Thêm một chỉ tiêu tự đánh máy.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Chọn được nhiều chỉ tiêu; chỉ tiêu chọn từ danh sách tự hiện phương pháp và giá.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bấm Lưu khi còn bỏ trống ô bắt buộc.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Không cho lưu và chỉ rõ ô nào còn thiếu.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tạo Báo giá từ phiếu này. Xem thuế, thử sửa thuế thành số khác.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Thuế để sẵn 8% và sửa được; tổng tiền tự tính lại.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Lấy máy tính cầm tay cộng thử tiền của 2–3 chỉ tiêu.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Số của bạn và số hệ thống bằng nhau, không lệch đồng nào.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xuất báo giá ra Excel rồi mở tệp lên xem.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Tệp mở được, đúng mẫu báo giá của Viện, đúng tên khách, đủ cột, đúng tổng tiền.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Đánh dấu khách đã đồng ý giá, rồi đánh dấu đã chuyển khoản.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chạy đúng thứ tự: Đã báo giá → Khách đồng ý giá → Đã thanh toán.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nhảy tắt: từ “Đã tiếp nhận” bấm thẳng sang “Đã chuyển lab”.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Hệ thống hiện lời nhắc là còn thiếu bước; bạn tự quyết định làm tiếp hay không.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Chuyển các chỉ tiêu xuống phòng lab phụ trách.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Chuyển được; danh sách hiện đúng phòng, đúng chỉ tiêu, đúng số lượng.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in Phiếu chuyển mẫu thử nghiệm.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in ra đủ các cột như biểu mẫu giấy đang dùng, số liệu khớp với trên máy.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vào một dòng đã chuyển để xem chi tiết và sửa lại một thông tin.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xem được, sửa và lưu được.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các yêu cầu xin thông tin khách hàng do phòng lab gửi lên. Một yêu cầu bấm Đồng ý, một yêu cầu bấm Từ chối.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được cả hai; bên lab nhận được kết quả.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Chỉ tiêu thử nghiệm: thêm một chỉ tiêu mới, sửa nó, rồi xoá nó.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Làm được cả ba; chỉ tiêu mới thêm dùng được ngay khi lập phiếu.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Về trang Tổng quan, đếm lại vài con số bằng cách bấm vào chúng.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Con số trên Tổng quan bằng đúng số dòng trong danh sách mở ra.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3. Kỹ thuật viên (KTV)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là người trực tiếp làm thử nghiệm và nhập kết quả.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trang Tổng quan và xem danh sách mẫu của mình.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Chỉ thấy mẫu của phòng mình; thấy rõ mẫu nào gần tới hạn, mẫu nào đã trễ.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Nhận một mẫu mà phòng nhận mẫu vừa chuyển xuống.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Mẫu chuyển từ “Chờ tiếp nhận” sang “Đã tiếp nhận”.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Cập nhật là đang làm, rồi nhập kết quả thử nghiệm cho mẫu đó.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Nhập và lưu được; mẫu chuyển sang “Hoàn thành”.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Trong phiếu mẫu, tìm xem tên khách hàng, số điện thoại, địa chỉ, mã số thuế.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Tất cả đều bị che, kể cả tên khách. Nếu bạn đọc được, ghi lại ngay — đây là lỗi nặng.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gửi yêu cầu xin xem thông tin khách hàng, ghi lý do vì sao cần.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Gửi được; phòng nhận mẫu nhận được yêu cầu.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Sau khi phòng nhận mẫu đồng ý, mở lại đúng phiếu đó. Rồi mở thêm một phiếu khác mà bạn chưa xin phép.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đã xin phép thì đọc được thông tin; phiếu khác vẫn bị che.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Hóa chất, ghi nhận xuất dùng một lượng hoá chất.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Tồn kho giảm đúng lượng vừa dùng; lịch sử ghi tên bạn và giờ dùng.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danh sách hoá chất sắp hết hạn và hoá chất còn ít.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đúng thực tế trong phòng.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Kho biểu mẫu VILAS, tìm một biểu mẫu và tải về.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Tìm ra, tải về mở được đúng nội dung.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Nộp một tệp minh chứng theo biểu mẫu.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Nộp được; hồ sơ hiện là đang chờ duyệt.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Báo cáo hoạt động, lập báo cáo tháng này và gửi đi.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Chọn được tháng và năm học; lưu nháp được; gửi được.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Trên thanh địa chỉ của trình duyệt, thử gõ thêm chữ /users vào cuối rồi Enter.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Hệ thống không cho vào. Nếu bạn xem được danh sách tài khoản, ghi lại — lỗi nặng.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4. Trưởng phòng lab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nhận mẫu về phòng, chia việc cho kỹ thuật viên và chịu trách nhiệm tiến độ.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trang Tổng quan của phòng mình.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Thấy tổng số mẫu đang làm, số mẫu trễ hạn, ai đang làm nhiều việc nhất.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Nhận các mẫu phòng nhận mẫu vừa chuyển xuống.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Nhận đúng mẫu và đúng chỉ tiêu.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Giao một mẫu cho một kỹ thuật viên. Sau đó đổi sang người khác.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Người được giao thấy mẫu trong danh sách của họ; lần đổi người được ghi lại.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Đưa một mẫu chạy hết các bước: Đã tiếp nhận → Đang thực hiện → Hoàn thành → Đã trả.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Các bước đổi đúng thứ tự; phòng nhận mẫu theo dõi được.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Lọc danh sách mẫu đã trễ hạn trả kết quả.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Lọc ra đúng, số lượng bằng con số trên trang Tổng quan.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mục Chờ duyệt: duyệt một tài liệu, trả lại một tài liệu kèm lý do.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Con số bên cạnh chữ “Chờ duyệt” giảm đúng; người nộp nhận được lý do trả lại.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Thiết bị &amp; Hiệu chuẩn, ghi nhận một lần hiệu chuẩn hoặc bảo trì.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thiết bị gần tới hạn hiệu chuẩn có nhắc.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hoá chất của phòng: tồn kho, hạn dùng, ai đã dùng.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liệu đúng và tra được ai dùng bao nhiêu, lúc nào.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tìm mẫu của một phòng lab khác.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Không xem được dữ liệu của phòng khác.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một phiếu mẫu và tìm thông tin khách hàng.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Thông tin khách bị che như với kỹ thuật viên.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5. Quản lý chất lượng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giữ hồ sơ chất lượng theo VILAS: tài liệu, biểu mẫu, minh chứng.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Kho biểu mẫu VILAS, lọc theo điều khoản và tìm theo mã biểu mẫu.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Lọc và tìm ra đúng biểu mẫu cần.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Thêm một biểu mẫu mới kèm tệp đính kèm.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người khác tải về được.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Chọn một biểu mẫu đang dùng, thay tệp bằng bản mới, ghi lý do thay.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Thay được; người dùng tải về nhận đúng bản mới nhất.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Mở tab Lịch sử trong Kho biểu mẫu, xem ngay sau khi làm bước 2 và 3.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Lịch sử ghi rõ: biểu mẫu nào, ai làm, lúc nào, thay đổi gì, lý do gì. Mở lại được bản cũ.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Soạn một tài liệu mới rồi trình duyệt.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Tài liệu vào danh sách chờ duyệt của người có quyền.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Ban hành một bản mới cho tài liệu đã có hiệu lực.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Bản mới thành bản đang dùng; bản cũ vẫn xem lại được, không bị mất.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Trả lại một tài liệu kèm lý do, để người soạn sửa và trình lại.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Lý do đến được người soạn; lần trình lại ghi thành lần mới, không xoá lần trước.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Thẻ vào PTN: cấp một thẻ, thu hồi một thẻ.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Tình trạng thẻ đúng; danh sách thẻ đang dùng chính xác.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Báo cáo tổng hợp.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liệu khớp với những gì bạn thấy trong các mục khác.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6. Ban lãnh đạo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xem toàn cảnh Viện và phê duyệt.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trang Tổng quan.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Thấy số liệu của tất cả các phòng, không bị bó trong một phòng.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Bấm vào một con số trên Tổng quan rồi đếm lại danh sách mở ra.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Hai số bằng nhau.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Chờ duyệt, duyệt một tài liệu.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Duyệt được; con số việc chờ duyệt giảm.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Báo cáo hoạt động, chọn tháng và năm học khác nhau để xem.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đổi đúng theo kỳ đã chọn.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Đề tài NCKH, Bài báo &amp; Sáng chế, Hợp đồng NCKH.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đầy đủ, lọc theo năm được.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Thống kê thành tích.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Biểu đồ và số hiện ra đầy đủ, không có ô trống bất thường.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Nhật ký hệ thống, tra xem ai đã sửa một hồ sơ nào đó.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Tra được: ai sửa, lúc nào, sửa cái gì.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Xuất một báo cáo tổng hợp ra tệp và mở lên xem.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Tệp mở được, số liệu khớp với trên màn hình.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7. Văn phòng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tổng hợp báo cáo của cán bộ và giữ hồ sơ hành chính.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Báo cáo hoạt động, xem danh sách báo cáo cán bộ đã nộp.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Thấy đủ người đã nộp và biết ai chưa nộp.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Đổi tháng và năm học để xem các kỳ khác nhau.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Danh sách đổi đúng theo kỳ.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So nội dung một báo cáo với dữ liệu trong mục Giảng dạy, Hướng dẫn SV, Công tác khác.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Số liệu khớp nhau, không phải gõ lại từ đầu.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Vào Hồ sơ nhân sự, thêm một hồ sơ và sửa một hồ sơ.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tìm lại được theo tên và theo phòng ban.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Thêm một Hợp đồng NCKH kèm tệp đính kèm.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 và tải lại tệp về được.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Cập nhật Môn giảng dạy và Hướng dẫn SV cho một cán bộ.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số liệu này hiện đúng trong Thống kê thành tích.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Thêm một Chứng nhận đào tạo.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sửa kết quả thử nghiệm của một mẫu.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Không cho sửa. Nếu sửa được, ghi lại — lỗi nặng.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8. Quản trị viên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Bạn tạo tài khoản, phân quyền và kiểm tra nhật ký.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làm</w:t>
            </w:r>
          </w:p>
        </w:tc>
        <w:tc>
          <w:tcPr>
            <w:tcW w:type="dxa" w:w="476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Tạo một tài khoản mới, chọn vai trò và phòng ban.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Tài khoản đó đăng nhập được và chỉ thấy menu đúng vai trò.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danh sách người tự đăng ký đang chờ: duyệt một người, từ chối một người.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Người được duyệt vào được; người bị từ chối không vào được.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Đổi vai trò của một tài khoản, rồi đăng nhập lại bằng tài khoản đó.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Menu và quyền đổi theo vai trò mới.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Khoá một tài khoản rồi thử đăng nhập bằng tài khoản đó.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Không vào được; nhưng dữ liệu người đó từng nhập vẫn còn nguyên.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Đặt lại mật khẩu cho một người dùng.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Người đó vào được bằng mật khẩu mới.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Thêm một phòng ban mới, gán người phụ trách.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phòng ban mới dùng được khi gán tài khoản và khi chuyển mẫu.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Đăng nhập thử lần lượt từng vai trò để xem menu của họ.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Không vai trò nào thấy nhiều hơn phần việc của họ.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Làm vài thao tác sửa/xoá rồi vào Nhật ký hệ thống tra lại.</w:t>
            </w:r>
          </w:p>
        </w:tc>
        <w:tc>
          <w:tcPr>
            <w:tcW w:type="dxa" w:w="4762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Nhật ký ghi đủ: ai, lúc nào, làm gì, trên hồ sơ nào.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Thống kê truy cập tài liệu và số lượt truy cập ở chân trang.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Số tăng hợp lý, không nhảy số vô lý.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9. Thử chạy một vòng đầy đủ (cần nhiều người cùng làm)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Phần này quan trọng nhất, vì lỗi thường nằm ở chỗ chuyển việc từ bộ phận này sang bộ phận khác. Hẹn nhau cùng làm, làm lần lượt từ trên xuống, mỗi người làm đúng phần của mình.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19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Ai làm</w:t>
            </w:r>
          </w:p>
        </w:tc>
        <w:tc>
          <w:tcPr>
            <w:tcW w:type="dxa" w:w="317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Làm gì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Đúng thì phải thấy</w:t>
            </w:r>
          </w:p>
        </w:tc>
        <w:tc>
          <w:tcPr>
            <w:tcW w:type="dxa" w:w="85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Đ/S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Tạo phiếu cho khách “THU-Công ty A”, chọn vài chỉ tiêu.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ở bước “Đã tiếp nhận”.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Làm báo giá, xuất Excel, đánh dấu khách đồng ý và đã chuyển khoản.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chạy qua đủ 3 bước.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Chuyển mẫu xuống phòng lab, in phiếu chuyển mẫu.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lab nhận được ngay.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Trưởng phòng lab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Nhận mẫu và giao cho một kỹ thuật viên.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Kỹ thuật viên thấy mẫu trong danh sách của mình.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KTV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Nhập kết quả cho mẫu đó.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Lưu được; mẫu thành “Hoàn thành”.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KTV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Thử xem thông tin khách, rồi gửi yêu cầu xin xem.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Bị che; gửi được yêu cầu.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Đồng ý cho xem thông tin khách.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KTV mở lại phiếu thì đọc được thông tin.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Trưởng phòng lab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Kiểm tra kết quả và trả về phòng nhận mẫu.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 thấy mẫu đã có kết quả.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Phòng nhận mẫu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Chốt phiếu, trả kết quả cho khách.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ở bước “Đã trả kết quả”.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Ban lãnh đạo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Xem lại phiếu này trên Tổng quan.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  <w:t>Phiếu được tính vào số liệu của kỳ.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1E3A5F"/>
        </w:rPr>
        <w:t>10. Chỗ ghi lại những gì chưa đúng</w:t>
      </w:r>
    </w:p>
    <w:p>
      <w:pPr>
        <w:spacing w:after="120"/>
      </w:pPr>
      <w:r>
        <w:rPr>
          <w:rFonts w:ascii="Times New Roman" w:hAnsi="Times New Roman"/>
          <w:b w:val="0"/>
          <w:i/>
          <w:color w:val="555F6D"/>
          <w:sz w:val="20"/>
        </w:rPr>
        <w:t>Không cần dùng từ chuyên môn. Kể lại như kể cho đồng nghiệp nghe là đủ. Nhớ chụp ảnh màn hình và ghi giờ.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type="dxa" w:w="283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đang làm bước nào</w:t>
            </w:r>
          </w:p>
        </w:tc>
        <w:tc>
          <w:tcPr>
            <w:tcW w:type="dxa" w:w="317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Bạn thấy gì (chưa đúng)</w:t>
            </w:r>
          </w:p>
        </w:tc>
        <w:tc>
          <w:tcPr>
            <w:tcW w:type="dxa" w:w="13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Giờ phát hiện</w:t>
            </w:r>
          </w:p>
        </w:tc>
        <w:tc>
          <w:tcPr>
            <w:tcW w:type="dxa" w:w="141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Có ảnh chụp?</w:t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737"/>
            <w:shd w:val="clear" w:color="auto" w:fill="EEF2F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417"/>
            <w:shd w:val="clear" w:color="auto" w:fill="EEF2F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Người thử: ……………………………………     Vai trò: ……………………………     Ngày thử: ……/……/20……     Đã làm xong: ☐ Có   ☐ Chưa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Hướng dẫn thử hệ thống LIMS — Trang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