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794D2" w14:textId="77777777" w:rsidR="004E6828" w:rsidRPr="009C0F09" w:rsidRDefault="00000000">
      <w:pPr>
        <w:spacing w:after="40" w:line="276" w:lineRule="auto"/>
        <w:jc w:val="center"/>
        <w:rPr>
          <w:rFonts w:ascii="Times New Roman" w:hAnsi="Times New Roman" w:cs="Times New Roman"/>
        </w:rPr>
      </w:pPr>
      <w:r w:rsidRPr="009C0F09">
        <w:rPr>
          <w:rFonts w:ascii="Times New Roman" w:eastAsia="Times New Roman" w:hAnsi="Times New Roman" w:cs="Times New Roman"/>
          <w:b/>
          <w:color w:val="000000"/>
          <w:sz w:val="36"/>
        </w:rPr>
        <w:t>PHIẾU TRẢ LỜI</w:t>
      </w:r>
    </w:p>
    <w:p w14:paraId="2234FC94" w14:textId="77777777" w:rsidR="004E6828" w:rsidRPr="009C0F09" w:rsidRDefault="00000000">
      <w:pPr>
        <w:spacing w:after="40" w:line="276" w:lineRule="auto"/>
        <w:jc w:val="center"/>
        <w:rPr>
          <w:rFonts w:ascii="Times New Roman" w:hAnsi="Times New Roman" w:cs="Times New Roman"/>
        </w:rPr>
      </w:pPr>
      <w:r w:rsidRPr="009C0F09">
        <w:rPr>
          <w:rFonts w:ascii="Times New Roman" w:eastAsia="Times New Roman" w:hAnsi="Times New Roman" w:cs="Times New Roman"/>
          <w:b/>
          <w:color w:val="000000"/>
          <w:sz w:val="36"/>
        </w:rPr>
        <w:t>AGILE SCRUM PRACTITIONER</w:t>
      </w:r>
    </w:p>
    <w:p w14:paraId="65CA8DC2" w14:textId="77777777" w:rsidR="004E6828" w:rsidRPr="009C0F09" w:rsidRDefault="00000000">
      <w:pPr>
        <w:spacing w:after="40" w:line="276" w:lineRule="auto"/>
        <w:jc w:val="center"/>
        <w:rPr>
          <w:rFonts w:ascii="Times New Roman" w:hAnsi="Times New Roman" w:cs="Times New Roman"/>
        </w:rPr>
      </w:pPr>
      <w:r w:rsidRPr="009C0F09">
        <w:rPr>
          <w:rFonts w:ascii="Times New Roman" w:eastAsia="Times New Roman" w:hAnsi="Times New Roman" w:cs="Times New Roman"/>
          <w:b/>
          <w:color w:val="000000"/>
          <w:sz w:val="36"/>
        </w:rPr>
        <w:t>ÔN TẬP NGÀY 2 – AG202</w:t>
      </w:r>
    </w:p>
    <w:p w14:paraId="26AD3D12" w14:textId="77777777" w:rsidR="004E6828" w:rsidRPr="009C0F09" w:rsidRDefault="00000000">
      <w:pPr>
        <w:spacing w:after="40" w:line="276" w:lineRule="auto"/>
        <w:jc w:val="center"/>
        <w:rPr>
          <w:rFonts w:ascii="Times New Roman" w:hAnsi="Times New Roman" w:cs="Times New Roman"/>
        </w:rPr>
      </w:pPr>
      <w:r w:rsidRPr="009C0F09">
        <w:rPr>
          <w:rFonts w:ascii="Times New Roman" w:eastAsia="Times New Roman" w:hAnsi="Times New Roman" w:cs="Times New Roman"/>
          <w:b/>
          <w:color w:val="000000"/>
          <w:sz w:val="36"/>
        </w:rPr>
        <w:t>[Thứ Tư, 21/10/2026]</w:t>
      </w:r>
    </w:p>
    <w:p w14:paraId="5F0C9D1A" w14:textId="77777777" w:rsidR="004E6828" w:rsidRPr="009C0F09" w:rsidRDefault="00000000">
      <w:pPr>
        <w:spacing w:after="200" w:line="276" w:lineRule="auto"/>
        <w:jc w:val="center"/>
        <w:rPr>
          <w:rFonts w:ascii="Times New Roman" w:hAnsi="Times New Roman" w:cs="Times New Roman"/>
        </w:rPr>
      </w:pPr>
      <w:r w:rsidRPr="009C0F09">
        <w:rPr>
          <w:rFonts w:ascii="Times New Roman" w:eastAsia="Times New Roman" w:hAnsi="Times New Roman" w:cs="Times New Roman"/>
          <w:b/>
          <w:color w:val="000000"/>
          <w:sz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4E6828" w:rsidRPr="009C0F09" w14:paraId="7C49C65C" w14:textId="77777777">
        <w:trPr>
          <w:cantSplit/>
          <w:jc w:val="center"/>
        </w:trPr>
        <w:tc>
          <w:tcPr>
            <w:tcW w:w="1753" w:type="dxa"/>
          </w:tcPr>
          <w:p w14:paraId="01F3C5D1" w14:textId="77777777" w:rsidR="004E6828" w:rsidRPr="009C0F09" w:rsidRDefault="00000000">
            <w:pPr>
              <w:spacing w:after="20" w:line="264" w:lineRule="auto"/>
              <w:rPr>
                <w:rFonts w:ascii="Times New Roman" w:hAnsi="Times New Roman" w:cs="Times New Roman"/>
              </w:rPr>
            </w:pPr>
            <w:r w:rsidRPr="009C0F09">
              <w:rPr>
                <w:rFonts w:ascii="Times New Roman" w:eastAsia="Times New Roman" w:hAnsi="Times New Roman" w:cs="Times New Roman"/>
                <w:b/>
                <w:color w:val="000000"/>
                <w:sz w:val="24"/>
              </w:rPr>
              <w:t>Họ và tên</w:t>
            </w:r>
          </w:p>
        </w:tc>
        <w:tc>
          <w:tcPr>
            <w:tcW w:w="3505" w:type="dxa"/>
          </w:tcPr>
          <w:p w14:paraId="7FF88E75" w14:textId="22AC1116" w:rsidR="004E6828" w:rsidRPr="009C0F09" w:rsidRDefault="00A32EC2">
            <w:pPr>
              <w:spacing w:after="20" w:line="264" w:lineRule="auto"/>
              <w:rPr>
                <w:rFonts w:ascii="Times New Roman" w:hAnsi="Times New Roman" w:cs="Times New Roman"/>
              </w:rPr>
            </w:pPr>
            <w:r w:rsidRPr="009C0F09">
              <w:rPr>
                <w:rFonts w:ascii="Times New Roman" w:hAnsi="Times New Roman" w:cs="Times New Roman"/>
              </w:rPr>
              <w:t>Đặng Tuấn Minh</w:t>
            </w:r>
          </w:p>
        </w:tc>
        <w:tc>
          <w:tcPr>
            <w:tcW w:w="2015" w:type="dxa"/>
          </w:tcPr>
          <w:p w14:paraId="7D7E0CCC" w14:textId="77777777" w:rsidR="004E6828" w:rsidRPr="009C0F09" w:rsidRDefault="00000000">
            <w:pPr>
              <w:spacing w:after="20" w:line="264" w:lineRule="auto"/>
              <w:rPr>
                <w:rFonts w:ascii="Times New Roman" w:hAnsi="Times New Roman" w:cs="Times New Roman"/>
              </w:rPr>
            </w:pPr>
            <w:r w:rsidRPr="009C0F09">
              <w:rPr>
                <w:rFonts w:ascii="Times New Roman" w:eastAsia="Times New Roman" w:hAnsi="Times New Roman" w:cs="Times New Roman"/>
                <w:b/>
                <w:color w:val="000000"/>
                <w:sz w:val="24"/>
              </w:rPr>
              <w:t>Mã sinh viên</w:t>
            </w:r>
          </w:p>
        </w:tc>
        <w:tc>
          <w:tcPr>
            <w:tcW w:w="1753" w:type="dxa"/>
          </w:tcPr>
          <w:p w14:paraId="67BDED69" w14:textId="24DA1475" w:rsidR="004E6828" w:rsidRPr="009C0F09" w:rsidRDefault="00A32EC2">
            <w:pPr>
              <w:spacing w:after="20" w:line="264" w:lineRule="auto"/>
              <w:rPr>
                <w:rFonts w:ascii="Times New Roman" w:hAnsi="Times New Roman" w:cs="Times New Roman"/>
              </w:rPr>
            </w:pPr>
            <w:r w:rsidRPr="009C0F09">
              <w:rPr>
                <w:rFonts w:ascii="Times New Roman" w:hAnsi="Times New Roman" w:cs="Times New Roman"/>
              </w:rPr>
              <w:t>B24DTCN430</w:t>
            </w:r>
          </w:p>
        </w:tc>
      </w:tr>
      <w:tr w:rsidR="004E6828" w:rsidRPr="009C0F09" w14:paraId="38962F84" w14:textId="77777777">
        <w:trPr>
          <w:cantSplit/>
          <w:jc w:val="center"/>
        </w:trPr>
        <w:tc>
          <w:tcPr>
            <w:tcW w:w="1753" w:type="dxa"/>
          </w:tcPr>
          <w:p w14:paraId="354BA2DF" w14:textId="77777777" w:rsidR="004E6828" w:rsidRPr="009C0F09" w:rsidRDefault="00000000">
            <w:pPr>
              <w:spacing w:after="20" w:line="264" w:lineRule="auto"/>
              <w:rPr>
                <w:rFonts w:ascii="Times New Roman" w:hAnsi="Times New Roman" w:cs="Times New Roman"/>
              </w:rPr>
            </w:pPr>
            <w:r w:rsidRPr="009C0F09">
              <w:rPr>
                <w:rFonts w:ascii="Times New Roman" w:eastAsia="Times New Roman" w:hAnsi="Times New Roman" w:cs="Times New Roman"/>
                <w:b/>
                <w:color w:val="000000"/>
                <w:sz w:val="24"/>
              </w:rPr>
              <w:t>Lớp</w:t>
            </w:r>
          </w:p>
        </w:tc>
        <w:tc>
          <w:tcPr>
            <w:tcW w:w="3505" w:type="dxa"/>
          </w:tcPr>
          <w:p w14:paraId="31B40AC5" w14:textId="159A5749" w:rsidR="004E6828" w:rsidRPr="009C0F09" w:rsidRDefault="00A32EC2">
            <w:pPr>
              <w:spacing w:after="20" w:line="264" w:lineRule="auto"/>
              <w:rPr>
                <w:rFonts w:ascii="Times New Roman" w:hAnsi="Times New Roman" w:cs="Times New Roman"/>
              </w:rPr>
            </w:pPr>
            <w:r w:rsidRPr="009C0F09">
              <w:rPr>
                <w:rFonts w:ascii="Times New Roman" w:hAnsi="Times New Roman" w:cs="Times New Roman"/>
              </w:rPr>
              <w:t>HN-KS25-CNTT4</w:t>
            </w:r>
          </w:p>
        </w:tc>
        <w:tc>
          <w:tcPr>
            <w:tcW w:w="2015" w:type="dxa"/>
          </w:tcPr>
          <w:p w14:paraId="630E0586" w14:textId="77777777" w:rsidR="004E6828" w:rsidRPr="009C0F09" w:rsidRDefault="00000000">
            <w:pPr>
              <w:spacing w:after="20" w:line="264" w:lineRule="auto"/>
              <w:rPr>
                <w:rFonts w:ascii="Times New Roman" w:hAnsi="Times New Roman" w:cs="Times New Roman"/>
              </w:rPr>
            </w:pPr>
            <w:r w:rsidRPr="009C0F09">
              <w:rPr>
                <w:rFonts w:ascii="Times New Roman" w:eastAsia="Times New Roman" w:hAnsi="Times New Roman" w:cs="Times New Roman"/>
                <w:b/>
                <w:color w:val="000000"/>
                <w:sz w:val="24"/>
              </w:rPr>
              <w:t>Ngày ôn tập</w:t>
            </w:r>
          </w:p>
        </w:tc>
        <w:tc>
          <w:tcPr>
            <w:tcW w:w="1753" w:type="dxa"/>
          </w:tcPr>
          <w:p w14:paraId="2BF6DD57" w14:textId="77777777" w:rsidR="004E6828" w:rsidRPr="009C0F09" w:rsidRDefault="00000000">
            <w:pPr>
              <w:spacing w:after="20" w:line="264" w:lineRule="auto"/>
              <w:rPr>
                <w:rFonts w:ascii="Times New Roman" w:hAnsi="Times New Roman" w:cs="Times New Roman"/>
              </w:rPr>
            </w:pPr>
            <w:r w:rsidRPr="009C0F09">
              <w:rPr>
                <w:rFonts w:ascii="Times New Roman" w:eastAsia="Times New Roman" w:hAnsi="Times New Roman" w:cs="Times New Roman"/>
                <w:color w:val="000000"/>
                <w:sz w:val="24"/>
              </w:rPr>
              <w:t>2</w:t>
            </w:r>
          </w:p>
        </w:tc>
      </w:tr>
    </w:tbl>
    <w:p w14:paraId="74A9BDC8" w14:textId="77777777" w:rsidR="004E6828" w:rsidRPr="009C0F09" w:rsidRDefault="004E6828">
      <w:pPr>
        <w:spacing w:after="80" w:line="276" w:lineRule="auto"/>
        <w:rPr>
          <w:rFonts w:ascii="Times New Roman" w:hAnsi="Times New Roman" w:cs="Times New Roman"/>
        </w:rPr>
      </w:pPr>
    </w:p>
    <w:p w14:paraId="2EE291E6" w14:textId="77777777" w:rsidR="004E6828" w:rsidRPr="009C0F09" w:rsidRDefault="00000000">
      <w:pPr>
        <w:spacing w:after="120" w:line="276" w:lineRule="auto"/>
        <w:jc w:val="both"/>
        <w:rPr>
          <w:rFonts w:ascii="Times New Roman" w:hAnsi="Times New Roman" w:cs="Times New Roman"/>
        </w:rPr>
      </w:pPr>
      <w:r w:rsidRPr="009C0F09">
        <w:rPr>
          <w:rFonts w:ascii="Times New Roman" w:eastAsia="Times New Roman" w:hAnsi="Times New Roman" w:cs="Times New Roman"/>
          <w:i/>
          <w:color w:val="000000"/>
          <w:sz w:val="26"/>
        </w:rPr>
        <w:t>Điền câu trả lời vào các ô trống. Không xoá hoặc đổi thứ tự các bảng. Lưu tệp với tên ngay2_agile.docx.</w:t>
      </w:r>
    </w:p>
    <w:p w14:paraId="4504024A" w14:textId="77777777" w:rsidR="004E6828" w:rsidRPr="009C0F09" w:rsidRDefault="00000000">
      <w:pPr>
        <w:keepNext/>
        <w:spacing w:before="160" w:after="80" w:line="276" w:lineRule="auto"/>
        <w:rPr>
          <w:rFonts w:ascii="Times New Roman" w:hAnsi="Times New Roman" w:cs="Times New Roman"/>
        </w:rPr>
      </w:pPr>
      <w:r w:rsidRPr="009C0F09">
        <w:rPr>
          <w:rFonts w:ascii="Times New Roman" w:eastAsia="Times New Roman" w:hAnsi="Times New Roman" w:cs="Times New Roman"/>
          <w:b/>
          <w:color w:val="000000"/>
          <w:sz w:val="26"/>
        </w:rPr>
        <w:t>Bài 1. Acceptance Criteria bằng Gherkin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91"/>
        <w:gridCol w:w="2579"/>
        <w:gridCol w:w="1977"/>
        <w:gridCol w:w="2579"/>
      </w:tblGrid>
      <w:tr w:rsidR="004E6828" w:rsidRPr="009C0F09" w14:paraId="734C3BA4" w14:textId="77777777">
        <w:trPr>
          <w:cantSplit/>
          <w:tblHeader/>
          <w:jc w:val="center"/>
        </w:trPr>
        <w:tc>
          <w:tcPr>
            <w:tcW w:w="1891" w:type="dxa"/>
            <w:shd w:val="clear" w:color="auto" w:fill="8EAADB"/>
          </w:tcPr>
          <w:p w14:paraId="45D8B3A3"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b/>
                <w:color w:val="000000"/>
                <w:sz w:val="24"/>
              </w:rPr>
              <w:t>Kịch bản</w:t>
            </w:r>
          </w:p>
        </w:tc>
        <w:tc>
          <w:tcPr>
            <w:tcW w:w="2579" w:type="dxa"/>
            <w:shd w:val="clear" w:color="auto" w:fill="8EAADB"/>
          </w:tcPr>
          <w:p w14:paraId="25705D7E"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b/>
                <w:color w:val="000000"/>
                <w:sz w:val="24"/>
              </w:rPr>
              <w:t>Given</w:t>
            </w:r>
          </w:p>
        </w:tc>
        <w:tc>
          <w:tcPr>
            <w:tcW w:w="1977" w:type="dxa"/>
            <w:shd w:val="clear" w:color="auto" w:fill="8EAADB"/>
          </w:tcPr>
          <w:p w14:paraId="62BF661D"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b/>
                <w:color w:val="000000"/>
                <w:sz w:val="24"/>
              </w:rPr>
              <w:t>When</w:t>
            </w:r>
          </w:p>
        </w:tc>
        <w:tc>
          <w:tcPr>
            <w:tcW w:w="2579" w:type="dxa"/>
            <w:shd w:val="clear" w:color="auto" w:fill="8EAADB"/>
          </w:tcPr>
          <w:p w14:paraId="63BD6157"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b/>
                <w:color w:val="000000"/>
                <w:sz w:val="24"/>
              </w:rPr>
              <w:t>Then</w:t>
            </w:r>
          </w:p>
        </w:tc>
      </w:tr>
      <w:tr w:rsidR="004E6828" w:rsidRPr="009C0F09" w14:paraId="2E72E5C9" w14:textId="77777777">
        <w:trPr>
          <w:cantSplit/>
          <w:trHeight w:val="1474"/>
          <w:jc w:val="center"/>
        </w:trPr>
        <w:tc>
          <w:tcPr>
            <w:tcW w:w="1891" w:type="dxa"/>
          </w:tcPr>
          <w:p w14:paraId="4E98F824" w14:textId="77777777" w:rsidR="004E6828" w:rsidRPr="009C0F09" w:rsidRDefault="00000000">
            <w:pPr>
              <w:spacing w:after="20" w:line="264" w:lineRule="auto"/>
              <w:rPr>
                <w:rFonts w:ascii="Times New Roman" w:hAnsi="Times New Roman" w:cs="Times New Roman"/>
              </w:rPr>
            </w:pPr>
            <w:r w:rsidRPr="009C0F09">
              <w:rPr>
                <w:rFonts w:ascii="Times New Roman" w:eastAsia="Times New Roman" w:hAnsi="Times New Roman" w:cs="Times New Roman"/>
                <w:color w:val="000000"/>
                <w:sz w:val="24"/>
              </w:rPr>
              <w:t>(1) Thành công</w:t>
            </w:r>
          </w:p>
        </w:tc>
        <w:tc>
          <w:tcPr>
            <w:tcW w:w="2579" w:type="dxa"/>
          </w:tcPr>
          <w:p w14:paraId="5D7456C4" w14:textId="715AB3D9" w:rsidR="004E6828" w:rsidRPr="009C0F09" w:rsidRDefault="009C0F09">
            <w:pPr>
              <w:spacing w:after="20" w:line="264" w:lineRule="auto"/>
              <w:rPr>
                <w:rFonts w:ascii="Times New Roman" w:hAnsi="Times New Roman" w:cs="Times New Roman"/>
                <w:sz w:val="24"/>
                <w:szCs w:val="24"/>
              </w:rPr>
            </w:pPr>
            <w:r w:rsidRPr="009C0F09">
              <w:rPr>
                <w:rFonts w:ascii="Times New Roman" w:hAnsi="Times New Roman" w:cs="Times New Roman"/>
                <w:sz w:val="24"/>
                <w:szCs w:val="24"/>
              </w:rPr>
              <w:t xml:space="preserve">khách hàng đã đăng nhập, giỏ hàng có tổng giá trị 250.000đ </w:t>
            </w:r>
            <w:r>
              <w:rPr>
                <w:rFonts w:ascii="Times New Roman" w:hAnsi="Times New Roman" w:cs="Times New Roman"/>
                <w:sz w:val="24"/>
                <w:szCs w:val="24"/>
              </w:rPr>
              <w:t xml:space="preserve">và </w:t>
            </w:r>
            <w:r w:rsidR="009419DE">
              <w:rPr>
                <w:rFonts w:ascii="Times New Roman" w:hAnsi="Times New Roman" w:cs="Times New Roman"/>
                <w:sz w:val="24"/>
                <w:szCs w:val="24"/>
              </w:rPr>
              <w:t xml:space="preserve">mã </w:t>
            </w:r>
            <w:r w:rsidRPr="009C0F09">
              <w:rPr>
                <w:rFonts w:ascii="Times New Roman" w:hAnsi="Times New Roman" w:cs="Times New Roman"/>
                <w:sz w:val="24"/>
                <w:szCs w:val="24"/>
              </w:rPr>
              <w:t>còn hạn</w:t>
            </w:r>
            <w:r>
              <w:rPr>
                <w:rFonts w:ascii="Times New Roman" w:hAnsi="Times New Roman" w:cs="Times New Roman"/>
                <w:sz w:val="24"/>
                <w:szCs w:val="24"/>
              </w:rPr>
              <w:t xml:space="preserve"> dùng</w:t>
            </w:r>
          </w:p>
        </w:tc>
        <w:tc>
          <w:tcPr>
            <w:tcW w:w="1977" w:type="dxa"/>
          </w:tcPr>
          <w:p w14:paraId="5331874D" w14:textId="4DA75062" w:rsidR="004E6828" w:rsidRPr="009C0F09" w:rsidRDefault="009C0F09">
            <w:pPr>
              <w:spacing w:after="20" w:line="264" w:lineRule="auto"/>
              <w:rPr>
                <w:rFonts w:ascii="Times New Roman" w:hAnsi="Times New Roman" w:cs="Times New Roman"/>
                <w:sz w:val="24"/>
                <w:szCs w:val="24"/>
              </w:rPr>
            </w:pPr>
            <w:r w:rsidRPr="009C0F09">
              <w:rPr>
                <w:rFonts w:ascii="Times New Roman" w:hAnsi="Times New Roman" w:cs="Times New Roman"/>
                <w:sz w:val="24"/>
                <w:szCs w:val="24"/>
              </w:rPr>
              <w:t>khách nhập mã và xác nhận thanh toán</w:t>
            </w:r>
          </w:p>
        </w:tc>
        <w:tc>
          <w:tcPr>
            <w:tcW w:w="2579" w:type="dxa"/>
          </w:tcPr>
          <w:p w14:paraId="2E20769B" w14:textId="63215802" w:rsidR="004E6828" w:rsidRPr="009C0F09" w:rsidRDefault="00FA4B03">
            <w:pPr>
              <w:spacing w:after="20" w:line="264" w:lineRule="auto"/>
              <w:rPr>
                <w:rFonts w:ascii="Times New Roman" w:hAnsi="Times New Roman" w:cs="Times New Roman"/>
                <w:sz w:val="24"/>
                <w:szCs w:val="24"/>
              </w:rPr>
            </w:pPr>
            <w:r w:rsidRPr="00FA4B03">
              <w:rPr>
                <w:rFonts w:ascii="Times New Roman" w:hAnsi="Times New Roman" w:cs="Times New Roman"/>
                <w:sz w:val="24"/>
                <w:szCs w:val="24"/>
              </w:rPr>
              <w:t>hệ thống áp dụng giảm 20.000đ, tổng tiền hiển thị là 230.000đ và đơn hàng được tạo thành công</w:t>
            </w:r>
          </w:p>
        </w:tc>
      </w:tr>
      <w:tr w:rsidR="004E6828" w:rsidRPr="009C0F09" w14:paraId="5987CA7E" w14:textId="77777777">
        <w:trPr>
          <w:cantSplit/>
          <w:trHeight w:val="1474"/>
          <w:jc w:val="center"/>
        </w:trPr>
        <w:tc>
          <w:tcPr>
            <w:tcW w:w="1891" w:type="dxa"/>
          </w:tcPr>
          <w:p w14:paraId="08E622D2" w14:textId="77777777" w:rsidR="004E6828" w:rsidRPr="009C0F09" w:rsidRDefault="00000000">
            <w:pPr>
              <w:spacing w:after="20" w:line="264" w:lineRule="auto"/>
              <w:rPr>
                <w:rFonts w:ascii="Times New Roman" w:hAnsi="Times New Roman" w:cs="Times New Roman"/>
              </w:rPr>
            </w:pPr>
            <w:r w:rsidRPr="009C0F09">
              <w:rPr>
                <w:rFonts w:ascii="Times New Roman" w:eastAsia="Times New Roman" w:hAnsi="Times New Roman" w:cs="Times New Roman"/>
                <w:color w:val="000000"/>
                <w:sz w:val="24"/>
              </w:rPr>
              <w:t>(2a) Mã đã hết hạn</w:t>
            </w:r>
          </w:p>
        </w:tc>
        <w:tc>
          <w:tcPr>
            <w:tcW w:w="2579" w:type="dxa"/>
          </w:tcPr>
          <w:p w14:paraId="7FD27ABF" w14:textId="27438B8D" w:rsidR="004E6828" w:rsidRPr="009C0F09" w:rsidRDefault="00FA4B03">
            <w:pPr>
              <w:spacing w:after="20" w:line="264" w:lineRule="auto"/>
              <w:rPr>
                <w:rFonts w:ascii="Times New Roman" w:hAnsi="Times New Roman" w:cs="Times New Roman"/>
                <w:sz w:val="24"/>
                <w:szCs w:val="24"/>
              </w:rPr>
            </w:pPr>
            <w:r w:rsidRPr="00FA4B03">
              <w:rPr>
                <w:rFonts w:ascii="Times New Roman" w:hAnsi="Times New Roman" w:cs="Times New Roman"/>
                <w:sz w:val="24"/>
                <w:szCs w:val="24"/>
              </w:rPr>
              <w:t>khách hàng đã đăng nhập, giỏ hàng có tổng giá trị 250</w:t>
            </w:r>
            <w:r w:rsidR="00484877">
              <w:rPr>
                <w:rFonts w:ascii="Times New Roman" w:hAnsi="Times New Roman" w:cs="Times New Roman"/>
                <w:sz w:val="24"/>
                <w:szCs w:val="24"/>
              </w:rPr>
              <w:t>.000</w:t>
            </w:r>
            <w:r w:rsidRPr="00FA4B03">
              <w:rPr>
                <w:rFonts w:ascii="Times New Roman" w:hAnsi="Times New Roman" w:cs="Times New Roman"/>
                <w:sz w:val="24"/>
                <w:szCs w:val="24"/>
              </w:rPr>
              <w:t>đ</w:t>
            </w:r>
            <w:r>
              <w:rPr>
                <w:rFonts w:ascii="Times New Roman" w:hAnsi="Times New Roman" w:cs="Times New Roman"/>
                <w:sz w:val="24"/>
                <w:szCs w:val="24"/>
              </w:rPr>
              <w:t xml:space="preserve"> và mã </w:t>
            </w:r>
            <w:r w:rsidRPr="00FA4B03">
              <w:rPr>
                <w:rFonts w:ascii="Times New Roman" w:hAnsi="Times New Roman" w:cs="Times New Roman"/>
                <w:sz w:val="24"/>
                <w:szCs w:val="24"/>
              </w:rPr>
              <w:t>đã hết hạn</w:t>
            </w:r>
          </w:p>
        </w:tc>
        <w:tc>
          <w:tcPr>
            <w:tcW w:w="1977" w:type="dxa"/>
          </w:tcPr>
          <w:p w14:paraId="48BBF4E3" w14:textId="5D652ADA" w:rsidR="004E6828" w:rsidRPr="009C0F09" w:rsidRDefault="00AB4E24">
            <w:pPr>
              <w:spacing w:after="20" w:line="264" w:lineRule="auto"/>
              <w:rPr>
                <w:rFonts w:ascii="Times New Roman" w:hAnsi="Times New Roman" w:cs="Times New Roman"/>
                <w:sz w:val="24"/>
                <w:szCs w:val="24"/>
              </w:rPr>
            </w:pPr>
            <w:r w:rsidRPr="009C0F09">
              <w:rPr>
                <w:rFonts w:ascii="Times New Roman" w:hAnsi="Times New Roman" w:cs="Times New Roman"/>
                <w:sz w:val="24"/>
                <w:szCs w:val="24"/>
              </w:rPr>
              <w:t>khách nhập mã và xác nhận thanh toán</w:t>
            </w:r>
          </w:p>
        </w:tc>
        <w:tc>
          <w:tcPr>
            <w:tcW w:w="2579" w:type="dxa"/>
          </w:tcPr>
          <w:p w14:paraId="6DAE79E9" w14:textId="201B07D4" w:rsidR="004E6828" w:rsidRPr="009C0F09" w:rsidRDefault="00AB4E24">
            <w:pPr>
              <w:spacing w:after="20" w:line="264" w:lineRule="auto"/>
              <w:rPr>
                <w:rFonts w:ascii="Times New Roman" w:hAnsi="Times New Roman" w:cs="Times New Roman"/>
                <w:sz w:val="24"/>
                <w:szCs w:val="24"/>
              </w:rPr>
            </w:pPr>
            <w:r w:rsidRPr="00AB4E24">
              <w:rPr>
                <w:rFonts w:ascii="Times New Roman" w:hAnsi="Times New Roman" w:cs="Times New Roman"/>
                <w:sz w:val="24"/>
                <w:szCs w:val="24"/>
              </w:rPr>
              <w:t xml:space="preserve">hệ thống từ chối, hiển thị thông báo </w:t>
            </w:r>
            <w:r>
              <w:rPr>
                <w:rFonts w:ascii="Times New Roman" w:hAnsi="Times New Roman" w:cs="Times New Roman"/>
                <w:sz w:val="24"/>
                <w:szCs w:val="24"/>
              </w:rPr>
              <w:t>m</w:t>
            </w:r>
            <w:r w:rsidRPr="00AB4E24">
              <w:rPr>
                <w:rFonts w:ascii="Times New Roman" w:hAnsi="Times New Roman" w:cs="Times New Roman"/>
                <w:sz w:val="24"/>
                <w:szCs w:val="24"/>
              </w:rPr>
              <w:t>ã đã hết hạn và tổng tiền giữ nguyên</w:t>
            </w:r>
          </w:p>
        </w:tc>
      </w:tr>
      <w:tr w:rsidR="004E6828" w:rsidRPr="009C0F09" w14:paraId="3A739F2C" w14:textId="77777777">
        <w:trPr>
          <w:cantSplit/>
          <w:trHeight w:val="1474"/>
          <w:jc w:val="center"/>
        </w:trPr>
        <w:tc>
          <w:tcPr>
            <w:tcW w:w="1891" w:type="dxa"/>
          </w:tcPr>
          <w:p w14:paraId="49701E83" w14:textId="77777777" w:rsidR="004E6828" w:rsidRPr="009C0F09" w:rsidRDefault="00000000">
            <w:pPr>
              <w:spacing w:after="20" w:line="264" w:lineRule="auto"/>
              <w:rPr>
                <w:rFonts w:ascii="Times New Roman" w:hAnsi="Times New Roman" w:cs="Times New Roman"/>
              </w:rPr>
            </w:pPr>
            <w:r w:rsidRPr="009C0F09">
              <w:rPr>
                <w:rFonts w:ascii="Times New Roman" w:eastAsia="Times New Roman" w:hAnsi="Times New Roman" w:cs="Times New Roman"/>
                <w:color w:val="000000"/>
                <w:sz w:val="24"/>
              </w:rPr>
              <w:t>(2b) Đơn dưới 200.000đ</w:t>
            </w:r>
          </w:p>
        </w:tc>
        <w:tc>
          <w:tcPr>
            <w:tcW w:w="2579" w:type="dxa"/>
          </w:tcPr>
          <w:p w14:paraId="6D4F6027" w14:textId="5C550B9B" w:rsidR="004E6828" w:rsidRPr="009C0F09" w:rsidRDefault="004C706B">
            <w:pPr>
              <w:spacing w:after="20" w:line="264" w:lineRule="auto"/>
              <w:rPr>
                <w:rFonts w:ascii="Times New Roman" w:hAnsi="Times New Roman" w:cs="Times New Roman"/>
                <w:sz w:val="24"/>
                <w:szCs w:val="24"/>
              </w:rPr>
            </w:pPr>
            <w:r w:rsidRPr="004C706B">
              <w:rPr>
                <w:rFonts w:ascii="Times New Roman" w:hAnsi="Times New Roman" w:cs="Times New Roman"/>
                <w:sz w:val="24"/>
                <w:szCs w:val="24"/>
              </w:rPr>
              <w:t>khách hàng đã đăng nhập, giỏ hàng có tổng giá trị 150.000đ, mã</w:t>
            </w:r>
            <w:r>
              <w:rPr>
                <w:rFonts w:ascii="Times New Roman" w:hAnsi="Times New Roman" w:cs="Times New Roman"/>
                <w:sz w:val="24"/>
                <w:szCs w:val="24"/>
              </w:rPr>
              <w:t xml:space="preserve"> </w:t>
            </w:r>
            <w:r w:rsidRPr="004C706B">
              <w:rPr>
                <w:rFonts w:ascii="Times New Roman" w:hAnsi="Times New Roman" w:cs="Times New Roman"/>
                <w:sz w:val="24"/>
                <w:szCs w:val="24"/>
              </w:rPr>
              <w:t>còn hạn và chưa được dùng trên tài khoản này</w:t>
            </w:r>
          </w:p>
        </w:tc>
        <w:tc>
          <w:tcPr>
            <w:tcW w:w="1977" w:type="dxa"/>
          </w:tcPr>
          <w:p w14:paraId="1928ACD6" w14:textId="2153A09B" w:rsidR="004E6828" w:rsidRPr="009C0F09" w:rsidRDefault="004C706B">
            <w:pPr>
              <w:spacing w:after="20" w:line="264" w:lineRule="auto"/>
              <w:rPr>
                <w:rFonts w:ascii="Times New Roman" w:hAnsi="Times New Roman" w:cs="Times New Roman"/>
                <w:sz w:val="24"/>
                <w:szCs w:val="24"/>
              </w:rPr>
            </w:pPr>
            <w:r w:rsidRPr="009C0F09">
              <w:rPr>
                <w:rFonts w:ascii="Times New Roman" w:hAnsi="Times New Roman" w:cs="Times New Roman"/>
                <w:sz w:val="24"/>
                <w:szCs w:val="24"/>
              </w:rPr>
              <w:t>khách nhập mã và xác nhận thanh toán</w:t>
            </w:r>
          </w:p>
        </w:tc>
        <w:tc>
          <w:tcPr>
            <w:tcW w:w="2579" w:type="dxa"/>
          </w:tcPr>
          <w:p w14:paraId="487B3A2D" w14:textId="598B8C50" w:rsidR="004E6828" w:rsidRPr="009C0F09" w:rsidRDefault="004C706B">
            <w:pPr>
              <w:spacing w:after="20" w:line="264" w:lineRule="auto"/>
              <w:rPr>
                <w:rFonts w:ascii="Times New Roman" w:hAnsi="Times New Roman" w:cs="Times New Roman"/>
                <w:sz w:val="24"/>
                <w:szCs w:val="24"/>
              </w:rPr>
            </w:pPr>
            <w:r w:rsidRPr="004C706B">
              <w:rPr>
                <w:rFonts w:ascii="Times New Roman" w:hAnsi="Times New Roman" w:cs="Times New Roman"/>
                <w:sz w:val="24"/>
                <w:szCs w:val="24"/>
              </w:rPr>
              <w:t>hệ thống từ chối, hiển thị thông báo</w:t>
            </w:r>
            <w:r>
              <w:rPr>
                <w:rFonts w:ascii="Times New Roman" w:hAnsi="Times New Roman" w:cs="Times New Roman"/>
                <w:sz w:val="24"/>
                <w:szCs w:val="24"/>
              </w:rPr>
              <w:t xml:space="preserve"> “M</w:t>
            </w:r>
            <w:r w:rsidRPr="004C706B">
              <w:rPr>
                <w:rFonts w:ascii="Times New Roman" w:hAnsi="Times New Roman" w:cs="Times New Roman"/>
                <w:sz w:val="24"/>
                <w:szCs w:val="24"/>
              </w:rPr>
              <w:t>ã giảm giá chỉ áp dụng cho đơn hàng từ 200.000đ</w:t>
            </w:r>
            <w:r>
              <w:rPr>
                <w:rFonts w:ascii="Times New Roman" w:hAnsi="Times New Roman" w:cs="Times New Roman"/>
                <w:sz w:val="24"/>
                <w:szCs w:val="24"/>
              </w:rPr>
              <w:t>”</w:t>
            </w:r>
            <w:r w:rsidRPr="004C706B">
              <w:rPr>
                <w:rFonts w:ascii="Times New Roman" w:hAnsi="Times New Roman" w:cs="Times New Roman"/>
                <w:sz w:val="24"/>
                <w:szCs w:val="24"/>
              </w:rPr>
              <w:t xml:space="preserve"> và tổng tiền giữ nguyê</w:t>
            </w:r>
            <w:r>
              <w:rPr>
                <w:rFonts w:ascii="Times New Roman" w:hAnsi="Times New Roman" w:cs="Times New Roman"/>
                <w:sz w:val="24"/>
                <w:szCs w:val="24"/>
              </w:rPr>
              <w:t>n</w:t>
            </w:r>
          </w:p>
        </w:tc>
      </w:tr>
    </w:tbl>
    <w:p w14:paraId="00AE3820" w14:textId="77777777" w:rsidR="004E6828" w:rsidRPr="009C0F09" w:rsidRDefault="004E6828">
      <w:pPr>
        <w:spacing w:after="80" w:line="276" w:lineRule="auto"/>
        <w:rPr>
          <w:rFonts w:ascii="Times New Roman" w:hAnsi="Times New Roman" w:cs="Times New Roman"/>
        </w:rPr>
      </w:pPr>
    </w:p>
    <w:p w14:paraId="36ABCEA2" w14:textId="77777777" w:rsidR="004E6828" w:rsidRPr="009C0F09" w:rsidRDefault="00000000">
      <w:pPr>
        <w:keepNext/>
        <w:spacing w:before="160" w:after="80" w:line="276" w:lineRule="auto"/>
        <w:rPr>
          <w:rFonts w:ascii="Times New Roman" w:hAnsi="Times New Roman" w:cs="Times New Roman"/>
        </w:rPr>
      </w:pPr>
      <w:r w:rsidRPr="009C0F09">
        <w:rPr>
          <w:rFonts w:ascii="Times New Roman" w:eastAsia="Times New Roman" w:hAnsi="Times New Roman" w:cs="Times New Roman"/>
          <w:b/>
          <w:color w:val="000000"/>
          <w:sz w:val="26"/>
        </w:rPr>
        <w:t>Bài 2. Acceptance Criteria và Definition of Done</w:t>
      </w:r>
    </w:p>
    <w:p w14:paraId="782300BB" w14:textId="77777777" w:rsidR="004E6828" w:rsidRPr="009C0F09" w:rsidRDefault="00000000">
      <w:pPr>
        <w:spacing w:after="120" w:line="276" w:lineRule="auto"/>
        <w:jc w:val="both"/>
        <w:rPr>
          <w:rFonts w:ascii="Times New Roman" w:hAnsi="Times New Roman" w:cs="Times New Roman"/>
        </w:rPr>
      </w:pPr>
      <w:r w:rsidRPr="009C0F09">
        <w:rPr>
          <w:rFonts w:ascii="Times New Roman" w:eastAsia="Times New Roman" w:hAnsi="Times New Roman" w:cs="Times New Roman"/>
          <w:color w:val="000000"/>
          <w:sz w:val="26"/>
        </w:rPr>
        <w:t>a) Phân loại (ghi AC hoặc DoD)</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3"/>
        <w:gridCol w:w="3610"/>
        <w:gridCol w:w="903"/>
        <w:gridCol w:w="3610"/>
      </w:tblGrid>
      <w:tr w:rsidR="004E6828" w:rsidRPr="009C0F09" w14:paraId="2D6CC9E2" w14:textId="77777777">
        <w:trPr>
          <w:cantSplit/>
          <w:tblHeader/>
          <w:jc w:val="center"/>
        </w:trPr>
        <w:tc>
          <w:tcPr>
            <w:tcW w:w="903" w:type="dxa"/>
            <w:shd w:val="clear" w:color="auto" w:fill="8EAADB"/>
          </w:tcPr>
          <w:p w14:paraId="71DFF01B"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b/>
                <w:color w:val="000000"/>
                <w:sz w:val="24"/>
              </w:rPr>
              <w:t>STT</w:t>
            </w:r>
          </w:p>
        </w:tc>
        <w:tc>
          <w:tcPr>
            <w:tcW w:w="3610" w:type="dxa"/>
            <w:shd w:val="clear" w:color="auto" w:fill="8EAADB"/>
          </w:tcPr>
          <w:p w14:paraId="370B247C"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b/>
                <w:color w:val="000000"/>
                <w:sz w:val="24"/>
              </w:rPr>
              <w:t>AC / DoD</w:t>
            </w:r>
          </w:p>
        </w:tc>
        <w:tc>
          <w:tcPr>
            <w:tcW w:w="903" w:type="dxa"/>
            <w:shd w:val="clear" w:color="auto" w:fill="8EAADB"/>
          </w:tcPr>
          <w:p w14:paraId="41837972"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b/>
                <w:color w:val="000000"/>
                <w:sz w:val="24"/>
              </w:rPr>
              <w:t>STT</w:t>
            </w:r>
          </w:p>
        </w:tc>
        <w:tc>
          <w:tcPr>
            <w:tcW w:w="3610" w:type="dxa"/>
            <w:shd w:val="clear" w:color="auto" w:fill="8EAADB"/>
          </w:tcPr>
          <w:p w14:paraId="6BD6E06E"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b/>
                <w:color w:val="000000"/>
                <w:sz w:val="24"/>
              </w:rPr>
              <w:t>AC / DoD</w:t>
            </w:r>
          </w:p>
        </w:tc>
      </w:tr>
      <w:tr w:rsidR="004E6828" w:rsidRPr="009C0F09" w14:paraId="3087B216" w14:textId="77777777">
        <w:trPr>
          <w:cantSplit/>
          <w:trHeight w:val="453"/>
          <w:jc w:val="center"/>
        </w:trPr>
        <w:tc>
          <w:tcPr>
            <w:tcW w:w="903" w:type="dxa"/>
          </w:tcPr>
          <w:p w14:paraId="4189A88F"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color w:val="000000"/>
                <w:sz w:val="24"/>
              </w:rPr>
              <w:t>1</w:t>
            </w:r>
          </w:p>
        </w:tc>
        <w:tc>
          <w:tcPr>
            <w:tcW w:w="3610" w:type="dxa"/>
          </w:tcPr>
          <w:p w14:paraId="59145E66" w14:textId="0F53D582" w:rsidR="004E6828" w:rsidRPr="009C0F09" w:rsidRDefault="004956A0">
            <w:pPr>
              <w:spacing w:after="20" w:line="264" w:lineRule="auto"/>
              <w:rPr>
                <w:rFonts w:ascii="Times New Roman" w:hAnsi="Times New Roman" w:cs="Times New Roman"/>
              </w:rPr>
            </w:pPr>
            <w:r>
              <w:rPr>
                <w:rFonts w:ascii="Times New Roman" w:hAnsi="Times New Roman" w:cs="Times New Roman"/>
              </w:rPr>
              <w:t>AC</w:t>
            </w:r>
          </w:p>
        </w:tc>
        <w:tc>
          <w:tcPr>
            <w:tcW w:w="903" w:type="dxa"/>
          </w:tcPr>
          <w:p w14:paraId="7D7650D5"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color w:val="000000"/>
                <w:sz w:val="24"/>
              </w:rPr>
              <w:t>5</w:t>
            </w:r>
          </w:p>
        </w:tc>
        <w:tc>
          <w:tcPr>
            <w:tcW w:w="3610" w:type="dxa"/>
          </w:tcPr>
          <w:p w14:paraId="3F07FD28" w14:textId="44CAC568" w:rsidR="004E6828" w:rsidRPr="009C0F09" w:rsidRDefault="004956A0">
            <w:pPr>
              <w:spacing w:after="20" w:line="264" w:lineRule="auto"/>
              <w:rPr>
                <w:rFonts w:ascii="Times New Roman" w:hAnsi="Times New Roman" w:cs="Times New Roman"/>
              </w:rPr>
            </w:pPr>
            <w:r>
              <w:rPr>
                <w:rFonts w:ascii="Times New Roman" w:hAnsi="Times New Roman" w:cs="Times New Roman"/>
              </w:rPr>
              <w:t>AC</w:t>
            </w:r>
          </w:p>
        </w:tc>
      </w:tr>
      <w:tr w:rsidR="004E6828" w:rsidRPr="009C0F09" w14:paraId="59206D0A" w14:textId="77777777">
        <w:trPr>
          <w:cantSplit/>
          <w:trHeight w:val="453"/>
          <w:jc w:val="center"/>
        </w:trPr>
        <w:tc>
          <w:tcPr>
            <w:tcW w:w="903" w:type="dxa"/>
          </w:tcPr>
          <w:p w14:paraId="60C7C590"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color w:val="000000"/>
                <w:sz w:val="24"/>
              </w:rPr>
              <w:t>2</w:t>
            </w:r>
          </w:p>
        </w:tc>
        <w:tc>
          <w:tcPr>
            <w:tcW w:w="3610" w:type="dxa"/>
          </w:tcPr>
          <w:p w14:paraId="6AF321C4" w14:textId="460A5BA9" w:rsidR="004E6828" w:rsidRPr="009C0F09" w:rsidRDefault="004956A0">
            <w:pPr>
              <w:spacing w:after="20" w:line="264" w:lineRule="auto"/>
              <w:rPr>
                <w:rFonts w:ascii="Times New Roman" w:hAnsi="Times New Roman" w:cs="Times New Roman"/>
              </w:rPr>
            </w:pPr>
            <w:r>
              <w:rPr>
                <w:rFonts w:ascii="Times New Roman" w:hAnsi="Times New Roman" w:cs="Times New Roman"/>
              </w:rPr>
              <w:t>DoD</w:t>
            </w:r>
          </w:p>
        </w:tc>
        <w:tc>
          <w:tcPr>
            <w:tcW w:w="903" w:type="dxa"/>
          </w:tcPr>
          <w:p w14:paraId="0C635118"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color w:val="000000"/>
                <w:sz w:val="24"/>
              </w:rPr>
              <w:t>6</w:t>
            </w:r>
          </w:p>
        </w:tc>
        <w:tc>
          <w:tcPr>
            <w:tcW w:w="3610" w:type="dxa"/>
          </w:tcPr>
          <w:p w14:paraId="592AC6FB" w14:textId="288616EE" w:rsidR="004E6828" w:rsidRPr="009C0F09" w:rsidRDefault="004956A0">
            <w:pPr>
              <w:spacing w:after="20" w:line="264" w:lineRule="auto"/>
              <w:rPr>
                <w:rFonts w:ascii="Times New Roman" w:hAnsi="Times New Roman" w:cs="Times New Roman"/>
              </w:rPr>
            </w:pPr>
            <w:r>
              <w:rPr>
                <w:rFonts w:ascii="Times New Roman" w:hAnsi="Times New Roman" w:cs="Times New Roman"/>
              </w:rPr>
              <w:t>DoD</w:t>
            </w:r>
          </w:p>
        </w:tc>
      </w:tr>
      <w:tr w:rsidR="004E6828" w:rsidRPr="009C0F09" w14:paraId="1D5BDA8D" w14:textId="77777777">
        <w:trPr>
          <w:cantSplit/>
          <w:trHeight w:val="453"/>
          <w:jc w:val="center"/>
        </w:trPr>
        <w:tc>
          <w:tcPr>
            <w:tcW w:w="903" w:type="dxa"/>
          </w:tcPr>
          <w:p w14:paraId="4C03FB03"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color w:val="000000"/>
                <w:sz w:val="24"/>
              </w:rPr>
              <w:t>3</w:t>
            </w:r>
          </w:p>
        </w:tc>
        <w:tc>
          <w:tcPr>
            <w:tcW w:w="3610" w:type="dxa"/>
          </w:tcPr>
          <w:p w14:paraId="4FC18EE3" w14:textId="2B0F5A2D" w:rsidR="004E6828" w:rsidRPr="009C0F09" w:rsidRDefault="004956A0">
            <w:pPr>
              <w:spacing w:after="20" w:line="264" w:lineRule="auto"/>
              <w:rPr>
                <w:rFonts w:ascii="Times New Roman" w:hAnsi="Times New Roman" w:cs="Times New Roman"/>
              </w:rPr>
            </w:pPr>
            <w:r>
              <w:rPr>
                <w:rFonts w:ascii="Times New Roman" w:hAnsi="Times New Roman" w:cs="Times New Roman"/>
              </w:rPr>
              <w:t>AC</w:t>
            </w:r>
          </w:p>
        </w:tc>
        <w:tc>
          <w:tcPr>
            <w:tcW w:w="903" w:type="dxa"/>
          </w:tcPr>
          <w:p w14:paraId="4F936A6A"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color w:val="000000"/>
                <w:sz w:val="24"/>
              </w:rPr>
              <w:t>7</w:t>
            </w:r>
          </w:p>
        </w:tc>
        <w:tc>
          <w:tcPr>
            <w:tcW w:w="3610" w:type="dxa"/>
          </w:tcPr>
          <w:p w14:paraId="65663714" w14:textId="6363745E" w:rsidR="004E6828" w:rsidRPr="009C0F09" w:rsidRDefault="004956A0">
            <w:pPr>
              <w:spacing w:after="20" w:line="264" w:lineRule="auto"/>
              <w:rPr>
                <w:rFonts w:ascii="Times New Roman" w:hAnsi="Times New Roman" w:cs="Times New Roman"/>
              </w:rPr>
            </w:pPr>
            <w:r>
              <w:rPr>
                <w:rFonts w:ascii="Times New Roman" w:hAnsi="Times New Roman" w:cs="Times New Roman"/>
              </w:rPr>
              <w:t>AC</w:t>
            </w:r>
          </w:p>
        </w:tc>
      </w:tr>
      <w:tr w:rsidR="004E6828" w:rsidRPr="009C0F09" w14:paraId="52D7AB6B" w14:textId="77777777">
        <w:trPr>
          <w:cantSplit/>
          <w:trHeight w:val="453"/>
          <w:jc w:val="center"/>
        </w:trPr>
        <w:tc>
          <w:tcPr>
            <w:tcW w:w="903" w:type="dxa"/>
          </w:tcPr>
          <w:p w14:paraId="67DC165B"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color w:val="000000"/>
                <w:sz w:val="24"/>
              </w:rPr>
              <w:lastRenderedPageBreak/>
              <w:t>4</w:t>
            </w:r>
          </w:p>
        </w:tc>
        <w:tc>
          <w:tcPr>
            <w:tcW w:w="3610" w:type="dxa"/>
          </w:tcPr>
          <w:p w14:paraId="015297AD" w14:textId="2D4E25F8" w:rsidR="004E6828" w:rsidRPr="009C0F09" w:rsidRDefault="004956A0">
            <w:pPr>
              <w:spacing w:after="20" w:line="264" w:lineRule="auto"/>
              <w:rPr>
                <w:rFonts w:ascii="Times New Roman" w:hAnsi="Times New Roman" w:cs="Times New Roman"/>
              </w:rPr>
            </w:pPr>
            <w:r>
              <w:rPr>
                <w:rFonts w:ascii="Times New Roman" w:hAnsi="Times New Roman" w:cs="Times New Roman"/>
              </w:rPr>
              <w:t>DoD</w:t>
            </w:r>
          </w:p>
        </w:tc>
        <w:tc>
          <w:tcPr>
            <w:tcW w:w="903" w:type="dxa"/>
          </w:tcPr>
          <w:p w14:paraId="58916990"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color w:val="000000"/>
                <w:sz w:val="24"/>
              </w:rPr>
              <w:t>8</w:t>
            </w:r>
          </w:p>
        </w:tc>
        <w:tc>
          <w:tcPr>
            <w:tcW w:w="3610" w:type="dxa"/>
          </w:tcPr>
          <w:p w14:paraId="5D8BAF79" w14:textId="25258405" w:rsidR="004E6828" w:rsidRPr="009C0F09" w:rsidRDefault="004956A0">
            <w:pPr>
              <w:spacing w:after="20" w:line="264" w:lineRule="auto"/>
              <w:rPr>
                <w:rFonts w:ascii="Times New Roman" w:hAnsi="Times New Roman" w:cs="Times New Roman"/>
              </w:rPr>
            </w:pPr>
            <w:r>
              <w:rPr>
                <w:rFonts w:ascii="Times New Roman" w:hAnsi="Times New Roman" w:cs="Times New Roman"/>
              </w:rPr>
              <w:t>DoD</w:t>
            </w:r>
          </w:p>
        </w:tc>
      </w:tr>
    </w:tbl>
    <w:p w14:paraId="36D80861" w14:textId="77777777" w:rsidR="004E6828" w:rsidRPr="009C0F09" w:rsidRDefault="004E6828">
      <w:pPr>
        <w:spacing w:after="80" w:line="276" w:lineRule="auto"/>
        <w:rPr>
          <w:rFonts w:ascii="Times New Roman" w:hAnsi="Times New Roman" w:cs="Times New Roman"/>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4E6828" w:rsidRPr="009C0F09" w14:paraId="09F6130B" w14:textId="77777777">
        <w:trPr>
          <w:cantSplit/>
          <w:tblHeader/>
          <w:jc w:val="center"/>
        </w:trPr>
        <w:tc>
          <w:tcPr>
            <w:tcW w:w="9026" w:type="dxa"/>
            <w:shd w:val="clear" w:color="auto" w:fill="8EAADB"/>
          </w:tcPr>
          <w:p w14:paraId="18C64948"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b/>
                <w:color w:val="000000"/>
                <w:sz w:val="24"/>
              </w:rPr>
              <w:t>b) AC và DoD khác nhau thế nào về phạm vi áp dụng?</w:t>
            </w:r>
          </w:p>
        </w:tc>
      </w:tr>
      <w:tr w:rsidR="004E6828" w:rsidRPr="00E13F58" w14:paraId="3F08CE20" w14:textId="77777777">
        <w:trPr>
          <w:cantSplit/>
          <w:trHeight w:val="1134"/>
          <w:jc w:val="center"/>
        </w:trPr>
        <w:tc>
          <w:tcPr>
            <w:tcW w:w="9026" w:type="dxa"/>
          </w:tcPr>
          <w:p w14:paraId="40455634" w14:textId="2B0CAE1D" w:rsidR="004E6828" w:rsidRPr="00E13F58" w:rsidRDefault="00E13F58" w:rsidP="00E13F58">
            <w:pPr>
              <w:spacing w:after="20" w:line="264" w:lineRule="auto"/>
              <w:rPr>
                <w:rFonts w:ascii="Times New Roman" w:hAnsi="Times New Roman" w:cs="Times New Roman"/>
                <w:sz w:val="24"/>
                <w:szCs w:val="24"/>
              </w:rPr>
            </w:pPr>
            <w:r w:rsidRPr="00E13F58">
              <w:rPr>
                <w:rFonts w:ascii="Times New Roman" w:hAnsi="Times New Roman" w:cs="Times New Roman"/>
                <w:sz w:val="24"/>
                <w:szCs w:val="24"/>
              </w:rPr>
              <w:t>DoD là những yêu cầu chung nhất cho tất cả các User Story, trong khi đó AC sẽ được áp dụng cho những User Story cụ thể. Acceptance Criteria của mỗi User Story sẽ khác nhau, dựa trên yêu cầu của mỗi User Stor</w:t>
            </w:r>
            <w:r>
              <w:rPr>
                <w:rFonts w:ascii="Times New Roman" w:hAnsi="Times New Roman" w:cs="Times New Roman"/>
                <w:sz w:val="24"/>
                <w:szCs w:val="24"/>
              </w:rPr>
              <w:t>y</w:t>
            </w:r>
          </w:p>
        </w:tc>
      </w:tr>
    </w:tbl>
    <w:p w14:paraId="4FD8752B" w14:textId="77777777" w:rsidR="004E6828" w:rsidRPr="009C0F09" w:rsidRDefault="004E6828">
      <w:pPr>
        <w:spacing w:after="80" w:line="276" w:lineRule="auto"/>
        <w:rPr>
          <w:rFonts w:ascii="Times New Roman" w:hAnsi="Times New Roman" w:cs="Times New Roman"/>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88"/>
        <w:gridCol w:w="6137"/>
      </w:tblGrid>
      <w:tr w:rsidR="004E6828" w:rsidRPr="009C0F09" w14:paraId="47E74BE4" w14:textId="77777777">
        <w:trPr>
          <w:cantSplit/>
          <w:tblHeader/>
          <w:jc w:val="center"/>
        </w:trPr>
        <w:tc>
          <w:tcPr>
            <w:tcW w:w="2888" w:type="dxa"/>
            <w:shd w:val="clear" w:color="auto" w:fill="8EAADB"/>
          </w:tcPr>
          <w:p w14:paraId="3E13E0C4"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b/>
                <w:color w:val="000000"/>
                <w:sz w:val="24"/>
              </w:rPr>
              <w:t>Nội dung</w:t>
            </w:r>
          </w:p>
        </w:tc>
        <w:tc>
          <w:tcPr>
            <w:tcW w:w="6137" w:type="dxa"/>
            <w:shd w:val="clear" w:color="auto" w:fill="8EAADB"/>
          </w:tcPr>
          <w:p w14:paraId="1BA2997F"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b/>
                <w:color w:val="000000"/>
                <w:sz w:val="24"/>
              </w:rPr>
              <w:t>Trả lời</w:t>
            </w:r>
          </w:p>
        </w:tc>
      </w:tr>
      <w:tr w:rsidR="004E6828" w:rsidRPr="009C0F09" w14:paraId="724BB9E4" w14:textId="77777777">
        <w:trPr>
          <w:cantSplit/>
          <w:trHeight w:val="907"/>
          <w:jc w:val="center"/>
        </w:trPr>
        <w:tc>
          <w:tcPr>
            <w:tcW w:w="2888" w:type="dxa"/>
          </w:tcPr>
          <w:p w14:paraId="0F5750DC" w14:textId="77777777" w:rsidR="004E6828" w:rsidRPr="009C0F09" w:rsidRDefault="00000000">
            <w:pPr>
              <w:spacing w:after="20" w:line="264" w:lineRule="auto"/>
              <w:rPr>
                <w:rFonts w:ascii="Times New Roman" w:hAnsi="Times New Roman" w:cs="Times New Roman"/>
              </w:rPr>
            </w:pPr>
            <w:r w:rsidRPr="009C0F09">
              <w:rPr>
                <w:rFonts w:ascii="Times New Roman" w:eastAsia="Times New Roman" w:hAnsi="Times New Roman" w:cs="Times New Roman"/>
                <w:color w:val="000000"/>
                <w:sz w:val="24"/>
              </w:rPr>
              <w:t>c) Ví dụ AC (theo dõi trạng thái đơn giao)</w:t>
            </w:r>
          </w:p>
        </w:tc>
        <w:tc>
          <w:tcPr>
            <w:tcW w:w="6137" w:type="dxa"/>
          </w:tcPr>
          <w:p w14:paraId="23C5B209" w14:textId="15E45EC0" w:rsidR="004E6828" w:rsidRPr="00064DF1" w:rsidRDefault="00064DF1">
            <w:pPr>
              <w:spacing w:after="20" w:line="264" w:lineRule="auto"/>
              <w:rPr>
                <w:rFonts w:ascii="Times New Roman" w:hAnsi="Times New Roman" w:cs="Times New Roman"/>
                <w:sz w:val="24"/>
                <w:szCs w:val="24"/>
              </w:rPr>
            </w:pPr>
            <w:r w:rsidRPr="00064DF1">
              <w:rPr>
                <w:rFonts w:ascii="Times New Roman" w:hAnsi="Times New Roman" w:cs="Times New Roman"/>
                <w:sz w:val="24"/>
                <w:szCs w:val="24"/>
              </w:rPr>
              <w:t>Khi đơn hàng được shipper lấy, trạng thái hiển thị cho khách chuyển từ “Đang chuẩn bị” sang “Đang giao” trong vòng 1 phút</w:t>
            </w:r>
          </w:p>
        </w:tc>
      </w:tr>
      <w:tr w:rsidR="004E6828" w:rsidRPr="009C0F09" w14:paraId="565F2DD9" w14:textId="77777777">
        <w:trPr>
          <w:cantSplit/>
          <w:trHeight w:val="907"/>
          <w:jc w:val="center"/>
        </w:trPr>
        <w:tc>
          <w:tcPr>
            <w:tcW w:w="2888" w:type="dxa"/>
          </w:tcPr>
          <w:p w14:paraId="5E2749A0" w14:textId="77777777" w:rsidR="004E6828" w:rsidRPr="009C0F09" w:rsidRDefault="00000000">
            <w:pPr>
              <w:spacing w:after="20" w:line="264" w:lineRule="auto"/>
              <w:rPr>
                <w:rFonts w:ascii="Times New Roman" w:hAnsi="Times New Roman" w:cs="Times New Roman"/>
              </w:rPr>
            </w:pPr>
            <w:r w:rsidRPr="009C0F09">
              <w:rPr>
                <w:rFonts w:ascii="Times New Roman" w:eastAsia="Times New Roman" w:hAnsi="Times New Roman" w:cs="Times New Roman"/>
                <w:color w:val="000000"/>
                <w:sz w:val="24"/>
              </w:rPr>
              <w:t>c) Ví dụ DoD (theo dõi trạng thái đơn giao)</w:t>
            </w:r>
          </w:p>
        </w:tc>
        <w:tc>
          <w:tcPr>
            <w:tcW w:w="6137" w:type="dxa"/>
          </w:tcPr>
          <w:p w14:paraId="24406B40" w14:textId="77038C7B" w:rsidR="004E6828" w:rsidRPr="00064DF1" w:rsidRDefault="00064DF1">
            <w:pPr>
              <w:spacing w:after="20" w:line="264" w:lineRule="auto"/>
              <w:rPr>
                <w:rFonts w:ascii="Times New Roman" w:hAnsi="Times New Roman" w:cs="Times New Roman"/>
                <w:sz w:val="24"/>
                <w:szCs w:val="24"/>
              </w:rPr>
            </w:pPr>
            <w:r w:rsidRPr="00064DF1">
              <w:rPr>
                <w:rFonts w:ascii="Times New Roman" w:hAnsi="Times New Roman" w:cs="Times New Roman"/>
                <w:sz w:val="24"/>
                <w:szCs w:val="24"/>
              </w:rPr>
              <w:t>Tính năng theo dõi trạng thái đã được kiểm thử trên cả iOS và Android, không còn lỗi</w:t>
            </w:r>
            <w:r>
              <w:rPr>
                <w:rFonts w:ascii="Times New Roman" w:hAnsi="Times New Roman" w:cs="Times New Roman"/>
                <w:sz w:val="24"/>
                <w:szCs w:val="24"/>
              </w:rPr>
              <w:t xml:space="preserve"> mức nặng </w:t>
            </w:r>
            <w:r w:rsidRPr="00064DF1">
              <w:rPr>
                <w:rFonts w:ascii="Times New Roman" w:hAnsi="Times New Roman" w:cs="Times New Roman"/>
                <w:sz w:val="24"/>
                <w:szCs w:val="24"/>
              </w:rPr>
              <w:t>và đã</w:t>
            </w:r>
            <w:r>
              <w:rPr>
                <w:rFonts w:ascii="Times New Roman" w:hAnsi="Times New Roman" w:cs="Times New Roman"/>
                <w:sz w:val="24"/>
                <w:szCs w:val="24"/>
              </w:rPr>
              <w:t xml:space="preserve"> được</w:t>
            </w:r>
            <w:r w:rsidRPr="00064DF1">
              <w:rPr>
                <w:rFonts w:ascii="Times New Roman" w:hAnsi="Times New Roman" w:cs="Times New Roman"/>
                <w:sz w:val="24"/>
                <w:szCs w:val="24"/>
              </w:rPr>
              <w:t xml:space="preserve"> lên môi trường </w:t>
            </w:r>
            <w:r>
              <w:rPr>
                <w:rFonts w:ascii="Times New Roman" w:hAnsi="Times New Roman" w:cs="Times New Roman"/>
                <w:sz w:val="24"/>
                <w:szCs w:val="24"/>
              </w:rPr>
              <w:t xml:space="preserve">kiểm thử </w:t>
            </w:r>
            <w:r w:rsidRPr="00064DF1">
              <w:rPr>
                <w:rFonts w:ascii="Times New Roman" w:hAnsi="Times New Roman" w:cs="Times New Roman"/>
                <w:sz w:val="24"/>
                <w:szCs w:val="24"/>
              </w:rPr>
              <w:t>thành công</w:t>
            </w:r>
          </w:p>
        </w:tc>
      </w:tr>
    </w:tbl>
    <w:p w14:paraId="1C6EAF22" w14:textId="77777777" w:rsidR="004E6828" w:rsidRPr="009C0F09" w:rsidRDefault="004E6828">
      <w:pPr>
        <w:spacing w:after="80" w:line="276" w:lineRule="auto"/>
        <w:rPr>
          <w:rFonts w:ascii="Times New Roman" w:hAnsi="Times New Roman" w:cs="Times New Roman"/>
        </w:rPr>
      </w:pPr>
    </w:p>
    <w:p w14:paraId="5D4161E6" w14:textId="77777777" w:rsidR="004E6828" w:rsidRPr="009C0F09" w:rsidRDefault="00000000">
      <w:pPr>
        <w:keepNext/>
        <w:spacing w:before="160" w:after="80" w:line="276" w:lineRule="auto"/>
        <w:rPr>
          <w:rFonts w:ascii="Times New Roman" w:hAnsi="Times New Roman" w:cs="Times New Roman"/>
        </w:rPr>
      </w:pPr>
      <w:r w:rsidRPr="009C0F09">
        <w:rPr>
          <w:rFonts w:ascii="Times New Roman" w:eastAsia="Times New Roman" w:hAnsi="Times New Roman" w:cs="Times New Roman"/>
          <w:b/>
          <w:color w:val="000000"/>
          <w:sz w:val="26"/>
        </w:rPr>
        <w:t>Bài 3. Ước lượng Story Point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3"/>
        <w:gridCol w:w="1625"/>
        <w:gridCol w:w="6498"/>
      </w:tblGrid>
      <w:tr w:rsidR="004E6828" w:rsidRPr="009C0F09" w14:paraId="441C83E8" w14:textId="77777777">
        <w:trPr>
          <w:cantSplit/>
          <w:tblHeader/>
          <w:jc w:val="center"/>
        </w:trPr>
        <w:tc>
          <w:tcPr>
            <w:tcW w:w="903" w:type="dxa"/>
            <w:shd w:val="clear" w:color="auto" w:fill="8EAADB"/>
          </w:tcPr>
          <w:p w14:paraId="30559763"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b/>
                <w:color w:val="000000"/>
                <w:sz w:val="24"/>
              </w:rPr>
              <w:t>Mã</w:t>
            </w:r>
          </w:p>
        </w:tc>
        <w:tc>
          <w:tcPr>
            <w:tcW w:w="1625" w:type="dxa"/>
            <w:shd w:val="clear" w:color="auto" w:fill="8EAADB"/>
          </w:tcPr>
          <w:p w14:paraId="5E9D7AD8"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b/>
                <w:color w:val="000000"/>
                <w:sz w:val="24"/>
              </w:rPr>
              <w:t>Story Point</w:t>
            </w:r>
          </w:p>
        </w:tc>
        <w:tc>
          <w:tcPr>
            <w:tcW w:w="6498" w:type="dxa"/>
            <w:shd w:val="clear" w:color="auto" w:fill="8EAADB"/>
          </w:tcPr>
          <w:p w14:paraId="5A7E8E0E"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b/>
                <w:color w:val="000000"/>
                <w:sz w:val="24"/>
              </w:rPr>
              <w:t>Lý do (so sánh với R = 3 SP)</w:t>
            </w:r>
          </w:p>
        </w:tc>
      </w:tr>
      <w:tr w:rsidR="004E6828" w:rsidRPr="009C0F09" w14:paraId="46BF1577" w14:textId="77777777">
        <w:trPr>
          <w:cantSplit/>
          <w:trHeight w:val="680"/>
          <w:jc w:val="center"/>
        </w:trPr>
        <w:tc>
          <w:tcPr>
            <w:tcW w:w="903" w:type="dxa"/>
          </w:tcPr>
          <w:p w14:paraId="14FD2670"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color w:val="000000"/>
                <w:sz w:val="24"/>
              </w:rPr>
              <w:t>S1</w:t>
            </w:r>
          </w:p>
        </w:tc>
        <w:tc>
          <w:tcPr>
            <w:tcW w:w="1625" w:type="dxa"/>
          </w:tcPr>
          <w:p w14:paraId="4EB85148" w14:textId="5CCB7C27" w:rsidR="004E6828" w:rsidRPr="009D4993" w:rsidRDefault="009D4993">
            <w:pPr>
              <w:spacing w:after="20" w:line="264" w:lineRule="auto"/>
              <w:rPr>
                <w:rFonts w:ascii="Times New Roman" w:hAnsi="Times New Roman" w:cs="Times New Roman"/>
                <w:sz w:val="24"/>
                <w:szCs w:val="24"/>
              </w:rPr>
            </w:pPr>
            <w:r w:rsidRPr="009D4993">
              <w:rPr>
                <w:rFonts w:ascii="Times New Roman" w:hAnsi="Times New Roman" w:cs="Times New Roman"/>
                <w:sz w:val="24"/>
                <w:szCs w:val="24"/>
              </w:rPr>
              <w:t>1</w:t>
            </w:r>
          </w:p>
        </w:tc>
        <w:tc>
          <w:tcPr>
            <w:tcW w:w="6498" w:type="dxa"/>
          </w:tcPr>
          <w:p w14:paraId="101312A6" w14:textId="07F84C4E" w:rsidR="004E6828" w:rsidRPr="009D4993" w:rsidRDefault="009D4993">
            <w:pPr>
              <w:spacing w:after="20" w:line="264" w:lineRule="auto"/>
              <w:rPr>
                <w:rFonts w:ascii="Times New Roman" w:hAnsi="Times New Roman" w:cs="Times New Roman"/>
                <w:sz w:val="24"/>
                <w:szCs w:val="24"/>
              </w:rPr>
            </w:pPr>
            <w:r w:rsidRPr="009D4993">
              <w:rPr>
                <w:rFonts w:ascii="Times New Roman" w:hAnsi="Times New Roman" w:cs="Times New Roman"/>
                <w:sz w:val="24"/>
                <w:szCs w:val="24"/>
              </w:rPr>
              <w:t>Đơn giản hơn R nhiều</w:t>
            </w:r>
            <w:r>
              <w:rPr>
                <w:rFonts w:ascii="Times New Roman" w:hAnsi="Times New Roman" w:cs="Times New Roman"/>
                <w:sz w:val="24"/>
                <w:szCs w:val="24"/>
              </w:rPr>
              <w:t xml:space="preserve"> </w:t>
            </w:r>
            <w:r w:rsidRPr="009D4993">
              <w:rPr>
                <w:rFonts w:ascii="Times New Roman" w:hAnsi="Times New Roman" w:cs="Times New Roman"/>
                <w:sz w:val="24"/>
                <w:szCs w:val="24"/>
              </w:rPr>
              <w:t>chỉ xóa session, không có logic xác thực hay gọi dịch vụ ngoài</w:t>
            </w:r>
          </w:p>
        </w:tc>
      </w:tr>
      <w:tr w:rsidR="004E6828" w:rsidRPr="009C0F09" w14:paraId="4499B505" w14:textId="77777777">
        <w:trPr>
          <w:cantSplit/>
          <w:trHeight w:val="680"/>
          <w:jc w:val="center"/>
        </w:trPr>
        <w:tc>
          <w:tcPr>
            <w:tcW w:w="903" w:type="dxa"/>
          </w:tcPr>
          <w:p w14:paraId="2BA741AF"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color w:val="000000"/>
                <w:sz w:val="24"/>
              </w:rPr>
              <w:t>S2</w:t>
            </w:r>
          </w:p>
        </w:tc>
        <w:tc>
          <w:tcPr>
            <w:tcW w:w="1625" w:type="dxa"/>
          </w:tcPr>
          <w:p w14:paraId="4A8FAD0B" w14:textId="0566CF52" w:rsidR="004E6828" w:rsidRPr="009D4993" w:rsidRDefault="009D4993">
            <w:pPr>
              <w:spacing w:after="20" w:line="264" w:lineRule="auto"/>
              <w:rPr>
                <w:rFonts w:ascii="Times New Roman" w:hAnsi="Times New Roman" w:cs="Times New Roman"/>
                <w:sz w:val="24"/>
                <w:szCs w:val="24"/>
              </w:rPr>
            </w:pPr>
            <w:r>
              <w:rPr>
                <w:rFonts w:ascii="Times New Roman" w:hAnsi="Times New Roman" w:cs="Times New Roman"/>
                <w:sz w:val="24"/>
                <w:szCs w:val="24"/>
              </w:rPr>
              <w:t>3</w:t>
            </w:r>
          </w:p>
        </w:tc>
        <w:tc>
          <w:tcPr>
            <w:tcW w:w="6498" w:type="dxa"/>
          </w:tcPr>
          <w:p w14:paraId="04EE4A01" w14:textId="49525669" w:rsidR="004E6828" w:rsidRPr="009D4993" w:rsidRDefault="009D4993">
            <w:pPr>
              <w:spacing w:after="20" w:line="264" w:lineRule="auto"/>
              <w:rPr>
                <w:rFonts w:ascii="Times New Roman" w:hAnsi="Times New Roman" w:cs="Times New Roman"/>
                <w:sz w:val="24"/>
                <w:szCs w:val="24"/>
              </w:rPr>
            </w:pPr>
            <w:r w:rsidRPr="009D4993">
              <w:rPr>
                <w:rFonts w:ascii="Times New Roman" w:hAnsi="Times New Roman" w:cs="Times New Roman"/>
                <w:sz w:val="24"/>
                <w:szCs w:val="24"/>
              </w:rPr>
              <w:t>Tương đương R truy vấn và hiển thị danh sách, độ phức tạp gần bằng luồng đăng nhập</w:t>
            </w:r>
          </w:p>
        </w:tc>
      </w:tr>
      <w:tr w:rsidR="004E6828" w:rsidRPr="009C0F09" w14:paraId="2F9D9BA6" w14:textId="77777777">
        <w:trPr>
          <w:cantSplit/>
          <w:trHeight w:val="680"/>
          <w:jc w:val="center"/>
        </w:trPr>
        <w:tc>
          <w:tcPr>
            <w:tcW w:w="903" w:type="dxa"/>
          </w:tcPr>
          <w:p w14:paraId="57C2648B"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color w:val="000000"/>
                <w:sz w:val="24"/>
              </w:rPr>
              <w:t>S3</w:t>
            </w:r>
          </w:p>
        </w:tc>
        <w:tc>
          <w:tcPr>
            <w:tcW w:w="1625" w:type="dxa"/>
          </w:tcPr>
          <w:p w14:paraId="57981FA2" w14:textId="542C2686" w:rsidR="004E6828" w:rsidRPr="009D4993" w:rsidRDefault="009D4993">
            <w:pPr>
              <w:spacing w:after="20" w:line="264" w:lineRule="auto"/>
              <w:rPr>
                <w:rFonts w:ascii="Times New Roman" w:hAnsi="Times New Roman" w:cs="Times New Roman"/>
                <w:sz w:val="24"/>
                <w:szCs w:val="24"/>
              </w:rPr>
            </w:pPr>
            <w:r>
              <w:rPr>
                <w:rFonts w:ascii="Times New Roman" w:hAnsi="Times New Roman" w:cs="Times New Roman"/>
                <w:sz w:val="24"/>
                <w:szCs w:val="24"/>
              </w:rPr>
              <w:t>8</w:t>
            </w:r>
          </w:p>
        </w:tc>
        <w:tc>
          <w:tcPr>
            <w:tcW w:w="6498" w:type="dxa"/>
          </w:tcPr>
          <w:p w14:paraId="02025C5A" w14:textId="1B5DF6AC" w:rsidR="004E6828" w:rsidRPr="009D4993" w:rsidRDefault="00853DD3">
            <w:pPr>
              <w:spacing w:after="20" w:line="264" w:lineRule="auto"/>
              <w:rPr>
                <w:rFonts w:ascii="Times New Roman" w:hAnsi="Times New Roman" w:cs="Times New Roman"/>
                <w:sz w:val="24"/>
                <w:szCs w:val="24"/>
              </w:rPr>
            </w:pPr>
            <w:r w:rsidRPr="00853DD3">
              <w:rPr>
                <w:rFonts w:ascii="Times New Roman" w:hAnsi="Times New Roman" w:cs="Times New Roman"/>
                <w:sz w:val="24"/>
                <w:szCs w:val="24"/>
              </w:rPr>
              <w:t>Lớn hơn R đáng kể cần tích hợp cổng thanh toán bên ngoài, xử lý callback, nhiều trường hợp l</w:t>
            </w:r>
            <w:r>
              <w:rPr>
                <w:rFonts w:ascii="Times New Roman" w:hAnsi="Times New Roman" w:cs="Times New Roman"/>
                <w:sz w:val="24"/>
                <w:szCs w:val="24"/>
              </w:rPr>
              <w:t>ỗi</w:t>
            </w:r>
          </w:p>
        </w:tc>
      </w:tr>
      <w:tr w:rsidR="004E6828" w:rsidRPr="009C0F09" w14:paraId="35619B79" w14:textId="77777777">
        <w:trPr>
          <w:cantSplit/>
          <w:trHeight w:val="680"/>
          <w:jc w:val="center"/>
        </w:trPr>
        <w:tc>
          <w:tcPr>
            <w:tcW w:w="903" w:type="dxa"/>
          </w:tcPr>
          <w:p w14:paraId="4C68F690"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color w:val="000000"/>
                <w:sz w:val="24"/>
              </w:rPr>
              <w:t>S4</w:t>
            </w:r>
          </w:p>
        </w:tc>
        <w:tc>
          <w:tcPr>
            <w:tcW w:w="1625" w:type="dxa"/>
          </w:tcPr>
          <w:p w14:paraId="71C7D930" w14:textId="6322E07A" w:rsidR="004E6828" w:rsidRPr="009D4993" w:rsidRDefault="009D4993">
            <w:pPr>
              <w:spacing w:after="20" w:line="264" w:lineRule="auto"/>
              <w:rPr>
                <w:rFonts w:ascii="Times New Roman" w:hAnsi="Times New Roman" w:cs="Times New Roman"/>
                <w:sz w:val="24"/>
                <w:szCs w:val="24"/>
              </w:rPr>
            </w:pPr>
            <w:r>
              <w:rPr>
                <w:rFonts w:ascii="Times New Roman" w:hAnsi="Times New Roman" w:cs="Times New Roman"/>
                <w:sz w:val="24"/>
                <w:szCs w:val="24"/>
              </w:rPr>
              <w:t>13</w:t>
            </w:r>
          </w:p>
        </w:tc>
        <w:tc>
          <w:tcPr>
            <w:tcW w:w="6498" w:type="dxa"/>
          </w:tcPr>
          <w:p w14:paraId="1AE3EF57" w14:textId="2BD32FF3" w:rsidR="004E6828" w:rsidRPr="009D4993" w:rsidRDefault="007F496A">
            <w:pPr>
              <w:spacing w:after="20" w:line="264" w:lineRule="auto"/>
              <w:rPr>
                <w:rFonts w:ascii="Times New Roman" w:hAnsi="Times New Roman" w:cs="Times New Roman"/>
                <w:sz w:val="24"/>
                <w:szCs w:val="24"/>
              </w:rPr>
            </w:pPr>
            <w:r w:rsidRPr="007F496A">
              <w:rPr>
                <w:rFonts w:ascii="Times New Roman" w:hAnsi="Times New Roman" w:cs="Times New Roman"/>
                <w:sz w:val="24"/>
                <w:szCs w:val="24"/>
              </w:rPr>
              <w:t>Lớn hơn R nhiều cần phân tích dữ liệu lịch sử, xây dựng logic gợi ý, độ phức tạp và rủi ro cao</w:t>
            </w:r>
          </w:p>
        </w:tc>
      </w:tr>
    </w:tbl>
    <w:p w14:paraId="7C9633A4" w14:textId="77777777" w:rsidR="004E6828" w:rsidRPr="009C0F09" w:rsidRDefault="004E6828">
      <w:pPr>
        <w:spacing w:after="80" w:line="276" w:lineRule="auto"/>
        <w:rPr>
          <w:rFonts w:ascii="Times New Roman" w:hAnsi="Times New Roman" w:cs="Times New Roman"/>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4E6828" w:rsidRPr="009C0F09" w14:paraId="4C4412E8" w14:textId="77777777">
        <w:trPr>
          <w:cantSplit/>
          <w:tblHeader/>
          <w:jc w:val="center"/>
        </w:trPr>
        <w:tc>
          <w:tcPr>
            <w:tcW w:w="9026" w:type="dxa"/>
            <w:shd w:val="clear" w:color="auto" w:fill="8EAADB"/>
          </w:tcPr>
          <w:p w14:paraId="29480DBF" w14:textId="77777777" w:rsidR="004E6828" w:rsidRPr="009C0F09" w:rsidRDefault="00000000">
            <w:pPr>
              <w:spacing w:after="20" w:line="264" w:lineRule="auto"/>
              <w:jc w:val="center"/>
              <w:rPr>
                <w:rFonts w:ascii="Times New Roman" w:hAnsi="Times New Roman" w:cs="Times New Roman"/>
              </w:rPr>
            </w:pPr>
            <w:r w:rsidRPr="009C0F09">
              <w:rPr>
                <w:rFonts w:ascii="Times New Roman" w:eastAsia="Times New Roman" w:hAnsi="Times New Roman" w:cs="Times New Roman"/>
                <w:b/>
                <w:color w:val="000000"/>
                <w:sz w:val="24"/>
              </w:rPr>
              <w:t>b) Planning Poker: thẻ 3, 5, 5, 13 – đội nên làm gì tiếp theo?</w:t>
            </w:r>
          </w:p>
        </w:tc>
      </w:tr>
      <w:tr w:rsidR="004E6828" w:rsidRPr="002940CD" w14:paraId="1CC1E81E" w14:textId="77777777">
        <w:trPr>
          <w:cantSplit/>
          <w:trHeight w:val="1247"/>
          <w:jc w:val="center"/>
        </w:trPr>
        <w:tc>
          <w:tcPr>
            <w:tcW w:w="9026" w:type="dxa"/>
          </w:tcPr>
          <w:p w14:paraId="6A9622CC" w14:textId="75521DD5" w:rsidR="004E6828" w:rsidRPr="002940CD" w:rsidRDefault="003C7909">
            <w:pPr>
              <w:spacing w:after="20" w:line="264" w:lineRule="auto"/>
              <w:rPr>
                <w:rFonts w:ascii="Times New Roman" w:hAnsi="Times New Roman" w:cs="Times New Roman"/>
                <w:sz w:val="24"/>
                <w:szCs w:val="24"/>
              </w:rPr>
            </w:pPr>
            <w:r w:rsidRPr="003C7909">
              <w:rPr>
                <w:rFonts w:ascii="Times New Roman" w:hAnsi="Times New Roman" w:cs="Times New Roman"/>
                <w:sz w:val="24"/>
                <w:szCs w:val="24"/>
              </w:rPr>
              <w:t>Người chọn 13 và người chọn 3 lần lượt giải thích lý do, sau đó cả đội chọn thẻ lại. Lặp lại đến khi đồng thuận</w:t>
            </w:r>
            <w:r>
              <w:rPr>
                <w:rFonts w:ascii="Times New Roman" w:hAnsi="Times New Roman" w:cs="Times New Roman"/>
                <w:sz w:val="24"/>
                <w:szCs w:val="24"/>
              </w:rPr>
              <w:t xml:space="preserve"> </w:t>
            </w:r>
            <w:r w:rsidRPr="003C7909">
              <w:rPr>
                <w:rFonts w:ascii="Times New Roman" w:hAnsi="Times New Roman" w:cs="Times New Roman"/>
                <w:sz w:val="24"/>
                <w:szCs w:val="24"/>
              </w:rPr>
              <w:t>không lấy trung bình cộng</w:t>
            </w:r>
          </w:p>
        </w:tc>
      </w:tr>
    </w:tbl>
    <w:p w14:paraId="55F291FA" w14:textId="77777777" w:rsidR="004E6828" w:rsidRPr="002940CD" w:rsidRDefault="004E6828">
      <w:pPr>
        <w:spacing w:after="80" w:line="276" w:lineRule="auto"/>
        <w:rPr>
          <w:rFonts w:ascii="Times New Roman" w:hAnsi="Times New Roman" w:cs="Times New Roman"/>
          <w:sz w:val="24"/>
          <w:szCs w:val="24"/>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4E6828" w:rsidRPr="002940CD" w14:paraId="33D3CDCF" w14:textId="77777777">
        <w:trPr>
          <w:cantSplit/>
          <w:tblHeader/>
          <w:jc w:val="center"/>
        </w:trPr>
        <w:tc>
          <w:tcPr>
            <w:tcW w:w="9026" w:type="dxa"/>
            <w:shd w:val="clear" w:color="auto" w:fill="8EAADB"/>
          </w:tcPr>
          <w:p w14:paraId="55D6FDCF" w14:textId="77777777" w:rsidR="004E6828" w:rsidRPr="002940CD" w:rsidRDefault="00000000">
            <w:pPr>
              <w:spacing w:after="20" w:line="264" w:lineRule="auto"/>
              <w:jc w:val="center"/>
              <w:rPr>
                <w:rFonts w:ascii="Times New Roman" w:hAnsi="Times New Roman" w:cs="Times New Roman"/>
                <w:sz w:val="24"/>
                <w:szCs w:val="24"/>
              </w:rPr>
            </w:pPr>
            <w:r w:rsidRPr="002940CD">
              <w:rPr>
                <w:rFonts w:ascii="Times New Roman" w:eastAsia="Times New Roman" w:hAnsi="Times New Roman" w:cs="Times New Roman"/>
                <w:b/>
                <w:color w:val="000000"/>
                <w:sz w:val="24"/>
                <w:szCs w:val="24"/>
              </w:rPr>
              <w:t>c) Vì sao dùng Story Point thay vì chỉ ước lượng giờ/ngày công?</w:t>
            </w:r>
          </w:p>
        </w:tc>
      </w:tr>
      <w:tr w:rsidR="004E6828" w:rsidRPr="002940CD" w14:paraId="7E6FD84E" w14:textId="77777777">
        <w:trPr>
          <w:cantSplit/>
          <w:trHeight w:val="1247"/>
          <w:jc w:val="center"/>
        </w:trPr>
        <w:tc>
          <w:tcPr>
            <w:tcW w:w="9026" w:type="dxa"/>
          </w:tcPr>
          <w:p w14:paraId="5F8B4F58" w14:textId="7A346361" w:rsidR="004E6828" w:rsidRPr="002940CD" w:rsidRDefault="002940CD">
            <w:pPr>
              <w:spacing w:after="20" w:line="264" w:lineRule="auto"/>
              <w:rPr>
                <w:rFonts w:ascii="Times New Roman" w:hAnsi="Times New Roman" w:cs="Times New Roman"/>
                <w:sz w:val="24"/>
                <w:szCs w:val="24"/>
              </w:rPr>
            </w:pPr>
            <w:r w:rsidRPr="002940CD">
              <w:rPr>
                <w:rFonts w:ascii="Times New Roman" w:hAnsi="Times New Roman" w:cs="Times New Roman"/>
                <w:sz w:val="24"/>
                <w:szCs w:val="24"/>
              </w:rPr>
              <w:t>Story Point đo độ phức tạp và rủi ro tương đối cùng một story, Dev giàu kinh nghiệm làm 2 giờ còn người mới làm 8 giờ, nhưng SP của story đó vẫn là một con số chung cho cả đội, không phụ thuộc tốc độ từng cá nhân. Nhóm dùng Velocity tổng SP hoàn thành thực tế qua nhiều Sprint để dự báo phạm vi Sprint tiếp theo một cách khách quan, thay vì cộng giờ từng người vốn dễ sai khi thành viên thay đổi hoặc có gián đoạn</w:t>
            </w:r>
          </w:p>
        </w:tc>
      </w:tr>
    </w:tbl>
    <w:p w14:paraId="23CA1369" w14:textId="77777777" w:rsidR="004E6828" w:rsidRPr="009C0F09" w:rsidRDefault="004E6828">
      <w:pPr>
        <w:spacing w:after="80" w:line="276" w:lineRule="auto"/>
        <w:rPr>
          <w:rFonts w:ascii="Times New Roman" w:hAnsi="Times New Roman" w:cs="Times New Roman"/>
        </w:rPr>
      </w:pPr>
    </w:p>
    <w:p w14:paraId="1A576C5A" w14:textId="77777777" w:rsidR="004E6828" w:rsidRPr="009C0F09" w:rsidRDefault="00000000">
      <w:pPr>
        <w:keepNext/>
        <w:spacing w:before="160" w:after="80" w:line="276" w:lineRule="auto"/>
        <w:rPr>
          <w:rFonts w:ascii="Times New Roman" w:hAnsi="Times New Roman" w:cs="Times New Roman"/>
        </w:rPr>
      </w:pPr>
      <w:r w:rsidRPr="009C0F09">
        <w:rPr>
          <w:rFonts w:ascii="Times New Roman" w:eastAsia="Times New Roman" w:hAnsi="Times New Roman" w:cs="Times New Roman"/>
          <w:b/>
          <w:color w:val="000000"/>
          <w:sz w:val="26"/>
        </w:rPr>
        <w:t>Tự chấm (điền sau khi có đáp án)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4E6828" w:rsidRPr="009C0F09" w14:paraId="2B0DFF82" w14:textId="77777777">
        <w:trPr>
          <w:cantSplit/>
          <w:trHeight w:val="680"/>
          <w:jc w:val="center"/>
        </w:trPr>
        <w:tc>
          <w:tcPr>
            <w:tcW w:w="2708" w:type="dxa"/>
          </w:tcPr>
          <w:p w14:paraId="26E47DEE" w14:textId="77777777" w:rsidR="004E6828" w:rsidRPr="009C0F09" w:rsidRDefault="00000000">
            <w:pPr>
              <w:spacing w:after="20" w:line="264" w:lineRule="auto"/>
              <w:rPr>
                <w:rFonts w:ascii="Times New Roman" w:hAnsi="Times New Roman" w:cs="Times New Roman"/>
              </w:rPr>
            </w:pPr>
            <w:r w:rsidRPr="009C0F09">
              <w:rPr>
                <w:rFonts w:ascii="Times New Roman" w:eastAsia="Times New Roman" w:hAnsi="Times New Roman" w:cs="Times New Roman"/>
                <w:b/>
                <w:color w:val="000000"/>
                <w:sz w:val="24"/>
              </w:rPr>
              <w:t>Điểm tự chấm</w:t>
            </w:r>
          </w:p>
        </w:tc>
        <w:tc>
          <w:tcPr>
            <w:tcW w:w="6318" w:type="dxa"/>
          </w:tcPr>
          <w:p w14:paraId="26BFE702" w14:textId="77777777" w:rsidR="004E6828" w:rsidRPr="009C0F09" w:rsidRDefault="00000000">
            <w:pPr>
              <w:spacing w:after="20" w:line="264" w:lineRule="auto"/>
              <w:rPr>
                <w:rFonts w:ascii="Times New Roman" w:hAnsi="Times New Roman" w:cs="Times New Roman"/>
              </w:rPr>
            </w:pPr>
            <w:r w:rsidRPr="009C0F09">
              <w:rPr>
                <w:rFonts w:ascii="Times New Roman" w:eastAsia="Times New Roman" w:hAnsi="Times New Roman" w:cs="Times New Roman"/>
                <w:color w:val="000000"/>
                <w:sz w:val="24"/>
              </w:rPr>
              <w:t>..../100</w:t>
            </w:r>
          </w:p>
        </w:tc>
      </w:tr>
      <w:tr w:rsidR="004E6828" w:rsidRPr="009C0F09" w14:paraId="56D85A90" w14:textId="77777777">
        <w:trPr>
          <w:cantSplit/>
          <w:trHeight w:val="680"/>
          <w:jc w:val="center"/>
        </w:trPr>
        <w:tc>
          <w:tcPr>
            <w:tcW w:w="2708" w:type="dxa"/>
          </w:tcPr>
          <w:p w14:paraId="530FF884" w14:textId="77777777" w:rsidR="004E6828" w:rsidRPr="009C0F09" w:rsidRDefault="00000000">
            <w:pPr>
              <w:spacing w:after="20" w:line="264" w:lineRule="auto"/>
              <w:rPr>
                <w:rFonts w:ascii="Times New Roman" w:hAnsi="Times New Roman" w:cs="Times New Roman"/>
              </w:rPr>
            </w:pPr>
            <w:r w:rsidRPr="009C0F09">
              <w:rPr>
                <w:rFonts w:ascii="Times New Roman" w:eastAsia="Times New Roman" w:hAnsi="Times New Roman" w:cs="Times New Roman"/>
                <w:b/>
                <w:color w:val="000000"/>
                <w:sz w:val="24"/>
              </w:rPr>
              <w:t>Lỗi mình đã mắc và cách sửa</w:t>
            </w:r>
          </w:p>
        </w:tc>
        <w:tc>
          <w:tcPr>
            <w:tcW w:w="6318" w:type="dxa"/>
          </w:tcPr>
          <w:p w14:paraId="26BDB513" w14:textId="77777777" w:rsidR="004E6828" w:rsidRPr="009C0F09" w:rsidRDefault="004E6828">
            <w:pPr>
              <w:spacing w:after="20" w:line="264" w:lineRule="auto"/>
              <w:rPr>
                <w:rFonts w:ascii="Times New Roman" w:hAnsi="Times New Roman" w:cs="Times New Roman"/>
              </w:rPr>
            </w:pPr>
          </w:p>
        </w:tc>
      </w:tr>
    </w:tbl>
    <w:p w14:paraId="45173D26" w14:textId="77777777" w:rsidR="004E6828" w:rsidRPr="009C0F09" w:rsidRDefault="004E6828">
      <w:pPr>
        <w:spacing w:after="80" w:line="276" w:lineRule="auto"/>
        <w:rPr>
          <w:rFonts w:ascii="Times New Roman" w:hAnsi="Times New Roman" w:cs="Times New Roman"/>
        </w:rPr>
      </w:pPr>
    </w:p>
    <w:sectPr w:rsidR="004E6828" w:rsidRPr="009C0F09">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DB3E2" w14:textId="77777777" w:rsidR="00CB65F8" w:rsidRDefault="00CB65F8">
      <w:r>
        <w:separator/>
      </w:r>
    </w:p>
  </w:endnote>
  <w:endnote w:type="continuationSeparator" w:id="0">
    <w:p w14:paraId="1ACC56A6" w14:textId="77777777" w:rsidR="00CB65F8" w:rsidRDefault="00CB65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55D97" w14:textId="77777777" w:rsidR="00CB65F8" w:rsidRDefault="00CB65F8">
      <w:r>
        <w:separator/>
      </w:r>
    </w:p>
  </w:footnote>
  <w:footnote w:type="continuationSeparator" w:id="0">
    <w:p w14:paraId="3DDCDA74" w14:textId="77777777" w:rsidR="00CB65F8" w:rsidRDefault="00CB65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1CCF3" w14:textId="77777777" w:rsidR="004E6828" w:rsidRDefault="00000000">
    <w:pPr>
      <w:jc w:val="right"/>
    </w:pPr>
    <w:r>
      <w:rPr>
        <w:noProof/>
      </w:rPr>
      <w:drawing>
        <wp:inline distT="114300" distB="114300" distL="114300" distR="114300" wp14:anchorId="667915F4" wp14:editId="4E4C2734">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65D06F8D" w14:textId="77777777" w:rsidR="004E6828" w:rsidRDefault="004E682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639191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828"/>
    <w:rsid w:val="00064DF1"/>
    <w:rsid w:val="002940CD"/>
    <w:rsid w:val="003C7909"/>
    <w:rsid w:val="00484877"/>
    <w:rsid w:val="004956A0"/>
    <w:rsid w:val="004C706B"/>
    <w:rsid w:val="004E6828"/>
    <w:rsid w:val="007F496A"/>
    <w:rsid w:val="00853DD3"/>
    <w:rsid w:val="009419DE"/>
    <w:rsid w:val="009C0F09"/>
    <w:rsid w:val="009D4993"/>
    <w:rsid w:val="00A32EC2"/>
    <w:rsid w:val="00AB4E24"/>
    <w:rsid w:val="00BB7984"/>
    <w:rsid w:val="00CB65F8"/>
    <w:rsid w:val="00D23C26"/>
    <w:rsid w:val="00E13F58"/>
    <w:rsid w:val="00FA4B03"/>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5F71A4"/>
  <w15:docId w15:val="{8546C5D4-3B7F-4B1D-8BB4-C6FDF2D8B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461</Words>
  <Characters>2629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Đặng Tuấn</cp:lastModifiedBy>
  <cp:revision>2</cp:revision>
  <dcterms:created xsi:type="dcterms:W3CDTF">2026-10-21T10:51:00Z</dcterms:created>
  <dcterms:modified xsi:type="dcterms:W3CDTF">2026-10-21T10:51:00Z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