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85"/>
        <w:gridCol w:w="5102"/>
      </w:tblGrid>
      <w:tr w:rsidR="00951030" w14:paraId="37B72D42" w14:textId="77777777">
        <w:trPr>
          <w:jc w:val="center"/>
        </w:trPr>
        <w:tc>
          <w:tcPr>
            <w:tcW w:w="3685" w:type="dxa"/>
          </w:tcPr>
          <w:p w14:paraId="7750E669" w14:textId="77777777" w:rsidR="00951030" w:rsidRDefault="00000000">
            <w:pPr>
              <w:spacing w:after="40"/>
              <w:jc w:val="center"/>
            </w:pPr>
            <w:r>
              <w:rPr>
                <w:rFonts w:ascii="Times New Roman" w:eastAsia="Times New Roman" w:hAnsi="Times New Roman" w:cs="Times New Roman"/>
                <w:b/>
              </w:rPr>
              <w:t>TRƯỜNG ĐẠI HỌC NGUYỄN TẤT THÀNH</w:t>
            </w:r>
            <w:r>
              <w:rPr>
                <w:rFonts w:ascii="Times New Roman" w:eastAsia="Times New Roman" w:hAnsi="Times New Roman" w:cs="Times New Roman"/>
                <w:b/>
              </w:rPr>
              <w:br/>
              <w:t>KHOA CÔNG NGHỆ THÔNG TIN</w:t>
            </w:r>
            <w:r>
              <w:rPr>
                <w:rFonts w:ascii="Times New Roman" w:eastAsia="Times New Roman" w:hAnsi="Times New Roman" w:cs="Times New Roman"/>
                <w:b/>
              </w:rPr>
              <w:br/>
            </w:r>
            <w:r>
              <w:rPr>
                <w:rFonts w:ascii="Times New Roman" w:eastAsia="Times New Roman" w:hAnsi="Times New Roman" w:cs="Times New Roman"/>
                <w:sz w:val="20"/>
              </w:rPr>
              <w:t>───────</w:t>
            </w:r>
          </w:p>
        </w:tc>
        <w:tc>
          <w:tcPr>
            <w:tcW w:w="5102" w:type="dxa"/>
          </w:tcPr>
          <w:p w14:paraId="75A435F7" w14:textId="77777777" w:rsidR="00951030" w:rsidRDefault="00000000">
            <w:pPr>
              <w:spacing w:after="40"/>
              <w:jc w:val="center"/>
            </w:pPr>
            <w:r>
              <w:rPr>
                <w:rFonts w:ascii="Times New Roman" w:eastAsia="Times New Roman" w:hAnsi="Times New Roman" w:cs="Times New Roman"/>
                <w:b/>
              </w:rPr>
              <w:t>CỘNG HÒA XÃ HỘI CHỦ NGHĨA VIỆT NAM</w:t>
            </w:r>
            <w:r>
              <w:rPr>
                <w:rFonts w:ascii="Times New Roman" w:eastAsia="Times New Roman" w:hAnsi="Times New Roman" w:cs="Times New Roman"/>
                <w:b/>
              </w:rPr>
              <w:br/>
              <w:t>Độc lập – Tự do – Hạnh phúc</w:t>
            </w:r>
            <w:r>
              <w:rPr>
                <w:rFonts w:ascii="Times New Roman" w:eastAsia="Times New Roman" w:hAnsi="Times New Roman" w:cs="Times New Roman"/>
                <w:b/>
              </w:rPr>
              <w:br/>
            </w:r>
            <w:r>
              <w:rPr>
                <w:rFonts w:ascii="Times New Roman" w:eastAsia="Times New Roman" w:hAnsi="Times New Roman" w:cs="Times New Roman"/>
                <w:sz w:val="20"/>
              </w:rPr>
              <w:t>────────</w:t>
            </w:r>
          </w:p>
        </w:tc>
      </w:tr>
    </w:tbl>
    <w:p w14:paraId="094FFF71" w14:textId="77777777" w:rsidR="00951030" w:rsidRDefault="00951030">
      <w:pPr>
        <w:spacing w:before="240" w:after="240"/>
      </w:pPr>
    </w:p>
    <w:p w14:paraId="5D0749F2" w14:textId="77777777" w:rsidR="00951030" w:rsidRDefault="00000000">
      <w:pPr>
        <w:spacing w:before="120" w:after="40"/>
        <w:jc w:val="center"/>
      </w:pPr>
      <w:r>
        <w:rPr>
          <w:rFonts w:ascii="Times New Roman" w:eastAsia="Times New Roman" w:hAnsi="Times New Roman" w:cs="Times New Roman"/>
          <w:b/>
          <w:sz w:val="30"/>
        </w:rPr>
        <w:t>NHIỆM VỤ ĐỒ ÁN CƠ SỞ/CHUYÊN NGÀNH</w:t>
      </w:r>
    </w:p>
    <w:p w14:paraId="7BACB615" w14:textId="77777777" w:rsidR="00951030" w:rsidRDefault="00000000">
      <w:pPr>
        <w:spacing w:after="360"/>
        <w:jc w:val="center"/>
      </w:pPr>
      <w:r>
        <w:rPr>
          <w:rFonts w:ascii="Times New Roman" w:eastAsia="Times New Roman" w:hAnsi="Times New Roman" w:cs="Times New Roman"/>
          <w:i/>
        </w:rPr>
        <w:t>(Sinh viên phải đóng tờ này vào báo cáo)</w:t>
      </w:r>
    </w:p>
    <w:tbl>
      <w:tblPr>
        <w:tblW w:w="0" w:type="auto"/>
        <w:jc w:val="center"/>
        <w:tblLayout w:type="fixed"/>
        <w:tblLook w:val="04A0" w:firstRow="1" w:lastRow="0" w:firstColumn="1" w:lastColumn="0" w:noHBand="0" w:noVBand="1"/>
      </w:tblPr>
      <w:tblGrid>
        <w:gridCol w:w="4819"/>
        <w:gridCol w:w="4394"/>
      </w:tblGrid>
      <w:tr w:rsidR="00951030" w14:paraId="23AF05AF" w14:textId="77777777">
        <w:trPr>
          <w:jc w:val="center"/>
        </w:trPr>
        <w:tc>
          <w:tcPr>
            <w:tcW w:w="4819" w:type="dxa"/>
          </w:tcPr>
          <w:p w14:paraId="2BD2366C" w14:textId="09A99BB3" w:rsidR="00951030" w:rsidRDefault="00000000">
            <w:pPr>
              <w:spacing w:before="40" w:after="40" w:line="288" w:lineRule="auto"/>
            </w:pPr>
            <w:r>
              <w:rPr>
                <w:rFonts w:ascii="Times New Roman" w:eastAsia="Times New Roman" w:hAnsi="Times New Roman" w:cs="Times New Roman"/>
                <w:sz w:val="26"/>
              </w:rPr>
              <w:t xml:space="preserve">Họ và tên: </w:t>
            </w:r>
            <w:r w:rsidR="006145D7">
              <w:rPr>
                <w:rFonts w:ascii="Times New Roman" w:eastAsia="Times New Roman" w:hAnsi="Times New Roman" w:cs="Times New Roman"/>
                <w:sz w:val="26"/>
              </w:rPr>
              <w:t>Đặng Thanh T</w:t>
            </w:r>
          </w:p>
        </w:tc>
        <w:tc>
          <w:tcPr>
            <w:tcW w:w="3969" w:type="dxa"/>
          </w:tcPr>
          <w:p w14:paraId="3A7E8B33" w14:textId="77777777" w:rsidR="00951030" w:rsidRDefault="00000000">
            <w:pPr>
              <w:spacing w:before="40" w:after="40" w:line="288" w:lineRule="auto"/>
            </w:pPr>
            <w:r>
              <w:rPr>
                <w:rFonts w:ascii="Times New Roman" w:eastAsia="Times New Roman" w:hAnsi="Times New Roman" w:cs="Times New Roman"/>
                <w:sz w:val="26"/>
              </w:rPr>
              <w:t>MSSV: 2200001234</w:t>
            </w:r>
          </w:p>
        </w:tc>
      </w:tr>
      <w:tr w:rsidR="00951030" w14:paraId="691A64F1" w14:textId="77777777">
        <w:trPr>
          <w:jc w:val="center"/>
        </w:trPr>
        <w:tc>
          <w:tcPr>
            <w:tcW w:w="4394" w:type="dxa"/>
          </w:tcPr>
          <w:p w14:paraId="0C79E278" w14:textId="77777777" w:rsidR="00951030" w:rsidRDefault="00000000">
            <w:pPr>
              <w:spacing w:before="40" w:after="40" w:line="288" w:lineRule="auto"/>
            </w:pPr>
            <w:r>
              <w:rPr>
                <w:rFonts w:ascii="Times New Roman" w:eastAsia="Times New Roman" w:hAnsi="Times New Roman" w:cs="Times New Roman"/>
                <w:sz w:val="26"/>
              </w:rPr>
              <w:t>Chuyên ngành: CÔNG NGHỆ THÔNG TIN</w:t>
            </w:r>
          </w:p>
        </w:tc>
        <w:tc>
          <w:tcPr>
            <w:tcW w:w="4394" w:type="dxa"/>
          </w:tcPr>
          <w:p w14:paraId="3AF1CB8B" w14:textId="77777777" w:rsidR="00951030" w:rsidRDefault="00000000">
            <w:pPr>
              <w:spacing w:before="40" w:after="40" w:line="288" w:lineRule="auto"/>
            </w:pPr>
            <w:r>
              <w:rPr>
                <w:rFonts w:ascii="Times New Roman" w:eastAsia="Times New Roman" w:hAnsi="Times New Roman" w:cs="Times New Roman"/>
                <w:sz w:val="26"/>
              </w:rPr>
              <w:t>Lớp: 22DTH1A</w:t>
            </w:r>
          </w:p>
        </w:tc>
      </w:tr>
      <w:tr w:rsidR="00951030" w14:paraId="3D9B7792" w14:textId="77777777">
        <w:trPr>
          <w:jc w:val="center"/>
        </w:trPr>
        <w:tc>
          <w:tcPr>
            <w:tcW w:w="4394" w:type="dxa"/>
          </w:tcPr>
          <w:p w14:paraId="349F5C66" w14:textId="77777777" w:rsidR="00951030" w:rsidRDefault="00000000">
            <w:pPr>
              <w:spacing w:before="40" w:after="40" w:line="288" w:lineRule="auto"/>
            </w:pPr>
            <w:r>
              <w:rPr>
                <w:rFonts w:ascii="Times New Roman" w:eastAsia="Times New Roman" w:hAnsi="Times New Roman" w:cs="Times New Roman"/>
                <w:sz w:val="26"/>
              </w:rPr>
              <w:t>Email: hoa.tran@student.nttu.edu.vn</w:t>
            </w:r>
          </w:p>
        </w:tc>
        <w:tc>
          <w:tcPr>
            <w:tcW w:w="4394" w:type="dxa"/>
          </w:tcPr>
          <w:p w14:paraId="60A88FA4" w14:textId="77777777" w:rsidR="00951030" w:rsidRDefault="00000000">
            <w:pPr>
              <w:spacing w:before="40" w:after="40" w:line="288" w:lineRule="auto"/>
            </w:pPr>
            <w:r>
              <w:rPr>
                <w:rFonts w:ascii="Times New Roman" w:eastAsia="Times New Roman" w:hAnsi="Times New Roman" w:cs="Times New Roman"/>
                <w:sz w:val="26"/>
              </w:rPr>
              <w:t>SĐT: 0909001234</w:t>
            </w:r>
          </w:p>
        </w:tc>
      </w:tr>
      <w:tr w:rsidR="00951030" w14:paraId="0CD5101B" w14:textId="77777777">
        <w:trPr>
          <w:jc w:val="center"/>
        </w:trPr>
        <w:tc>
          <w:tcPr>
            <w:tcW w:w="8788" w:type="dxa"/>
            <w:gridSpan w:val="2"/>
          </w:tcPr>
          <w:p w14:paraId="1046F296" w14:textId="77777777" w:rsidR="00951030" w:rsidRDefault="00000000">
            <w:pPr>
              <w:spacing w:before="40" w:after="40" w:line="288" w:lineRule="auto"/>
            </w:pPr>
            <w:r>
              <w:rPr>
                <w:rFonts w:ascii="Times New Roman" w:eastAsia="Times New Roman" w:hAnsi="Times New Roman" w:cs="Times New Roman"/>
                <w:sz w:val="26"/>
              </w:rPr>
              <w:t>Tên đề tài: Xây dựng hệ thống quản lý dự án Scrum trực quan "Kollab"</w:t>
            </w:r>
          </w:p>
        </w:tc>
      </w:tr>
      <w:tr w:rsidR="00951030" w14:paraId="3AFD0813" w14:textId="77777777">
        <w:trPr>
          <w:jc w:val="center"/>
        </w:trPr>
        <w:tc>
          <w:tcPr>
            <w:tcW w:w="8788" w:type="dxa"/>
            <w:gridSpan w:val="2"/>
          </w:tcPr>
          <w:p w14:paraId="64D78458" w14:textId="77777777" w:rsidR="00951030" w:rsidRDefault="00000000">
            <w:pPr>
              <w:spacing w:before="40" w:after="40" w:line="288" w:lineRule="auto"/>
            </w:pPr>
            <w:r>
              <w:rPr>
                <w:rFonts w:ascii="Times New Roman" w:eastAsia="Times New Roman" w:hAnsi="Times New Roman" w:cs="Times New Roman"/>
                <w:sz w:val="26"/>
              </w:rPr>
              <w:t>Giáo viên hướng dẫn: ThS. Vương Xuân Chí</w:t>
            </w:r>
          </w:p>
        </w:tc>
      </w:tr>
      <w:tr w:rsidR="00951030" w14:paraId="59F9526C" w14:textId="77777777">
        <w:trPr>
          <w:jc w:val="center"/>
        </w:trPr>
        <w:tc>
          <w:tcPr>
            <w:tcW w:w="8788" w:type="dxa"/>
            <w:gridSpan w:val="2"/>
          </w:tcPr>
          <w:p w14:paraId="182B8E28" w14:textId="77777777" w:rsidR="00951030" w:rsidRDefault="00000000">
            <w:pPr>
              <w:spacing w:before="40" w:after="40" w:line="288" w:lineRule="auto"/>
            </w:pPr>
            <w:r>
              <w:rPr>
                <w:rFonts w:ascii="Times New Roman" w:eastAsia="Times New Roman" w:hAnsi="Times New Roman" w:cs="Times New Roman"/>
                <w:sz w:val="26"/>
              </w:rPr>
              <w:t>Thời gian thực hiện:  15 / 03 / 2026 đến 15 / 06 / 2026</w:t>
            </w:r>
          </w:p>
        </w:tc>
      </w:tr>
    </w:tbl>
    <w:p w14:paraId="4CDBD46C" w14:textId="77777777" w:rsidR="00951030" w:rsidRDefault="00951030">
      <w:pPr>
        <w:spacing w:before="120" w:after="120"/>
      </w:pPr>
    </w:p>
    <w:p w14:paraId="28710F40" w14:textId="77777777" w:rsidR="00951030" w:rsidRDefault="00000000">
      <w:pPr>
        <w:spacing w:after="80" w:line="360" w:lineRule="auto"/>
        <w:jc w:val="both"/>
      </w:pPr>
      <w:r>
        <w:rPr>
          <w:rFonts w:ascii="Times New Roman" w:eastAsia="Times New Roman" w:hAnsi="Times New Roman" w:cs="Times New Roman"/>
          <w:b/>
          <w:sz w:val="26"/>
        </w:rPr>
        <w:t>MÔ TẢ ĐỀ TÀI:</w:t>
      </w:r>
    </w:p>
    <w:p w14:paraId="1462BFD4" w14:textId="77777777" w:rsidR="00951030" w:rsidRDefault="00000000">
      <w:pPr>
        <w:spacing w:after="120" w:line="360" w:lineRule="auto"/>
        <w:jc w:val="both"/>
      </w:pPr>
      <w:r>
        <w:rPr>
          <w:rFonts w:ascii="Times New Roman" w:eastAsia="Times New Roman" w:hAnsi="Times New Roman" w:cs="Times New Roman"/>
          <w:sz w:val="26"/>
        </w:rPr>
        <w:t>Kollab là một hệ thống quản lý dự án trực quan theo mô hình Agile/Scrum, được thiết kế nhằm hỗ trợ các đội ngũ phát triển phần mềm tối ưu hóa quy trình làm việc, nâng cao khả năng cộng tác nhóm và giám sát chặt chẽ tiến độ dự án. Hệ thống giải quyết các bài toán cốt lõi của Scrum bằng cách cung cấp giao diện làm việc Single Page Application (SPA) trực quan, cho phép quản lý danh mục sản phẩm (Product Backlog), lập kế hoạch Sprint (Sprint Planning), cập nhật trạng thái tác vụ qua bảng Kanban tương tác kéo thả linh hoạt, và tự động tạo các biểu đồ đo lường hiệu suất (Burndown Chart, Velocity Chart) theo thời gian thực dựa trên các chính sách bảo mật dữ liệu nghiêm ngặt ở tầng cơ sở dữ liệu.</w:t>
      </w:r>
    </w:p>
    <w:p w14:paraId="2B65D69F" w14:textId="77777777" w:rsidR="00951030" w:rsidRDefault="00000000">
      <w:pPr>
        <w:spacing w:after="80" w:line="360" w:lineRule="auto"/>
        <w:jc w:val="both"/>
      </w:pPr>
      <w:r>
        <w:rPr>
          <w:rFonts w:ascii="Times New Roman" w:eastAsia="Times New Roman" w:hAnsi="Times New Roman" w:cs="Times New Roman"/>
          <w:b/>
          <w:sz w:val="26"/>
        </w:rPr>
        <w:t>NỘI DUNG VÀ PHƯƠNG PHÁP:</w:t>
      </w:r>
    </w:p>
    <w:p w14:paraId="7CE76AD9"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Nghiên cứu cơ sở lý thuyết về khung làm việc Scrum và phương pháp phát triển Agile.</w:t>
      </w:r>
    </w:p>
    <w:p w14:paraId="54FB05E9"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Phân tích yêu cầu hệ thống (chức năng, phi chức năng) và xây dựng sơ đồ ca sử dụng (Use Case).</w:t>
      </w:r>
    </w:p>
    <w:p w14:paraId="3D1E97E2" w14:textId="77777777" w:rsidR="00951030" w:rsidRDefault="00000000">
      <w:pPr>
        <w:spacing w:after="120" w:line="360" w:lineRule="auto"/>
        <w:ind w:left="720" w:hanging="357"/>
        <w:jc w:val="both"/>
      </w:pPr>
      <w:r>
        <w:rPr>
          <w:rFonts w:ascii="Times New Roman" w:eastAsia="Times New Roman" w:hAnsi="Times New Roman" w:cs="Times New Roman"/>
          <w:sz w:val="26"/>
        </w:rPr>
        <w:lastRenderedPageBreak/>
        <w:t>-</w:t>
      </w:r>
      <w:r>
        <w:rPr>
          <w:rFonts w:ascii="Times New Roman" w:eastAsia="Times New Roman" w:hAnsi="Times New Roman" w:cs="Times New Roman"/>
          <w:sz w:val="26"/>
        </w:rPr>
        <w:tab/>
        <w:t>Thiết kế cơ sở dữ liệu quan hệ PostgreSQL chuẩn hóa với 7 bảng dữ liệu chính (profiles, projects, project_members, sprints, stories, tasks, comments).</w:t>
      </w:r>
    </w:p>
    <w:p w14:paraId="59B58394"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Lập trình giao diện Single Page Application (SPA) bằng ReactJS, TypeScript và TailwindCSS; quản lý trạng thái tập trung ở client với Zustand.</w:t>
      </w:r>
    </w:p>
    <w:p w14:paraId="2385B3BD"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Tích hợp dịch vụ Backend-as-a-Service (BaaS) Supabase để xác thực người dùng (Auth) và thiết lập các chính sách bảo mật mức hàng (Row Level Security - RLS) trên CSDL.</w:t>
      </w:r>
    </w:p>
    <w:p w14:paraId="5B4D0D82"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Xây dựng bảng Kanban tương tác kéo thả bằng thư viện @dnd-kit; hiển thị biểu đồ Burndown Chart và Velocity Chart bằng thư viện Recharts.</w:t>
      </w:r>
    </w:p>
    <w:p w14:paraId="360C28BE"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Kiểm thử các chức năng, đánh giá kết quả đạt được (ưu điểm, hạn chế) và đề xuất hướng phát triển tiếp theo.</w:t>
      </w:r>
    </w:p>
    <w:p w14:paraId="0B83C5D0" w14:textId="77777777" w:rsidR="00951030" w:rsidRDefault="00000000">
      <w:pPr>
        <w:spacing w:after="80" w:line="360" w:lineRule="auto"/>
        <w:jc w:val="both"/>
      </w:pPr>
      <w:r>
        <w:rPr>
          <w:rFonts w:ascii="Times New Roman" w:eastAsia="Times New Roman" w:hAnsi="Times New Roman" w:cs="Times New Roman"/>
          <w:b/>
          <w:sz w:val="26"/>
        </w:rPr>
        <w:t>YÊU CẦU:</w:t>
      </w:r>
    </w:p>
    <w:p w14:paraId="5948664C"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Có kiến thức vững vàng về lập trình web hiện đại (ReactJS, TypeScript, TailwindCSS), thiết kế cơ sở dữ liệu PostgreSQL và các dịch vụ tích hợp đám mây như Supabase. Đọc hiểu tài liệu kỹ thuật chuyên ngành tiếng Anh tốt.</w:t>
      </w:r>
    </w:p>
    <w:p w14:paraId="4989521E" w14:textId="77777777" w:rsidR="00951030" w:rsidRDefault="00000000">
      <w:pPr>
        <w:spacing w:after="120" w:line="360" w:lineRule="auto"/>
        <w:ind w:left="720" w:hanging="357"/>
        <w:jc w:val="both"/>
      </w:pPr>
      <w:r>
        <w:rPr>
          <w:rFonts w:ascii="Times New Roman" w:eastAsia="Times New Roman" w:hAnsi="Times New Roman" w:cs="Times New Roman"/>
          <w:sz w:val="26"/>
        </w:rPr>
        <w:t>-</w:t>
      </w:r>
      <w:r>
        <w:rPr>
          <w:rFonts w:ascii="Times New Roman" w:eastAsia="Times New Roman" w:hAnsi="Times New Roman" w:cs="Times New Roman"/>
          <w:sz w:val="26"/>
        </w:rPr>
        <w:tab/>
        <w:t>Có tác phong làm việc khoa học, chăm chỉ, tinh thần trách nhiệm cao, có khả năng nghiên cứu độc lập cũng như cộng tác và giao tiếp hiệu quả trong môi trường làm việc nhóm.</w:t>
      </w:r>
    </w:p>
    <w:p w14:paraId="342020F1" w14:textId="77777777" w:rsidR="00951030" w:rsidRDefault="00000000">
      <w:pPr>
        <w:spacing w:before="120" w:after="240"/>
      </w:pPr>
      <w:r>
        <w:rPr>
          <w:rFonts w:ascii="Times New Roman" w:eastAsia="Times New Roman" w:hAnsi="Times New Roman" w:cs="Times New Roman"/>
          <w:i/>
          <w:sz w:val="26"/>
        </w:rPr>
        <w:t>Nội dung và yêu cầu đã được thông qua Bộ môn.</w:t>
      </w:r>
    </w:p>
    <w:p w14:paraId="4F9C816F" w14:textId="77777777" w:rsidR="00951030" w:rsidRDefault="00000000">
      <w:pPr>
        <w:spacing w:before="120" w:after="240"/>
        <w:jc w:val="right"/>
      </w:pPr>
      <w:r>
        <w:rPr>
          <w:rFonts w:ascii="Times New Roman" w:eastAsia="Times New Roman" w:hAnsi="Times New Roman" w:cs="Times New Roman"/>
          <w:i/>
          <w:sz w:val="26"/>
        </w:rPr>
        <w:t>TP.HCM, ngày 22 tháng 06 năm 2026</w:t>
      </w:r>
    </w:p>
    <w:tbl>
      <w:tblPr>
        <w:tblW w:w="0" w:type="auto"/>
        <w:jc w:val="center"/>
        <w:tblLayout w:type="fixed"/>
        <w:tblLook w:val="04A0" w:firstRow="1" w:lastRow="0" w:firstColumn="1" w:lastColumn="0" w:noHBand="0" w:noVBand="1"/>
      </w:tblPr>
      <w:tblGrid>
        <w:gridCol w:w="4394"/>
        <w:gridCol w:w="4394"/>
      </w:tblGrid>
      <w:tr w:rsidR="00951030" w14:paraId="6B968524" w14:textId="77777777">
        <w:trPr>
          <w:jc w:val="center"/>
        </w:trPr>
        <w:tc>
          <w:tcPr>
            <w:tcW w:w="4394" w:type="dxa"/>
          </w:tcPr>
          <w:p w14:paraId="421E6EE5" w14:textId="77777777" w:rsidR="00951030" w:rsidRDefault="00000000">
            <w:pPr>
              <w:spacing w:after="40"/>
              <w:jc w:val="center"/>
            </w:pPr>
            <w:r>
              <w:rPr>
                <w:rFonts w:ascii="Times New Roman" w:eastAsia="Times New Roman" w:hAnsi="Times New Roman" w:cs="Times New Roman"/>
                <w:b/>
                <w:sz w:val="26"/>
              </w:rPr>
              <w:t>Q. TRƯỞNG BỘ MÔN</w:t>
            </w:r>
            <w:r>
              <w:rPr>
                <w:rFonts w:ascii="Times New Roman" w:eastAsia="Times New Roman" w:hAnsi="Times New Roman" w:cs="Times New Roman"/>
                <w:b/>
                <w:sz w:val="26"/>
              </w:rPr>
              <w:br/>
            </w:r>
            <w:r>
              <w:rPr>
                <w:rFonts w:ascii="Times New Roman" w:eastAsia="Times New Roman" w:hAnsi="Times New Roman" w:cs="Times New Roman"/>
                <w:i/>
              </w:rPr>
              <w:t>(Ký và ghi rõ họ tên)</w:t>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b/>
                <w:sz w:val="26"/>
              </w:rPr>
              <w:t>ThS. Vương Xuân Chí</w:t>
            </w:r>
          </w:p>
        </w:tc>
        <w:tc>
          <w:tcPr>
            <w:tcW w:w="4394" w:type="dxa"/>
          </w:tcPr>
          <w:p w14:paraId="24910C6D" w14:textId="77777777" w:rsidR="00951030" w:rsidRDefault="00000000">
            <w:pPr>
              <w:spacing w:after="40"/>
              <w:jc w:val="center"/>
            </w:pPr>
            <w:r>
              <w:rPr>
                <w:rFonts w:ascii="Times New Roman" w:eastAsia="Times New Roman" w:hAnsi="Times New Roman" w:cs="Times New Roman"/>
                <w:b/>
                <w:sz w:val="26"/>
              </w:rPr>
              <w:t>GIÁO VIÊN HƯỚNG DẪN</w:t>
            </w:r>
            <w:r>
              <w:rPr>
                <w:rFonts w:ascii="Times New Roman" w:eastAsia="Times New Roman" w:hAnsi="Times New Roman" w:cs="Times New Roman"/>
                <w:b/>
                <w:sz w:val="26"/>
              </w:rPr>
              <w:br/>
            </w:r>
            <w:r>
              <w:rPr>
                <w:rFonts w:ascii="Times New Roman" w:eastAsia="Times New Roman" w:hAnsi="Times New Roman" w:cs="Times New Roman"/>
                <w:i/>
              </w:rPr>
              <w:t>(Ký và ghi rõ họ tên)</w:t>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i/>
              </w:rPr>
              <w:br/>
            </w:r>
            <w:r>
              <w:rPr>
                <w:rFonts w:ascii="Times New Roman" w:eastAsia="Times New Roman" w:hAnsi="Times New Roman" w:cs="Times New Roman"/>
                <w:b/>
                <w:sz w:val="26"/>
              </w:rPr>
              <w:t>ThS. Vương Xuân Chí</w:t>
            </w:r>
          </w:p>
        </w:tc>
      </w:tr>
    </w:tbl>
    <w:p w14:paraId="087EA43A" w14:textId="77777777" w:rsidR="0026121A" w:rsidRDefault="0026121A"/>
    <w:sectPr w:rsidR="0026121A"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127290">
    <w:abstractNumId w:val="8"/>
  </w:num>
  <w:num w:numId="2" w16cid:durableId="1880048799">
    <w:abstractNumId w:val="6"/>
  </w:num>
  <w:num w:numId="3" w16cid:durableId="1073745109">
    <w:abstractNumId w:val="5"/>
  </w:num>
  <w:num w:numId="4" w16cid:durableId="141428801">
    <w:abstractNumId w:val="4"/>
  </w:num>
  <w:num w:numId="5" w16cid:durableId="1839614042">
    <w:abstractNumId w:val="7"/>
  </w:num>
  <w:num w:numId="6" w16cid:durableId="817577393">
    <w:abstractNumId w:val="3"/>
  </w:num>
  <w:num w:numId="7" w16cid:durableId="1300725240">
    <w:abstractNumId w:val="2"/>
  </w:num>
  <w:num w:numId="8" w16cid:durableId="1463890651">
    <w:abstractNumId w:val="1"/>
  </w:num>
  <w:num w:numId="9" w16cid:durableId="136270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21A"/>
    <w:rsid w:val="0029639D"/>
    <w:rsid w:val="00326F90"/>
    <w:rsid w:val="006145D7"/>
    <w:rsid w:val="00951030"/>
    <w:rsid w:val="00AA1D8D"/>
    <w:rsid w:val="00B47730"/>
    <w:rsid w:val="00CB0664"/>
    <w:rsid w:val="00E60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1B7B4"/>
  <w14:defaultImageDpi w14:val="300"/>
  <w15:docId w15:val="{53B44AE6-5849-44DF-9E84-58A1C6828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Tuann Dang</cp:lastModifiedBy>
  <cp:revision>2</cp:revision>
  <dcterms:created xsi:type="dcterms:W3CDTF">2013-12-23T23:15:00Z</dcterms:created>
  <dcterms:modified xsi:type="dcterms:W3CDTF">2026-06-23T00:18:00Z</dcterms:modified>
  <cp:category/>
</cp:coreProperties>
</file>