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05D" w14:textId="710299EA" w:rsidR="007C7C6A" w:rsidRPr="00706B61" w:rsidRDefault="007C7C6A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706B61">
        <w:rPr>
          <w:rFonts w:ascii="Times New Roman" w:hAnsi="Times New Roman" w:cs="Times New Roman" w:hint="eastAsia"/>
          <w:sz w:val="28"/>
          <w:szCs w:val="28"/>
        </w:rPr>
        <w:t>B</w:t>
      </w:r>
      <w:r w:rsidRPr="00706B61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Pr="00706B61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C7BD76B" w14:textId="0BD790A2" w:rsidR="00582729" w:rsidRPr="00706B61" w:rsidRDefault="007C7C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6B61">
        <w:rPr>
          <w:rFonts w:ascii="Times New Roman" w:hAnsi="Times New Roman" w:cs="Times New Roman" w:hint="cs"/>
          <w:sz w:val="28"/>
          <w:szCs w:val="28"/>
        </w:rPr>
        <w:t>C</w:t>
      </w:r>
      <w:r w:rsidRPr="00706B61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706B61"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2426"/>
        <w:gridCol w:w="2426"/>
        <w:gridCol w:w="2426"/>
        <w:gridCol w:w="2426"/>
      </w:tblGrid>
      <w:tr w:rsidR="007C7C6A" w:rsidRPr="00706B61" w14:paraId="695CD6BE" w14:textId="77777777" w:rsidTr="007C7C6A">
        <w:trPr>
          <w:trHeight w:val="1495"/>
        </w:trPr>
        <w:tc>
          <w:tcPr>
            <w:tcW w:w="2426" w:type="dxa"/>
          </w:tcPr>
          <w:p w14:paraId="7AA07C50" w14:textId="3CAD9823" w:rsidR="007C7C6A" w:rsidRPr="00706B61" w:rsidRDefault="007C7C6A">
            <w:pP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</w:pPr>
            <w:proofErr w:type="spellStart"/>
            <w:r w:rsidRPr="00706B6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C</w:t>
            </w:r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ác</w:t>
            </w:r>
            <w:proofErr w:type="spellEnd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426" w:type="dxa"/>
          </w:tcPr>
          <w:p w14:paraId="79CE00CB" w14:textId="25DB6D09" w:rsidR="007C7C6A" w:rsidRPr="00706B61" w:rsidRDefault="007C7C6A" w:rsidP="007C7C6A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máy</w:t>
            </w:r>
            <w:proofErr w:type="spellEnd"/>
          </w:p>
        </w:tc>
        <w:tc>
          <w:tcPr>
            <w:tcW w:w="2426" w:type="dxa"/>
          </w:tcPr>
          <w:p w14:paraId="6F017623" w14:textId="7481B53B" w:rsidR="007C7C6A" w:rsidRPr="00706B61" w:rsidRDefault="007C7C6A" w:rsidP="007C7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ngữ</w:t>
            </w:r>
            <w:proofErr w:type="spellEnd"/>
          </w:p>
        </w:tc>
        <w:tc>
          <w:tcPr>
            <w:tcW w:w="2426" w:type="dxa"/>
          </w:tcPr>
          <w:p w14:paraId="7AF38788" w14:textId="0563835F" w:rsidR="007C7C6A" w:rsidRPr="00706B61" w:rsidRDefault="007C7C6A" w:rsidP="007C7C6A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bậc</w:t>
            </w:r>
            <w:proofErr w:type="spellEnd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="00706B61" w:rsidRPr="00706B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ao</w:t>
            </w:r>
            <w:proofErr w:type="spellEnd"/>
          </w:p>
          <w:p w14:paraId="261E0970" w14:textId="77777777" w:rsidR="007C7C6A" w:rsidRPr="00706B61" w:rsidRDefault="007C7C6A" w:rsidP="007C7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7C6A" w:rsidRPr="00706B61" w14:paraId="6DACE5F1" w14:textId="77777777" w:rsidTr="007C7C6A">
        <w:trPr>
          <w:trHeight w:val="1923"/>
        </w:trPr>
        <w:tc>
          <w:tcPr>
            <w:tcW w:w="2426" w:type="dxa"/>
          </w:tcPr>
          <w:p w14:paraId="29A714AF" w14:textId="30138E48" w:rsidR="007C7C6A" w:rsidRPr="00706B61" w:rsidRDefault="007C7C6A">
            <w:pPr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 w:rsidRPr="00706B61">
              <w:rPr>
                <w:rFonts w:ascii="Cambria" w:hAnsi="Cambria" w:cs="Times New Roman"/>
                <w:b/>
                <w:bCs/>
                <w:sz w:val="28"/>
                <w:szCs w:val="28"/>
                <w:lang w:val="vi-VN"/>
              </w:rPr>
              <w:t>Ư</w:t>
            </w:r>
            <w:r w:rsidRPr="00706B61">
              <w:rPr>
                <w:rFonts w:ascii="Cambria" w:hAnsi="Cambria" w:cs="Times New Roman"/>
                <w:b/>
                <w:bCs/>
                <w:sz w:val="28"/>
                <w:szCs w:val="28"/>
              </w:rPr>
              <w:t xml:space="preserve">u </w:t>
            </w:r>
            <w:proofErr w:type="spellStart"/>
            <w:r w:rsidRPr="00706B61">
              <w:rPr>
                <w:rFonts w:ascii="Cambria" w:hAnsi="Cambria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706B61">
              <w:rPr>
                <w:rFonts w:ascii="Cambria" w:hAnsi="Cambria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26" w:type="dxa"/>
          </w:tcPr>
          <w:p w14:paraId="09D1595D" w14:textId="7CF58D45" w:rsidR="007C7C6A" w:rsidRPr="00706B61" w:rsidRDefault="007C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duy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nhất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trực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nên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phép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khai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thác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triệt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tối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ưu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khả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năng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26" w:type="dxa"/>
          </w:tcPr>
          <w:p w14:paraId="3F5E0BD1" w14:textId="0FD8679C" w:rsidR="007C7C6A" w:rsidRPr="00706B61" w:rsidRDefault="007C7C6A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 w:hint="eastAsia"/>
                <w:sz w:val="28"/>
                <w:szCs w:val="28"/>
              </w:rPr>
              <w:t>+</w:t>
            </w:r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nhiên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con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thường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viết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tắt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Anh)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lệnh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thanh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ghi</w:t>
            </w:r>
            <w:proofErr w:type="spellEnd"/>
          </w:p>
        </w:tc>
        <w:tc>
          <w:tcPr>
            <w:tcW w:w="2426" w:type="dxa"/>
          </w:tcPr>
          <w:p w14:paraId="551C7AE6" w14:textId="49106201" w:rsidR="00706B61" w:rsidRPr="00706B61" w:rsidRDefault="00706B61" w:rsidP="00706B61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nhiện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  <w:p w14:paraId="40A3A7F7" w14:textId="1097F313" w:rsidR="00706B61" w:rsidRPr="00706B61" w:rsidRDefault="00706B61" w:rsidP="00706B61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hích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đông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15F83243" w14:textId="616F8379" w:rsidR="007C7C6A" w:rsidRPr="00706B61" w:rsidRDefault="007C7C6A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7C7C6A" w:rsidRPr="00706B61" w14:paraId="7309D508" w14:textId="77777777" w:rsidTr="00706B61">
        <w:trPr>
          <w:trHeight w:val="4810"/>
        </w:trPr>
        <w:tc>
          <w:tcPr>
            <w:tcW w:w="2426" w:type="dxa"/>
          </w:tcPr>
          <w:p w14:paraId="1CFE31D5" w14:textId="1371FA01" w:rsidR="007C7C6A" w:rsidRPr="00706B61" w:rsidRDefault="007C7C6A">
            <w:pP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</w:pPr>
            <w:proofErr w:type="spellStart"/>
            <w:r w:rsidRPr="00706B6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N</w:t>
            </w:r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hược</w:t>
            </w:r>
            <w:proofErr w:type="spellEnd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426" w:type="dxa"/>
          </w:tcPr>
          <w:p w14:paraId="575072CE" w14:textId="77777777" w:rsidR="007C7C6A" w:rsidRPr="00706B61" w:rsidRDefault="007C7C6A" w:rsidP="007C7C6A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cồng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kềnh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513B40" w14:textId="77777777" w:rsidR="007C7C6A" w:rsidRPr="00706B61" w:rsidRDefault="007C7C6A" w:rsidP="007C7C6A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đông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5ECA85C7" w14:textId="77777777" w:rsidR="007C7C6A" w:rsidRPr="00706B61" w:rsidRDefault="007C7C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14:paraId="45BEA573" w14:textId="77777777" w:rsidR="007C7C6A" w:rsidRPr="00706B61" w:rsidRDefault="007C7C6A" w:rsidP="007C7C6A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</w:p>
          <w:p w14:paraId="3DDDF815" w14:textId="5FD51484" w:rsidR="007C7C6A" w:rsidRPr="00706B61" w:rsidRDefault="007C7C6A" w:rsidP="007C7C6A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B6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hỉ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  <w:p w14:paraId="0783062A" w14:textId="270E6CE7" w:rsidR="007C7C6A" w:rsidRPr="00706B61" w:rsidRDefault="007C7C6A" w:rsidP="007C7C6A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  <w:p w14:paraId="1A7B157C" w14:textId="77777777" w:rsidR="007C7C6A" w:rsidRPr="00706B61" w:rsidRDefault="007C7C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14:paraId="7EF408FD" w14:textId="0C80ECFD" w:rsidR="007C7C6A" w:rsidRPr="00706B61" w:rsidRDefault="00706B61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706B61">
              <w:rPr>
                <w:rFonts w:ascii="Times New Roman" w:hAnsi="Times New Roman" w:cs="Times New Roman" w:hint="eastAsia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706B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413EEB8" w14:textId="6A834273" w:rsidR="00347AC3" w:rsidRDefault="00706B61" w:rsidP="00347A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="00347AC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47AC3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347AC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347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AC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347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AC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347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AC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347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AC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47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AC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347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AC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347AC3">
        <w:rPr>
          <w:rFonts w:ascii="Times New Roman" w:hAnsi="Times New Roman" w:cs="Times New Roman"/>
          <w:sz w:val="28"/>
          <w:szCs w:val="28"/>
        </w:rPr>
        <w:t>:</w:t>
      </w:r>
    </w:p>
    <w:p w14:paraId="4DA8B359" w14:textId="728B5A88" w:rsidR="00347AC3" w:rsidRDefault="00347AC3" w:rsidP="00347AC3">
      <w:pPr>
        <w:widowControl/>
        <w:shd w:val="clear" w:color="auto" w:fill="FFFFFF"/>
        <w:spacing w:after="285" w:line="405" w:lineRule="atLeast"/>
        <w:jc w:val="left"/>
        <w:outlineLvl w:val="2"/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</w:pPr>
      <w:r>
        <w:rPr>
          <w:rFonts w:ascii="Times New Roman" w:eastAsia="MS PGothic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-</w:t>
      </w:r>
      <w:proofErr w:type="spellStart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>Ngôn</w:t>
      </w:r>
      <w:proofErr w:type="spellEnd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>ngữ</w:t>
      </w:r>
      <w:proofErr w:type="spellEnd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>lập</w:t>
      </w:r>
      <w:proofErr w:type="spellEnd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>trình</w:t>
      </w:r>
      <w:proofErr w:type="spellEnd"/>
      <w:r w:rsidRPr="00347AC3"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 xml:space="preserve"> C++</w:t>
      </w:r>
      <w:r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>Vì</w:t>
      </w:r>
      <w:proofErr w:type="spellEnd"/>
      <w:r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</w:t>
      </w:r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ó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là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nền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tảng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cho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một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số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ngôn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ngữ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lập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trình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,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là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lựa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chọn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ngôn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ngữ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lập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trình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cho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nhiều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ứng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dụng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máy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tính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phổ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biến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nhất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;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phù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hợp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với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các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trình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điều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khiển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thiết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bị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,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trò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chơi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,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công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cụ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xử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lý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âm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thanh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/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hình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ảnh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,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phần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mềm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nhúng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và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nhiều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hơn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thế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nữa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.</w:t>
      </w:r>
      <w:r>
        <w:rPr>
          <w:rFonts w:ascii="Times New Roman" w:eastAsia="MS PGothic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Windows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phần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lớn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được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viết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bằng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C ++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và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các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môi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trường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máy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tính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như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KDE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cho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Linux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cũng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được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lập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trình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</w:t>
      </w:r>
      <w:proofErr w:type="spellStart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>bằng</w:t>
      </w:r>
      <w:proofErr w:type="spellEnd"/>
      <w:r w:rsidRPr="00347AC3">
        <w:rPr>
          <w:rFonts w:ascii="Times New Roman" w:eastAsia="MS PGothic" w:hAnsi="Times New Roman" w:cs="Times New Roman"/>
          <w:color w:val="1E1A1A"/>
          <w:kern w:val="0"/>
          <w:sz w:val="28"/>
          <w:szCs w:val="28"/>
        </w:rPr>
        <w:t xml:space="preserve"> C ++.</w:t>
      </w:r>
    </w:p>
    <w:p w14:paraId="0CD581DA" w14:textId="606E3997" w:rsidR="00347AC3" w:rsidRDefault="00347AC3" w:rsidP="00347AC3">
      <w:pPr>
        <w:pStyle w:val="Heading3"/>
        <w:shd w:val="clear" w:color="auto" w:fill="FFFFFF"/>
        <w:spacing w:before="0" w:beforeAutospacing="0" w:after="285" w:afterAutospacing="0" w:line="405" w:lineRule="atLeast"/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</w:pPr>
      <w:r>
        <w:rPr>
          <w:rFonts w:ascii="Times New Roman" w:hAnsi="Times New Roman" w:cs="Times New Roman"/>
          <w:color w:val="1E1A1A"/>
          <w:sz w:val="28"/>
          <w:szCs w:val="28"/>
        </w:rPr>
        <w:t>-</w:t>
      </w:r>
      <w:r w:rsidRPr="00347AC3">
        <w:rPr>
          <w:rStyle w:val="NormalWeb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JavaScript</w:t>
      </w:r>
      <w:r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một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trong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những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ngôn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ngữ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lập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trình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phổ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biến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nhất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hiện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nay. Ban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đầu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được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thiết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kế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cho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web, JavaScript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dần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trở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thành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nền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tảng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dành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cho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môi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trường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máy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chủ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như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Node.js,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công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cụ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phát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triển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ứng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dụng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di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động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thậm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chí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cả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phần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mềm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dành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cho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desktop.</w:t>
      </w:r>
    </w:p>
    <w:p w14:paraId="00ADE1D5" w14:textId="0EB52221" w:rsidR="00347AC3" w:rsidRPr="00347AC3" w:rsidRDefault="00347AC3" w:rsidP="00347AC3">
      <w:pPr>
        <w:pStyle w:val="Heading3"/>
        <w:shd w:val="clear" w:color="auto" w:fill="FFFFFF"/>
        <w:spacing w:before="0" w:beforeAutospacing="0" w:after="285" w:afterAutospacing="0" w:line="405" w:lineRule="atLeas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-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347AC3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Python</w:t>
      </w: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>:</w:t>
      </w:r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một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ngôn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ngữ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lập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trình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mục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đích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chung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với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vô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số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ứng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dụng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khác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nhau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.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Nó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một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ngôn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ngữ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đa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năng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,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nền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tảng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vững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chắc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của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nhiều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hệ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thống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web,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lựa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chọn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ưu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tiên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để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tự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động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hóa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vụ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(bao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gồm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cả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trong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ứng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dụng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phần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mềm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3D),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lập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trình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phần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mềm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thực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hiện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hoạt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động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tính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toán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và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khoa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học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dữ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proofErr w:type="gram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liệu.Tính</w:t>
      </w:r>
      <w:proofErr w:type="spellEnd"/>
      <w:proofErr w:type="gram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linh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hoạt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của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Python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giúp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bạn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có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thể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xây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dựng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ứng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dụng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cho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nhiều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hệ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điều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hành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khác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nhau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, bao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gồm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</w:t>
      </w:r>
      <w:proofErr w:type="spellStart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>cả</w:t>
      </w:r>
      <w:proofErr w:type="spellEnd"/>
      <w:r w:rsidRPr="00347AC3"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  <w:t xml:space="preserve"> Android.</w:t>
      </w:r>
    </w:p>
    <w:p w14:paraId="7FA42DF8" w14:textId="29BD4B13" w:rsidR="00347AC3" w:rsidRPr="00347AC3" w:rsidRDefault="00347AC3" w:rsidP="00347AC3">
      <w:pPr>
        <w:pStyle w:val="Heading3"/>
        <w:shd w:val="clear" w:color="auto" w:fill="FFFFFF"/>
        <w:spacing w:before="0" w:beforeAutospacing="0" w:after="285" w:afterAutospacing="0" w:line="405" w:lineRule="atLeast"/>
        <w:rPr>
          <w:rFonts w:ascii="Times New Roman" w:hAnsi="Times New Roman" w:cs="Times New Roman"/>
          <w:b w:val="0"/>
          <w:bCs w:val="0"/>
          <w:color w:val="1E1A1A"/>
          <w:sz w:val="28"/>
          <w:szCs w:val="28"/>
        </w:rPr>
      </w:pPr>
    </w:p>
    <w:p w14:paraId="671CF9AE" w14:textId="75E34CFA" w:rsidR="00347AC3" w:rsidRPr="00347AC3" w:rsidRDefault="00347AC3" w:rsidP="00347AC3">
      <w:pPr>
        <w:widowControl/>
        <w:shd w:val="clear" w:color="auto" w:fill="FFFFFF"/>
        <w:spacing w:after="285" w:line="405" w:lineRule="atLeast"/>
        <w:jc w:val="left"/>
        <w:outlineLvl w:val="2"/>
        <w:rPr>
          <w:rFonts w:ascii="Times New Roman" w:eastAsia="MS PGothic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899292B" w14:textId="77777777" w:rsidR="00347AC3" w:rsidRPr="00347AC3" w:rsidRDefault="00347AC3" w:rsidP="00347AC3">
      <w:pPr>
        <w:rPr>
          <w:rFonts w:ascii="Times New Roman" w:hAnsi="Times New Roman" w:cs="Times New Roman" w:hint="eastAsia"/>
          <w:sz w:val="28"/>
          <w:szCs w:val="28"/>
        </w:rPr>
      </w:pPr>
    </w:p>
    <w:p w14:paraId="3D4E2A94" w14:textId="77777777" w:rsidR="00706B61" w:rsidRPr="00706B61" w:rsidRDefault="00706B61">
      <w:pPr>
        <w:rPr>
          <w:rFonts w:ascii="Times New Roman" w:hAnsi="Times New Roman" w:cs="Times New Roman"/>
          <w:sz w:val="28"/>
          <w:szCs w:val="28"/>
        </w:rPr>
      </w:pPr>
    </w:p>
    <w:sectPr w:rsidR="00706B61" w:rsidRPr="00706B6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361"/>
    <w:multiLevelType w:val="hybridMultilevel"/>
    <w:tmpl w:val="AA46D33E"/>
    <w:lvl w:ilvl="0" w:tplc="D8DE381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6A"/>
    <w:rsid w:val="00347AC3"/>
    <w:rsid w:val="00582729"/>
    <w:rsid w:val="00706B61"/>
    <w:rsid w:val="007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9EDB7D"/>
  <w15:chartTrackingRefBased/>
  <w15:docId w15:val="{684FDAC7-C307-4832-83CA-AC21E09B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47AC3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7C6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AC3"/>
    <w:pPr>
      <w:ind w:leftChars="400" w:left="840"/>
    </w:pPr>
  </w:style>
  <w:style w:type="character" w:customStyle="1" w:styleId="Heading3Char">
    <w:name w:val="Heading 3 Char"/>
    <w:basedOn w:val="DefaultParagraphFont"/>
    <w:link w:val="Heading3"/>
    <w:uiPriority w:val="9"/>
    <w:rsid w:val="00347AC3"/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347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Lam</dc:creator>
  <cp:keywords/>
  <dc:description/>
  <cp:lastModifiedBy>Zack Lam</cp:lastModifiedBy>
  <cp:revision>1</cp:revision>
  <dcterms:created xsi:type="dcterms:W3CDTF">2021-11-09T03:35:00Z</dcterms:created>
  <dcterms:modified xsi:type="dcterms:W3CDTF">2021-11-09T04:03:00Z</dcterms:modified>
</cp:coreProperties>
</file>