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A5" w:rsidRPr="00027FA5" w:rsidRDefault="00027FA5" w:rsidP="00027FA5">
      <w:pPr>
        <w:keepNext/>
        <w:framePr w:dropCap="drop" w:lines="3" w:wrap="around" w:vAnchor="text" w:hAnchor="text"/>
        <w:spacing w:after="0" w:line="1191" w:lineRule="exact"/>
        <w:ind w:firstLine="720"/>
        <w:textAlignment w:val="baseline"/>
        <w:rPr>
          <w:rFonts w:ascii="Times New Roman" w:hAnsi="Times New Roman" w:cs="Times New Roman"/>
          <w:position w:val="-14"/>
          <w:sz w:val="158"/>
          <w:szCs w:val="32"/>
        </w:rPr>
      </w:pPr>
      <w:r w:rsidRPr="00027FA5">
        <w:rPr>
          <w:rFonts w:ascii="Times New Roman" w:hAnsi="Times New Roman" w:cs="Times New Roman"/>
          <w:position w:val="-14"/>
          <w:sz w:val="158"/>
          <w:szCs w:val="32"/>
        </w:rPr>
        <w:t>M</w:t>
      </w:r>
    </w:p>
    <w:p w:rsidR="00A8248E" w:rsidRPr="00027FA5" w:rsidRDefault="00F30095" w:rsidP="00027FA5">
      <w:pPr>
        <w:rPr>
          <w:rFonts w:ascii="Times New Roman" w:hAnsi="Times New Roman" w:cs="Times New Roman"/>
          <w:i/>
          <w:sz w:val="32"/>
          <w:szCs w:val="32"/>
        </w:rPr>
      </w:pPr>
      <w:r w:rsidRPr="00027FA5">
        <w:rPr>
          <w:rFonts w:ascii="Times New Roman" w:hAnsi="Times New Roman" w:cs="Times New Roman"/>
          <w:sz w:val="32"/>
          <w:szCs w:val="32"/>
        </w:rPr>
        <w:t xml:space="preserve">ỗi cá nhân chúng ta đều cần được rèn luyện và thực hành ý thức cách đối nhân xử thế, cư xử tử tế trong cuộc sống. Tôi biết trở </w:t>
      </w:r>
      <w:r w:rsidRPr="00027FA5">
        <w:rPr>
          <w:rFonts w:ascii="Times New Roman" w:hAnsi="Times New Roman" w:cs="Times New Roman"/>
          <w:b/>
          <w:sz w:val="32"/>
          <w:szCs w:val="32"/>
        </w:rPr>
        <w:t>thành kẻ tử tế</w:t>
      </w:r>
      <w:r w:rsidRPr="00027FA5">
        <w:rPr>
          <w:rFonts w:ascii="Times New Roman" w:hAnsi="Times New Roman" w:cs="Times New Roman"/>
          <w:sz w:val="32"/>
          <w:szCs w:val="32"/>
        </w:rPr>
        <w:t xml:space="preserve"> thực sự không phải là chuyện dễ dàng, nó như việc ta trồng nên một bông hoa, công việc ấy cần làm đi làm lại hàng ngày ta </w:t>
      </w:r>
      <w:bookmarkStart w:id="0" w:name="_GoBack"/>
      <w:bookmarkEnd w:id="0"/>
      <w:r w:rsidRPr="00027FA5">
        <w:rPr>
          <w:rFonts w:ascii="Times New Roman" w:hAnsi="Times New Roman" w:cs="Times New Roman"/>
          <w:sz w:val="32"/>
          <w:szCs w:val="32"/>
        </w:rPr>
        <w:t xml:space="preserve">chỉ cần bỏ nó đi một thời gian và quay lại, trước môi trường thiên nhiên khắc nghiệt mà bông hoa ấy sẽ ngày tàn rụi, nó ví cho nhân cách của chúng ta, nếu ta không rèn luyện chúng và thực hành ý thức hàng ngày thì con người mỗi chúng ta cũng dần trở nên tiêu cực. Nhưng nếu luôn sống tử tế  dẫu cho rằng môi trường, cuộc sống quanh ta chưa hẳn đã đáp trả lại cho bạn, chúng ta những gì mà ta muốn thì hãy cứ tiếp tực thực hành việc ấy đi, bởi lẽ </w:t>
      </w:r>
      <w:r w:rsidRPr="00027FA5">
        <w:rPr>
          <w:rFonts w:ascii="Times New Roman" w:hAnsi="Times New Roman" w:cs="Times New Roman"/>
          <w:i/>
          <w:sz w:val="32"/>
          <w:szCs w:val="32"/>
        </w:rPr>
        <w:t>“Cho đi để nhận lại”,</w:t>
      </w:r>
      <w:r w:rsidRPr="00027FA5">
        <w:rPr>
          <w:rFonts w:ascii="Times New Roman" w:hAnsi="Times New Roman" w:cs="Times New Roman"/>
          <w:sz w:val="32"/>
          <w:szCs w:val="32"/>
        </w:rPr>
        <w:t xml:space="preserve"> hãy cống hiến hơn là hưởng thụ. Để rồi một ngày bông hoa ấy sẽ thay đổi cả một khu vườn. Bản thân tôi, </w:t>
      </w:r>
      <w:r w:rsidR="00965C43" w:rsidRPr="00027FA5">
        <w:rPr>
          <w:rFonts w:ascii="Times New Roman" w:hAnsi="Times New Roman" w:cs="Times New Roman"/>
          <w:sz w:val="32"/>
          <w:szCs w:val="32"/>
        </w:rPr>
        <w:t xml:space="preserve">để thay đổi nhận thức và bắt đầu tìm kiếm sự tử tế thì rất cần nhiều nỗ lực từng ngày. Thói quen tử tế đến với tôi từ những hành động nhỏ nhất, nhưng nó lại quyết định kết quả mà tôi nhận được từ những cử chỉ nhỏ ấy. Nhưng các hành động mà tôi nói là gì? Quá rõ ràng rồi sao, hàng ngày tôi luôn hành động với mục đích tốt, thể hiện hành động với những mục đích tốt giúp tôi, hay cả bạn cải thiện tâm lý. Ngoài ra việc nhận thức được mục đích tốt cũng giúp những hành động tốt của tôi trở nên có ý nghĩa hơn với người nhận nó. Bạn có thấy? Trên thế giới này có tận gần </w:t>
      </w:r>
      <w:r w:rsidR="00965C43" w:rsidRPr="00027FA5">
        <w:rPr>
          <w:rFonts w:ascii="Times New Roman" w:hAnsi="Times New Roman" w:cs="Times New Roman"/>
          <w:b/>
          <w:sz w:val="32"/>
          <w:szCs w:val="32"/>
        </w:rPr>
        <w:t>8 tỷ người</w:t>
      </w:r>
      <w:r w:rsidR="00965C43" w:rsidRPr="00027FA5">
        <w:rPr>
          <w:rFonts w:ascii="Times New Roman" w:hAnsi="Times New Roman" w:cs="Times New Roman"/>
          <w:sz w:val="32"/>
          <w:szCs w:val="32"/>
        </w:rPr>
        <w:t xml:space="preserve"> những cuộc đời chúng ta </w:t>
      </w:r>
      <w:r w:rsidR="00027FA5">
        <w:rPr>
          <w:rFonts w:ascii="Times New Roman" w:hAnsi="Times New Roman" w:cs="Times New Roman"/>
          <w:sz w:val="32"/>
          <w:szCs w:val="32"/>
        </w:rPr>
        <w:t xml:space="preserve">trung bình </w:t>
      </w:r>
      <w:r w:rsidR="00965C43" w:rsidRPr="00027FA5">
        <w:rPr>
          <w:rFonts w:ascii="Times New Roman" w:hAnsi="Times New Roman" w:cs="Times New Roman"/>
          <w:sz w:val="32"/>
          <w:szCs w:val="32"/>
        </w:rPr>
        <w:t>chỉ gặp mà và lướ</w:t>
      </w:r>
      <w:r w:rsidR="00027FA5">
        <w:rPr>
          <w:rFonts w:ascii="Times New Roman" w:hAnsi="Times New Roman" w:cs="Times New Roman"/>
          <w:sz w:val="32"/>
          <w:szCs w:val="32"/>
        </w:rPr>
        <w:t>t qua</w:t>
      </w:r>
      <w:r w:rsidR="00965C43" w:rsidRPr="00027FA5">
        <w:rPr>
          <w:rFonts w:ascii="Times New Roman" w:hAnsi="Times New Roman" w:cs="Times New Roman"/>
          <w:sz w:val="32"/>
          <w:szCs w:val="32"/>
        </w:rPr>
        <w:t xml:space="preserve"> xấp xỉ trên dưới </w:t>
      </w:r>
      <w:r w:rsidR="00965C43" w:rsidRPr="00027FA5">
        <w:rPr>
          <w:rFonts w:ascii="Times New Roman" w:hAnsi="Times New Roman" w:cs="Times New Roman"/>
          <w:b/>
          <w:sz w:val="32"/>
          <w:szCs w:val="32"/>
        </w:rPr>
        <w:t>10000 người</w:t>
      </w:r>
      <w:r w:rsidR="00965C43" w:rsidRPr="00027FA5">
        <w:rPr>
          <w:rFonts w:ascii="Times New Roman" w:hAnsi="Times New Roman" w:cs="Times New Roman"/>
          <w:sz w:val="32"/>
          <w:szCs w:val="32"/>
        </w:rPr>
        <w:t xml:space="preserve"> và người mà ta quen còn ít hơn như thế. Vậy nên những người xuất hiện trong đời luôn có một vai trò nhất định ảnh hưởng ít nhiều đến cuộc sống mà ta đang ngày ngày cố gắng phát triển. Dù là bất cứ vai trò nào thì tôi, các bạn đều cần trân trọng và biết ơn tất cả điều đó. Đây cũng chính là việc thứ 2 mà tôi luôn luôn làm khi bước trên hành trình sống tử tế này</w:t>
      </w:r>
      <w:r w:rsidR="00F77BA4" w:rsidRPr="00027FA5">
        <w:rPr>
          <w:rFonts w:ascii="Times New Roman" w:hAnsi="Times New Roman" w:cs="Times New Roman"/>
          <w:sz w:val="32"/>
          <w:szCs w:val="32"/>
        </w:rPr>
        <w:t>, luôn ghi nhớ và biết ơn tất cả mọi người</w:t>
      </w:r>
      <w:r w:rsidR="00965C43" w:rsidRPr="00027FA5">
        <w:rPr>
          <w:rFonts w:ascii="Times New Roman" w:hAnsi="Times New Roman" w:cs="Times New Roman"/>
          <w:sz w:val="32"/>
          <w:szCs w:val="32"/>
        </w:rPr>
        <w:t xml:space="preserve">. </w:t>
      </w:r>
      <w:r w:rsidR="00F77BA4" w:rsidRPr="00027FA5">
        <w:rPr>
          <w:rFonts w:ascii="Times New Roman" w:hAnsi="Times New Roman" w:cs="Times New Roman"/>
          <w:sz w:val="32"/>
          <w:szCs w:val="32"/>
        </w:rPr>
        <w:t xml:space="preserve">Lái qua cách nói khác thì chính bản thân tôi cũng là một người ảnh hưởng đến cuộc sống của người khác, vì thế tôi luôn luôn cố gắng cư xử tốt nhất có thể, đối xử tử tế với họ, người mà tôi cảm thấy xứng đáng được nhận. Tôi biết tôi cần đối xử tử tế với tất cả mọi người nhưng thú thật tôi không </w:t>
      </w:r>
      <w:r w:rsidR="00F77BA4" w:rsidRPr="00027FA5">
        <w:rPr>
          <w:rFonts w:ascii="Times New Roman" w:hAnsi="Times New Roman" w:cs="Times New Roman"/>
          <w:sz w:val="32"/>
          <w:szCs w:val="32"/>
        </w:rPr>
        <w:lastRenderedPageBreak/>
        <w:t xml:space="preserve">phải là thánh nhân, tôi cũng có người mà tôi ghét, ngược lại là người mà tôi yêu thương. Tôi tôn trọng những người mang lại sự tích cực trong hành trình phát triển cuộc sống của tôi. Tôi cũng nhận thức được rằng những người mang điều tiêu cực cũng góp phần phát triển hành trình ấy nhưng có lẽ phần lớn nó làm tôi tiêu cực nhiều hơn là học hỏi nhiều bài học quý giá từ họ </w:t>
      </w:r>
      <w:r w:rsidR="00F77BA4" w:rsidRPr="00027FA5">
        <w:rPr>
          <w:rFonts w:ascii="Times New Roman" w:hAnsi="Times New Roman" w:cs="Times New Roman"/>
          <w:i/>
          <w:sz w:val="32"/>
          <w:szCs w:val="32"/>
        </w:rPr>
        <w:t>(Tôi không đánh đồng những người mà tôi xem là đối thủ, bởi lẽ dù là họ đem tiêu cực nhưng chính cái đó giúp tôi phát triển một cách vượt bậc hơn)</w:t>
      </w:r>
      <w:r w:rsidR="00F77BA4" w:rsidRPr="00027FA5">
        <w:rPr>
          <w:rFonts w:ascii="Times New Roman" w:hAnsi="Times New Roman" w:cs="Times New Roman"/>
          <w:sz w:val="32"/>
          <w:szCs w:val="32"/>
        </w:rPr>
        <w:t xml:space="preserve">. </w:t>
      </w:r>
      <w:r w:rsidR="002F4775" w:rsidRPr="00027FA5">
        <w:rPr>
          <w:rFonts w:ascii="Times New Roman" w:hAnsi="Times New Roman" w:cs="Times New Roman"/>
          <w:sz w:val="32"/>
          <w:szCs w:val="32"/>
        </w:rPr>
        <w:t xml:space="preserve">Các bạn có bao giờ tâm sự với bạn bè của mình bao giờ chưa? Ý tôi là tâm sự một cách chân thành nhất. Nếu rồi thì chúc mừng bạn đang cư xử thực sự tử tế trong cuộc sống rồi đấy. Tôi mặc dù là người không biết khuyên nhủ gì ai nhưng lại được cái lắng nghe bạn bè của mình. Khi tôi lắng nghe bạn tôi kể chuyện, tôi mở rộng tấm lòng mình và đón nhận câu chuyện ấy trên góc nhìn khác biệt mà bạn tôi đang nhìn. Bởi lẽ có như vậy thì tôi mới thật sự hiểu được nguyên nhân sâu xa trong câu chuyện ấy và cảm nhận đúng được tâm trạng hiện tại của người bạn đối diện này. Chính vì thế cách mà tôi thực hành ý thức trong cư xử tử tế là luôn lắng nghe mọi người, đặt mình trong vị trí của người khác mà chân thành đáp lại họ nếu họ cần lời khuyên từ người ít kinh nghiệm cuộc sống như tôi </w:t>
      </w:r>
      <w:r w:rsidR="002F4775" w:rsidRPr="00027FA5">
        <w:rPr>
          <w:rFonts w:ascii="Times New Roman" w:hAnsi="Times New Roman" w:cs="Times New Roman"/>
          <w:sz w:val="32"/>
          <w:szCs w:val="32"/>
        </w:rPr>
        <w:sym w:font="Wingdings" w:char="F04A"/>
      </w:r>
      <w:r w:rsidR="002F4775" w:rsidRPr="00027FA5">
        <w:rPr>
          <w:rFonts w:ascii="Times New Roman" w:hAnsi="Times New Roman" w:cs="Times New Roman"/>
          <w:sz w:val="32"/>
          <w:szCs w:val="32"/>
        </w:rPr>
        <w:t>. Như vậy tất cả suy cho cùng thì tôi cần bình tình đối xử với mọi người, đặc biệt là bản thân tôi để ngày ngày thay đổi bản thân và môi trường bị ảnh hưởng bởi chính tôi. Có như thế cuộc sống sẽ luôn tốt đẹp và tươi sáng khi tôi và mọi người đều cư xử tử tế với nhau. Nhưng để duy trì điều đó thì sẽ rất khó nên tôi đã tìm ra một câu nói để làm kim chỉ nam cho mình, một câu khắc sâu trong tìm thức này</w:t>
      </w:r>
      <w:r w:rsidR="002F4775" w:rsidRPr="00027FA5">
        <w:rPr>
          <w:rFonts w:ascii="Times New Roman" w:hAnsi="Times New Roman" w:cs="Times New Roman"/>
          <w:i/>
          <w:sz w:val="32"/>
          <w:szCs w:val="32"/>
        </w:rPr>
        <w:t>: “</w:t>
      </w:r>
      <w:r w:rsidR="002F4775" w:rsidRPr="00027FA5">
        <w:rPr>
          <w:rFonts w:ascii="Times New Roman" w:hAnsi="Times New Roman" w:cs="Times New Roman"/>
          <w:i/>
          <w:color w:val="0A0707"/>
          <w:sz w:val="32"/>
          <w:szCs w:val="32"/>
        </w:rPr>
        <w:t>Tự hỏi bản thân: Hôm nay bạn đã tử tế chưa? Hãy biến lòng tốt thành phương thức hoạt động hàng ngày của bạn và thay đổi thế giới của bạ</w:t>
      </w:r>
      <w:r w:rsidR="00027FA5" w:rsidRPr="00027FA5">
        <w:rPr>
          <w:rFonts w:ascii="Times New Roman" w:hAnsi="Times New Roman" w:cs="Times New Roman"/>
          <w:i/>
          <w:color w:val="0A0707"/>
          <w:sz w:val="32"/>
          <w:szCs w:val="32"/>
        </w:rPr>
        <w:t>n.”</w:t>
      </w:r>
      <w:r w:rsidR="00027FA5">
        <w:rPr>
          <w:rFonts w:ascii="Times New Roman" w:hAnsi="Times New Roman" w:cs="Times New Roman"/>
          <w:i/>
          <w:color w:val="0A0707"/>
          <w:sz w:val="32"/>
          <w:szCs w:val="32"/>
        </w:rPr>
        <w:t>.</w:t>
      </w:r>
    </w:p>
    <w:sectPr w:rsidR="00A8248E" w:rsidRPr="0002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95"/>
    <w:rsid w:val="00027FA5"/>
    <w:rsid w:val="002F4775"/>
    <w:rsid w:val="00965C43"/>
    <w:rsid w:val="00A8248E"/>
    <w:rsid w:val="00F30095"/>
    <w:rsid w:val="00F7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0DC7"/>
  <w15:chartTrackingRefBased/>
  <w15:docId w15:val="{C9C27B85-E5E3-4E62-BAD9-CB339EF4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BIN</dc:creator>
  <cp:keywords/>
  <dc:description/>
  <cp:lastModifiedBy>LUU BIN</cp:lastModifiedBy>
  <cp:revision>2</cp:revision>
  <dcterms:created xsi:type="dcterms:W3CDTF">2022-03-13T13:06:00Z</dcterms:created>
  <dcterms:modified xsi:type="dcterms:W3CDTF">2022-03-20T15:57:00Z</dcterms:modified>
</cp:coreProperties>
</file>