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577AD613" w:rsidR="0025616F" w:rsidRDefault="00D83E7E" w:rsidP="00CF1F56">
      <w:pPr>
        <w:pStyle w:val="ListParagraph"/>
        <w:numPr>
          <w:ilvl w:val="0"/>
          <w:numId w:val="1"/>
        </w:numPr>
      </w:pPr>
      <w:r>
        <w:t>Press button to toggle led</w:t>
      </w:r>
      <w:r w:rsidR="00A03FF6" w:rsidRPr="00A03FF6">
        <w:t>.</w:t>
      </w:r>
    </w:p>
    <w:p w14:paraId="79264444" w14:textId="77777777" w:rsidR="00794E4B" w:rsidRDefault="00794E4B" w:rsidP="00A03FF6"/>
    <w:p w14:paraId="77266132" w14:textId="77777777" w:rsidR="0029667A" w:rsidRDefault="0029667A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7F364CD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>ser LD3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PD13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362E8C99" w:rsidR="00BB1119" w:rsidRDefault="00000FD2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61015" wp14:editId="6A93CB58">
            <wp:extent cx="2171700" cy="2324100"/>
            <wp:effectExtent l="0" t="0" r="0" b="0"/>
            <wp:docPr id="4323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EC36" w14:textId="77777777" w:rsidR="0029667A" w:rsidRDefault="0029667A" w:rsidP="00D97ED0">
      <w:pPr>
        <w:pStyle w:val="ListParagraph"/>
        <w:ind w:left="1440"/>
        <w:rPr>
          <w:lang w:val="en-US"/>
        </w:rPr>
      </w:pPr>
    </w:p>
    <w:p w14:paraId="49B556D1" w14:textId="2910D17C" w:rsidR="00DD17C4" w:rsidRDefault="00DD17C4" w:rsidP="00DD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 xml:space="preserve">ser </w:t>
      </w:r>
      <w:r>
        <w:rPr>
          <w:lang w:val="en-US"/>
        </w:rPr>
        <w:t xml:space="preserve">button </w:t>
      </w:r>
      <w:r w:rsidRPr="001451F6">
        <w:rPr>
          <w:lang w:val="en-US"/>
        </w:rPr>
        <w:t>connected to the I/O PA0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</w:t>
      </w:r>
      <w:r w:rsidR="0090624E">
        <w:rPr>
          <w:lang w:val="en-US"/>
        </w:rPr>
        <w:t xml:space="preserve"> (</w:t>
      </w:r>
      <w:r w:rsidR="0029667A">
        <w:rPr>
          <w:lang w:val="en-US"/>
        </w:rPr>
        <w:t>external interrupt</w:t>
      </w:r>
      <w:r w:rsidR="0090624E">
        <w:rPr>
          <w:lang w:val="en-US"/>
        </w:rPr>
        <w:t>)</w:t>
      </w:r>
      <w:r w:rsidRPr="001451F6">
        <w:rPr>
          <w:lang w:val="en-US"/>
        </w:rPr>
        <w:t>.</w:t>
      </w:r>
    </w:p>
    <w:p w14:paraId="4CD07BF9" w14:textId="2E4EBEFB" w:rsidR="00DD17C4" w:rsidRDefault="0029667A" w:rsidP="00DD17C4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E0181D2" wp14:editId="3ADE1893">
            <wp:extent cx="2857500" cy="1924050"/>
            <wp:effectExtent l="0" t="0" r="0" b="0"/>
            <wp:docPr id="3731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6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72A" w14:textId="7E659D2C" w:rsidR="0090624E" w:rsidRDefault="0090624E" w:rsidP="00DD17C4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5A88B5DA" w14:textId="1E2BEE01" w:rsidR="00DD17C4" w:rsidRDefault="0029667A" w:rsidP="00296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external interrupt for PA0</w:t>
      </w:r>
    </w:p>
    <w:p w14:paraId="5610B0F3" w14:textId="6B328CC1" w:rsidR="0029667A" w:rsidRPr="0029667A" w:rsidRDefault="0029667A" w:rsidP="0029667A">
      <w:pPr>
        <w:ind w:left="720" w:firstLine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9FBC0A" wp14:editId="32FD9B95">
            <wp:extent cx="7067550" cy="2847975"/>
            <wp:effectExtent l="0" t="0" r="0" b="9525"/>
            <wp:docPr id="75282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24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67A" w:rsidRPr="0029667A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5616F"/>
    <w:rsid w:val="0029667A"/>
    <w:rsid w:val="002D3282"/>
    <w:rsid w:val="002E1F0E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4E4B"/>
    <w:rsid w:val="007F372A"/>
    <w:rsid w:val="008058AA"/>
    <w:rsid w:val="008262EA"/>
    <w:rsid w:val="00854EC2"/>
    <w:rsid w:val="00871121"/>
    <w:rsid w:val="0090624E"/>
    <w:rsid w:val="00973B1A"/>
    <w:rsid w:val="009A5ABD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D46375"/>
    <w:rsid w:val="00D47719"/>
    <w:rsid w:val="00D512E1"/>
    <w:rsid w:val="00D83E7E"/>
    <w:rsid w:val="00D97ED0"/>
    <w:rsid w:val="00DA2911"/>
    <w:rsid w:val="00DA69A7"/>
    <w:rsid w:val="00DD17C4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</cp:revision>
  <dcterms:created xsi:type="dcterms:W3CDTF">2024-09-14T16:29:00Z</dcterms:created>
  <dcterms:modified xsi:type="dcterms:W3CDTF">2024-09-21T07:23:00Z</dcterms:modified>
</cp:coreProperties>
</file>