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006020FE" w:rsidR="0025616F" w:rsidRDefault="008A61EA" w:rsidP="00CF1F56">
      <w:pPr>
        <w:pStyle w:val="ListParagraph"/>
        <w:numPr>
          <w:ilvl w:val="0"/>
          <w:numId w:val="1"/>
        </w:numPr>
      </w:pPr>
      <w:r>
        <w:t>Display date and real time from previous operation on LCD</w:t>
      </w:r>
      <w:r w:rsidR="00A03FF6" w:rsidRPr="00A03FF6">
        <w:t>.</w:t>
      </w:r>
    </w:p>
    <w:p w14:paraId="285DB1A9" w14:textId="7BFC5863" w:rsidR="008A61EA" w:rsidRDefault="008A61EA" w:rsidP="00CF1F56">
      <w:pPr>
        <w:pStyle w:val="ListParagraph"/>
        <w:numPr>
          <w:ilvl w:val="0"/>
          <w:numId w:val="1"/>
        </w:numPr>
      </w:pPr>
      <w:r>
        <w:t>Turn on led to alarm when clock reaches to threshold.</w:t>
      </w:r>
    </w:p>
    <w:p w14:paraId="79264444" w14:textId="77777777" w:rsidR="00794E4B" w:rsidRDefault="00794E4B" w:rsidP="00A03FF6"/>
    <w:p w14:paraId="44056C82" w14:textId="72F9EDD7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2305ABE2" w14:textId="27F364CD" w:rsidR="00BB1119" w:rsidRDefault="001451F6" w:rsidP="00145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u</w:t>
      </w:r>
      <w:r w:rsidRPr="001451F6">
        <w:rPr>
          <w:lang w:val="en-US"/>
        </w:rPr>
        <w:t>ser LD3</w:t>
      </w:r>
      <w:r>
        <w:rPr>
          <w:lang w:val="en-US"/>
        </w:rPr>
        <w:t xml:space="preserve"> </w:t>
      </w:r>
      <w:r w:rsidRPr="001451F6">
        <w:rPr>
          <w:lang w:val="en-US"/>
        </w:rPr>
        <w:t>connected to the I/O PD13 of the</w:t>
      </w:r>
      <w:r>
        <w:rPr>
          <w:lang w:val="en-US"/>
        </w:rPr>
        <w:t xml:space="preserve"> </w:t>
      </w:r>
      <w:r w:rsidRPr="001451F6">
        <w:rPr>
          <w:lang w:val="en-US"/>
        </w:rPr>
        <w:t>STM32F407VGT6.</w:t>
      </w:r>
    </w:p>
    <w:p w14:paraId="64521679" w14:textId="362E8C99" w:rsidR="00BB1119" w:rsidRDefault="00000FD2" w:rsidP="00D97ED0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61015" wp14:editId="6A93CB58">
            <wp:extent cx="2171700" cy="2324100"/>
            <wp:effectExtent l="0" t="0" r="0" b="0"/>
            <wp:docPr id="4323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35D0" w14:textId="77777777" w:rsidR="008A61EA" w:rsidRDefault="008A61EA" w:rsidP="008A6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clock for RTC:</w:t>
      </w:r>
    </w:p>
    <w:p w14:paraId="01AC476A" w14:textId="2A14D21B" w:rsidR="008A61EA" w:rsidRDefault="008A61EA" w:rsidP="008A61EA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CD17F8" wp14:editId="53CA609B">
            <wp:extent cx="7955280" cy="3565260"/>
            <wp:effectExtent l="0" t="0" r="7620" b="0"/>
            <wp:docPr id="128532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27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63695" cy="35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1E05" w14:textId="1E3C74F2" w:rsidR="00FC7790" w:rsidRDefault="0070799B" w:rsidP="00FC7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RTC:</w:t>
      </w:r>
    </w:p>
    <w:p w14:paraId="30030AF4" w14:textId="3D30020E" w:rsidR="0070799B" w:rsidRDefault="0070799B" w:rsidP="0070799B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CB9971" wp14:editId="229C9193">
            <wp:extent cx="5097780" cy="4021950"/>
            <wp:effectExtent l="0" t="0" r="7620" b="0"/>
            <wp:docPr id="753767071" name="Picture 1" descr="A screenshot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67071" name="Picture 1" descr="A screenshot of a software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248" cy="402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950A" w14:textId="4B734DAF" w:rsidR="0070799B" w:rsidRDefault="0070799B" w:rsidP="00707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initial date, time and alarm time:</w:t>
      </w:r>
    </w:p>
    <w:p w14:paraId="09E0132A" w14:textId="2E2A9255" w:rsidR="0070799B" w:rsidRPr="0070799B" w:rsidRDefault="0070799B" w:rsidP="0070799B">
      <w:pPr>
        <w:pStyle w:val="ListParagraph"/>
        <w:ind w:left="144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3C9EFF" wp14:editId="0B59A5FD">
            <wp:extent cx="4930140" cy="5089447"/>
            <wp:effectExtent l="0" t="0" r="3810" b="0"/>
            <wp:docPr id="1180520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205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252" cy="50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FE67" w14:textId="5311A795" w:rsidR="009714F4" w:rsidRDefault="009714F4" w:rsidP="00FC7790">
      <w:pPr>
        <w:pStyle w:val="ListParagraph"/>
        <w:numPr>
          <w:ilvl w:val="0"/>
          <w:numId w:val="1"/>
        </w:numPr>
      </w:pPr>
      <w:r>
        <w:t>Enable interrupt for RTC alarm:</w:t>
      </w:r>
    </w:p>
    <w:p w14:paraId="0A3BAEDB" w14:textId="5899AD6C" w:rsidR="009714F4" w:rsidRDefault="009714F4" w:rsidP="009714F4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1A9EDE7B" wp14:editId="7AFE1D9E">
            <wp:extent cx="4991100" cy="2964698"/>
            <wp:effectExtent l="0" t="0" r="0" b="7620"/>
            <wp:docPr id="773730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09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840" cy="29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1847" w14:textId="19F10087" w:rsidR="00FC7790" w:rsidRDefault="0070799B" w:rsidP="00FC7790">
      <w:pPr>
        <w:pStyle w:val="ListParagraph"/>
        <w:numPr>
          <w:ilvl w:val="0"/>
          <w:numId w:val="1"/>
        </w:numPr>
      </w:pPr>
      <w:r>
        <w:t xml:space="preserve">Activate </w:t>
      </w:r>
      <w:r w:rsidR="00FC7790">
        <w:t xml:space="preserve">I2C1 </w:t>
      </w:r>
      <w:r>
        <w:t>for communication to LCD</w:t>
      </w:r>
      <w:r w:rsidR="00FC7790">
        <w:t>:</w:t>
      </w:r>
    </w:p>
    <w:p w14:paraId="3FA414F7" w14:textId="77777777" w:rsidR="00FC7790" w:rsidRDefault="00FC7790" w:rsidP="00FC779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38A2799B" wp14:editId="19746ECC">
            <wp:extent cx="3634740" cy="3976406"/>
            <wp:effectExtent l="0" t="0" r="3810" b="5080"/>
            <wp:docPr id="98655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9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372" cy="3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1EA" w14:textId="77777777" w:rsidR="00FC7790" w:rsidRDefault="00FC7790" w:rsidP="00FC7790"/>
    <w:p w14:paraId="674CEABD" w14:textId="77777777" w:rsidR="00FC7790" w:rsidRDefault="00FC7790" w:rsidP="00FC7790"/>
    <w:p w14:paraId="0CD63F5D" w14:textId="77777777" w:rsidR="00FC7790" w:rsidRPr="00271F0B" w:rsidRDefault="00FC7790" w:rsidP="00FC7790">
      <w:pPr>
        <w:rPr>
          <w:b/>
          <w:bCs/>
        </w:rPr>
      </w:pPr>
      <w:r>
        <w:rPr>
          <w:b/>
          <w:bCs/>
        </w:rPr>
        <w:t>Connection:</w:t>
      </w:r>
    </w:p>
    <w:p w14:paraId="12497914" w14:textId="77777777" w:rsidR="00FC7790" w:rsidRDefault="00FC7790" w:rsidP="00FC7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I2C module to MCU as below:</w:t>
      </w:r>
    </w:p>
    <w:p w14:paraId="27B6A0C6" w14:textId="77777777" w:rsidR="00FC7790" w:rsidRDefault="00FC7790" w:rsidP="009714F4">
      <w:pPr>
        <w:pStyle w:val="ListParagraph"/>
        <w:ind w:firstLine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FDC026" wp14:editId="22CB597C">
            <wp:extent cx="4429125" cy="1866900"/>
            <wp:effectExtent l="0" t="0" r="9525" b="0"/>
            <wp:docPr id="1909781099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1099" name="Picture 1" descr="A close-up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1B9" w14:textId="77777777" w:rsidR="00FC7790" w:rsidRDefault="00FC7790" w:rsidP="00FC7790">
      <w:pPr>
        <w:pStyle w:val="ListParagraph"/>
        <w:rPr>
          <w:lang w:val="en-US"/>
        </w:rPr>
      </w:pPr>
      <w:r>
        <w:rPr>
          <w:lang w:val="en-US"/>
        </w:rPr>
        <w:t>+ PB7 (I2C1 SDA) connects SDA pin</w:t>
      </w:r>
    </w:p>
    <w:p w14:paraId="2B430F39" w14:textId="77777777" w:rsidR="00FC7790" w:rsidRPr="00CF44CC" w:rsidRDefault="00FC7790" w:rsidP="00FC7790">
      <w:pPr>
        <w:pStyle w:val="ListParagraph"/>
        <w:rPr>
          <w:lang w:val="en-US"/>
        </w:rPr>
      </w:pPr>
      <w:r>
        <w:rPr>
          <w:lang w:val="en-US"/>
        </w:rPr>
        <w:t>+ PB6 (I2C1 SCL) connects SCL pin</w:t>
      </w:r>
    </w:p>
    <w:p w14:paraId="46ABCF74" w14:textId="77777777" w:rsidR="00FC7790" w:rsidRPr="00CF44CC" w:rsidRDefault="00FC7790" w:rsidP="00FC7790">
      <w:pPr>
        <w:pStyle w:val="ListParagraph"/>
        <w:rPr>
          <w:lang w:val="en-US"/>
        </w:rPr>
      </w:pPr>
      <w:r>
        <w:rPr>
          <w:lang w:val="en-US"/>
        </w:rPr>
        <w:t>+ 5V connects VCC pin</w:t>
      </w:r>
    </w:p>
    <w:p w14:paraId="48427580" w14:textId="77777777" w:rsidR="00FC7790" w:rsidRPr="00CF44CC" w:rsidRDefault="00FC7790" w:rsidP="00FC7790">
      <w:pPr>
        <w:pStyle w:val="ListParagraph"/>
        <w:rPr>
          <w:lang w:val="en-US"/>
        </w:rPr>
      </w:pPr>
      <w:r>
        <w:rPr>
          <w:lang w:val="en-US"/>
        </w:rPr>
        <w:t>+ GND connects GND pin</w:t>
      </w:r>
    </w:p>
    <w:p w14:paraId="5D1EB72A" w14:textId="62E2AFEE" w:rsidR="0090624E" w:rsidRPr="008A61EA" w:rsidRDefault="0090624E" w:rsidP="008A61EA">
      <w:pPr>
        <w:pStyle w:val="ListParagraph"/>
        <w:numPr>
          <w:ilvl w:val="0"/>
          <w:numId w:val="1"/>
        </w:numPr>
        <w:rPr>
          <w:lang w:val="en-US"/>
        </w:rPr>
      </w:pPr>
    </w:p>
    <w:p w14:paraId="5A88B5DA" w14:textId="1BD9BF15" w:rsidR="00DD17C4" w:rsidRPr="00BB1119" w:rsidRDefault="00DD17C4" w:rsidP="00D97ED0">
      <w:pPr>
        <w:pStyle w:val="ListParagraph"/>
        <w:ind w:left="1440"/>
        <w:rPr>
          <w:lang w:val="en-US"/>
        </w:rPr>
      </w:pPr>
    </w:p>
    <w:sectPr w:rsidR="00DD17C4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00FD2"/>
    <w:rsid w:val="000632C2"/>
    <w:rsid w:val="00082477"/>
    <w:rsid w:val="000D7BEC"/>
    <w:rsid w:val="001161BA"/>
    <w:rsid w:val="001451F6"/>
    <w:rsid w:val="00184F55"/>
    <w:rsid w:val="0025616F"/>
    <w:rsid w:val="002D3282"/>
    <w:rsid w:val="002E1F0E"/>
    <w:rsid w:val="00330457"/>
    <w:rsid w:val="003413D5"/>
    <w:rsid w:val="003C6CD0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0799B"/>
    <w:rsid w:val="00794E4B"/>
    <w:rsid w:val="007F372A"/>
    <w:rsid w:val="008058AA"/>
    <w:rsid w:val="008262EA"/>
    <w:rsid w:val="00837374"/>
    <w:rsid w:val="00871121"/>
    <w:rsid w:val="008A61EA"/>
    <w:rsid w:val="0090624E"/>
    <w:rsid w:val="009714F4"/>
    <w:rsid w:val="00973B1A"/>
    <w:rsid w:val="009A5ABD"/>
    <w:rsid w:val="009E4DE8"/>
    <w:rsid w:val="00A03FF6"/>
    <w:rsid w:val="00A10CE5"/>
    <w:rsid w:val="00A11522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45994"/>
    <w:rsid w:val="00CE058F"/>
    <w:rsid w:val="00CF1F56"/>
    <w:rsid w:val="00D46375"/>
    <w:rsid w:val="00D47719"/>
    <w:rsid w:val="00D512E1"/>
    <w:rsid w:val="00D83E7E"/>
    <w:rsid w:val="00D97ED0"/>
    <w:rsid w:val="00DA2911"/>
    <w:rsid w:val="00DA69A7"/>
    <w:rsid w:val="00DD17C4"/>
    <w:rsid w:val="00F74781"/>
    <w:rsid w:val="00F819E2"/>
    <w:rsid w:val="00FA50DA"/>
    <w:rsid w:val="00FC7790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4</cp:revision>
  <dcterms:created xsi:type="dcterms:W3CDTF">2024-09-14T16:29:00Z</dcterms:created>
  <dcterms:modified xsi:type="dcterms:W3CDTF">2024-12-01T14:24:00Z</dcterms:modified>
</cp:coreProperties>
</file>