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F338" w14:textId="60C58792" w:rsidR="008A4031" w:rsidRDefault="00001A4E">
      <w:r>
        <w:t>1 Move Jars to ResSim program jar/</w:t>
      </w:r>
      <w:proofErr w:type="spellStart"/>
      <w:r>
        <w:t>ext</w:t>
      </w:r>
      <w:proofErr w:type="spellEnd"/>
      <w:r>
        <w:t xml:space="preserve"> directory</w:t>
      </w:r>
      <w:r w:rsidR="002360E7">
        <w:t>.  There are now additional dependencies, and the FIRO_TSEnsemble library has been updated to an official Version 1.</w:t>
      </w:r>
    </w:p>
    <w:p w14:paraId="4EC5D773" w14:textId="57308089" w:rsidR="00001A4E" w:rsidRDefault="00001A4E">
      <w:r w:rsidRPr="00001A4E">
        <w:drawing>
          <wp:inline distT="0" distB="0" distL="0" distR="0" wp14:anchorId="6F6D6C0A" wp14:editId="35DF6B9F">
            <wp:extent cx="5943600" cy="185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F66F" w14:textId="30D3ADF2" w:rsidR="00001A4E" w:rsidRDefault="00001A4E">
      <w:r>
        <w:t>2 copy “</w:t>
      </w:r>
      <w:r w:rsidRPr="00001A4E">
        <w:t>HEC-</w:t>
      </w:r>
      <w:proofErr w:type="spellStart"/>
      <w:r w:rsidRPr="00001A4E">
        <w:t>ResSim.config</w:t>
      </w:r>
      <w:proofErr w:type="spellEnd"/>
      <w:r>
        <w:t>” and rename to “</w:t>
      </w:r>
      <w:r w:rsidRPr="00001A4E">
        <w:t>HEC-</w:t>
      </w:r>
      <w:proofErr w:type="spellStart"/>
      <w:r w:rsidRPr="00001A4E">
        <w:t>ResSim</w:t>
      </w:r>
      <w:r>
        <w:t>Headless</w:t>
      </w:r>
      <w:r w:rsidRPr="00001A4E">
        <w:t>.</w:t>
      </w:r>
      <w:proofErr w:type="gramStart"/>
      <w:r w:rsidRPr="00001A4E">
        <w:t>config</w:t>
      </w:r>
      <w:proofErr w:type="spellEnd"/>
      <w:proofErr w:type="gramEnd"/>
      <w:r>
        <w:t>”</w:t>
      </w:r>
    </w:p>
    <w:p w14:paraId="43C4EDFD" w14:textId="3AF45712" w:rsidR="00001A4E" w:rsidRDefault="00001A4E">
      <w:r w:rsidRPr="00001A4E">
        <w:drawing>
          <wp:inline distT="0" distB="0" distL="0" distR="0" wp14:anchorId="4ABD1F83" wp14:editId="3C412625">
            <wp:extent cx="5943600" cy="412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33FD" w14:textId="0C0AEFE0" w:rsidR="00001A4E" w:rsidRDefault="00001A4E">
      <w:r>
        <w:t xml:space="preserve">3 change </w:t>
      </w:r>
      <w:proofErr w:type="spellStart"/>
      <w:r>
        <w:t>mainclass</w:t>
      </w:r>
      <w:proofErr w:type="spellEnd"/>
      <w:r>
        <w:t xml:space="preserve"> on line 24 to “</w:t>
      </w:r>
      <w:proofErr w:type="spellStart"/>
      <w:proofErr w:type="gramStart"/>
      <w:r w:rsidRPr="00001A4E">
        <w:t>hec.rss.server</w:t>
      </w:r>
      <w:proofErr w:type="gramEnd"/>
      <w:r w:rsidRPr="00001A4E">
        <w:t>.RssRMIServer</w:t>
      </w:r>
      <w:proofErr w:type="spellEnd"/>
      <w:r>
        <w:t>”</w:t>
      </w:r>
    </w:p>
    <w:p w14:paraId="1AA1123C" w14:textId="1C380F43" w:rsidR="00001A4E" w:rsidRDefault="00001A4E">
      <w:r w:rsidRPr="00001A4E">
        <w:lastRenderedPageBreak/>
        <w:drawing>
          <wp:inline distT="0" distB="0" distL="0" distR="0" wp14:anchorId="2DAE390F" wp14:editId="0FCFC560">
            <wp:extent cx="5029902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BE89" w14:textId="4AAD6A70" w:rsidR="00001A4E" w:rsidRDefault="00001A4E">
      <w:r>
        <w:t>4 copy “HEC-ResSim.exe” and rename to “HEC-ResSimHeadless.exe”</w:t>
      </w:r>
    </w:p>
    <w:p w14:paraId="5FA10EB3" w14:textId="6118898C" w:rsidR="00001A4E" w:rsidRDefault="00001A4E">
      <w:r w:rsidRPr="00001A4E">
        <w:drawing>
          <wp:inline distT="0" distB="0" distL="0" distR="0" wp14:anchorId="51D6F90F" wp14:editId="66A8634D">
            <wp:extent cx="594360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BF0E" w14:textId="32477664" w:rsidR="005D01A6" w:rsidRDefault="005D01A6">
      <w:r>
        <w:t xml:space="preserve">5 edit </w:t>
      </w:r>
      <w:proofErr w:type="gramStart"/>
      <w:r>
        <w:t>EnsembleMemberShuffle.bat</w:t>
      </w:r>
      <w:proofErr w:type="gramEnd"/>
    </w:p>
    <w:p w14:paraId="7A959A3D" w14:textId="06267456" w:rsidR="005D01A6" w:rsidRDefault="005D01A6" w:rsidP="005D01A6">
      <w:pPr>
        <w:pStyle w:val="ListParagraph"/>
        <w:numPr>
          <w:ilvl w:val="0"/>
          <w:numId w:val="1"/>
        </w:numPr>
      </w:pPr>
      <w:r>
        <w:t xml:space="preserve">Point at correct location of ResSim </w:t>
      </w:r>
      <w:proofErr w:type="gramStart"/>
      <w:r>
        <w:t>program</w:t>
      </w:r>
      <w:proofErr w:type="gramEnd"/>
    </w:p>
    <w:p w14:paraId="0C49C0CA" w14:textId="4C83AAF4" w:rsidR="005D01A6" w:rsidRDefault="005D01A6" w:rsidP="005D01A6">
      <w:pPr>
        <w:pStyle w:val="ListParagraph"/>
        <w:numPr>
          <w:ilvl w:val="0"/>
          <w:numId w:val="1"/>
        </w:numPr>
      </w:pPr>
      <w:r>
        <w:t>Call “HecResSimHeadless.exe” before python script.</w:t>
      </w:r>
    </w:p>
    <w:p w14:paraId="72423060" w14:textId="32CF9A73" w:rsidR="005D01A6" w:rsidRDefault="005D01A6" w:rsidP="005D01A6"/>
    <w:p w14:paraId="6164FC3A" w14:textId="345A8FB1" w:rsidR="004452B8" w:rsidRDefault="004452B8" w:rsidP="005D01A6">
      <w:r>
        <w:t>General Notes:</w:t>
      </w:r>
    </w:p>
    <w:p w14:paraId="3D1929D8" w14:textId="2EF24E15" w:rsidR="004452B8" w:rsidRDefault="004452B8" w:rsidP="004452B8">
      <w:pPr>
        <w:pStyle w:val="ListParagraph"/>
        <w:numPr>
          <w:ilvl w:val="0"/>
          <w:numId w:val="2"/>
        </w:numPr>
      </w:pPr>
      <w:r>
        <w:t xml:space="preserve">SQLITE </w:t>
      </w:r>
      <w:proofErr w:type="spellStart"/>
      <w:r>
        <w:t>dbs</w:t>
      </w:r>
      <w:proofErr w:type="spellEnd"/>
      <w:r>
        <w:t xml:space="preserve"> now have regulated hindcasts from FOLSOM-POOL FLOW-IN.  Previously was FOLSOM FLOW-IN.</w:t>
      </w:r>
    </w:p>
    <w:p w14:paraId="11475564" w14:textId="595F6E59" w:rsidR="004452B8" w:rsidRDefault="004452B8" w:rsidP="004452B8">
      <w:pPr>
        <w:pStyle w:val="ListParagraph"/>
        <w:numPr>
          <w:ilvl w:val="0"/>
          <w:numId w:val="2"/>
        </w:numPr>
      </w:pPr>
      <w:proofErr w:type="spellStart"/>
      <w:r>
        <w:t>SqliteDBs</w:t>
      </w:r>
      <w:proofErr w:type="spellEnd"/>
      <w:r>
        <w:t xml:space="preserve"> now live in “</w:t>
      </w:r>
      <w:r w:rsidRPr="004452B8">
        <w:t>models/R703F3_SOU_RR_20230717/shared/EMS_DBs</w:t>
      </w:r>
      <w:r>
        <w:t xml:space="preserve">” – I have updated the model to look in the correct </w:t>
      </w:r>
      <w:proofErr w:type="gramStart"/>
      <w:r>
        <w:t>location</w:t>
      </w:r>
      <w:proofErr w:type="gramEnd"/>
    </w:p>
    <w:p w14:paraId="608AE901" w14:textId="181437AC" w:rsidR="004452B8" w:rsidRDefault="004452B8" w:rsidP="004452B8">
      <w:pPr>
        <w:pStyle w:val="ListParagraph"/>
        <w:numPr>
          <w:ilvl w:val="0"/>
          <w:numId w:val="2"/>
        </w:numPr>
      </w:pPr>
      <w:r>
        <w:t xml:space="preserve">Hardcoded “200,250,300,350,400,450,500” in the ensemble tab in the alternative </w:t>
      </w:r>
      <w:proofErr w:type="gramStart"/>
      <w:r>
        <w:t>editor</w:t>
      </w:r>
      <w:proofErr w:type="gramEnd"/>
    </w:p>
    <w:p w14:paraId="5AA88AC3" w14:textId="013D2F9C" w:rsidR="004452B8" w:rsidRDefault="004452B8" w:rsidP="004452B8">
      <w:pPr>
        <w:pStyle w:val="ListParagraph"/>
        <w:numPr>
          <w:ilvl w:val="0"/>
          <w:numId w:val="2"/>
        </w:numPr>
      </w:pPr>
      <w:r>
        <w:t>SQLITE databases now have a location name of “FOLSOM-</w:t>
      </w:r>
      <w:proofErr w:type="gramStart"/>
      <w:r>
        <w:t>POOL</w:t>
      </w:r>
      <w:proofErr w:type="gramEnd"/>
      <w:r>
        <w:t>”</w:t>
      </w:r>
    </w:p>
    <w:p w14:paraId="235826B3" w14:textId="4F610DE8" w:rsidR="004452B8" w:rsidRDefault="004452B8" w:rsidP="004452B8">
      <w:pPr>
        <w:pStyle w:val="ListParagraph"/>
        <w:numPr>
          <w:ilvl w:val="0"/>
          <w:numId w:val="2"/>
        </w:numPr>
      </w:pPr>
      <w:r>
        <w:t xml:space="preserve">Updated all state variables to look for databases in the correct </w:t>
      </w:r>
      <w:proofErr w:type="gramStart"/>
      <w:r>
        <w:t>location</w:t>
      </w:r>
      <w:proofErr w:type="gramEnd"/>
    </w:p>
    <w:p w14:paraId="4B14272F" w14:textId="506635F2" w:rsidR="004452B8" w:rsidRDefault="004452B8" w:rsidP="004452B8">
      <w:pPr>
        <w:pStyle w:val="ListParagraph"/>
        <w:numPr>
          <w:ilvl w:val="0"/>
          <w:numId w:val="2"/>
        </w:numPr>
      </w:pPr>
      <w:r>
        <w:t xml:space="preserve">Limited randomization dates to ranges specified in action </w:t>
      </w:r>
      <w:proofErr w:type="gramStart"/>
      <w:r>
        <w:t>plan</w:t>
      </w:r>
      <w:proofErr w:type="gramEnd"/>
    </w:p>
    <w:p w14:paraId="7C306C9D" w14:textId="6D4CDA4B" w:rsidR="004452B8" w:rsidRDefault="004452B8" w:rsidP="004452B8">
      <w:pPr>
        <w:pStyle w:val="ListParagraph"/>
        <w:numPr>
          <w:ilvl w:val="0"/>
          <w:numId w:val="2"/>
        </w:numPr>
      </w:pPr>
      <w:r>
        <w:t>Set up script to process 3-realizaions and 500-shuffles for each pattern-</w:t>
      </w:r>
      <w:proofErr w:type="spellStart"/>
      <w:r>
        <w:t>aep</w:t>
      </w:r>
      <w:proofErr w:type="spellEnd"/>
      <w:r>
        <w:t xml:space="preserve"> </w:t>
      </w:r>
      <w:proofErr w:type="gramStart"/>
      <w:r>
        <w:t>combination</w:t>
      </w:r>
      <w:proofErr w:type="gramEnd"/>
    </w:p>
    <w:p w14:paraId="385F572C" w14:textId="197038BB" w:rsidR="004452B8" w:rsidRDefault="004452B8" w:rsidP="004452B8">
      <w:pPr>
        <w:pStyle w:val="ListParagraph"/>
        <w:numPr>
          <w:ilvl w:val="0"/>
          <w:numId w:val="2"/>
        </w:numPr>
      </w:pPr>
      <w:r>
        <w:t>Updated headless script to use HEC-ResSim server.  See method “</w:t>
      </w:r>
      <w:proofErr w:type="spellStart"/>
      <w:r>
        <w:t>configureResSim</w:t>
      </w:r>
      <w:proofErr w:type="spellEnd"/>
      <w:r>
        <w:t xml:space="preserve">” in </w:t>
      </w:r>
      <w:proofErr w:type="spellStart"/>
      <w:r>
        <w:t>jython</w:t>
      </w:r>
      <w:proofErr w:type="spellEnd"/>
      <w:r>
        <w:t xml:space="preserve"> script.</w:t>
      </w:r>
    </w:p>
    <w:sectPr w:rsidR="0044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046"/>
    <w:multiLevelType w:val="hybridMultilevel"/>
    <w:tmpl w:val="FED85194"/>
    <w:lvl w:ilvl="0" w:tplc="F25EB95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3340F"/>
    <w:multiLevelType w:val="hybridMultilevel"/>
    <w:tmpl w:val="C726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94998">
    <w:abstractNumId w:val="0"/>
  </w:num>
  <w:num w:numId="2" w16cid:durableId="480659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4E"/>
    <w:rsid w:val="00001A4E"/>
    <w:rsid w:val="002360E7"/>
    <w:rsid w:val="004452B8"/>
    <w:rsid w:val="005918CD"/>
    <w:rsid w:val="005D01A6"/>
    <w:rsid w:val="008A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F8DF"/>
  <w15:chartTrackingRefBased/>
  <w15:docId w15:val="{92A3C2B2-7E09-4906-9237-3285FC3D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Hamill, Daniel D CIV CESPK</dc:creator>
  <cp:keywords/>
  <dc:description/>
  <cp:lastModifiedBy>Hamill, Daniel D CIV CESPK</cp:lastModifiedBy>
  <cp:revision>4</cp:revision>
  <dcterms:created xsi:type="dcterms:W3CDTF">2023-09-29T22:58:00Z</dcterms:created>
  <dcterms:modified xsi:type="dcterms:W3CDTF">2023-09-29T23:23:00Z</dcterms:modified>
</cp:coreProperties>
</file>