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center" w:leader="none" w:pos="4536"/>
        </w:tabs>
        <w:spacing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32"/>
          <w:szCs w:val="32"/>
          <w:rtl w:val="0"/>
        </w:rPr>
        <w:t xml:space="preserve">ỦY BAN NHÂN DÂN THÀNH PHỐ HỒ CHÍ MINH</w:t>
      </w:r>
    </w:p>
    <w:p w:rsidR="00000000" w:rsidDel="00000000" w:rsidP="00000000" w:rsidRDefault="00000000" w:rsidRPr="00000000" w14:paraId="00000002">
      <w:pPr>
        <w:tabs>
          <w:tab w:val="center" w:leader="none" w:pos="4536"/>
        </w:tabs>
        <w:spacing w:line="360" w:lineRule="auto"/>
        <w:jc w:val="center"/>
        <w:rPr>
          <w:rFonts w:ascii="Times New Roman" w:cs="Times New Roman" w:eastAsia="Times New Roman" w:hAnsi="Times New Roman"/>
          <w:smallCaps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TRƯỜNG ĐẠI HỌC SÀI GÒN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1844168</wp:posOffset>
                </wp:positionH>
                <wp:positionV relativeFrom="paragraph">
                  <wp:posOffset>261957</wp:posOffset>
                </wp:positionV>
                <wp:extent cx="0" cy="12700"/>
                <wp:effectExtent b="0" l="0" r="0" t="0"/>
                <wp:wrapNone/>
                <wp:docPr id="198100894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443665" y="3780000"/>
                          <a:ext cx="180467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1844168</wp:posOffset>
                </wp:positionH>
                <wp:positionV relativeFrom="paragraph">
                  <wp:posOffset>261957</wp:posOffset>
                </wp:positionV>
                <wp:extent cx="0" cy="12700"/>
                <wp:effectExtent b="0" l="0" r="0" t="0"/>
                <wp:wrapNone/>
                <wp:docPr id="198100894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880000" cy="2880000"/>
            <wp:effectExtent b="0" l="0" r="0" t="0"/>
            <wp:docPr descr="A blue button with white text&#10;&#10;Description automatically generated" id="1981008953" name="image2.png"/>
            <a:graphic>
              <a:graphicData uri="http://schemas.openxmlformats.org/drawingml/2006/picture">
                <pic:pic>
                  <pic:nvPicPr>
                    <pic:cNvPr descr="A blue button with white text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90" w:firstLine="51.99999999999999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BÁO CÁO NHÓM</w:t>
      </w:r>
    </w:p>
    <w:p w:rsidR="00000000" w:rsidDel="00000000" w:rsidP="00000000" w:rsidRDefault="00000000" w:rsidRPr="00000000" w14:paraId="00000006">
      <w:pPr>
        <w:ind w:left="90" w:firstLine="51.99999999999999"/>
        <w:jc w:val="center"/>
        <w:rPr>
          <w:b w:val="1"/>
          <w:sz w:val="40"/>
          <w:szCs w:val="40"/>
        </w:rPr>
      </w:pPr>
      <w:sdt>
        <w:sdtPr>
          <w:id w:val="835870199"/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sz w:val="40"/>
              <w:szCs w:val="40"/>
              <w:rtl w:val="0"/>
            </w:rPr>
            <w:t xml:space="preserve">MÔN: KIỂM THỬ PHẦN MỀM</w:t>
          </w:r>
        </w:sdtContent>
      </w:sdt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4678"/>
        </w:tabs>
        <w:ind w:firstLine="709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4678"/>
        </w:tabs>
        <w:ind w:firstLine="709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4678"/>
        </w:tabs>
        <w:ind w:firstLine="709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4678"/>
        </w:tabs>
        <w:ind w:firstLine="709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4678"/>
        </w:tabs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Võ Thành Danh</w:t>
        <w:tab/>
        <w:t xml:space="preserve">: 3122411024</w:t>
      </w:r>
    </w:p>
    <w:p w:rsidR="00000000" w:rsidDel="00000000" w:rsidP="00000000" w:rsidRDefault="00000000" w:rsidRPr="00000000" w14:paraId="0000000D">
      <w:pPr>
        <w:tabs>
          <w:tab w:val="left" w:leader="none" w:pos="4678"/>
        </w:tabs>
        <w:ind w:firstLine="709"/>
        <w:rPr>
          <w:b w:val="1"/>
          <w:sz w:val="28"/>
          <w:szCs w:val="28"/>
        </w:rPr>
      </w:pPr>
      <w:sdt>
        <w:sdtPr>
          <w:id w:val="-1204280926"/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rtl w:val="0"/>
            </w:rPr>
            <w:t xml:space="preserve">Huỳnh Minh Quân</w:t>
            <w:tab/>
            <w:t xml:space="preserve">: 3122411167</w:t>
          </w:r>
        </w:sdtContent>
      </w:sdt>
    </w:p>
    <w:p w:rsidR="00000000" w:rsidDel="00000000" w:rsidP="00000000" w:rsidRDefault="00000000" w:rsidRPr="00000000" w14:paraId="0000000E">
      <w:pPr>
        <w:tabs>
          <w:tab w:val="left" w:leader="none" w:pos="4678"/>
        </w:tabs>
        <w:ind w:firstLine="709"/>
        <w:rPr>
          <w:b w:val="1"/>
          <w:sz w:val="28"/>
          <w:szCs w:val="28"/>
        </w:rPr>
      </w:pPr>
      <w:sdt>
        <w:sdtPr>
          <w:id w:val="-250670485"/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rtl w:val="0"/>
            </w:rPr>
            <w:t xml:space="preserve">Huỳnh Duy Khang</w:t>
            <w:tab/>
            <w:t xml:space="preserve">: 3122411088</w:t>
          </w:r>
        </w:sdtContent>
      </w:sdt>
    </w:p>
    <w:p w:rsidR="00000000" w:rsidDel="00000000" w:rsidP="00000000" w:rsidRDefault="00000000" w:rsidRPr="00000000" w14:paraId="0000000F">
      <w:pPr>
        <w:tabs>
          <w:tab w:val="left" w:leader="none" w:pos="4678"/>
        </w:tabs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Đỗ Phú Thành</w:t>
        <w:tab/>
        <w:t xml:space="preserve">: 3122411189</w:t>
      </w:r>
    </w:p>
    <w:p w:rsidR="00000000" w:rsidDel="00000000" w:rsidP="00000000" w:rsidRDefault="00000000" w:rsidRPr="00000000" w14:paraId="00000010">
      <w:pPr>
        <w:tabs>
          <w:tab w:val="left" w:leader="none" w:pos="4111"/>
        </w:tabs>
        <w:ind w:left="90" w:firstLine="51.9999999999999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90" w:firstLine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90" w:firstLine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90" w:firstLine="54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sdt>
        <w:sdtPr>
          <w:id w:val="1145351714"/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Phân công công việc</w:t>
          </w:r>
        </w:sdtContent>
      </w:sdt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Duy Khang</w:t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Bài 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Phú Thành</w:t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Bài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Thành Danh</w:t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Bài 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Phú Thành</w:t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Bài 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Minh Quân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Bài 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Minh Quân</w:t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Bài 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Duy Khang</w:t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Bài 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Thành Danh</w:t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both"/>
              <w:rPr/>
            </w:pPr>
            <w:sdt>
              <w:sdtPr>
                <w:id w:val="-40875852"/>
                <w:tag w:val="goog_rdk_4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Bài ứng dụng 1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Thành Danh</w:t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both"/>
              <w:rPr/>
            </w:pPr>
            <w:sdt>
              <w:sdtPr>
                <w:id w:val="1932559694"/>
                <w:tag w:val="goog_rdk_5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Bài ứng dụng 2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Thành Danh</w:t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both"/>
              <w:rPr/>
            </w:pPr>
            <w:sdt>
              <w:sdtPr>
                <w:id w:val="-688035989"/>
                <w:tag w:val="goog_rdk_6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Bài ứng dụng 3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Duy Khang</w:t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both"/>
              <w:rPr/>
            </w:pPr>
            <w:sdt>
              <w:sdtPr>
                <w:id w:val="-110265793"/>
                <w:tag w:val="goog_rdk_7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Bài ứng dụng 4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Duy Khang</w:t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both"/>
              <w:rPr/>
            </w:pPr>
            <w:sdt>
              <w:sdtPr>
                <w:id w:val="1319227108"/>
                <w:tag w:val="goog_rdk_8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Bài ứng dụng 5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Phú Thành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both"/>
              <w:rPr/>
            </w:pPr>
            <w:sdt>
              <w:sdtPr>
                <w:id w:val="704431578"/>
                <w:tag w:val="goog_rdk_9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Bài ứng dụng 6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Phú Thành 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both"/>
              <w:rPr/>
            </w:pPr>
            <w:sdt>
              <w:sdtPr>
                <w:id w:val="1357665591"/>
                <w:tag w:val="goog_rdk_10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Bài ứng dụng 7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Minh Quân 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both"/>
              <w:rPr/>
            </w:pPr>
            <w:sdt>
              <w:sdtPr>
                <w:id w:val="-1473913255"/>
                <w:tag w:val="goog_rdk_11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Bài ứng dụng 8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Minh Quân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both"/>
              <w:rPr/>
            </w:pPr>
            <w:sdt>
              <w:sdtPr>
                <w:id w:val="458891773"/>
                <w:tag w:val="goog_rdk_12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Bài ứng dụng 9</w:t>
                </w:r>
              </w:sdtContent>
            </w:sdt>
          </w:p>
        </w:tc>
      </w:tr>
    </w:tbl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Câu 1) </w:t>
      </w:r>
    </w:p>
    <w:p w:rsidR="00000000" w:rsidDel="00000000" w:rsidP="00000000" w:rsidRDefault="00000000" w:rsidRPr="00000000" w14:paraId="0000003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588000"/>
            <wp:effectExtent b="0" l="0" r="0" t="0"/>
            <wp:docPr id="198100894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Bài 2: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412056"/>
            <wp:effectExtent b="0" l="0" r="0" t="0"/>
            <wp:docPr id="198100894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12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Bài 3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5057305" cy="4208589"/>
            <wp:effectExtent b="0" l="0" r="0" t="0"/>
            <wp:docPr descr="A black background with white circles&#10;&#10;AI-generated content may be incorrect." id="1981008954" name="image4.png"/>
            <a:graphic>
              <a:graphicData uri="http://schemas.openxmlformats.org/drawingml/2006/picture">
                <pic:pic>
                  <pic:nvPicPr>
                    <pic:cNvPr descr="A black background with white circles&#10;&#10;AI-generated content may be incorrect.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305" cy="4208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a) Xác định và mô tả các tác nhân (Actors) xuất hiện trong sơ đồ trên.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- Student: đăng kí môn học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- Billing System: tiếp nhận các môn học được đăng kí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- Professor: chọn môn học để dạy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- Registrar:</w:t>
      </w:r>
    </w:p>
    <w:p w:rsidR="00000000" w:rsidDel="00000000" w:rsidP="00000000" w:rsidRDefault="00000000" w:rsidRPr="00000000" w14:paraId="00000055">
      <w:pPr>
        <w:ind w:left="720" w:firstLine="0"/>
        <w:rPr/>
      </w:pPr>
      <w:sdt>
        <w:sdtPr>
          <w:id w:val="1523623394"/>
          <w:tag w:val="goog_rdk_13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+ Quản lý chương trình giảng dạy</w:t>
          </w:r>
        </w:sdtContent>
      </w:sdt>
    </w:p>
    <w:p w:rsidR="00000000" w:rsidDel="00000000" w:rsidP="00000000" w:rsidRDefault="00000000" w:rsidRPr="00000000" w14:paraId="00000056">
      <w:pPr>
        <w:ind w:left="720" w:firstLine="0"/>
        <w:rPr/>
      </w:pPr>
      <w:sdt>
        <w:sdtPr>
          <w:id w:val="398354277"/>
          <w:tag w:val="goog_rdk_14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+ Quản lý thông tin sinh viên</w:t>
          </w:r>
        </w:sdtContent>
      </w:sdt>
    </w:p>
    <w:p w:rsidR="00000000" w:rsidDel="00000000" w:rsidP="00000000" w:rsidRDefault="00000000" w:rsidRPr="00000000" w14:paraId="00000057">
      <w:pPr>
        <w:ind w:left="720" w:firstLine="0"/>
        <w:rPr/>
      </w:pPr>
      <w:sdt>
        <w:sdtPr>
          <w:id w:val="-340127414"/>
          <w:tag w:val="goog_rdk_15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+ Quản lý thông tin giáo sư</w:t>
          </w:r>
        </w:sdtContent>
      </w:sdt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+ Xác thực phòng đào tạo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b) Liệt kê và giải thích các trường hợp sử dụng (Use cases) được thể hiện trong sơ đồ.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- Register for Courses: Student đăng kí môn học và Billing System sẽ tiếp nhận các môn học được đăng kí từ Student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- Select Courses to Teach: Professor lựa chọn các môn học hiện có để giảng dạy</w:t>
      </w:r>
    </w:p>
    <w:p w:rsidR="00000000" w:rsidDel="00000000" w:rsidP="00000000" w:rsidRDefault="00000000" w:rsidRPr="00000000" w14:paraId="0000005C">
      <w:pPr>
        <w:rPr/>
      </w:pPr>
      <w:sdt>
        <w:sdtPr>
          <w:id w:val="1961673418"/>
          <w:tag w:val="goog_rdk_16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- Maintain Curriculum: Registrar trực tiếp quản lý các khóa học</w:t>
          </w:r>
        </w:sdtContent>
      </w:sdt>
    </w:p>
    <w:p w:rsidR="00000000" w:rsidDel="00000000" w:rsidP="00000000" w:rsidRDefault="00000000" w:rsidRPr="00000000" w14:paraId="0000005D">
      <w:pPr>
        <w:rPr/>
      </w:pPr>
      <w:sdt>
        <w:sdtPr>
          <w:id w:val="1720234093"/>
          <w:tag w:val="goog_rdk_17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- Maintain Student Information: Registrar tiến hành quản lý thông tin sinh viên</w:t>
          </w:r>
        </w:sdtContent>
      </w:sdt>
    </w:p>
    <w:p w:rsidR="00000000" w:rsidDel="00000000" w:rsidP="00000000" w:rsidRDefault="00000000" w:rsidRPr="00000000" w14:paraId="0000005E">
      <w:pPr>
        <w:rPr/>
      </w:pPr>
      <w:sdt>
        <w:sdtPr>
          <w:id w:val="-387694004"/>
          <w:tag w:val="goog_rdk_18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- Maintain Professor Information: Resgistrar tiến hành quản lý thông tin Professor</w:t>
          </w:r>
        </w:sdtContent>
      </w:sdt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- Registrar Validation: được gọi bởi các Use Case Curriculum, Maintain Student Information, Maintain Professor Information</w:t>
      </w:r>
    </w:p>
    <w:p w:rsidR="00000000" w:rsidDel="00000000" w:rsidP="00000000" w:rsidRDefault="00000000" w:rsidRPr="00000000" w14:paraId="00000060">
      <w:pPr>
        <w:rPr/>
      </w:pPr>
      <w:sdt>
        <w:sdtPr>
          <w:id w:val="-63392536"/>
          <w:tag w:val="goog_rdk_19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c) Phân tích các mối quan hệ giữa các use case (bao gồm cả mối quan hệ «uses» hoặc «include»).</w:t>
          </w:r>
        </w:sdtContent>
      </w:sdt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1. Register for Courses </w:t>
      </w:r>
    </w:p>
    <w:p w:rsidR="00000000" w:rsidDel="00000000" w:rsidP="00000000" w:rsidRDefault="00000000" w:rsidRPr="00000000" w14:paraId="00000062">
      <w:pPr>
        <w:ind w:left="720" w:firstLine="0"/>
        <w:rPr/>
      </w:pPr>
      <w:sdt>
        <w:sdtPr>
          <w:id w:val="-1644865323"/>
          <w:tag w:val="goog_rdk_20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- Quan hệ:</w:t>
          </w:r>
        </w:sdtContent>
      </w:sdt>
    </w:p>
    <w:p w:rsidR="00000000" w:rsidDel="00000000" w:rsidP="00000000" w:rsidRDefault="00000000" w:rsidRPr="00000000" w14:paraId="00000063">
      <w:pPr>
        <w:ind w:left="1080" w:firstLine="0"/>
        <w:rPr/>
      </w:pPr>
      <w:r w:rsidDel="00000000" w:rsidR="00000000" w:rsidRPr="00000000">
        <w:rPr>
          <w:rtl w:val="0"/>
        </w:rPr>
        <w:t xml:space="preserve">+ Use case này gửi dữ liệu sang Billing System để xử lý học phí khi sinh viên đăng ký.</w:t>
      </w:r>
    </w:p>
    <w:p w:rsidR="00000000" w:rsidDel="00000000" w:rsidP="00000000" w:rsidRDefault="00000000" w:rsidRPr="00000000" w14:paraId="00000064">
      <w:pPr>
        <w:ind w:left="1080" w:firstLine="0"/>
        <w:rPr/>
      </w:pPr>
      <w:r w:rsidDel="00000000" w:rsidR="00000000" w:rsidRPr="00000000">
        <w:rPr>
          <w:rtl w:val="0"/>
        </w:rPr>
        <w:t xml:space="preserve">+ Đây là quan hệ liên kết trực tiếp (association).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2. Select Courses to Teach</w:t>
      </w:r>
    </w:p>
    <w:p w:rsidR="00000000" w:rsidDel="00000000" w:rsidP="00000000" w:rsidRDefault="00000000" w:rsidRPr="00000000" w14:paraId="00000066">
      <w:pPr>
        <w:ind w:left="720" w:firstLine="0"/>
        <w:rPr/>
      </w:pPr>
      <w:sdt>
        <w:sdtPr>
          <w:id w:val="-861052456"/>
          <w:tag w:val="goog_rdk_21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- Quan hệ:</w:t>
          </w:r>
        </w:sdtContent>
      </w:sdt>
    </w:p>
    <w:p w:rsidR="00000000" w:rsidDel="00000000" w:rsidP="00000000" w:rsidRDefault="00000000" w:rsidRPr="00000000" w14:paraId="00000067">
      <w:pPr>
        <w:ind w:left="1440" w:firstLine="0"/>
        <w:rPr/>
      </w:pPr>
      <w:r w:rsidDel="00000000" w:rsidR="00000000" w:rsidRPr="00000000">
        <w:rPr>
          <w:rtl w:val="0"/>
        </w:rPr>
        <w:t xml:space="preserve">+ Professor chọn môn học để giảng dạy</w:t>
      </w:r>
    </w:p>
    <w:p w:rsidR="00000000" w:rsidDel="00000000" w:rsidP="00000000" w:rsidRDefault="00000000" w:rsidRPr="00000000" w14:paraId="00000068">
      <w:pPr>
        <w:ind w:left="1440" w:firstLine="0"/>
        <w:rPr/>
      </w:pPr>
      <w:r w:rsidDel="00000000" w:rsidR="00000000" w:rsidRPr="00000000">
        <w:rPr>
          <w:rtl w:val="0"/>
        </w:rPr>
        <w:t xml:space="preserve">+ Đây là quan hệ liên kết trực tiếp (association).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3. Maintain Student Information</w:t>
      </w:r>
    </w:p>
    <w:p w:rsidR="00000000" w:rsidDel="00000000" w:rsidP="00000000" w:rsidRDefault="00000000" w:rsidRPr="00000000" w14:paraId="0000006B">
      <w:pPr>
        <w:ind w:left="720" w:firstLine="0"/>
        <w:rPr/>
      </w:pPr>
      <w:sdt>
        <w:sdtPr>
          <w:id w:val="1933394119"/>
          <w:tag w:val="goog_rdk_22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- Quan hệ:</w:t>
          </w:r>
        </w:sdtContent>
      </w:sdt>
    </w:p>
    <w:p w:rsidR="00000000" w:rsidDel="00000000" w:rsidP="00000000" w:rsidRDefault="00000000" w:rsidRPr="00000000" w14:paraId="0000006C">
      <w:pPr>
        <w:ind w:left="720" w:firstLine="0"/>
        <w:rPr/>
      </w:pPr>
      <w:sdt>
        <w:sdtPr>
          <w:id w:val="1286604104"/>
          <w:tag w:val="goog_rdk_23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ab/>
            <w:t xml:space="preserve">+ Registrar trực tiếp quản lý thông tin Student</w:t>
          </w:r>
        </w:sdtContent>
      </w:sdt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>
          <w:rtl w:val="0"/>
        </w:rPr>
        <w:t xml:space="preserve">+ Đây là quan hệ liên kết trực tiếp (association).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4. Maintain Professor Information</w:t>
      </w:r>
    </w:p>
    <w:p w:rsidR="00000000" w:rsidDel="00000000" w:rsidP="00000000" w:rsidRDefault="00000000" w:rsidRPr="00000000" w14:paraId="0000006F">
      <w:pPr>
        <w:ind w:left="720" w:firstLine="0"/>
        <w:rPr/>
      </w:pPr>
      <w:sdt>
        <w:sdtPr>
          <w:id w:val="-2055891738"/>
          <w:tag w:val="goog_rdk_24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- Quan hệ:</w:t>
          </w:r>
        </w:sdtContent>
      </w:sdt>
    </w:p>
    <w:p w:rsidR="00000000" w:rsidDel="00000000" w:rsidP="00000000" w:rsidRDefault="00000000" w:rsidRPr="00000000" w14:paraId="00000070">
      <w:pPr>
        <w:ind w:left="720" w:firstLine="0"/>
        <w:rPr/>
      </w:pPr>
      <w:sdt>
        <w:sdtPr>
          <w:id w:val="948100927"/>
          <w:tag w:val="goog_rdk_25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ab/>
            <w:t xml:space="preserve">+ Registrar trực tiếp quản lý thông tin Professor</w:t>
          </w:r>
        </w:sdtContent>
      </w:sdt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tl w:val="0"/>
        </w:rPr>
        <w:t xml:space="preserve">+ Đây là quan hệ liên kết trực tiếp (association).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5. Maintain Curriculum</w:t>
      </w:r>
    </w:p>
    <w:p w:rsidR="00000000" w:rsidDel="00000000" w:rsidP="00000000" w:rsidRDefault="00000000" w:rsidRPr="00000000" w14:paraId="00000073">
      <w:pPr>
        <w:ind w:firstLine="709"/>
        <w:rPr/>
      </w:pPr>
      <w:sdt>
        <w:sdtPr>
          <w:id w:val="2143231739"/>
          <w:tag w:val="goog_rdk_26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- Quan hệ:</w:t>
          </w:r>
        </w:sdtContent>
      </w:sdt>
    </w:p>
    <w:p w:rsidR="00000000" w:rsidDel="00000000" w:rsidP="00000000" w:rsidRDefault="00000000" w:rsidRPr="00000000" w14:paraId="00000074">
      <w:pPr>
        <w:rPr/>
      </w:pPr>
      <w:sdt>
        <w:sdtPr>
          <w:id w:val="1957731225"/>
          <w:tag w:val="goog_rdk_27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ab/>
            <w:tab/>
            <w:t xml:space="preserve">+ Registrar trực tiếp quản lý các khóa học</w:t>
          </w:r>
        </w:sdtContent>
      </w:sdt>
    </w:p>
    <w:p w:rsidR="00000000" w:rsidDel="00000000" w:rsidP="00000000" w:rsidRDefault="00000000" w:rsidRPr="00000000" w14:paraId="00000075">
      <w:pPr>
        <w:ind w:left="720" w:firstLine="720"/>
        <w:rPr/>
      </w:pPr>
      <w:r w:rsidDel="00000000" w:rsidR="00000000" w:rsidRPr="00000000">
        <w:rPr>
          <w:rtl w:val="0"/>
        </w:rPr>
        <w:t xml:space="preserve">+ Đây là quan hệ liên kết trực tiếp (association).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6. Registrar Validation</w:t>
      </w:r>
    </w:p>
    <w:p w:rsidR="00000000" w:rsidDel="00000000" w:rsidP="00000000" w:rsidRDefault="00000000" w:rsidRPr="00000000" w14:paraId="00000077">
      <w:pPr>
        <w:ind w:left="142" w:firstLine="567"/>
        <w:rPr/>
      </w:pPr>
      <w:sdt>
        <w:sdtPr>
          <w:id w:val="-654629542"/>
          <w:tag w:val="goog_rdk_28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- Quan hệ:</w:t>
          </w:r>
        </w:sdtContent>
      </w:sdt>
    </w:p>
    <w:p w:rsidR="00000000" w:rsidDel="00000000" w:rsidP="00000000" w:rsidRDefault="00000000" w:rsidRPr="00000000" w14:paraId="00000078">
      <w:pPr>
        <w:ind w:left="1276" w:firstLine="0"/>
        <w:rPr/>
      </w:pPr>
      <w:r w:rsidDel="00000000" w:rsidR="00000000" w:rsidRPr="00000000">
        <w:rPr>
          <w:rtl w:val="0"/>
        </w:rPr>
        <w:t xml:space="preserve">+</w:t>
        <w:tab/>
        <w:t xml:space="preserve">Xác thực thông tin từ Maintain Curriculum, Maintain Professor Information, Maintain Student Information được Registrar đăng kí</w:t>
      </w:r>
    </w:p>
    <w:p w:rsidR="00000000" w:rsidDel="00000000" w:rsidP="00000000" w:rsidRDefault="00000000" w:rsidRPr="00000000" w14:paraId="00000079">
      <w:pPr>
        <w:ind w:left="556" w:firstLine="720"/>
        <w:rPr/>
      </w:pPr>
      <w:r w:rsidDel="00000000" w:rsidR="00000000" w:rsidRPr="00000000">
        <w:rPr>
          <w:rtl w:val="0"/>
        </w:rPr>
        <w:t xml:space="preserve">+ Đây là quan hệ liên kết use được dùng cho 3 use case trên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sdt>
        <w:sdtPr>
          <w:id w:val="505888906"/>
          <w:tag w:val="goog_rdk_29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d) Viết kịch bản chi tiết cho một trường hợp sử dụng cụ thể (ví dụ: “Register for Courses” hoặc“Maintain Student Information”).</w:t>
          </w:r>
        </w:sdtContent>
      </w:sdt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9"/>
        <w:gridCol w:w="7337"/>
        <w:tblGridChange w:id="0">
          <w:tblGrid>
            <w:gridCol w:w="1679"/>
            <w:gridCol w:w="7337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Use Case </w:t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Register for Courses </w:t>
            </w:r>
          </w:p>
        </w:tc>
      </w:tr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Description </w:t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tabs>
                <w:tab w:val="left" w:leader="none" w:pos="1380"/>
              </w:tabs>
              <w:rPr/>
            </w:pPr>
            <w:r w:rsidDel="00000000" w:rsidR="00000000" w:rsidRPr="00000000">
              <w:rPr>
                <w:rtl w:val="0"/>
              </w:rPr>
              <w:t xml:space="preserve">Sinh viên đăng ký học phần cho học kỳ mới và đảm bảo thông tin học phí được gửi sang hệ thống thanh toán.</w:t>
            </w:r>
          </w:p>
        </w:tc>
      </w:tr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Users </w:t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Student, Billing System</w:t>
            </w:r>
          </w:p>
        </w:tc>
      </w:tr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Pre-condition</w:t>
            </w:r>
          </w:p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Sinh viên đã đăng nhập vào hệ thống quản lý đào tạo.</w:t>
            </w:r>
          </w:p>
        </w:tc>
      </w:tr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Post-condition</w:t>
            </w:r>
          </w:p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Thông tin sinh viên đã tồn tại trong cơ sở dữ liệu.</w:t>
            </w:r>
          </w:p>
        </w:tc>
      </w:tr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Trigger </w:t>
            </w:r>
          </w:p>
        </w:tc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Sinh viên chọn chức năng "Đăng ký môn học" từ giao diện hệ thống.</w:t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43"/>
        <w:gridCol w:w="8373"/>
        <w:tblGridChange w:id="0">
          <w:tblGrid>
            <w:gridCol w:w="643"/>
            <w:gridCol w:w="8373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Step</w:t>
            </w:r>
          </w:p>
        </w:tc>
        <w:tc>
          <w:tcPr>
            <w:shd w:fill="dae9f7" w:val="clear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Sinh viên chọn chức năng “Register for Courses” từ hệ thống.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5">
            <w:pPr>
              <w:rPr/>
            </w:pPr>
            <w:sdt>
              <w:sdtPr>
                <w:id w:val="-1044990158"/>
                <w:tag w:val="goog_rdk_30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Hệ thống hiển thị danh sách các học phần mở trong học kỳ (kèm thông tin: mã môn, số tín chỉ, giảng viên, lịch học).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Sinh viên chọn các học phần muốn đăng ký.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Hệ thống ghi nhận các học phần mà sinh viên đã chọn.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9B">
            <w:pPr>
              <w:rPr/>
            </w:pPr>
            <w:sdt>
              <w:sdtPr>
                <w:id w:val="-768099508"/>
                <w:tag w:val="goog_rdk_31"/>
              </w:sdtPr>
              <w:sdtConten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Hệ thống gửi thông tin học phí tương ứng sang </w:t>
                </w:r>
              </w:sdtContent>
            </w:sdt>
            <w:r w:rsidDel="00000000" w:rsidR="00000000" w:rsidRPr="00000000">
              <w:rPr>
                <w:b w:val="1"/>
                <w:rtl w:val="0"/>
              </w:rPr>
              <w:t xml:space="preserve">Billing System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Hệ thống hiển thị thông báo thành công cho sinh viên và lưu kết quả đăng ký.</w:t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e) Đề xuất cải tiến hoặc bổ sung thêm các use case mà bạn thấy cần thiết.</w:t>
      </w:r>
    </w:p>
    <w:p w:rsidR="00000000" w:rsidDel="00000000" w:rsidP="00000000" w:rsidRDefault="00000000" w:rsidRPr="00000000" w14:paraId="000000A0">
      <w:pPr>
        <w:rPr/>
      </w:pPr>
      <w:sdt>
        <w:sdtPr>
          <w:id w:val="-991970302"/>
          <w:tag w:val="goog_rdk_32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- Bổ sung các Use Case cho Student </w:t>
          </w:r>
        </w:sdtContent>
      </w:sdt>
    </w:p>
    <w:p w:rsidR="00000000" w:rsidDel="00000000" w:rsidP="00000000" w:rsidRDefault="00000000" w:rsidRPr="00000000" w14:paraId="000000A1">
      <w:pPr>
        <w:ind w:left="360" w:firstLine="0"/>
        <w:rPr/>
      </w:pPr>
      <w:r w:rsidDel="00000000" w:rsidR="00000000" w:rsidRPr="00000000">
        <w:rPr>
          <w:rtl w:val="0"/>
        </w:rPr>
        <w:t xml:space="preserve">+ Xem thời khóa biểu: sau khi đăng ký, sinh viên cần xem lịch học cá nhân.</w:t>
      </w:r>
    </w:p>
    <w:p w:rsidR="00000000" w:rsidDel="00000000" w:rsidP="00000000" w:rsidRDefault="00000000" w:rsidRPr="00000000" w14:paraId="000000A2">
      <w:pPr>
        <w:ind w:left="360" w:firstLine="0"/>
        <w:rPr/>
      </w:pPr>
      <w:r w:rsidDel="00000000" w:rsidR="00000000" w:rsidRPr="00000000">
        <w:rPr>
          <w:rtl w:val="0"/>
        </w:rPr>
        <w:t xml:space="preserve">+ Hủy học phần: cho phép sinh viên hủy môn đã đăng ký trong thời hạn cho phép.</w:t>
      </w:r>
    </w:p>
    <w:p w:rsidR="00000000" w:rsidDel="00000000" w:rsidP="00000000" w:rsidRDefault="00000000" w:rsidRPr="00000000" w14:paraId="000000A3">
      <w:pPr>
        <w:rPr/>
      </w:pPr>
      <w:sdt>
        <w:sdtPr>
          <w:id w:val="-989763897"/>
          <w:tag w:val="goog_rdk_33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- Bổ sung cho Registrar :</w:t>
          </w:r>
        </w:sdtContent>
      </w:sdt>
    </w:p>
    <w:p w:rsidR="00000000" w:rsidDel="00000000" w:rsidP="00000000" w:rsidRDefault="00000000" w:rsidRPr="00000000" w14:paraId="000000A4">
      <w:pPr>
        <w:ind w:left="360" w:firstLine="0"/>
        <w:rPr/>
      </w:pPr>
      <w:r w:rsidDel="00000000" w:rsidR="00000000" w:rsidRPr="00000000">
        <w:rPr>
          <w:rtl w:val="0"/>
        </w:rPr>
        <w:t xml:space="preserve">+ Tạo báo cáo: ví dụ báo cáo số lượng sinh viên đăng ký, hủy môn.</w:t>
      </w:r>
    </w:p>
    <w:p w:rsidR="00000000" w:rsidDel="00000000" w:rsidP="00000000" w:rsidRDefault="00000000" w:rsidRPr="00000000" w14:paraId="000000A5">
      <w:pPr>
        <w:ind w:left="360" w:firstLine="0"/>
        <w:rPr/>
      </w:pPr>
      <w:r w:rsidDel="00000000" w:rsidR="00000000" w:rsidRPr="00000000">
        <w:rPr>
          <w:rtl w:val="0"/>
        </w:rPr>
        <w:t xml:space="preserve">+ Quản lý lịch năm học: thiết lập ngày bắt đầu, kết thúc học kỳ, lịch thi.</w:t>
      </w:r>
    </w:p>
    <w:p w:rsidR="00000000" w:rsidDel="00000000" w:rsidP="00000000" w:rsidRDefault="00000000" w:rsidRPr="00000000" w14:paraId="000000A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360" w:firstLine="0"/>
        <w:rPr/>
      </w:pPr>
      <w:r w:rsidDel="00000000" w:rsidR="00000000" w:rsidRPr="00000000">
        <w:rPr>
          <w:rtl w:val="0"/>
        </w:rPr>
        <w:t xml:space="preserve">Bài 4</w:t>
      </w:r>
    </w:p>
    <w:p w:rsidR="00000000" w:rsidDel="00000000" w:rsidP="00000000" w:rsidRDefault="00000000" w:rsidRPr="00000000" w14:paraId="000000A8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19810089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198100895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  <w:t xml:space="preserve">Bài 5)</w:t>
      </w:r>
    </w:p>
    <w:p w:rsidR="00000000" w:rsidDel="00000000" w:rsidP="00000000" w:rsidRDefault="00000000" w:rsidRPr="00000000" w14:paraId="000000B9">
      <w:pPr>
        <w:ind w:left="3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1038" cy="6733460"/>
            <wp:effectExtent b="0" l="0" r="0" t="0"/>
            <wp:docPr id="198100895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038" cy="673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360" w:firstLine="0"/>
        <w:rPr/>
      </w:pPr>
      <w:r w:rsidDel="00000000" w:rsidR="00000000" w:rsidRPr="00000000">
        <w:rPr>
          <w:rtl w:val="0"/>
        </w:rPr>
        <w:t xml:space="preserve">Bài 6</w:t>
      </w:r>
    </w:p>
    <w:p w:rsidR="00000000" w:rsidDel="00000000" w:rsidP="00000000" w:rsidRDefault="00000000" w:rsidRPr="00000000" w14:paraId="000000B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198100894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98100895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360" w:firstLine="0"/>
        <w:rPr/>
      </w:pPr>
      <w:r w:rsidDel="00000000" w:rsidR="00000000" w:rsidRPr="00000000">
        <w:rPr>
          <w:rtl w:val="0"/>
        </w:rPr>
        <w:t xml:space="preserve">Câu 7)</w:t>
      </w:r>
    </w:p>
    <w:p w:rsidR="00000000" w:rsidDel="00000000" w:rsidP="00000000" w:rsidRDefault="00000000" w:rsidRPr="00000000" w14:paraId="000000C0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19810089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thiết kế database, viết truy vấn theo yêu cầu:</w:t>
      </w:r>
    </w:p>
    <w:p w:rsidR="00000000" w:rsidDel="00000000" w:rsidP="00000000" w:rsidRDefault="00000000" w:rsidRPr="00000000" w14:paraId="000000C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CREATE TABLE BRANCH (</w:t>
      </w:r>
    </w:p>
    <w:p w:rsidR="00000000" w:rsidDel="00000000" w:rsidP="00000000" w:rsidRDefault="00000000" w:rsidRPr="00000000" w14:paraId="000000C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Name VARCHAR(50) PRIMARY KEY,</w:t>
      </w:r>
    </w:p>
    <w:p w:rsidR="00000000" w:rsidDel="00000000" w:rsidP="00000000" w:rsidRDefault="00000000" w:rsidRPr="00000000" w14:paraId="000000C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AddressNo VARCHAR(20),</w:t>
      </w:r>
    </w:p>
    <w:p w:rsidR="00000000" w:rsidDel="00000000" w:rsidP="00000000" w:rsidRDefault="00000000" w:rsidRPr="00000000" w14:paraId="000000C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Street VARCHAR(50),</w:t>
      </w:r>
    </w:p>
    <w:p w:rsidR="00000000" w:rsidDel="00000000" w:rsidP="00000000" w:rsidRDefault="00000000" w:rsidRPr="00000000" w14:paraId="000000C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District VARCHAR(50),</w:t>
      </w:r>
    </w:p>
    <w:p w:rsidR="00000000" w:rsidDel="00000000" w:rsidP="00000000" w:rsidRDefault="00000000" w:rsidRPr="00000000" w14:paraId="000000C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City VARCHAR(50),</w:t>
      </w:r>
    </w:p>
    <w:p w:rsidR="00000000" w:rsidDel="00000000" w:rsidP="00000000" w:rsidRDefault="00000000" w:rsidRPr="00000000" w14:paraId="000000C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Region VARCHAR(50),</w:t>
      </w:r>
    </w:p>
    <w:p w:rsidR="00000000" w:rsidDel="00000000" w:rsidP="00000000" w:rsidRDefault="00000000" w:rsidRPr="00000000" w14:paraId="000000C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Email VARCHAR(50),</w:t>
      </w:r>
    </w:p>
    <w:p w:rsidR="00000000" w:rsidDel="00000000" w:rsidP="00000000" w:rsidRDefault="00000000" w:rsidRPr="00000000" w14:paraId="000000C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MngCode VARCHAR(10)</w:t>
      </w:r>
    </w:p>
    <w:p w:rsidR="00000000" w:rsidDel="00000000" w:rsidP="00000000" w:rsidRDefault="00000000" w:rsidRPr="00000000" w14:paraId="000000C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CREATE TABLE BRANCHPHONE (</w:t>
      </w:r>
    </w:p>
    <w:p w:rsidR="00000000" w:rsidDel="00000000" w:rsidP="00000000" w:rsidRDefault="00000000" w:rsidRPr="00000000" w14:paraId="000000C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BraName VARCHAR(50),</w:t>
      </w:r>
    </w:p>
    <w:p w:rsidR="00000000" w:rsidDel="00000000" w:rsidP="00000000" w:rsidRDefault="00000000" w:rsidRPr="00000000" w14:paraId="000000D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Phone VARCHAR(20),</w:t>
      </w:r>
    </w:p>
    <w:p w:rsidR="00000000" w:rsidDel="00000000" w:rsidP="00000000" w:rsidRDefault="00000000" w:rsidRPr="00000000" w14:paraId="000000D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PRIMARY KEY (BraName, Phone),</w:t>
      </w:r>
    </w:p>
    <w:p w:rsidR="00000000" w:rsidDel="00000000" w:rsidP="00000000" w:rsidRDefault="00000000" w:rsidRPr="00000000" w14:paraId="000000D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FOREIGN KEY (BraName) REFERENCES BRANCH(Name)</w:t>
      </w:r>
    </w:p>
    <w:p w:rsidR="00000000" w:rsidDel="00000000" w:rsidP="00000000" w:rsidRDefault="00000000" w:rsidRPr="00000000" w14:paraId="000000D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CREATE TABLE BRANCHFAX (</w:t>
      </w:r>
    </w:p>
    <w:p w:rsidR="00000000" w:rsidDel="00000000" w:rsidP="00000000" w:rsidRDefault="00000000" w:rsidRPr="00000000" w14:paraId="000000D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BraName VARCHAR(50),</w:t>
      </w:r>
    </w:p>
    <w:p w:rsidR="00000000" w:rsidDel="00000000" w:rsidP="00000000" w:rsidRDefault="00000000" w:rsidRPr="00000000" w14:paraId="000000D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Fax VARCHAR(20),</w:t>
      </w:r>
    </w:p>
    <w:p w:rsidR="00000000" w:rsidDel="00000000" w:rsidP="00000000" w:rsidRDefault="00000000" w:rsidRPr="00000000" w14:paraId="000000D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PRIMARY KEY (BraName, Fax),</w:t>
      </w:r>
    </w:p>
    <w:p w:rsidR="00000000" w:rsidDel="00000000" w:rsidP="00000000" w:rsidRDefault="00000000" w:rsidRPr="00000000" w14:paraId="000000D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FOREIGN KEY (BraName) REFERENCES BRANCH(Name)</w:t>
      </w:r>
    </w:p>
    <w:p w:rsidR="00000000" w:rsidDel="00000000" w:rsidP="00000000" w:rsidRDefault="00000000" w:rsidRPr="00000000" w14:paraId="000000D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CREATE TABLE EMPLOYEE (</w:t>
      </w:r>
    </w:p>
    <w:p w:rsidR="00000000" w:rsidDel="00000000" w:rsidP="00000000" w:rsidRDefault="00000000" w:rsidRPr="00000000" w14:paraId="000000D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Code VARCHAR(10) PRIMARY KEY,</w:t>
      </w:r>
    </w:p>
    <w:p w:rsidR="00000000" w:rsidDel="00000000" w:rsidP="00000000" w:rsidRDefault="00000000" w:rsidRPr="00000000" w14:paraId="000000D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FName VARCHAR(30),</w:t>
      </w:r>
    </w:p>
    <w:p w:rsidR="00000000" w:rsidDel="00000000" w:rsidP="00000000" w:rsidRDefault="00000000" w:rsidRPr="00000000" w14:paraId="000000D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LName VARCHAR(30),</w:t>
      </w:r>
    </w:p>
    <w:p w:rsidR="00000000" w:rsidDel="00000000" w:rsidP="00000000" w:rsidRDefault="00000000" w:rsidRPr="00000000" w14:paraId="000000E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AddressNo VARCHAR(20),</w:t>
      </w:r>
    </w:p>
    <w:p w:rsidR="00000000" w:rsidDel="00000000" w:rsidP="00000000" w:rsidRDefault="00000000" w:rsidRPr="00000000" w14:paraId="000000E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Street VARCHAR(50),</w:t>
      </w:r>
    </w:p>
    <w:p w:rsidR="00000000" w:rsidDel="00000000" w:rsidP="00000000" w:rsidRDefault="00000000" w:rsidRPr="00000000" w14:paraId="000000E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District VARCHAR(50),</w:t>
      </w:r>
    </w:p>
    <w:p w:rsidR="00000000" w:rsidDel="00000000" w:rsidP="00000000" w:rsidRDefault="00000000" w:rsidRPr="00000000" w14:paraId="000000E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City VARCHAR(50),</w:t>
      </w:r>
    </w:p>
    <w:p w:rsidR="00000000" w:rsidDel="00000000" w:rsidP="00000000" w:rsidRDefault="00000000" w:rsidRPr="00000000" w14:paraId="000000E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DOB DATE,</w:t>
      </w:r>
    </w:p>
    <w:p w:rsidR="00000000" w:rsidDel="00000000" w:rsidP="00000000" w:rsidRDefault="00000000" w:rsidRPr="00000000" w14:paraId="000000E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Email VARCHAR(50),</w:t>
      </w:r>
    </w:p>
    <w:p w:rsidR="00000000" w:rsidDel="00000000" w:rsidP="00000000" w:rsidRDefault="00000000" w:rsidRPr="00000000" w14:paraId="000000E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BraName VARCHAR(50),</w:t>
      </w:r>
    </w:p>
    <w:p w:rsidR="00000000" w:rsidDel="00000000" w:rsidP="00000000" w:rsidRDefault="00000000" w:rsidRPr="00000000" w14:paraId="000000E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FOREIGN KEY (BraName) REFERENCES BRANCH(Name)</w:t>
      </w:r>
    </w:p>
    <w:p w:rsidR="00000000" w:rsidDel="00000000" w:rsidP="00000000" w:rsidRDefault="00000000" w:rsidRPr="00000000" w14:paraId="000000E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CREATE TABLE EMPLOYEEPHONE (</w:t>
      </w:r>
    </w:p>
    <w:p w:rsidR="00000000" w:rsidDel="00000000" w:rsidP="00000000" w:rsidRDefault="00000000" w:rsidRPr="00000000" w14:paraId="000000E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EmpCode VARCHAR(10),</w:t>
      </w:r>
    </w:p>
    <w:p w:rsidR="00000000" w:rsidDel="00000000" w:rsidP="00000000" w:rsidRDefault="00000000" w:rsidRPr="00000000" w14:paraId="000000E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Phone VARCHAR(20),</w:t>
      </w:r>
    </w:p>
    <w:p w:rsidR="00000000" w:rsidDel="00000000" w:rsidP="00000000" w:rsidRDefault="00000000" w:rsidRPr="00000000" w14:paraId="000000E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PRIMARY KEY (EmpCode, Phone),</w:t>
      </w:r>
    </w:p>
    <w:p w:rsidR="00000000" w:rsidDel="00000000" w:rsidP="00000000" w:rsidRDefault="00000000" w:rsidRPr="00000000" w14:paraId="000000E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FOREIGN KEY (EmpCode) REFERENCES EMPLOYEE(Code)</w:t>
      </w:r>
    </w:p>
    <w:p w:rsidR="00000000" w:rsidDel="00000000" w:rsidP="00000000" w:rsidRDefault="00000000" w:rsidRPr="00000000" w14:paraId="000000E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CREATE TABLE CUSTOMER (</w:t>
      </w:r>
    </w:p>
    <w:p w:rsidR="00000000" w:rsidDel="00000000" w:rsidP="00000000" w:rsidRDefault="00000000" w:rsidRPr="00000000" w14:paraId="000000F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Code VARCHAR(10) PRIMARY KEY,</w:t>
      </w:r>
    </w:p>
    <w:p w:rsidR="00000000" w:rsidDel="00000000" w:rsidP="00000000" w:rsidRDefault="00000000" w:rsidRPr="00000000" w14:paraId="000000F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FName VARCHAR(30),</w:t>
      </w:r>
    </w:p>
    <w:p w:rsidR="00000000" w:rsidDel="00000000" w:rsidP="00000000" w:rsidRDefault="00000000" w:rsidRPr="00000000" w14:paraId="000000F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LName VARCHAR(30),</w:t>
      </w:r>
    </w:p>
    <w:p w:rsidR="00000000" w:rsidDel="00000000" w:rsidP="00000000" w:rsidRDefault="00000000" w:rsidRPr="00000000" w14:paraId="000000F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OfficeAddress VARCHAR(100),</w:t>
      </w:r>
    </w:p>
    <w:p w:rsidR="00000000" w:rsidDel="00000000" w:rsidP="00000000" w:rsidRDefault="00000000" w:rsidRPr="00000000" w14:paraId="000000F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HomeAddress VARCHAR(100),</w:t>
      </w:r>
    </w:p>
    <w:p w:rsidR="00000000" w:rsidDel="00000000" w:rsidP="00000000" w:rsidRDefault="00000000" w:rsidRPr="00000000" w14:paraId="000000F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Email VARCHAR(50),</w:t>
      </w:r>
    </w:p>
    <w:p w:rsidR="00000000" w:rsidDel="00000000" w:rsidP="00000000" w:rsidRDefault="00000000" w:rsidRPr="00000000" w14:paraId="000000F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EmpCode VARCHAR(10),</w:t>
      </w:r>
    </w:p>
    <w:p w:rsidR="00000000" w:rsidDel="00000000" w:rsidP="00000000" w:rsidRDefault="00000000" w:rsidRPr="00000000" w14:paraId="000000F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FOREIGN KEY (EmpCode) REFERENCES EMPLOYEE(Code)</w:t>
      </w:r>
    </w:p>
    <w:p w:rsidR="00000000" w:rsidDel="00000000" w:rsidP="00000000" w:rsidRDefault="00000000" w:rsidRPr="00000000" w14:paraId="000000F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CREATE TABLE CUSTOMERPHONE (</w:t>
      </w:r>
    </w:p>
    <w:p w:rsidR="00000000" w:rsidDel="00000000" w:rsidP="00000000" w:rsidRDefault="00000000" w:rsidRPr="00000000" w14:paraId="000000F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CusCode VARCHAR(10),</w:t>
      </w:r>
    </w:p>
    <w:p w:rsidR="00000000" w:rsidDel="00000000" w:rsidP="00000000" w:rsidRDefault="00000000" w:rsidRPr="00000000" w14:paraId="000000F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Phone VARCHAR(20),</w:t>
      </w:r>
    </w:p>
    <w:p w:rsidR="00000000" w:rsidDel="00000000" w:rsidP="00000000" w:rsidRDefault="00000000" w:rsidRPr="00000000" w14:paraId="000000F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PRIMARY KEY (CusCode, Phone),</w:t>
      </w:r>
    </w:p>
    <w:p w:rsidR="00000000" w:rsidDel="00000000" w:rsidP="00000000" w:rsidRDefault="00000000" w:rsidRPr="00000000" w14:paraId="0000010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FOREIGN KEY (CusCode) REFERENCES CUSTOMER(Code)</w:t>
      </w:r>
    </w:p>
    <w:p w:rsidR="00000000" w:rsidDel="00000000" w:rsidP="00000000" w:rsidRDefault="00000000" w:rsidRPr="00000000" w14:paraId="0000010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CREATE TABLE ACCOUNT (</w:t>
      </w:r>
    </w:p>
    <w:p w:rsidR="00000000" w:rsidDel="00000000" w:rsidP="00000000" w:rsidRDefault="00000000" w:rsidRPr="00000000" w14:paraId="0000010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Number VARCHAR(10) PRIMARY KEY,</w:t>
      </w:r>
    </w:p>
    <w:p w:rsidR="00000000" w:rsidDel="00000000" w:rsidP="00000000" w:rsidRDefault="00000000" w:rsidRPr="00000000" w14:paraId="0000010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CusCode VARCHAR(10),</w:t>
      </w:r>
    </w:p>
    <w:p w:rsidR="00000000" w:rsidDel="00000000" w:rsidP="00000000" w:rsidRDefault="00000000" w:rsidRPr="00000000" w14:paraId="0000010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FOREIGN KEY (CusCode) REFERENCES CUSTOMER(Code)</w:t>
      </w:r>
    </w:p>
    <w:p w:rsidR="00000000" w:rsidDel="00000000" w:rsidP="00000000" w:rsidRDefault="00000000" w:rsidRPr="00000000" w14:paraId="0000010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CREATE TABLE SAVINGACCOUNT (</w:t>
      </w:r>
    </w:p>
    <w:p w:rsidR="00000000" w:rsidDel="00000000" w:rsidP="00000000" w:rsidRDefault="00000000" w:rsidRPr="00000000" w14:paraId="0000010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AccNumber VARCHAR(10) PRIMARY KEY,</w:t>
      </w:r>
    </w:p>
    <w:p w:rsidR="00000000" w:rsidDel="00000000" w:rsidP="00000000" w:rsidRDefault="00000000" w:rsidRPr="00000000" w14:paraId="0000010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Balance DECIMAL(15,2),</w:t>
      </w:r>
    </w:p>
    <w:p w:rsidR="00000000" w:rsidDel="00000000" w:rsidP="00000000" w:rsidRDefault="00000000" w:rsidRPr="00000000" w14:paraId="0000010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InterestRate DECIMAL(5,2),</w:t>
      </w:r>
    </w:p>
    <w:p w:rsidR="00000000" w:rsidDel="00000000" w:rsidP="00000000" w:rsidRDefault="00000000" w:rsidRPr="00000000" w14:paraId="0000010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OpenedDate DATE,</w:t>
      </w:r>
    </w:p>
    <w:p w:rsidR="00000000" w:rsidDel="00000000" w:rsidP="00000000" w:rsidRDefault="00000000" w:rsidRPr="00000000" w14:paraId="0000010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FOREIGN KEY (AccNumber) REFERENCES ACCOUNT(Number)</w:t>
      </w:r>
    </w:p>
    <w:p w:rsidR="00000000" w:rsidDel="00000000" w:rsidP="00000000" w:rsidRDefault="00000000" w:rsidRPr="00000000" w14:paraId="0000010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CREATE TABLE CHECKINGACCOUNT (</w:t>
      </w:r>
    </w:p>
    <w:p w:rsidR="00000000" w:rsidDel="00000000" w:rsidP="00000000" w:rsidRDefault="00000000" w:rsidRPr="00000000" w14:paraId="0000011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AccNumber VARCHAR(10) PRIMARY KEY,</w:t>
      </w:r>
    </w:p>
    <w:p w:rsidR="00000000" w:rsidDel="00000000" w:rsidP="00000000" w:rsidRDefault="00000000" w:rsidRPr="00000000" w14:paraId="0000011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Balance DECIMAL(15,2),</w:t>
      </w:r>
    </w:p>
    <w:p w:rsidR="00000000" w:rsidDel="00000000" w:rsidP="00000000" w:rsidRDefault="00000000" w:rsidRPr="00000000" w14:paraId="0000011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OpenedDate DATE,</w:t>
      </w:r>
    </w:p>
    <w:p w:rsidR="00000000" w:rsidDel="00000000" w:rsidP="00000000" w:rsidRDefault="00000000" w:rsidRPr="00000000" w14:paraId="0000011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FOREIGN KEY (AccNumber) REFERENCES ACCOUNT(Number)</w:t>
      </w:r>
    </w:p>
    <w:p w:rsidR="00000000" w:rsidDel="00000000" w:rsidP="00000000" w:rsidRDefault="00000000" w:rsidRPr="00000000" w14:paraId="0000011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CREATE TABLE LOAN (</w:t>
      </w:r>
    </w:p>
    <w:p w:rsidR="00000000" w:rsidDel="00000000" w:rsidP="00000000" w:rsidRDefault="00000000" w:rsidRPr="00000000" w14:paraId="0000011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AccNumber VARCHAR(10) PRIMARY KEY,</w:t>
      </w:r>
    </w:p>
    <w:p w:rsidR="00000000" w:rsidDel="00000000" w:rsidP="00000000" w:rsidRDefault="00000000" w:rsidRPr="00000000" w14:paraId="0000011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BalanceDue DECIMAL(15,2),</w:t>
      </w:r>
    </w:p>
    <w:p w:rsidR="00000000" w:rsidDel="00000000" w:rsidP="00000000" w:rsidRDefault="00000000" w:rsidRPr="00000000" w14:paraId="0000011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InterestRate DECIMAL(5,2),</w:t>
      </w:r>
    </w:p>
    <w:p w:rsidR="00000000" w:rsidDel="00000000" w:rsidP="00000000" w:rsidRDefault="00000000" w:rsidRPr="00000000" w14:paraId="0000011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TakenDate DATE,</w:t>
      </w:r>
    </w:p>
    <w:p w:rsidR="00000000" w:rsidDel="00000000" w:rsidP="00000000" w:rsidRDefault="00000000" w:rsidRPr="00000000" w14:paraId="0000011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    FOREIGN KEY (AccNumber) REFERENCES ACCOUNT(Number)</w:t>
      </w:r>
    </w:p>
    <w:p w:rsidR="00000000" w:rsidDel="00000000" w:rsidP="00000000" w:rsidRDefault="00000000" w:rsidRPr="00000000" w14:paraId="0000011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26"/>
        </w:numPr>
        <w:spacing w:line="278.00000000000006" w:lineRule="auto"/>
        <w:ind w:left="720" w:hanging="360"/>
        <w:rPr>
          <w:rFonts w:ascii="Aptos" w:cs="Aptos" w:eastAsia="Aptos" w:hAnsi="Aptos"/>
          <w:b w:val="1"/>
          <w:color w:val="ff0000"/>
        </w:rPr>
      </w:pPr>
      <w:r w:rsidDel="00000000" w:rsidR="00000000" w:rsidRPr="00000000">
        <w:rPr>
          <w:rFonts w:ascii="Aptos" w:cs="Aptos" w:eastAsia="Aptos" w:hAnsi="Aptos"/>
          <w:b w:val="1"/>
          <w:color w:val="ff0000"/>
          <w:rtl w:val="0"/>
        </w:rPr>
        <w:t xml:space="preserve"> You are required to insert valid and meaningful data into the database. Each table has at least 4 rows.</w:t>
      </w:r>
    </w:p>
    <w:p w:rsidR="00000000" w:rsidDel="00000000" w:rsidP="00000000" w:rsidRDefault="00000000" w:rsidRPr="00000000" w14:paraId="0000012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INSERT INTO BRANCH VALUES ('BranchA','12','Main St','District 1','HCM','South','branchA@bank.com','NI1080');</w:t>
      </w:r>
    </w:p>
    <w:p w:rsidR="00000000" w:rsidDel="00000000" w:rsidP="00000000" w:rsidRDefault="00000000" w:rsidRPr="00000000" w14:paraId="0000012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INSERT INTO BRANCH VALUES ('BranchB','22','Hai Ba Trung','District 1','HCM','South','branchB@bank.com','NI1081');</w:t>
      </w:r>
    </w:p>
    <w:p w:rsidR="00000000" w:rsidDel="00000000" w:rsidP="00000000" w:rsidRDefault="00000000" w:rsidRPr="00000000" w14:paraId="0000012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INSERT INTO BRANCH VALUES ('BranchC','30','Nguyen Hue','District 5','HCM','South','branchC@bank.com','NI1082');</w:t>
      </w:r>
    </w:p>
    <w:p w:rsidR="00000000" w:rsidDel="00000000" w:rsidP="00000000" w:rsidRDefault="00000000" w:rsidRPr="00000000" w14:paraId="00000124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INSERT INTO EMPLOYEE VALUES</w:t>
      </w:r>
    </w:p>
    <w:p w:rsidR="00000000" w:rsidDel="00000000" w:rsidP="00000000" w:rsidRDefault="00000000" w:rsidRPr="00000000" w14:paraId="0000012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('NI1080','John','Smith','12','Main St','District 1','HCM','1980-05-12','john.smith@bank.com','BranchA'),</w:t>
      </w:r>
    </w:p>
    <w:p w:rsidR="00000000" w:rsidDel="00000000" w:rsidP="00000000" w:rsidRDefault="00000000" w:rsidRPr="00000000" w14:paraId="0000012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('NI1081','Anna','Taylor','45','Le Loi','District 3','HCM','1990-03-20','anna.taylor@bank.com','BranchA'),</w:t>
      </w:r>
    </w:p>
    <w:p w:rsidR="00000000" w:rsidDel="00000000" w:rsidP="00000000" w:rsidRDefault="00000000" w:rsidRPr="00000000" w14:paraId="0000012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('NI1082','Peter','Johnson','22','Hai Ba Trung','District 1','HCM','1985-07-10','peter.johnson@bank.com','BranchB'),</w:t>
      </w:r>
    </w:p>
    <w:p w:rsidR="00000000" w:rsidDel="00000000" w:rsidP="00000000" w:rsidRDefault="00000000" w:rsidRPr="00000000" w14:paraId="0000012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('NI1083','Mary','Brown','30','Nguyen Hue','District 5','HCM','1992-11-01','mary.brown@bank.com','BranchC');</w:t>
      </w:r>
    </w:p>
    <w:p w:rsidR="00000000" w:rsidDel="00000000" w:rsidP="00000000" w:rsidRDefault="00000000" w:rsidRPr="00000000" w14:paraId="0000012A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INSERT INTO CUSTOMER VALUES</w:t>
      </w:r>
    </w:p>
    <w:p w:rsidR="00000000" w:rsidDel="00000000" w:rsidP="00000000" w:rsidRDefault="00000000" w:rsidRPr="00000000" w14:paraId="0000012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('C001','Peter','Johnson','Company A','12 Ly Thuong Kiet','peter.cus@bank.com','NI1082'),</w:t>
      </w:r>
    </w:p>
    <w:p w:rsidR="00000000" w:rsidDel="00000000" w:rsidP="00000000" w:rsidRDefault="00000000" w:rsidRPr="00000000" w14:paraId="0000012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('C002','David','Miller','Company B','45 Tran Hung Dao','david.miller@bank.com','NI1081'),</w:t>
      </w:r>
    </w:p>
    <w:p w:rsidR="00000000" w:rsidDel="00000000" w:rsidP="00000000" w:rsidRDefault="00000000" w:rsidRPr="00000000" w14:paraId="0000012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('C003','Sarah','Williams','Company C','99 Nguyen Hue','sarah.w@bank.com','NI1083');</w:t>
      </w:r>
    </w:p>
    <w:p w:rsidR="00000000" w:rsidDel="00000000" w:rsidP="00000000" w:rsidRDefault="00000000" w:rsidRPr="00000000" w14:paraId="0000012F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INSERT INTO ACCOUNT VALUES</w:t>
      </w:r>
    </w:p>
    <w:p w:rsidR="00000000" w:rsidDel="00000000" w:rsidP="00000000" w:rsidRDefault="00000000" w:rsidRPr="00000000" w14:paraId="0000013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('A001','C001'),</w:t>
      </w:r>
    </w:p>
    <w:p w:rsidR="00000000" w:rsidDel="00000000" w:rsidP="00000000" w:rsidRDefault="00000000" w:rsidRPr="00000000" w14:paraId="0000013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('A002','C001'),</w:t>
      </w:r>
    </w:p>
    <w:p w:rsidR="00000000" w:rsidDel="00000000" w:rsidP="00000000" w:rsidRDefault="00000000" w:rsidRPr="00000000" w14:paraId="0000013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('A003','C002'),</w:t>
      </w:r>
    </w:p>
    <w:p w:rsidR="00000000" w:rsidDel="00000000" w:rsidP="00000000" w:rsidRDefault="00000000" w:rsidRPr="00000000" w14:paraId="0000013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('A004','C003');</w:t>
      </w:r>
    </w:p>
    <w:p w:rsidR="00000000" w:rsidDel="00000000" w:rsidP="00000000" w:rsidRDefault="00000000" w:rsidRPr="00000000" w14:paraId="00000135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INSERT INTO SAVINGACCOUNT VALUES</w:t>
      </w:r>
    </w:p>
    <w:p w:rsidR="00000000" w:rsidDel="00000000" w:rsidP="00000000" w:rsidRDefault="00000000" w:rsidRPr="00000000" w14:paraId="0000013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('A001',5000.00,3.5,'2020-01-10'),</w:t>
      </w:r>
    </w:p>
    <w:p w:rsidR="00000000" w:rsidDel="00000000" w:rsidP="00000000" w:rsidRDefault="00000000" w:rsidRPr="00000000" w14:paraId="0000013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('A002',8000.00,4.0,'2021-06-15');</w:t>
      </w:r>
    </w:p>
    <w:p w:rsidR="00000000" w:rsidDel="00000000" w:rsidP="00000000" w:rsidRDefault="00000000" w:rsidRPr="00000000" w14:paraId="00000139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INSERT INTO CHECKINGACCOUNT VALUES</w:t>
      </w:r>
    </w:p>
    <w:p w:rsidR="00000000" w:rsidDel="00000000" w:rsidP="00000000" w:rsidRDefault="00000000" w:rsidRPr="00000000" w14:paraId="0000013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('A003',2000.00,'2021-05-10'),</w:t>
      </w:r>
    </w:p>
    <w:p w:rsidR="00000000" w:rsidDel="00000000" w:rsidP="00000000" w:rsidRDefault="00000000" w:rsidRPr="00000000" w14:paraId="0000013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('A004',1500.00,'2022-07-20');</w:t>
      </w:r>
    </w:p>
    <w:p w:rsidR="00000000" w:rsidDel="00000000" w:rsidP="00000000" w:rsidRDefault="00000000" w:rsidRPr="00000000" w14:paraId="0000013D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INSERT INTO LOAN VALUES</w:t>
      </w:r>
    </w:p>
    <w:p w:rsidR="00000000" w:rsidDel="00000000" w:rsidP="00000000" w:rsidRDefault="00000000" w:rsidRPr="00000000" w14:paraId="0000013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('A003',10000.00,6.5,'2021-07-01');</w:t>
      </w:r>
    </w:p>
    <w:p w:rsidR="00000000" w:rsidDel="00000000" w:rsidP="00000000" w:rsidRDefault="00000000" w:rsidRPr="00000000" w14:paraId="00000140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78.00000000000006" w:lineRule="auto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-- b. Change last name of an employee whose code is “N1080” to “Brown”.</w:t>
      </w:r>
    </w:p>
    <w:p w:rsidR="00000000" w:rsidDel="00000000" w:rsidP="00000000" w:rsidRDefault="00000000" w:rsidRPr="00000000" w14:paraId="0000014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UPDATE EMPLOYEE</w:t>
      </w:r>
    </w:p>
    <w:p w:rsidR="00000000" w:rsidDel="00000000" w:rsidP="00000000" w:rsidRDefault="00000000" w:rsidRPr="00000000" w14:paraId="0000014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SET LName = 'Brown'</w:t>
      </w:r>
    </w:p>
    <w:p w:rsidR="00000000" w:rsidDel="00000000" w:rsidP="00000000" w:rsidRDefault="00000000" w:rsidRPr="00000000" w14:paraId="0000014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WHERE Code = 'NI1080';</w:t>
      </w:r>
    </w:p>
    <w:p w:rsidR="00000000" w:rsidDel="00000000" w:rsidP="00000000" w:rsidRDefault="00000000" w:rsidRPr="00000000" w14:paraId="00000145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8.00000000000006" w:lineRule="auto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-- c. Delete the employee having code “N1080”. Explain what will happen to the customers who are severed by this employee.</w:t>
      </w:r>
    </w:p>
    <w:p w:rsidR="00000000" w:rsidDel="00000000" w:rsidP="00000000" w:rsidRDefault="00000000" w:rsidRPr="00000000" w14:paraId="0000014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DELETE FROM EMPLOYEE</w:t>
      </w:r>
    </w:p>
    <w:p w:rsidR="00000000" w:rsidDel="00000000" w:rsidP="00000000" w:rsidRDefault="00000000" w:rsidRPr="00000000" w14:paraId="0000014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WHERE Code = 'NI1080';</w:t>
      </w:r>
    </w:p>
    <w:p w:rsidR="00000000" w:rsidDel="00000000" w:rsidP="00000000" w:rsidRDefault="00000000" w:rsidRPr="00000000" w14:paraId="00000149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8.00000000000006" w:lineRule="auto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-- d. Retrieve all account numbers of a customer whose name is Peter Johnson.</w:t>
      </w:r>
    </w:p>
    <w:p w:rsidR="00000000" w:rsidDel="00000000" w:rsidP="00000000" w:rsidRDefault="00000000" w:rsidRPr="00000000" w14:paraId="0000014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SELECT A.Number</w:t>
      </w:r>
    </w:p>
    <w:p w:rsidR="00000000" w:rsidDel="00000000" w:rsidP="00000000" w:rsidRDefault="00000000" w:rsidRPr="00000000" w14:paraId="0000014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FROM ACCOUNT A</w:t>
      </w:r>
    </w:p>
    <w:p w:rsidR="00000000" w:rsidDel="00000000" w:rsidP="00000000" w:rsidRDefault="00000000" w:rsidRPr="00000000" w14:paraId="0000014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JOIN CUSTOMER C ON A.CusCode = C.Code</w:t>
      </w:r>
    </w:p>
    <w:p w:rsidR="00000000" w:rsidDel="00000000" w:rsidP="00000000" w:rsidRDefault="00000000" w:rsidRPr="00000000" w14:paraId="0000014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WHERE C.FName = 'Peter' AND C.LName = 'Johnson';</w:t>
      </w:r>
    </w:p>
    <w:p w:rsidR="00000000" w:rsidDel="00000000" w:rsidP="00000000" w:rsidRDefault="00000000" w:rsidRPr="00000000" w14:paraId="0000014F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8.00000000000006" w:lineRule="auto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-- e Find all employees who have their birthdays in March 2010.</w:t>
      </w:r>
    </w:p>
    <w:p w:rsidR="00000000" w:rsidDel="00000000" w:rsidP="00000000" w:rsidRDefault="00000000" w:rsidRPr="00000000" w14:paraId="0000015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SELECT *</w:t>
      </w:r>
    </w:p>
    <w:p w:rsidR="00000000" w:rsidDel="00000000" w:rsidP="00000000" w:rsidRDefault="00000000" w:rsidRPr="00000000" w14:paraId="0000015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FROM EMPLOYEE</w:t>
      </w:r>
    </w:p>
    <w:p w:rsidR="00000000" w:rsidDel="00000000" w:rsidP="00000000" w:rsidRDefault="00000000" w:rsidRPr="00000000" w14:paraId="0000015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WHERE YEAR(DOB) = 2010 AND MONTH(DOB) = 3;</w:t>
      </w:r>
    </w:p>
    <w:p w:rsidR="00000000" w:rsidDel="00000000" w:rsidP="00000000" w:rsidRDefault="00000000" w:rsidRPr="00000000" w14:paraId="00000154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78.00000000000006" w:lineRule="auto"/>
        <w:rPr>
          <w:rFonts w:ascii="Aptos" w:cs="Aptos" w:eastAsia="Aptos" w:hAnsi="Aptos"/>
          <w:color w:val="ff0000"/>
        </w:rPr>
      </w:pP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-- f. Retrieve the total balance of all saving accounts owned by a customer named “Peter Johnson”</w:t>
      </w:r>
    </w:p>
    <w:p w:rsidR="00000000" w:rsidDel="00000000" w:rsidP="00000000" w:rsidRDefault="00000000" w:rsidRPr="00000000" w14:paraId="00000156">
      <w:pP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(Supposing that he has many saving accounts)</w:t>
      </w:r>
    </w:p>
    <w:p w:rsidR="00000000" w:rsidDel="00000000" w:rsidP="00000000" w:rsidRDefault="00000000" w:rsidRPr="00000000" w14:paraId="0000015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SELECT SUM(S.Balance) AS TotalSavingBalance</w:t>
      </w:r>
    </w:p>
    <w:p w:rsidR="00000000" w:rsidDel="00000000" w:rsidP="00000000" w:rsidRDefault="00000000" w:rsidRPr="00000000" w14:paraId="0000015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FROM CUSTOMER C</w:t>
      </w:r>
    </w:p>
    <w:p w:rsidR="00000000" w:rsidDel="00000000" w:rsidP="00000000" w:rsidRDefault="00000000" w:rsidRPr="00000000" w14:paraId="0000015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JOIN ACCOUNT A ON C.Code = A.CusCode</w:t>
      </w:r>
    </w:p>
    <w:p w:rsidR="00000000" w:rsidDel="00000000" w:rsidP="00000000" w:rsidRDefault="00000000" w:rsidRPr="00000000" w14:paraId="0000015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JOIN SAVINGACCOUNT S ON A.Number = S.AccNumber</w:t>
        <w:br w:type="textWrapping"/>
        <w:t xml:space="preserve">WHERE C.FName = ‘Peter’ AND C.LNAME = ‘Johnson’</w:t>
      </w:r>
    </w:p>
    <w:p w:rsidR="00000000" w:rsidDel="00000000" w:rsidP="00000000" w:rsidRDefault="00000000" w:rsidRPr="00000000" w14:paraId="0000015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line="278.00000000000006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360" w:firstLine="0"/>
        <w:rPr/>
      </w:pPr>
      <w:sdt>
        <w:sdtPr>
          <w:id w:val="-1565274264"/>
          <w:tag w:val="goog_rdk_34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Bài tập ứng dụng</w:t>
          </w:r>
        </w:sdtContent>
      </w:sdt>
    </w:p>
    <w:p w:rsidR="00000000" w:rsidDel="00000000" w:rsidP="00000000" w:rsidRDefault="00000000" w:rsidRPr="00000000" w14:paraId="00000161">
      <w:pPr>
        <w:ind w:left="360" w:firstLine="0"/>
        <w:rPr/>
      </w:pPr>
      <w:r w:rsidDel="00000000" w:rsidR="00000000" w:rsidRPr="00000000">
        <w:rPr>
          <w:rtl w:val="0"/>
        </w:rPr>
        <w:t xml:space="preserve">Bài 1</w:t>
      </w:r>
    </w:p>
    <w:p w:rsidR="00000000" w:rsidDel="00000000" w:rsidP="00000000" w:rsidRDefault="00000000" w:rsidRPr="00000000" w14:paraId="00000162">
      <w:pPr>
        <w:ind w:left="360" w:firstLine="0"/>
        <w:rPr/>
      </w:pPr>
      <w:r w:rsidDel="00000000" w:rsidR="00000000" w:rsidRPr="00000000">
        <w:rPr>
          <w:rtl w:val="0"/>
        </w:rPr>
        <w:t xml:space="preserve">Yêu cầu chức năng:</w:t>
      </w:r>
    </w:p>
    <w:p w:rsidR="00000000" w:rsidDel="00000000" w:rsidP="00000000" w:rsidRDefault="00000000" w:rsidRPr="00000000" w14:paraId="00000163">
      <w:pPr>
        <w:ind w:left="360" w:firstLine="0"/>
        <w:rPr/>
      </w:pPr>
      <w:sdt>
        <w:sdtPr>
          <w:id w:val="325269082"/>
          <w:tag w:val="goog_rdk_35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Danh mục sản phẩm (Product Catalog):</w:t>
          </w:r>
        </w:sdtContent>
      </w:sdt>
    </w:p>
    <w:p w:rsidR="00000000" w:rsidDel="00000000" w:rsidP="00000000" w:rsidRDefault="00000000" w:rsidRPr="00000000" w14:paraId="00000164">
      <w:pPr>
        <w:numPr>
          <w:ilvl w:val="0"/>
          <w:numId w:val="15"/>
        </w:numPr>
        <w:spacing w:line="278.00000000000006" w:lineRule="auto"/>
        <w:ind w:left="720" w:hanging="360"/>
        <w:rPr/>
      </w:pPr>
      <w:r w:rsidDel="00000000" w:rsidR="00000000" w:rsidRPr="00000000">
        <w:rPr>
          <w:rtl w:val="0"/>
        </w:rPr>
        <w:t xml:space="preserve">Hiển thị danh sách sản phẩm với khả năng lọc và sắp xếp theo tên và giá</w:t>
      </w:r>
    </w:p>
    <w:p w:rsidR="00000000" w:rsidDel="00000000" w:rsidP="00000000" w:rsidRDefault="00000000" w:rsidRPr="00000000" w14:paraId="00000165">
      <w:pPr>
        <w:numPr>
          <w:ilvl w:val="0"/>
          <w:numId w:val="15"/>
        </w:numPr>
        <w:spacing w:line="278.00000000000006" w:lineRule="auto"/>
        <w:ind w:left="720" w:hanging="360"/>
        <w:rPr/>
      </w:pPr>
      <w:r w:rsidDel="00000000" w:rsidR="00000000" w:rsidRPr="00000000">
        <w:rPr>
          <w:rtl w:val="0"/>
        </w:rPr>
        <w:t xml:space="preserve">Xem chi tiết sản phẩm (tên, mô tả, số lượng tồn kho, thông tin kho, trạng thái nổi bật, đánh giá)</w:t>
      </w:r>
    </w:p>
    <w:p w:rsidR="00000000" w:rsidDel="00000000" w:rsidP="00000000" w:rsidRDefault="00000000" w:rsidRPr="00000000" w14:paraId="00000166">
      <w:pPr>
        <w:numPr>
          <w:ilvl w:val="0"/>
          <w:numId w:val="15"/>
        </w:numPr>
        <w:spacing w:line="278.00000000000006" w:lineRule="auto"/>
        <w:ind w:left="720" w:hanging="360"/>
        <w:rPr/>
      </w:pPr>
      <w:sdt>
        <w:sdtPr>
          <w:id w:val="-1512758666"/>
          <w:tag w:val="goog_rdk_36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Quản lý sản phẩm bởi SysAdmin</w:t>
          </w:r>
        </w:sdtContent>
      </w:sdt>
    </w:p>
    <w:p w:rsidR="00000000" w:rsidDel="00000000" w:rsidP="00000000" w:rsidRDefault="00000000" w:rsidRPr="00000000" w14:paraId="00000167">
      <w:pPr>
        <w:numPr>
          <w:ilvl w:val="0"/>
          <w:numId w:val="15"/>
        </w:numPr>
        <w:spacing w:line="278.00000000000006" w:lineRule="auto"/>
        <w:ind w:left="720" w:hanging="360"/>
        <w:rPr/>
      </w:pPr>
      <w:sdt>
        <w:sdtPr>
          <w:id w:val="1124230959"/>
          <w:tag w:val="goog_rdk_37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Gán sản phẩm vào kho hiện có</w:t>
          </w:r>
        </w:sdtContent>
      </w:sdt>
    </w:p>
    <w:p w:rsidR="00000000" w:rsidDel="00000000" w:rsidP="00000000" w:rsidRDefault="00000000" w:rsidRPr="00000000" w14:paraId="00000168">
      <w:pPr>
        <w:ind w:left="360" w:firstLine="0"/>
        <w:rPr/>
      </w:pPr>
      <w:sdt>
        <w:sdtPr>
          <w:id w:val="242349289"/>
          <w:tag w:val="goog_rdk_38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Giỏ hàng (Shopping Cart):</w:t>
          </w:r>
        </w:sdtContent>
      </w:sdt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sdt>
        <w:sdtPr>
          <w:id w:val="-1584342343"/>
          <w:tag w:val="goog_rdk_39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Thêm sản phẩm vào giỏ hàng từ danh sách hoặc trang chi tiết</w:t>
          </w:r>
        </w:sdtContent>
      </w:sdt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sdt>
        <w:sdtPr>
          <w:id w:val="1664048324"/>
          <w:tag w:val="goog_rdk_40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Xóa sản phẩm khỏi giỏ hàng</w:t>
          </w:r>
        </w:sdtContent>
      </w:sdt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sdt>
        <w:sdtPr>
          <w:id w:val="444301588"/>
          <w:tag w:val="goog_rdk_41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Hiển thị bảng tổng hợp (tổng chi phí, chi phí sau khuyến mãi, phí vận chuyển, tiết kiệm)</w:t>
          </w:r>
        </w:sdtContent>
      </w:sdt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Cập nhật tự động khi thay đổi giỏ hàng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sdt>
        <w:sdtPr>
          <w:id w:val="-1152358092"/>
          <w:tag w:val="goog_rdk_42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SysAdmin có thể xem và quản lý giỏ hàng của người dùng</w:t>
          </w:r>
        </w:sdtContent>
      </w:sdt>
    </w:p>
    <w:p w:rsidR="00000000" w:rsidDel="00000000" w:rsidP="00000000" w:rsidRDefault="00000000" w:rsidRPr="00000000" w14:paraId="0000016E">
      <w:pPr>
        <w:ind w:left="360" w:firstLine="0"/>
        <w:rPr/>
      </w:pPr>
      <w:r w:rsidDel="00000000" w:rsidR="00000000" w:rsidRPr="00000000">
        <w:rPr>
          <w:rtl w:val="0"/>
        </w:rPr>
        <w:t xml:space="preserve">Quy trình thanh toán (Payment Process):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sdt>
        <w:sdtPr>
          <w:id w:val="-1177848771"/>
          <w:tag w:val="goog_rdk_43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Xác thực thông tin sản phẩm</w:t>
          </w:r>
        </w:sdtContent>
      </w:sdt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sdt>
        <w:sdtPr>
          <w:id w:val="-442572793"/>
          <w:tag w:val="goog_rdk_44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Xử lý thanh toán</w:t>
          </w:r>
        </w:sdtContent>
      </w:sdt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sdt>
        <w:sdtPr>
          <w:id w:val="-494229288"/>
          <w:tag w:val="goog_rdk_45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Gửi email thông báo cho người mua</w:t>
          </w:r>
        </w:sdtContent>
      </w:sdt>
    </w:p>
    <w:p w:rsidR="00000000" w:rsidDel="00000000" w:rsidP="00000000" w:rsidRDefault="00000000" w:rsidRPr="00000000" w14:paraId="00000172">
      <w:pPr>
        <w:ind w:left="360" w:firstLine="0"/>
        <w:rPr/>
      </w:pPr>
      <w:sdt>
        <w:sdtPr>
          <w:id w:val="-1406460429"/>
          <w:tag w:val="goog_rdk_46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Tồn kho (Inventory):</w:t>
          </w:r>
        </w:sdtContent>
      </w:sdt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sdt>
        <w:sdtPr>
          <w:id w:val="-660120392"/>
          <w:tag w:val="goog_rdk_47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Quản lý kho hàng bởi SysAdmin</w:t>
          </w:r>
        </w:sdtContent>
      </w:sdt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sdt>
        <w:sdtPr>
          <w:id w:val="575460964"/>
          <w:tag w:val="goog_rdk_48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Theo dõi số lượng tồn kho</w:t>
          </w:r>
        </w:sdtContent>
      </w:sdt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Quản lý thông tin kho (địa chỉ, trạng thái)</w:t>
      </w:r>
    </w:p>
    <w:p w:rsidR="00000000" w:rsidDel="00000000" w:rsidP="00000000" w:rsidRDefault="00000000" w:rsidRPr="00000000" w14:paraId="00000176">
      <w:pPr>
        <w:ind w:left="360" w:firstLine="0"/>
        <w:rPr/>
      </w:pPr>
      <w:r w:rsidDel="00000000" w:rsidR="00000000" w:rsidRPr="00000000">
        <w:rPr>
          <w:rtl w:val="0"/>
        </w:rPr>
        <w:t xml:space="preserve">Đánh giá (Rating):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Người mua có thể đánh giá sản phẩm (1-5 sao)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Hiển thị đánh giá trên trang chi tiết sản phẩm</w:t>
      </w:r>
    </w:p>
    <w:p w:rsidR="00000000" w:rsidDel="00000000" w:rsidP="00000000" w:rsidRDefault="00000000" w:rsidRPr="00000000" w14:paraId="00000179">
      <w:pPr>
        <w:ind w:left="360" w:firstLine="0"/>
        <w:rPr/>
      </w:pPr>
      <w:sdt>
        <w:sdtPr>
          <w:id w:val="-1604346212"/>
          <w:tag w:val="goog_rdk_49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Kiểm soát truy cập (Access Control):</w:t>
          </w:r>
        </w:sdtContent>
      </w:sdt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Đăng nhập/đăng xuất cho người mua và SysAdmin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sdt>
        <w:sdtPr>
          <w:id w:val="-1331248664"/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Phân quyền theo vai trò (Buyer → trang sản phẩm, SysAdmin → trang quản trị)</w:t>
          </w:r>
        </w:sdtContent>
      </w:sdt>
    </w:p>
    <w:p w:rsidR="00000000" w:rsidDel="00000000" w:rsidP="00000000" w:rsidRDefault="00000000" w:rsidRPr="00000000" w14:paraId="0000017C">
      <w:pPr>
        <w:ind w:left="360" w:firstLine="0"/>
        <w:rPr/>
      </w:pPr>
      <w:r w:rsidDel="00000000" w:rsidR="00000000" w:rsidRPr="00000000">
        <w:rPr>
          <w:rtl w:val="0"/>
        </w:rPr>
        <w:t xml:space="preserve">Thiết lập ban đầu: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sdt>
        <w:sdtPr>
          <w:id w:val="32546028"/>
          <w:tag w:val="goog_rdk_51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Tạo tài khoản SysAdmin và 2 tài khoản Buyer</w:t>
          </w:r>
        </w:sdtContent>
      </w:sdt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Tạo dữ liệu mẫu cho sản phẩm, kho, và đánh giá</w:t>
      </w:r>
    </w:p>
    <w:p w:rsidR="00000000" w:rsidDel="00000000" w:rsidP="00000000" w:rsidRDefault="00000000" w:rsidRPr="00000000" w14:paraId="0000017F">
      <w:pPr>
        <w:ind w:left="360" w:firstLine="0"/>
        <w:rPr/>
      </w:pPr>
      <w:r w:rsidDel="00000000" w:rsidR="00000000" w:rsidRPr="00000000">
        <w:rPr>
          <w:rtl w:val="0"/>
        </w:rPr>
        <w:t xml:space="preserve">Yêu cầu phi chức năng: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sdt>
        <w:sdtPr>
          <w:id w:val="2123068054"/>
          <w:tag w:val="goog_rdk_52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Cập nhật giỏ hàng theo thời gian thực</w:t>
          </w:r>
        </w:sdtContent>
      </w:sdt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Xử lý đồng thời nhiều người dùng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sdt>
        <w:sdtPr>
          <w:id w:val="1037801300"/>
          <w:tag w:val="goog_rdk_53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Xác thực và phân quyền an toàn</w:t>
          </w:r>
        </w:sdtContent>
      </w:sdt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sdt>
        <w:sdtPr>
          <w:id w:val="2034359660"/>
          <w:tag w:val="goog_rdk_54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Kiểm soát truy cập theo vai trò</w:t>
          </w:r>
        </w:sdtContent>
      </w:sdt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sdt>
        <w:sdtPr>
          <w:id w:val="1456250064"/>
          <w:tag w:val="goog_rdk_55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Giao diện thân thiện, dễ sử dụng</w:t>
          </w:r>
        </w:sdtContent>
      </w:sdt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Đảm bảo tính toàn vẹn dữ liệu giỏ hàng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sdt>
        <w:sdtPr>
          <w:id w:val="-460565135"/>
          <w:tag w:val="goog_rdk_56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Backup và khôi phục dữ liệu</w:t>
          </w:r>
        </w:sdtContent>
      </w:sdt>
    </w:p>
    <w:p w:rsidR="00000000" w:rsidDel="00000000" w:rsidP="00000000" w:rsidRDefault="00000000" w:rsidRPr="00000000" w14:paraId="00000187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360" w:firstLine="0"/>
        <w:rPr/>
      </w:pPr>
      <w:r w:rsidDel="00000000" w:rsidR="00000000" w:rsidRPr="00000000">
        <w:rPr>
          <w:rtl w:val="0"/>
        </w:rPr>
        <w:t xml:space="preserve">Câu 2</w:t>
      </w:r>
    </w:p>
    <w:p w:rsidR="00000000" w:rsidDel="00000000" w:rsidP="00000000" w:rsidRDefault="00000000" w:rsidRPr="00000000" w14:paraId="0000018A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067300"/>
            <wp:effectExtent b="0" l="0" r="0" t="0"/>
            <wp:docPr id="19810089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360" w:firstLine="0"/>
        <w:rPr/>
      </w:pPr>
      <w:r w:rsidDel="00000000" w:rsidR="00000000" w:rsidRPr="00000000">
        <w:rPr>
          <w:rtl w:val="0"/>
        </w:rPr>
        <w:t xml:space="preserve">Câu 3</w:t>
      </w:r>
    </w:p>
    <w:p w:rsidR="00000000" w:rsidDel="00000000" w:rsidP="00000000" w:rsidRDefault="00000000" w:rsidRPr="00000000" w14:paraId="00000198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608000" cy="5412906"/>
            <wp:effectExtent b="0" l="0" r="0" t="0"/>
            <wp:docPr descr="A group of white ovals with black text&#10;&#10;AI-generated content may be incorrect." id="1981008955" name="image3.png"/>
            <a:graphic>
              <a:graphicData uri="http://schemas.openxmlformats.org/drawingml/2006/picture">
                <pic:pic>
                  <pic:nvPicPr>
                    <pic:cNvPr descr="A group of white ovals with black text&#10;&#10;AI-generated content may be incorrect."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8000" cy="5412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360" w:firstLine="0"/>
        <w:rPr/>
      </w:pPr>
      <w:r w:rsidDel="00000000" w:rsidR="00000000" w:rsidRPr="00000000">
        <w:rPr>
          <w:rtl w:val="0"/>
        </w:rPr>
        <w:t xml:space="preserve">Câu 4)</w:t>
      </w:r>
    </w:p>
    <w:p w:rsidR="00000000" w:rsidDel="00000000" w:rsidP="00000000" w:rsidRDefault="00000000" w:rsidRPr="00000000" w14:paraId="0000019A">
      <w:pPr>
        <w:widowControl w:val="0"/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90"/>
        <w:gridCol w:w="5235"/>
        <w:gridCol w:w="3345"/>
        <w:tblGridChange w:id="0">
          <w:tblGrid>
            <w:gridCol w:w="1890"/>
            <w:gridCol w:w="5235"/>
            <w:gridCol w:w="334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9B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Use Case số: 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9C">
            <w:pPr>
              <w:pStyle w:val="Heading1"/>
              <w:keepLines w:val="0"/>
              <w:widowControl w:val="0"/>
              <w:spacing w:after="60" w:before="120" w:lineRule="auto"/>
              <w:ind w:left="720" w:hanging="72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tbac8fv692xb" w:id="0"/>
            <w:bookmarkEnd w:id="0"/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UC1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9E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Tên Use-case: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9F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Mua sản phẩm từ trang chi tiết sản phẩm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A1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Tác nhân chính: 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A2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Người mua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A4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Mục tiêu: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A5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Người mua chọn sản phẩm cụ thể từ trang chi tiết sản phẩm và thêm nó vào giỏ hàng để tiến hành mua sắm.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A7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Tiền điều kiện: 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A8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Người mua đã đăng nhập vào hệ thống với vai trò Buyer.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1AA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Luồng chính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B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Hành động của tác nhân</w:t>
            </w:r>
          </w:p>
          <w:p w:rsidR="00000000" w:rsidDel="00000000" w:rsidP="00000000" w:rsidRDefault="00000000" w:rsidRPr="00000000" w14:paraId="000001AC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D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Hệ thống phản hồi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2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AF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0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 Người mua đăng nhập vào hệ thống với vai trò buyer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2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2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B3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4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5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Hệ thống xác thực thông tin đăng nhập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602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B6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7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8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 Hệ thống hiển thị trang chào mừng với các sản phẩm cho người mua lựa chọn</w:t>
              <w:br w:type="textWrapping"/>
              <w:t xml:space="preserve">.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B9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A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 Người mua chọn xem chi tiết sản phẩm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C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BD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E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F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 Hệ thống hiển thị trang chi tiết sản phẩm với thông tin: tên, mô tả, số lượng tồn kho, địa chỉ kho, trạng thái “sản phẩm nổi bật” (nếu có), và đánh giá</w:t>
            </w:r>
          </w:p>
          <w:p w:rsidR="00000000" w:rsidDel="00000000" w:rsidP="00000000" w:rsidRDefault="00000000" w:rsidRPr="00000000" w14:paraId="000001C0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C1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2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6. Người mua duyệt danh mục sản phẩm và nhấn nút "Mua hàng" trên trang chi tiết sản phẩm.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3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C4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5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6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7. Hệ thống thêm sản phẩm được chọn vào giỏ hàng của người mua.</w:t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C7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8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9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8. Hệ thống cập nhật giỏ hàng và hiển thị lại thông tin giỏ hàng: danh sách sản phẩm, tổng chi phí giỏ hàng, khuyến mãi, chi phí vận chuyển, tổng giá trị đơn hàng</w:t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CA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B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. Người mua xem và tiến hành thanh toán.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C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CD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E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F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10.Hệ thống sẽ bắt đầu xác thực thông tin sản phẩm, xử lý thanh toán, và sau đó gửi email cho người mua.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D1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2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Người mua nhận được email. Kết thúc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3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1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D4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D5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D7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Luồng thay thế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D9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Người mua chọn thêm sản phẩm hoặc xóa sản phẩm khỏi giỏ hàng, quay lại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bước 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của luồng chính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DB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Luồng ngoại lệ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DC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br w:type="textWrapping"/>
              <w:t xml:space="preserve">E1.{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Sản phẩm hết hàng}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Khi người mua nhấn "Mua hàng", hệ thống kiểm tra tồn kho. Nếu số lượng tồn kho = 0, hệ thống hiển thị thông báo “Sản phẩm đã hết hàng” và không thêm vào giỏ hàng. Quay lại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bước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trong luồng chính</w:t>
            </w:r>
          </w:p>
          <w:p w:rsidR="00000000" w:rsidDel="00000000" w:rsidP="00000000" w:rsidRDefault="00000000" w:rsidRPr="00000000" w14:paraId="000001DD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0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Hậu điền kiện: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E1">
            <w:pPr>
              <w:widowControl w:val="0"/>
              <w:numPr>
                <w:ilvl w:val="0"/>
                <w:numId w:val="10"/>
              </w:numPr>
              <w:spacing w:after="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Giỏ hàng được cập nhật với đầy đủ thông tin tổng hợp và người mua nhận được 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3">
            <w:pPr>
              <w:widowControl w:val="0"/>
              <w:spacing w:after="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Ghi chú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E4">
            <w:pPr>
              <w:widowControl w:val="0"/>
              <w:numPr>
                <w:ilvl w:val="0"/>
                <w:numId w:val="14"/>
              </w:numPr>
              <w:spacing w:after="0" w:lineRule="auto"/>
              <w:ind w:left="720" w:hanging="360"/>
              <w:rPr>
                <w:rFonts w:ascii="Noto Sans Symbols" w:cs="Noto Sans Symbols" w:eastAsia="Noto Sans Symbols" w:hAnsi="Noto Sans Symbols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Người mua có thể thêm nhiều sản phẩm từ nhiều trang chi tiết khác nhau.</w:t>
            </w:r>
          </w:p>
          <w:p w:rsidR="00000000" w:rsidDel="00000000" w:rsidP="00000000" w:rsidRDefault="00000000" w:rsidRPr="00000000" w14:paraId="000001E5">
            <w:pPr>
              <w:widowControl w:val="0"/>
              <w:numPr>
                <w:ilvl w:val="0"/>
                <w:numId w:val="14"/>
              </w:numPr>
              <w:spacing w:after="0" w:lineRule="auto"/>
              <w:ind w:left="720" w:hanging="360"/>
              <w:rPr>
                <w:rFonts w:ascii="Noto Sans Symbols" w:cs="Noto Sans Symbols" w:eastAsia="Noto Sans Symbols" w:hAnsi="Noto Sans Symbols"/>
                <w:sz w:val="20"/>
                <w:szCs w:val="20"/>
              </w:rPr>
            </w:pPr>
            <w:bookmarkStart w:colFirst="0" w:colLast="0" w:name="_heading=h.1giev3nszt4i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Quản trị viên (SysAdmin) có thể xem giỏ hàng của người mua và xử lý nếu có dấu hiệu bất thường.</w:t>
            </w:r>
          </w:p>
        </w:tc>
      </w:tr>
    </w:tbl>
    <w:p w:rsidR="00000000" w:rsidDel="00000000" w:rsidP="00000000" w:rsidRDefault="00000000" w:rsidRPr="00000000" w14:paraId="000001E7">
      <w:pPr>
        <w:widowControl w:val="0"/>
        <w:spacing w:after="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0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rPr/>
      </w:pPr>
      <w:r w:rsidDel="00000000" w:rsidR="00000000" w:rsidRPr="00000000">
        <w:rPr>
          <w:rtl w:val="0"/>
        </w:rPr>
        <w:t xml:space="preserve">Câu 5)</w:t>
      </w:r>
    </w:p>
    <w:p w:rsidR="00000000" w:rsidDel="00000000" w:rsidP="00000000" w:rsidRDefault="00000000" w:rsidRPr="00000000" w14:paraId="000001ED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057775" cy="9329453"/>
            <wp:effectExtent b="0" l="0" r="0" t="0"/>
            <wp:docPr id="198100894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329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0" w:firstLine="0"/>
        <w:rPr/>
      </w:pPr>
      <w:r w:rsidDel="00000000" w:rsidR="00000000" w:rsidRPr="00000000">
        <w:rPr>
          <w:rtl w:val="0"/>
        </w:rPr>
        <w:t xml:space="preserve">Câu 6</w:t>
      </w:r>
    </w:p>
    <w:p w:rsidR="00000000" w:rsidDel="00000000" w:rsidP="00000000" w:rsidRDefault="00000000" w:rsidRPr="00000000" w14:paraId="000001E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543800"/>
            <wp:effectExtent b="0" l="0" r="0" t="0"/>
            <wp:docPr id="198100895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0" w:firstLine="0"/>
        <w:rPr/>
      </w:pPr>
      <w:r w:rsidDel="00000000" w:rsidR="00000000" w:rsidRPr="00000000">
        <w:rPr>
          <w:rtl w:val="0"/>
        </w:rPr>
        <w:t xml:space="preserve">Câu 7</w:t>
      </w:r>
    </w:p>
    <w:p w:rsidR="00000000" w:rsidDel="00000000" w:rsidP="00000000" w:rsidRDefault="00000000" w:rsidRPr="00000000" w14:paraId="000001F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98100895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0" w:firstLine="0"/>
        <w:rPr/>
      </w:pPr>
      <w:r w:rsidDel="00000000" w:rsidR="00000000" w:rsidRPr="00000000">
        <w:rPr>
          <w:rtl w:val="0"/>
        </w:rPr>
        <w:t xml:space="preserve">Câu 8)</w:t>
      </w:r>
    </w:p>
    <w:p w:rsidR="00000000" w:rsidDel="00000000" w:rsidP="00000000" w:rsidRDefault="00000000" w:rsidRPr="00000000" w14:paraId="000001F4">
      <w:pPr>
        <w:spacing w:after="240" w:before="240" w:lineRule="auto"/>
        <w:rPr>
          <w:b w:val="1"/>
          <w:sz w:val="32"/>
          <w:szCs w:val="32"/>
        </w:rPr>
      </w:pPr>
      <w:sdt>
        <w:sdtPr>
          <w:id w:val="-666012103"/>
          <w:tag w:val="goog_rdk_57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sz w:val="32"/>
              <w:szCs w:val="32"/>
              <w:rtl w:val="0"/>
            </w:rPr>
            <w:t xml:space="preserve">Kiến trúc phần mềm theo mô hình 3-tier</w:t>
          </w:r>
        </w:sdtContent>
      </w:sdt>
    </w:p>
    <w:p w:rsidR="00000000" w:rsidDel="00000000" w:rsidP="00000000" w:rsidRDefault="00000000" w:rsidRPr="00000000" w14:paraId="000001F5">
      <w:pPr>
        <w:spacing w:after="240" w:before="240" w:lineRule="auto"/>
        <w:rPr>
          <w:b w:val="1"/>
          <w:sz w:val="28"/>
          <w:szCs w:val="28"/>
        </w:rPr>
      </w:pPr>
      <w:sdt>
        <w:sdtPr>
          <w:id w:val="1824325403"/>
          <w:tag w:val="goog_rdk_58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rtl w:val="0"/>
            </w:rPr>
            <w:t xml:space="preserve">Lớp Presentation (UI/Web)</w:t>
          </w:r>
        </w:sdtContent>
      </w:sdt>
    </w:p>
    <w:p w:rsidR="00000000" w:rsidDel="00000000" w:rsidP="00000000" w:rsidRDefault="00000000" w:rsidRPr="00000000" w14:paraId="000001F6">
      <w:pPr>
        <w:numPr>
          <w:ilvl w:val="0"/>
          <w:numId w:val="4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Web App:</w:t>
      </w:r>
    </w:p>
    <w:p w:rsidR="00000000" w:rsidDel="00000000" w:rsidP="00000000" w:rsidRDefault="00000000" w:rsidRPr="00000000" w14:paraId="000001F7">
      <w:pPr>
        <w:numPr>
          <w:ilvl w:val="1"/>
          <w:numId w:val="4"/>
        </w:numPr>
        <w:spacing w:after="0" w:afterAutospacing="0" w:lineRule="auto"/>
        <w:ind w:left="1440" w:hanging="360"/>
        <w:rPr/>
      </w:pPr>
      <w:sdt>
        <w:sdtPr>
          <w:id w:val="1597072377"/>
          <w:tag w:val="goog_rdk_59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Trang Danh mục: lọc/sắp xếp theo tên, giá; xem chi tiết nhanh (quick view).</w:t>
          </w:r>
        </w:sdtContent>
      </w:sdt>
    </w:p>
    <w:p w:rsidR="00000000" w:rsidDel="00000000" w:rsidP="00000000" w:rsidRDefault="00000000" w:rsidRPr="00000000" w14:paraId="000001F8">
      <w:pPr>
        <w:numPr>
          <w:ilvl w:val="1"/>
          <w:numId w:val="4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Trang Chi tiết: tên, mô tả, tồn kho, thông tin kho (địa chỉ), “sản phẩm nổi bật”, đánh giá, nút “Mua hàng”.</w:t>
      </w:r>
    </w:p>
    <w:p w:rsidR="00000000" w:rsidDel="00000000" w:rsidP="00000000" w:rsidRDefault="00000000" w:rsidRPr="00000000" w14:paraId="000001F9">
      <w:pPr>
        <w:numPr>
          <w:ilvl w:val="1"/>
          <w:numId w:val="4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Trang Giỏ hàng: danh sách dòng hàng + bảng tổng hợp (tổng chi phí, khuyến mãi, vận chuyển, tiết kiệm, tổng đơn).</w:t>
      </w:r>
    </w:p>
    <w:p w:rsidR="00000000" w:rsidDel="00000000" w:rsidP="00000000" w:rsidRDefault="00000000" w:rsidRPr="00000000" w14:paraId="000001FA">
      <w:pPr>
        <w:numPr>
          <w:ilvl w:val="1"/>
          <w:numId w:val="4"/>
        </w:numPr>
        <w:spacing w:after="0" w:afterAutospacing="0" w:lineRule="auto"/>
        <w:ind w:left="1440" w:hanging="360"/>
        <w:rPr/>
      </w:pPr>
      <w:sdt>
        <w:sdtPr>
          <w:id w:val="-1110507020"/>
          <w:tag w:val="goog_rdk_60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Trang Thanh toán: xác thực thông tin + nút “Xác nhận thanh toán”.</w:t>
          </w:r>
        </w:sdtContent>
      </w:sdt>
    </w:p>
    <w:p w:rsidR="00000000" w:rsidDel="00000000" w:rsidP="00000000" w:rsidRDefault="00000000" w:rsidRPr="00000000" w14:paraId="000001FB">
      <w:pPr>
        <w:numPr>
          <w:ilvl w:val="1"/>
          <w:numId w:val="4"/>
        </w:numPr>
        <w:spacing w:after="0" w:afterAutospacing="0" w:lineRule="auto"/>
        <w:ind w:left="1440" w:hanging="360"/>
        <w:rPr/>
      </w:pPr>
      <w:sdt>
        <w:sdtPr>
          <w:id w:val="2018284262"/>
          <w:tag w:val="goog_rdk_61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Trang Quản trị: quản lý sản phẩm/kho, gán sản phẩm vào kho, xem/khóa giỏ hàng.</w:t>
          </w:r>
        </w:sdtContent>
      </w:sdt>
    </w:p>
    <w:p w:rsidR="00000000" w:rsidDel="00000000" w:rsidP="00000000" w:rsidRDefault="00000000" w:rsidRPr="00000000" w14:paraId="000001FC">
      <w:pPr>
        <w:numPr>
          <w:ilvl w:val="1"/>
          <w:numId w:val="4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Trang Đăng nhập/đăng xuất: điều hướng Buyer → Catalog, SysAdmin → Admin.</w:t>
      </w:r>
    </w:p>
    <w:p w:rsidR="00000000" w:rsidDel="00000000" w:rsidP="00000000" w:rsidRDefault="00000000" w:rsidRPr="00000000" w14:paraId="000001FD">
      <w:pPr>
        <w:numPr>
          <w:ilvl w:val="0"/>
          <w:numId w:val="4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UI: chỉ xử lý hiển thị/validate cơ bản (required, định dạng), gọi API lớp Application.</w:t>
      </w:r>
    </w:p>
    <w:p w:rsidR="00000000" w:rsidDel="00000000" w:rsidP="00000000" w:rsidRDefault="00000000" w:rsidRPr="00000000" w14:paraId="000001FE">
      <w:pPr>
        <w:spacing w:after="240" w:before="240" w:lineRule="auto"/>
        <w:rPr>
          <w:b w:val="1"/>
          <w:sz w:val="28"/>
          <w:szCs w:val="28"/>
        </w:rPr>
      </w:pPr>
      <w:sdt>
        <w:sdtPr>
          <w:id w:val="-861145219"/>
          <w:tag w:val="goog_rdk_62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rtl w:val="0"/>
            </w:rPr>
            <w:t xml:space="preserve">Lớp Application (Service/Business)</w:t>
          </w:r>
        </w:sdtContent>
      </w:sdt>
    </w:p>
    <w:p w:rsidR="00000000" w:rsidDel="00000000" w:rsidP="00000000" w:rsidRDefault="00000000" w:rsidRPr="00000000" w14:paraId="000001FF">
      <w:pPr>
        <w:numPr>
          <w:ilvl w:val="0"/>
          <w:numId w:val="13"/>
        </w:numPr>
        <w:spacing w:after="0" w:afterAutospacing="0" w:lineRule="auto"/>
        <w:ind w:left="720" w:hanging="360"/>
        <w:rPr/>
      </w:pPr>
      <w:sdt>
        <w:sdtPr>
          <w:id w:val="1708419492"/>
          <w:tag w:val="goog_rdk_63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API Gateway (tuỳ chọn): gom các API, rate limit, auth.</w:t>
          </w:r>
        </w:sdtContent>
      </w:sdt>
    </w:p>
    <w:p w:rsidR="00000000" w:rsidDel="00000000" w:rsidP="00000000" w:rsidRDefault="00000000" w:rsidRPr="00000000" w14:paraId="00000200">
      <w:pPr>
        <w:numPr>
          <w:ilvl w:val="0"/>
          <w:numId w:val="13"/>
        </w:numPr>
        <w:spacing w:after="0" w:afterAutospacing="0" w:lineRule="auto"/>
        <w:ind w:left="720" w:hanging="360"/>
        <w:rPr/>
      </w:pPr>
      <w:sdt>
        <w:sdtPr>
          <w:id w:val="741958129"/>
          <w:tag w:val="goog_rdk_64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Các dịch vụ ứng dụng (có thể triển khai trong 1 service theo module hoặc tách nhỏ dần):</w:t>
          </w:r>
        </w:sdtContent>
      </w:sdt>
    </w:p>
    <w:p w:rsidR="00000000" w:rsidDel="00000000" w:rsidP="00000000" w:rsidRDefault="00000000" w:rsidRPr="00000000" w14:paraId="00000201">
      <w:pPr>
        <w:numPr>
          <w:ilvl w:val="1"/>
          <w:numId w:val="13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CatalogService</w:t>
      </w:r>
    </w:p>
    <w:p w:rsidR="00000000" w:rsidDel="00000000" w:rsidP="00000000" w:rsidRDefault="00000000" w:rsidRPr="00000000" w14:paraId="00000202">
      <w:pPr>
        <w:numPr>
          <w:ilvl w:val="2"/>
          <w:numId w:val="13"/>
        </w:numPr>
        <w:spacing w:after="0" w:afterAutospacing="0" w:lineRule="auto"/>
        <w:ind w:left="2160" w:hanging="360"/>
        <w:rPr/>
      </w:pPr>
      <w:sdt>
        <w:sdtPr>
          <w:id w:val="569644255"/>
          <w:tag w:val="goog_rdk_65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Trả về thông tin hiển thị + tồn kho tổng hợp (lấy từ InventoryService).</w:t>
          </w:r>
        </w:sdtContent>
      </w:sdt>
    </w:p>
    <w:p w:rsidR="00000000" w:rsidDel="00000000" w:rsidP="00000000" w:rsidRDefault="00000000" w:rsidRPr="00000000" w14:paraId="00000203">
      <w:pPr>
        <w:numPr>
          <w:ilvl w:val="1"/>
          <w:numId w:val="13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CartService</w:t>
      </w:r>
    </w:p>
    <w:p w:rsidR="00000000" w:rsidDel="00000000" w:rsidP="00000000" w:rsidRDefault="00000000" w:rsidRPr="00000000" w14:paraId="00000204">
      <w:pPr>
        <w:numPr>
          <w:ilvl w:val="2"/>
          <w:numId w:val="13"/>
        </w:numPr>
        <w:spacing w:after="0" w:afterAutospacing="0" w:lineRule="auto"/>
        <w:ind w:left="2160" w:hanging="360"/>
        <w:rPr/>
      </w:pPr>
      <w:sdt>
        <w:sdtPr>
          <w:id w:val="-549312895"/>
          <w:tag w:val="goog_rdk_66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Thêm, cập nhật số lượng, xoá ...</w:t>
          </w:r>
        </w:sdtContent>
      </w:sdt>
    </w:p>
    <w:p w:rsidR="00000000" w:rsidDel="00000000" w:rsidP="00000000" w:rsidRDefault="00000000" w:rsidRPr="00000000" w14:paraId="00000205">
      <w:pPr>
        <w:numPr>
          <w:ilvl w:val="2"/>
          <w:numId w:val="13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Tự tính bảng tổng hợp: tổng trước KM, khuyến mãi tiết kiệm, phí ship, tổng đơn.</w:t>
      </w:r>
    </w:p>
    <w:p w:rsidR="00000000" w:rsidDel="00000000" w:rsidP="00000000" w:rsidRDefault="00000000" w:rsidRPr="00000000" w14:paraId="00000206">
      <w:pPr>
        <w:numPr>
          <w:ilvl w:val="2"/>
          <w:numId w:val="13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Gọi Pricing/PromotionService để tính khuyến mãi, InventoryService để reserve tạm khi thêm vào giỏ (tuỳ chính sách) hoặc chỉ kiểm tra khả dụng.</w:t>
      </w:r>
    </w:p>
    <w:p w:rsidR="00000000" w:rsidDel="00000000" w:rsidP="00000000" w:rsidRDefault="00000000" w:rsidRPr="00000000" w14:paraId="00000207">
      <w:pPr>
        <w:numPr>
          <w:ilvl w:val="1"/>
          <w:numId w:val="13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CheckoutService</w:t>
      </w:r>
    </w:p>
    <w:p w:rsidR="00000000" w:rsidDel="00000000" w:rsidP="00000000" w:rsidRDefault="00000000" w:rsidRPr="00000000" w14:paraId="00000208">
      <w:pPr>
        <w:numPr>
          <w:ilvl w:val="2"/>
          <w:numId w:val="13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Xác thực tồn kho và giá, gọi PaymentService (mock/gateway), sau đó phát sự kiện “OrderPlaced”.</w:t>
      </w:r>
    </w:p>
    <w:p w:rsidR="00000000" w:rsidDel="00000000" w:rsidP="00000000" w:rsidRDefault="00000000" w:rsidRPr="00000000" w14:paraId="00000209">
      <w:pPr>
        <w:numPr>
          <w:ilvl w:val="2"/>
          <w:numId w:val="13"/>
        </w:numPr>
        <w:spacing w:after="0" w:afterAutospacing="0" w:lineRule="auto"/>
        <w:ind w:left="2160" w:hanging="360"/>
        <w:rPr/>
      </w:pPr>
      <w:sdt>
        <w:sdtPr>
          <w:id w:val="1207105030"/>
          <w:tag w:val="goog_rdk_67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Gửi email qua NotificationService.</w:t>
          </w:r>
        </w:sdtContent>
      </w:sdt>
    </w:p>
    <w:p w:rsidR="00000000" w:rsidDel="00000000" w:rsidP="00000000" w:rsidRDefault="00000000" w:rsidRPr="00000000" w14:paraId="0000020A">
      <w:pPr>
        <w:numPr>
          <w:ilvl w:val="1"/>
          <w:numId w:val="13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InventoryService</w:t>
      </w:r>
    </w:p>
    <w:p w:rsidR="00000000" w:rsidDel="00000000" w:rsidP="00000000" w:rsidRDefault="00000000" w:rsidRPr="00000000" w14:paraId="0000020B">
      <w:pPr>
        <w:numPr>
          <w:ilvl w:val="2"/>
          <w:numId w:val="13"/>
        </w:numPr>
        <w:spacing w:after="0" w:afterAutospacing="0" w:lineRule="auto"/>
        <w:ind w:left="2160" w:hanging="360"/>
        <w:rPr/>
      </w:pPr>
      <w:sdt>
        <w:sdtPr>
          <w:id w:val="1191991918"/>
          <w:tag w:val="goog_rdk_68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CRUD kho; quản trị gán sản phẩm vào kho.</w:t>
          </w:r>
        </w:sdtContent>
      </w:sdt>
    </w:p>
    <w:p w:rsidR="00000000" w:rsidDel="00000000" w:rsidP="00000000" w:rsidRDefault="00000000" w:rsidRPr="00000000" w14:paraId="0000020C">
      <w:pPr>
        <w:numPr>
          <w:ilvl w:val="2"/>
          <w:numId w:val="13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API kiểm tra/giảm tồn khi đặt hàng, hoàn trả khi huỷ.</w:t>
      </w:r>
    </w:p>
    <w:p w:rsidR="00000000" w:rsidDel="00000000" w:rsidP="00000000" w:rsidRDefault="00000000" w:rsidRPr="00000000" w14:paraId="0000020D">
      <w:pPr>
        <w:numPr>
          <w:ilvl w:val="1"/>
          <w:numId w:val="13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RatingService</w:t>
      </w:r>
    </w:p>
    <w:p w:rsidR="00000000" w:rsidDel="00000000" w:rsidP="00000000" w:rsidRDefault="00000000" w:rsidRPr="00000000" w14:paraId="0000020E">
      <w:pPr>
        <w:numPr>
          <w:ilvl w:val="2"/>
          <w:numId w:val="13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Trung bình đánh giá sản phẩm.</w:t>
      </w:r>
    </w:p>
    <w:p w:rsidR="00000000" w:rsidDel="00000000" w:rsidP="00000000" w:rsidRDefault="00000000" w:rsidRPr="00000000" w14:paraId="0000020F">
      <w:pPr>
        <w:numPr>
          <w:ilvl w:val="1"/>
          <w:numId w:val="13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AuthService / AccessControl</w:t>
      </w:r>
    </w:p>
    <w:p w:rsidR="00000000" w:rsidDel="00000000" w:rsidP="00000000" w:rsidRDefault="00000000" w:rsidRPr="00000000" w14:paraId="00000210">
      <w:pPr>
        <w:numPr>
          <w:ilvl w:val="2"/>
          <w:numId w:val="13"/>
        </w:numPr>
        <w:spacing w:after="0" w:after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Đăng nhập/đăng xuất; cấp JWT; phân quyền Buyer/SysAdmin (RBAC).</w:t>
      </w:r>
    </w:p>
    <w:p w:rsidR="00000000" w:rsidDel="00000000" w:rsidP="00000000" w:rsidRDefault="00000000" w:rsidRPr="00000000" w14:paraId="00000211">
      <w:pPr>
        <w:numPr>
          <w:ilvl w:val="1"/>
          <w:numId w:val="13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AdminService</w:t>
      </w:r>
    </w:p>
    <w:p w:rsidR="00000000" w:rsidDel="00000000" w:rsidP="00000000" w:rsidRDefault="00000000" w:rsidRPr="00000000" w14:paraId="00000212">
      <w:pPr>
        <w:numPr>
          <w:ilvl w:val="2"/>
          <w:numId w:val="13"/>
        </w:numPr>
        <w:spacing w:after="0" w:afterAutospacing="0" w:lineRule="auto"/>
        <w:ind w:left="2160" w:hanging="360"/>
        <w:rPr/>
      </w:pPr>
      <w:sdt>
        <w:sdtPr>
          <w:id w:val="318822763"/>
          <w:tag w:val="goog_rdk_69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CRUD sản phẩm, gán sản phẩm vào kho hiện có.</w:t>
          </w:r>
        </w:sdtContent>
      </w:sdt>
    </w:p>
    <w:p w:rsidR="00000000" w:rsidDel="00000000" w:rsidP="00000000" w:rsidRDefault="00000000" w:rsidRPr="00000000" w14:paraId="00000213">
      <w:pPr>
        <w:numPr>
          <w:ilvl w:val="2"/>
          <w:numId w:val="13"/>
        </w:numPr>
        <w:spacing w:after="0" w:afterAutospacing="0" w:lineRule="auto"/>
        <w:ind w:left="2160" w:hanging="360"/>
        <w:rPr/>
      </w:pPr>
      <w:sdt>
        <w:sdtPr>
          <w:id w:val="-995370981"/>
          <w:tag w:val="goog_rdk_70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Xem tất cả giỏ hàng, vô hiệu hoá giỏ không hợp lệ.</w:t>
          </w:r>
        </w:sdtContent>
      </w:sdt>
    </w:p>
    <w:p w:rsidR="00000000" w:rsidDel="00000000" w:rsidP="00000000" w:rsidRDefault="00000000" w:rsidRPr="00000000" w14:paraId="00000214">
      <w:pPr>
        <w:numPr>
          <w:ilvl w:val="1"/>
          <w:numId w:val="13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NotificationService</w:t>
      </w:r>
    </w:p>
    <w:p w:rsidR="00000000" w:rsidDel="00000000" w:rsidP="00000000" w:rsidRDefault="00000000" w:rsidRPr="00000000" w14:paraId="00000215">
      <w:pPr>
        <w:numPr>
          <w:ilvl w:val="2"/>
          <w:numId w:val="13"/>
        </w:numPr>
        <w:spacing w:after="0" w:afterAutospacing="0" w:lineRule="auto"/>
        <w:ind w:left="2160" w:hanging="360"/>
        <w:rPr/>
      </w:pPr>
      <w:sdt>
        <w:sdtPr>
          <w:id w:val="613815086"/>
          <w:tag w:val="goog_rdk_71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Gửi email (SMTP/Email API) khi checkout.</w:t>
          </w:r>
        </w:sdtContent>
      </w:sdt>
    </w:p>
    <w:p w:rsidR="00000000" w:rsidDel="00000000" w:rsidP="00000000" w:rsidRDefault="00000000" w:rsidRPr="00000000" w14:paraId="00000216">
      <w:pPr>
        <w:numPr>
          <w:ilvl w:val="1"/>
          <w:numId w:val="13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Pricing/PromotionService (nếu đã có logic KM/ship tách biệt)</w:t>
      </w:r>
    </w:p>
    <w:p w:rsidR="00000000" w:rsidDel="00000000" w:rsidP="00000000" w:rsidRDefault="00000000" w:rsidRPr="00000000" w14:paraId="00000217">
      <w:pPr>
        <w:numPr>
          <w:ilvl w:val="2"/>
          <w:numId w:val="13"/>
        </w:numPr>
        <w:spacing w:after="0" w:afterAutospacing="0" w:lineRule="auto"/>
        <w:ind w:left="2160" w:hanging="360"/>
        <w:rPr/>
      </w:pPr>
      <w:sdt>
        <w:sdtPr>
          <w:id w:val="-718901094"/>
          <w:tag w:val="goog_rdk_72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Tính toán khuyến mãi, phí vận chuyển.</w:t>
          </w:r>
        </w:sdtContent>
      </w:sdt>
    </w:p>
    <w:p w:rsidR="00000000" w:rsidDel="00000000" w:rsidP="00000000" w:rsidRDefault="00000000" w:rsidRPr="00000000" w14:paraId="00000218">
      <w:pPr>
        <w:numPr>
          <w:ilvl w:val="0"/>
          <w:numId w:val="13"/>
        </w:numPr>
        <w:spacing w:after="0" w:afterAutospacing="0" w:lineRule="auto"/>
        <w:ind w:left="720" w:hanging="360"/>
        <w:rPr/>
      </w:pPr>
      <w:sdt>
        <w:sdtPr>
          <w:id w:val="1922297351"/>
          <w:tag w:val="goog_rdk_73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Luồng chính:</w:t>
          </w:r>
        </w:sdtContent>
      </w:sdt>
    </w:p>
    <w:p w:rsidR="00000000" w:rsidDel="00000000" w:rsidP="00000000" w:rsidRDefault="00000000" w:rsidRPr="00000000" w14:paraId="00000219">
      <w:pPr>
        <w:numPr>
          <w:ilvl w:val="1"/>
          <w:numId w:val="6"/>
        </w:numPr>
        <w:spacing w:after="0" w:afterAutospacing="0" w:lineRule="auto"/>
        <w:ind w:left="1440" w:hanging="360"/>
        <w:rPr/>
      </w:pPr>
      <w:sdt>
        <w:sdtPr>
          <w:id w:val="1451667222"/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UI → CartService: thêm sản phẩm → CartService kiểm tra hợp lệ + (tuỳ chọn) reserve tồn qua InventoryService → tính tổng hợp qua Pricing/PromotionService → trả giỏ + bảng tổng hợp.</w:t>
          </w:r>
        </w:sdtContent>
      </w:sdt>
    </w:p>
    <w:p w:rsidR="00000000" w:rsidDel="00000000" w:rsidP="00000000" w:rsidRDefault="00000000" w:rsidRPr="00000000" w14:paraId="0000021A">
      <w:pPr>
        <w:numPr>
          <w:ilvl w:val="1"/>
          <w:numId w:val="6"/>
        </w:numPr>
        <w:spacing w:after="0" w:afterAutospacing="0" w:lineRule="auto"/>
        <w:ind w:left="1440" w:hanging="360"/>
        <w:rPr/>
      </w:pPr>
      <w:sdt>
        <w:sdtPr>
          <w:id w:val="1765018428"/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Checkout: UI → CheckoutService → xác thực giá/tồn → PaymentService → nếu OK: Inventory trừ tồn, tạo Order, Notification gửi email.</w:t>
          </w:r>
        </w:sdtContent>
      </w:sdt>
    </w:p>
    <w:p w:rsidR="00000000" w:rsidDel="00000000" w:rsidP="00000000" w:rsidRDefault="00000000" w:rsidRPr="00000000" w14:paraId="0000021B">
      <w:pPr>
        <w:numPr>
          <w:ilvl w:val="0"/>
          <w:numId w:val="11"/>
        </w:numPr>
        <w:spacing w:after="0" w:afterAutospacing="0" w:lineRule="auto"/>
        <w:ind w:left="720" w:hanging="360"/>
        <w:rPr/>
      </w:pPr>
      <w:sdt>
        <w:sdtPr>
          <w:id w:val="-96043760"/>
          <w:tag w:val="goog_rdk_76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Tích hợp &amp; giao tiếp:</w:t>
          </w:r>
        </w:sdtContent>
      </w:sdt>
    </w:p>
    <w:p w:rsidR="00000000" w:rsidDel="00000000" w:rsidP="00000000" w:rsidRDefault="00000000" w:rsidRPr="00000000" w14:paraId="0000021C">
      <w:pPr>
        <w:numPr>
          <w:ilvl w:val="1"/>
          <w:numId w:val="27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Đồng bộ: REST/GraphQL giữa các service.</w:t>
      </w:r>
    </w:p>
    <w:p w:rsidR="00000000" w:rsidDel="00000000" w:rsidP="00000000" w:rsidRDefault="00000000" w:rsidRPr="00000000" w14:paraId="0000021D">
      <w:pPr>
        <w:numPr>
          <w:ilvl w:val="1"/>
          <w:numId w:val="27"/>
        </w:numPr>
        <w:spacing w:after="240" w:lineRule="auto"/>
        <w:ind w:left="1440" w:hanging="360"/>
        <w:rPr/>
      </w:pPr>
      <w:r w:rsidDel="00000000" w:rsidR="00000000" w:rsidRPr="00000000">
        <w:rPr>
          <w:rtl w:val="0"/>
        </w:rPr>
        <w:t xml:space="preserve">Bất đồng bộ: message queue (để gửi email/hậu xử lý sau thanh toán).</w:t>
      </w:r>
    </w:p>
    <w:p w:rsidR="00000000" w:rsidDel="00000000" w:rsidP="00000000" w:rsidRDefault="00000000" w:rsidRPr="00000000" w14:paraId="000002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F">
      <w:pPr>
        <w:spacing w:after="240" w:before="240" w:lineRule="auto"/>
        <w:rPr>
          <w:b w:val="1"/>
          <w:sz w:val="28"/>
          <w:szCs w:val="28"/>
        </w:rPr>
      </w:pPr>
      <w:sdt>
        <w:sdtPr>
          <w:id w:val="-1399089301"/>
          <w:tag w:val="goog_rdk_77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rtl w:val="0"/>
            </w:rPr>
            <w:t xml:space="preserve">Lớp Data (Persistence/Infra)</w:t>
          </w:r>
        </w:sdtContent>
      </w:sdt>
    </w:p>
    <w:p w:rsidR="00000000" w:rsidDel="00000000" w:rsidP="00000000" w:rsidRDefault="00000000" w:rsidRPr="00000000" w14:paraId="00000220">
      <w:pPr>
        <w:numPr>
          <w:ilvl w:val="0"/>
          <w:numId w:val="9"/>
        </w:numPr>
        <w:spacing w:after="0" w:afterAutospacing="0" w:lineRule="auto"/>
        <w:ind w:left="720" w:hanging="360"/>
        <w:rPr/>
      </w:pPr>
      <w:sdt>
        <w:sdtPr>
          <w:id w:val="-263511145"/>
          <w:tag w:val="goog_rdk_78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CSDL quan hệ (ví dụ PostgreSQL/MySQL):</w:t>
          </w:r>
        </w:sdtContent>
      </w:sdt>
    </w:p>
    <w:p w:rsidR="00000000" w:rsidDel="00000000" w:rsidP="00000000" w:rsidRDefault="00000000" w:rsidRPr="00000000" w14:paraId="00000221">
      <w:pPr>
        <w:numPr>
          <w:ilvl w:val="1"/>
          <w:numId w:val="9"/>
        </w:numPr>
        <w:spacing w:after="0" w:afterAutospacing="0" w:lineRule="auto"/>
        <w:ind w:left="1440" w:hanging="360"/>
        <w:rPr/>
      </w:pPr>
      <w:sdt>
        <w:sdtPr>
          <w:id w:val="-741245991"/>
          <w:tag w:val="goog_rdk_79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Bảng: Products, Warehouses, ProductWarehouses (map sản phẩm-kho + tồn), Carts, CartItems, Orders, OrderItems, Users, Roles, Ratings, Promotions (tuỳ chọn).</w:t>
          </w:r>
        </w:sdtContent>
      </w:sdt>
    </w:p>
    <w:p w:rsidR="00000000" w:rsidDel="00000000" w:rsidP="00000000" w:rsidRDefault="00000000" w:rsidRPr="00000000" w14:paraId="00000222">
      <w:pPr>
        <w:numPr>
          <w:ilvl w:val="0"/>
          <w:numId w:val="9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ORM/Repository: Repository + Unit of Work; transaction khi checkout.</w:t>
      </w:r>
    </w:p>
    <w:p w:rsidR="00000000" w:rsidDel="00000000" w:rsidP="00000000" w:rsidRDefault="00000000" w:rsidRPr="00000000" w14:paraId="00000223">
      <w:pPr>
        <w:numPr>
          <w:ilvl w:val="0"/>
          <w:numId w:val="9"/>
        </w:numPr>
        <w:spacing w:after="0" w:afterAutospacing="0" w:lineRule="auto"/>
        <w:ind w:left="720" w:hanging="360"/>
        <w:rPr/>
      </w:pPr>
      <w:sdt>
        <w:sdtPr>
          <w:id w:val="-1858047396"/>
          <w:tag w:val="goog_rdk_80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Indexing: chỉ mục theo name, price, productId, warehouseId, cartId.</w:t>
          </w:r>
        </w:sdtContent>
      </w:sdt>
    </w:p>
    <w:p w:rsidR="00000000" w:rsidDel="00000000" w:rsidP="00000000" w:rsidRDefault="00000000" w:rsidRPr="00000000" w14:paraId="00000224">
      <w:pPr>
        <w:numPr>
          <w:ilvl w:val="0"/>
          <w:numId w:val="9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Seed Data lúc khởi động: tạo SysAdmin, 2 Buyer, dữ liệu mẫu sản phẩm/kho/đánh giá.</w:t>
      </w:r>
    </w:p>
    <w:p w:rsidR="00000000" w:rsidDel="00000000" w:rsidP="00000000" w:rsidRDefault="00000000" w:rsidRPr="00000000" w14:paraId="00000225">
      <w:pPr>
        <w:numPr>
          <w:ilvl w:val="0"/>
          <w:numId w:val="9"/>
        </w:numPr>
        <w:spacing w:after="0" w:afterAutospacing="0" w:lineRule="auto"/>
        <w:ind w:left="720" w:hanging="360"/>
        <w:rPr/>
      </w:pPr>
      <w:sdt>
        <w:sdtPr>
          <w:id w:val="824503131"/>
          <w:tag w:val="goog_rdk_81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Cache: Redis cho catalog và session giỏ khách (guest cart).</w:t>
          </w:r>
        </w:sdtContent>
      </w:sdt>
    </w:p>
    <w:p w:rsidR="00000000" w:rsidDel="00000000" w:rsidP="00000000" w:rsidRDefault="00000000" w:rsidRPr="00000000" w14:paraId="00000226">
      <w:pPr>
        <w:numPr>
          <w:ilvl w:val="0"/>
          <w:numId w:val="9"/>
        </w:numPr>
        <w:spacing w:after="240" w:lineRule="auto"/>
        <w:ind w:left="720" w:hanging="360"/>
        <w:rPr/>
      </w:pPr>
      <w:sdt>
        <w:sdtPr>
          <w:id w:val="1203310291"/>
          <w:tag w:val="goog_rdk_82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Search mở rộng (tuỳ chọn): Elasticsearch/PG trigram cho tìm kiếm.</w:t>
          </w:r>
        </w:sdtContent>
      </w:sdt>
    </w:p>
    <w:p w:rsidR="00000000" w:rsidDel="00000000" w:rsidP="00000000" w:rsidRDefault="00000000" w:rsidRPr="00000000" w14:paraId="000002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Luồng điển hình:</w:t>
      </w:r>
    </w:p>
    <w:p w:rsidR="00000000" w:rsidDel="00000000" w:rsidP="00000000" w:rsidRDefault="00000000" w:rsidRPr="00000000" w14:paraId="00000228">
      <w:pPr>
        <w:spacing w:after="240" w:before="240" w:lineRule="auto"/>
        <w:rPr/>
      </w:pPr>
      <w:sdt>
        <w:sdtPr>
          <w:id w:val="621016182"/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Thêm sản phẩm vào giỏ</w:t>
            <w:br w:type="textWrapping"/>
            <w:t xml:space="preserve"> UI → POST /cart/items (productId, qty) → CartService:</w:t>
          </w:r>
        </w:sdtContent>
      </w:sdt>
    </w:p>
    <w:p w:rsidR="00000000" w:rsidDel="00000000" w:rsidP="00000000" w:rsidRDefault="00000000" w:rsidRPr="00000000" w14:paraId="00000229">
      <w:pPr>
        <w:numPr>
          <w:ilvl w:val="0"/>
          <w:numId w:val="12"/>
        </w:numPr>
        <w:spacing w:after="0" w:afterAutospacing="0" w:lineRule="auto"/>
        <w:ind w:left="720" w:hanging="360"/>
        <w:rPr/>
      </w:pPr>
      <w:sdt>
        <w:sdtPr>
          <w:id w:val="2035691356"/>
          <w:tag w:val="goog_rdk_84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Validate input &amp; quyền.</w:t>
          </w:r>
        </w:sdtContent>
      </w:sdt>
    </w:p>
    <w:p w:rsidR="00000000" w:rsidDel="00000000" w:rsidP="00000000" w:rsidRDefault="00000000" w:rsidRPr="00000000" w14:paraId="0000022A">
      <w:pPr>
        <w:numPr>
          <w:ilvl w:val="0"/>
          <w:numId w:val="12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Gọi InventoryService kiểm tra tồn (theo kho mặc định hoặc best-match).</w:t>
      </w:r>
    </w:p>
    <w:p w:rsidR="00000000" w:rsidDel="00000000" w:rsidP="00000000" w:rsidRDefault="00000000" w:rsidRPr="00000000" w14:paraId="0000022B">
      <w:pPr>
        <w:numPr>
          <w:ilvl w:val="0"/>
          <w:numId w:val="12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Gộp dòng nếu đã tồn tại; cập nhật Cart + tính lại Summary (gọi Pricing/Promotion).</w:t>
      </w:r>
    </w:p>
    <w:p w:rsidR="00000000" w:rsidDel="00000000" w:rsidP="00000000" w:rsidRDefault="00000000" w:rsidRPr="00000000" w14:paraId="0000022C">
      <w:pPr>
        <w:numPr>
          <w:ilvl w:val="0"/>
          <w:numId w:val="12"/>
        </w:numPr>
        <w:spacing w:after="240" w:lineRule="auto"/>
        <w:ind w:left="720" w:hanging="360"/>
        <w:rPr/>
      </w:pPr>
      <w:sdt>
        <w:sdtPr>
          <w:id w:val="1444411282"/>
          <w:tag w:val="goog_rdk_85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Lưu DB; trả về giỏ + summary mới.</w:t>
          </w:r>
        </w:sdtContent>
      </w:sdt>
    </w:p>
    <w:p w:rsidR="00000000" w:rsidDel="00000000" w:rsidP="00000000" w:rsidRDefault="00000000" w:rsidRPr="00000000" w14:paraId="0000022D">
      <w:pPr>
        <w:spacing w:after="240" w:before="240" w:lineRule="auto"/>
        <w:rPr/>
      </w:pPr>
      <w:sdt>
        <w:sdtPr>
          <w:id w:val="-1936111909"/>
          <w:tag w:val="goog_rdk_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Thanh toán</w:t>
            <w:br w:type="textWrapping"/>
            <w:t xml:space="preserve"> UI → POST /checkout → CheckoutService:</w:t>
          </w:r>
        </w:sdtContent>
      </w:sdt>
    </w:p>
    <w:p w:rsidR="00000000" w:rsidDel="00000000" w:rsidP="00000000" w:rsidRDefault="00000000" w:rsidRPr="00000000" w14:paraId="0000022E">
      <w:pPr>
        <w:numPr>
          <w:ilvl w:val="0"/>
          <w:numId w:val="28"/>
        </w:numPr>
        <w:spacing w:after="0" w:afterAutospacing="0" w:lineRule="auto"/>
        <w:ind w:left="720" w:hanging="360"/>
        <w:rPr/>
      </w:pPr>
      <w:sdt>
        <w:sdtPr>
          <w:id w:val="1719150700"/>
          <w:tag w:val="goog_rdk_87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Xác thực giỏ &amp; tồn kho lần cuối (lock/transaction).</w:t>
          </w:r>
        </w:sdtContent>
      </w:sdt>
    </w:p>
    <w:p w:rsidR="00000000" w:rsidDel="00000000" w:rsidP="00000000" w:rsidRDefault="00000000" w:rsidRPr="00000000" w14:paraId="0000022F">
      <w:pPr>
        <w:numPr>
          <w:ilvl w:val="0"/>
          <w:numId w:val="28"/>
        </w:numPr>
        <w:spacing w:after="240" w:lineRule="auto"/>
        <w:ind w:left="720" w:hanging="360"/>
        <w:rPr/>
      </w:pPr>
      <w:sdt>
        <w:sdtPr>
          <w:id w:val="-249142132"/>
          <w:tag w:val="goog_rdk_88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Trừ kho, tạo Order, gọi cổng thanh toán.</w:t>
          </w:r>
        </w:sdtContent>
      </w:sdt>
    </w:p>
    <w:p w:rsidR="00000000" w:rsidDel="00000000" w:rsidP="00000000" w:rsidRDefault="00000000" w:rsidRPr="00000000" w14:paraId="00000230">
      <w:pPr>
        <w:ind w:left="360" w:firstLine="0"/>
        <w:rPr/>
      </w:pPr>
      <w:sdt>
        <w:sdtPr>
          <w:id w:val="-1474266013"/>
          <w:tag w:val="goog_rdk_89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Phát sự kiện; Worker gửi email.</w:t>
          </w:r>
        </w:sdtContent>
      </w:sdt>
    </w:p>
    <w:p w:rsidR="00000000" w:rsidDel="00000000" w:rsidP="00000000" w:rsidRDefault="00000000" w:rsidRPr="00000000" w14:paraId="00000231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rPr/>
      </w:pPr>
      <w:r w:rsidDel="00000000" w:rsidR="00000000" w:rsidRPr="00000000">
        <w:rPr>
          <w:rtl w:val="0"/>
        </w:rPr>
        <w:t xml:space="preserve">Câu 9)</w:t>
      </w:r>
    </w:p>
    <w:p w:rsidR="00000000" w:rsidDel="00000000" w:rsidP="00000000" w:rsidRDefault="00000000" w:rsidRPr="00000000" w14:paraId="0000023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Test-case cho chức năng “Thêm sản phẩm vào giỏ hàng”</w:t>
      </w:r>
    </w:p>
    <w:p w:rsidR="00000000" w:rsidDel="00000000" w:rsidP="00000000" w:rsidRDefault="00000000" w:rsidRPr="00000000" w14:paraId="0000023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Giả định: API POST /carts/{userId}/items với payload { productId, quantity }. Hệ thống kiểm tra tồn kho khả dụng, cập nhật giỏ, và trả về giỏ + bảng tổng hợp.</w:t>
      </w:r>
    </w:p>
    <w:p w:rsidR="00000000" w:rsidDel="00000000" w:rsidP="00000000" w:rsidRDefault="00000000" w:rsidRPr="00000000" w14:paraId="00000235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1 — Thêm sản phẩm hợp lệ</w:t>
      </w:r>
    </w:p>
    <w:p w:rsidR="00000000" w:rsidDel="00000000" w:rsidP="00000000" w:rsidRDefault="00000000" w:rsidRPr="00000000" w14:paraId="00000236">
      <w:pPr>
        <w:numPr>
          <w:ilvl w:val="0"/>
          <w:numId w:val="32"/>
        </w:numPr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Dữ liệu đầu vào:</w:t>
      </w:r>
    </w:p>
    <w:p w:rsidR="00000000" w:rsidDel="00000000" w:rsidP="00000000" w:rsidRDefault="00000000" w:rsidRPr="00000000" w14:paraId="00000237">
      <w:pPr>
        <w:numPr>
          <w:ilvl w:val="1"/>
          <w:numId w:val="32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userId = U1 (Buyer hợp lệ, giỏ đang “active”)</w:t>
      </w:r>
    </w:p>
    <w:p w:rsidR="00000000" w:rsidDel="00000000" w:rsidP="00000000" w:rsidRDefault="00000000" w:rsidRPr="00000000" w14:paraId="00000238">
      <w:pPr>
        <w:numPr>
          <w:ilvl w:val="1"/>
          <w:numId w:val="32"/>
        </w:numPr>
        <w:spacing w:after="0" w:afterAutospacing="0" w:lineRule="auto"/>
        <w:ind w:left="1440" w:hanging="360"/>
      </w:pPr>
      <w:sdt>
        <w:sdtPr>
          <w:id w:val="-546943928"/>
          <w:tag w:val="goog_rdk_90"/>
        </w:sdtPr>
        <w:sdtContent>
          <w:r w:rsidDel="00000000" w:rsidR="00000000" w:rsidRPr="00000000">
            <w:rPr>
              <w:rFonts w:ascii="Caudex" w:cs="Caudex" w:eastAsia="Caudex" w:hAnsi="Caudex"/>
              <w:rtl w:val="0"/>
            </w:rPr>
            <w:t xml:space="preserve">productId = P1001 tồn kho khả dụng ≥ 5, quantity = 2</w:t>
          </w:r>
        </w:sdtContent>
      </w:sdt>
    </w:p>
    <w:p w:rsidR="00000000" w:rsidDel="00000000" w:rsidP="00000000" w:rsidRDefault="00000000" w:rsidRPr="00000000" w14:paraId="00000239">
      <w:pPr>
        <w:numPr>
          <w:ilvl w:val="0"/>
          <w:numId w:val="32"/>
        </w:numPr>
        <w:spacing w:after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Bước thực hiện:</w:t>
      </w:r>
    </w:p>
    <w:p w:rsidR="00000000" w:rsidDel="00000000" w:rsidP="00000000" w:rsidRDefault="00000000" w:rsidRPr="00000000" w14:paraId="0000023A">
      <w:pPr>
        <w:spacing w:after="240" w:before="240" w:lineRule="auto"/>
        <w:ind w:firstLine="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Gọi POST /carts/U1/items với { productId: P1001, quantity: 2 }.</w:t>
      </w:r>
    </w:p>
    <w:p w:rsidR="00000000" w:rsidDel="00000000" w:rsidP="00000000" w:rsidRDefault="00000000" w:rsidRPr="00000000" w14:paraId="0000023B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Kết quả mong đợi:</w:t>
      </w:r>
    </w:p>
    <w:p w:rsidR="00000000" w:rsidDel="00000000" w:rsidP="00000000" w:rsidRDefault="00000000" w:rsidRPr="00000000" w14:paraId="0000023C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 200.</w:t>
      </w:r>
    </w:p>
    <w:p w:rsidR="00000000" w:rsidDel="00000000" w:rsidP="00000000" w:rsidRDefault="00000000" w:rsidRPr="00000000" w14:paraId="0000023D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cart.items có mục cho P1001 với qty = 2.</w:t>
      </w:r>
    </w:p>
    <w:p w:rsidR="00000000" w:rsidDel="00000000" w:rsidP="00000000" w:rsidRDefault="00000000" w:rsidRPr="00000000" w14:paraId="0000023E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Bảng tổng hợp được cập nhật chính xác:</w:t>
      </w:r>
    </w:p>
    <w:p w:rsidR="00000000" w:rsidDel="00000000" w:rsidP="00000000" w:rsidRDefault="00000000" w:rsidRPr="00000000" w14:paraId="0000023F">
      <w:pPr>
        <w:numPr>
          <w:ilvl w:val="2"/>
          <w:numId w:val="2"/>
        </w:numPr>
        <w:spacing w:after="0" w:afterAutospacing="0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totalBeforeDiscount = price(P1001) * 2</w:t>
      </w:r>
    </w:p>
    <w:p w:rsidR="00000000" w:rsidDel="00000000" w:rsidP="00000000" w:rsidRDefault="00000000" w:rsidRPr="00000000" w14:paraId="00000240">
      <w:pPr>
        <w:numPr>
          <w:ilvl w:val="2"/>
          <w:numId w:val="2"/>
        </w:numPr>
        <w:spacing w:after="0" w:afterAutospacing="0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discount, shippingFee tính theo rule hiện hành</w:t>
      </w:r>
    </w:p>
    <w:p w:rsidR="00000000" w:rsidDel="00000000" w:rsidP="00000000" w:rsidRDefault="00000000" w:rsidRPr="00000000" w14:paraId="00000241">
      <w:pPr>
        <w:numPr>
          <w:ilvl w:val="2"/>
          <w:numId w:val="2"/>
        </w:numPr>
        <w:spacing w:after="0" w:afterAutospacing="0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grandTotal = totalBeforeDiscount - discount + shippingFee</w:t>
      </w:r>
    </w:p>
    <w:p w:rsidR="00000000" w:rsidDel="00000000" w:rsidP="00000000" w:rsidRDefault="00000000" w:rsidRPr="00000000" w14:paraId="00000242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(Tuỳ chính sách) tồn kho không bị trừ ngay, hoặc reserve tạm được ghi nhận.</w:t>
      </w:r>
    </w:p>
    <w:p w:rsidR="00000000" w:rsidDel="00000000" w:rsidP="00000000" w:rsidRDefault="00000000" w:rsidRPr="00000000" w14:paraId="00000243">
      <w:pPr>
        <w:numPr>
          <w:ilvl w:val="1"/>
          <w:numId w:val="2"/>
        </w:numPr>
        <w:spacing w:after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Log/audit tạo record “ADD_ITEM”.</w:t>
      </w:r>
    </w:p>
    <w:p w:rsidR="00000000" w:rsidDel="00000000" w:rsidP="00000000" w:rsidRDefault="00000000" w:rsidRPr="00000000" w14:paraId="00000244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2 — Vượt quá tồn kho khả dụng</w:t>
      </w:r>
    </w:p>
    <w:p w:rsidR="00000000" w:rsidDel="00000000" w:rsidP="00000000" w:rsidRDefault="00000000" w:rsidRPr="00000000" w14:paraId="00000245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Dữ liệu đầu vào:</w:t>
      </w:r>
    </w:p>
    <w:p w:rsidR="00000000" w:rsidDel="00000000" w:rsidP="00000000" w:rsidRDefault="00000000" w:rsidRPr="00000000" w14:paraId="00000246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userId = U1</w:t>
      </w:r>
    </w:p>
    <w:p w:rsidR="00000000" w:rsidDel="00000000" w:rsidP="00000000" w:rsidRDefault="00000000" w:rsidRPr="00000000" w14:paraId="00000247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productId = P1002 chỉ còn inventory = 3, yêu cầu quantity = 5</w:t>
      </w:r>
    </w:p>
    <w:p w:rsidR="00000000" w:rsidDel="00000000" w:rsidP="00000000" w:rsidRDefault="00000000" w:rsidRPr="00000000" w14:paraId="00000248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Bước thực hiện:</w:t>
      </w:r>
    </w:p>
    <w:p w:rsidR="00000000" w:rsidDel="00000000" w:rsidP="00000000" w:rsidRDefault="00000000" w:rsidRPr="00000000" w14:paraId="00000249">
      <w:pPr>
        <w:spacing w:after="240" w:before="240" w:lineRule="auto"/>
        <w:ind w:firstLine="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 /carts/U1/items với { productId: P1002, quantity: 5 }.</w:t>
      </w:r>
    </w:p>
    <w:p w:rsidR="00000000" w:rsidDel="00000000" w:rsidP="00000000" w:rsidRDefault="00000000" w:rsidRPr="00000000" w14:paraId="0000024A">
      <w:pPr>
        <w:numPr>
          <w:ilvl w:val="0"/>
          <w:numId w:val="31"/>
        </w:numPr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Kết quả mong đợi:</w:t>
      </w:r>
    </w:p>
    <w:p w:rsidR="00000000" w:rsidDel="00000000" w:rsidP="00000000" w:rsidRDefault="00000000" w:rsidRPr="00000000" w14:paraId="0000024B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 409 (Conflict) hoặc 400 kèm thông báo “Số lượng vượt quá tồn kho”.</w:t>
      </w:r>
    </w:p>
    <w:p w:rsidR="00000000" w:rsidDel="00000000" w:rsidP="00000000" w:rsidRDefault="00000000" w:rsidRPr="00000000" w14:paraId="0000024C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Giỏ hàng không thay đổi.</w:t>
      </w:r>
    </w:p>
    <w:p w:rsidR="00000000" w:rsidDel="00000000" w:rsidP="00000000" w:rsidRDefault="00000000" w:rsidRPr="00000000" w14:paraId="0000024D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Bảng tổng hợp giữ nguyên.</w:t>
      </w:r>
    </w:p>
    <w:p w:rsidR="00000000" w:rsidDel="00000000" w:rsidP="00000000" w:rsidRDefault="00000000" w:rsidRPr="00000000" w14:paraId="0000024E">
      <w:pPr>
        <w:numPr>
          <w:ilvl w:val="1"/>
          <w:numId w:val="31"/>
        </w:numPr>
        <w:spacing w:after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Không tạo reserve/không trừ tồn.</w:t>
      </w:r>
    </w:p>
    <w:p w:rsidR="00000000" w:rsidDel="00000000" w:rsidP="00000000" w:rsidRDefault="00000000" w:rsidRPr="00000000" w14:paraId="0000024F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3 — Sản phẩm không tồn tại/đã bị vô hiệu hoá</w:t>
      </w:r>
    </w:p>
    <w:p w:rsidR="00000000" w:rsidDel="00000000" w:rsidP="00000000" w:rsidRDefault="00000000" w:rsidRPr="00000000" w14:paraId="0000025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Dữ liệu đầu vào:</w:t>
      </w:r>
    </w:p>
    <w:p w:rsidR="00000000" w:rsidDel="00000000" w:rsidP="00000000" w:rsidRDefault="00000000" w:rsidRPr="00000000" w14:paraId="00000251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userId = U1</w:t>
      </w:r>
    </w:p>
    <w:p w:rsidR="00000000" w:rsidDel="00000000" w:rsidP="00000000" w:rsidRDefault="00000000" w:rsidRPr="00000000" w14:paraId="0000025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productId = P9999 (không tồn tại hoặc is_active = false)</w:t>
      </w:r>
    </w:p>
    <w:p w:rsidR="00000000" w:rsidDel="00000000" w:rsidP="00000000" w:rsidRDefault="00000000" w:rsidRPr="00000000" w14:paraId="0000025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quantity = 1</w:t>
      </w:r>
    </w:p>
    <w:p w:rsidR="00000000" w:rsidDel="00000000" w:rsidP="00000000" w:rsidRDefault="00000000" w:rsidRPr="00000000" w14:paraId="00000254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Bước thực hiện:</w:t>
      </w:r>
    </w:p>
    <w:p w:rsidR="00000000" w:rsidDel="00000000" w:rsidP="00000000" w:rsidRDefault="00000000" w:rsidRPr="00000000" w14:paraId="00000255">
      <w:pPr>
        <w:spacing w:after="240" w:before="240" w:lineRule="auto"/>
        <w:ind w:firstLine="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 /carts/U1/items với { productId: P9999, quantity: 1 }.</w:t>
      </w:r>
    </w:p>
    <w:p w:rsidR="00000000" w:rsidDel="00000000" w:rsidP="00000000" w:rsidRDefault="00000000" w:rsidRPr="00000000" w14:paraId="00000256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Kết quả mong đợi:</w:t>
      </w:r>
    </w:p>
    <w:p w:rsidR="00000000" w:rsidDel="00000000" w:rsidP="00000000" w:rsidRDefault="00000000" w:rsidRPr="00000000" w14:paraId="00000257">
      <w:pPr>
        <w:numPr>
          <w:ilvl w:val="1"/>
          <w:numId w:val="8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 404 (Not Found) hoặc 400 với thông báo “Sản phẩm không hợp lệ”.</w:t>
      </w:r>
    </w:p>
    <w:p w:rsidR="00000000" w:rsidDel="00000000" w:rsidP="00000000" w:rsidRDefault="00000000" w:rsidRPr="00000000" w14:paraId="00000258">
      <w:pPr>
        <w:numPr>
          <w:ilvl w:val="1"/>
          <w:numId w:val="8"/>
        </w:numPr>
        <w:spacing w:after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Không có thay đổi nào trong giỏ.</w:t>
      </w:r>
    </w:p>
    <w:p w:rsidR="00000000" w:rsidDel="00000000" w:rsidP="00000000" w:rsidRDefault="00000000" w:rsidRPr="00000000" w14:paraId="00000259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4 — Cộng dồn khi thêm trùng sản phẩm</w:t>
      </w:r>
    </w:p>
    <w:p w:rsidR="00000000" w:rsidDel="00000000" w:rsidP="00000000" w:rsidRDefault="00000000" w:rsidRPr="00000000" w14:paraId="0000025A">
      <w:pPr>
        <w:numPr>
          <w:ilvl w:val="0"/>
          <w:numId w:val="29"/>
        </w:numPr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Dữ liệu đầu vào:</w:t>
      </w:r>
    </w:p>
    <w:p w:rsidR="00000000" w:rsidDel="00000000" w:rsidP="00000000" w:rsidRDefault="00000000" w:rsidRPr="00000000" w14:paraId="0000025B">
      <w:pPr>
        <w:numPr>
          <w:ilvl w:val="1"/>
          <w:numId w:val="29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Trong giỏ đã có P1001 với qty = 1.</w:t>
      </w:r>
    </w:p>
    <w:p w:rsidR="00000000" w:rsidDel="00000000" w:rsidP="00000000" w:rsidRDefault="00000000" w:rsidRPr="00000000" w14:paraId="0000025C">
      <w:pPr>
        <w:numPr>
          <w:ilvl w:val="1"/>
          <w:numId w:val="29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Thêm { productId: P1001, quantity: 2 }.</w:t>
      </w:r>
    </w:p>
    <w:p w:rsidR="00000000" w:rsidDel="00000000" w:rsidP="00000000" w:rsidRDefault="00000000" w:rsidRPr="00000000" w14:paraId="0000025D">
      <w:pPr>
        <w:numPr>
          <w:ilvl w:val="0"/>
          <w:numId w:val="29"/>
        </w:numPr>
        <w:spacing w:after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Bước thực hiện:</w:t>
      </w:r>
    </w:p>
    <w:p w:rsidR="00000000" w:rsidDel="00000000" w:rsidP="00000000" w:rsidRDefault="00000000" w:rsidRPr="00000000" w14:paraId="0000025E">
      <w:pPr>
        <w:spacing w:after="240" w:before="240" w:lineRule="auto"/>
        <w:ind w:firstLine="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 /carts/U1/items với { P1001, 2 }.</w:t>
      </w:r>
    </w:p>
    <w:p w:rsidR="00000000" w:rsidDel="00000000" w:rsidP="00000000" w:rsidRDefault="00000000" w:rsidRPr="00000000" w14:paraId="0000025F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Kết quả mong đợi:</w:t>
      </w:r>
    </w:p>
    <w:p w:rsidR="00000000" w:rsidDel="00000000" w:rsidP="00000000" w:rsidRDefault="00000000" w:rsidRPr="00000000" w14:paraId="00000260">
      <w:pPr>
        <w:numPr>
          <w:ilvl w:val="1"/>
          <w:numId w:val="7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Mục P1001 được cộng dồn thành qty = 3 nếu tổng ≤ tồn kho.</w:t>
      </w:r>
    </w:p>
    <w:p w:rsidR="00000000" w:rsidDel="00000000" w:rsidP="00000000" w:rsidRDefault="00000000" w:rsidRPr="00000000" w14:paraId="00000261">
      <w:pPr>
        <w:numPr>
          <w:ilvl w:val="1"/>
          <w:numId w:val="7"/>
        </w:numPr>
        <w:spacing w:after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Bảng tổng hợp cập nhật chính xác, khuyến mãi (nếu bậc thang số lượng) được áp lại.</w:t>
      </w:r>
    </w:p>
    <w:p w:rsidR="00000000" w:rsidDel="00000000" w:rsidP="00000000" w:rsidRDefault="00000000" w:rsidRPr="00000000" w14:paraId="00000262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 case 5 — Kiểm thử quyền truy cập giỏ</w:t>
      </w:r>
    </w:p>
    <w:p w:rsidR="00000000" w:rsidDel="00000000" w:rsidP="00000000" w:rsidRDefault="00000000" w:rsidRPr="00000000" w14:paraId="00000263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Dữ liệu đầu vào:</w:t>
      </w:r>
    </w:p>
    <w:p w:rsidR="00000000" w:rsidDel="00000000" w:rsidP="00000000" w:rsidRDefault="00000000" w:rsidRPr="00000000" w14:paraId="00000264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userId = U2 cố gắng thêm vào giỏ của U1.</w:t>
      </w:r>
    </w:p>
    <w:p w:rsidR="00000000" w:rsidDel="00000000" w:rsidP="00000000" w:rsidRDefault="00000000" w:rsidRPr="00000000" w14:paraId="00000265">
      <w:pPr>
        <w:numPr>
          <w:ilvl w:val="0"/>
          <w:numId w:val="5"/>
        </w:numPr>
        <w:spacing w:after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Bước thực hiện:</w:t>
      </w:r>
    </w:p>
    <w:p w:rsidR="00000000" w:rsidDel="00000000" w:rsidP="00000000" w:rsidRDefault="00000000" w:rsidRPr="00000000" w14:paraId="00000266">
      <w:pPr>
        <w:spacing w:after="240" w:before="240" w:lineRule="auto"/>
        <w:ind w:firstLine="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 /carts/U1/items với token của U2.</w:t>
      </w:r>
    </w:p>
    <w:p w:rsidR="00000000" w:rsidDel="00000000" w:rsidP="00000000" w:rsidRDefault="00000000" w:rsidRPr="00000000" w14:paraId="00000267">
      <w:pPr>
        <w:numPr>
          <w:ilvl w:val="0"/>
          <w:numId w:val="30"/>
        </w:numPr>
        <w:spacing w:after="0" w:after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Kết quả mong đợi:</w:t>
      </w:r>
    </w:p>
    <w:p w:rsidR="00000000" w:rsidDel="00000000" w:rsidP="00000000" w:rsidRDefault="00000000" w:rsidRPr="00000000" w14:paraId="00000268">
      <w:pPr>
        <w:numPr>
          <w:ilvl w:val="1"/>
          <w:numId w:val="30"/>
        </w:numPr>
        <w:spacing w:after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 403 (Forbidden). Không thay đổi dữ liệu.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footerReference r:id="rId25" w:type="first"/>
      <w:pgSz w:h="16838" w:w="11906" w:orient="portrait"/>
      <w:pgMar w:bottom="1440" w:top="994" w:left="1440" w:right="1440" w:header="1020" w:footer="85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Arial Unicode MS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Aptos"/>
  <w:font w:name="Caudex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Play" w:cs="Play" w:eastAsia="Play" w:hAnsi="Play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Play" w:cs="Play" w:eastAsia="Play" w:hAnsi="Play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Play" w:cs="Play" w:eastAsia="Play" w:hAnsi="Play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Thành phố Hồ Chí Minh, ngày 27 tháng 11 năm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6E">
    <w:pPr>
      <w:spacing w:line="264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0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lay" w:cs="Play" w:eastAsia="Play" w:hAnsi="Play"/>
        <w:sz w:val="24"/>
        <w:szCs w:val="24"/>
        <w:lang w:val="vi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  <w:ind w:left="90" w:firstLine="540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  <w:ind w:left="1724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  <w:ind w:left="450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62626" w:themeColor="text1" w:themeTint="0000D9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pPr>
      <w:keepNext w:val="1"/>
      <w:keepLines w:val="1"/>
      <w:spacing w:after="0"/>
      <w:outlineLvl w:val="8"/>
    </w:pPr>
    <w:rPr>
      <w:rFonts w:cstheme="majorBidi" w:eastAsiaTheme="majorEastAsia"/>
      <w:color w:val="262626" w:themeColor="text1" w:themeTint="0000D9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Caption">
    <w:name w:val="caption"/>
    <w:basedOn w:val="Normal"/>
    <w:next w:val="Normal"/>
    <w:link w:val="CaptionChar"/>
    <w:uiPriority w:val="35"/>
    <w:unhideWhenUsed w:val="1"/>
    <w:qFormat w:val="1"/>
    <w:rPr>
      <w:rFonts w:ascii="Arial" w:cs="Arial" w:eastAsia="SimHei" w:hAnsi="Arial"/>
      <w:sz w:val="20"/>
    </w:rPr>
  </w:style>
  <w:style w:type="paragraph" w:styleId="Footer">
    <w:name w:val="footer"/>
    <w:basedOn w:val="Normal"/>
    <w:link w:val="FooterChar"/>
    <w:uiPriority w:val="99"/>
    <w:unhideWhenUsed w:val="1"/>
    <w:qFormat w:val="1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 w:val="1"/>
    <w:qFormat w:val="1"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 w:val="1"/>
    <w:qFormat w:val="1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ofFigures">
    <w:name w:val="table of figures"/>
    <w:basedOn w:val="Normal"/>
    <w:next w:val="Normal"/>
    <w:uiPriority w:val="99"/>
    <w:unhideWhenUsed w:val="1"/>
    <w:pPr>
      <w:ind w:left="200" w:leftChars="200" w:hanging="200" w:hangingChars="200"/>
    </w:pPr>
  </w:style>
  <w:style w:type="paragraph" w:styleId="TOC1">
    <w:name w:val="toc 1"/>
    <w:basedOn w:val="Normal"/>
    <w:next w:val="Normal"/>
    <w:autoRedefine w:val="1"/>
    <w:uiPriority w:val="39"/>
    <w:unhideWhenUsed w:val="1"/>
    <w:qFormat w:val="1"/>
    <w:pPr>
      <w:spacing w:after="100"/>
    </w:pPr>
  </w:style>
  <w:style w:type="paragraph" w:styleId="TOC2">
    <w:name w:val="toc 2"/>
    <w:basedOn w:val="Normal"/>
    <w:next w:val="Normal"/>
    <w:uiPriority w:val="39"/>
    <w:unhideWhenUsed w:val="1"/>
    <w:pPr>
      <w:ind w:left="420" w:leftChars="200"/>
    </w:pPr>
  </w:style>
  <w:style w:type="paragraph" w:styleId="TOC3">
    <w:name w:val="toc 3"/>
    <w:basedOn w:val="Normal"/>
    <w:next w:val="Normal"/>
    <w:uiPriority w:val="39"/>
    <w:unhideWhenUsed w:val="1"/>
    <w:qFormat w:val="1"/>
    <w:pPr>
      <w:ind w:left="840" w:leftChars="400"/>
    </w:pPr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440FB3"/>
    <w:rPr>
      <w:rFonts w:asciiTheme="majorHAnsi" w:cstheme="majorBidi" w:eastAsiaTheme="majorEastAsia" w:hAnsiTheme="majorHAnsi"/>
      <w:b w:val="1"/>
      <w:kern w:val="2"/>
      <w:sz w:val="32"/>
      <w:szCs w:val="40"/>
      <w:lang w:eastAsia="en-US"/>
    </w:rPr>
  </w:style>
  <w:style w:type="character" w:styleId="Heading2Char" w:customStyle="1">
    <w:name w:val="Heading 2 Char"/>
    <w:basedOn w:val="DefaultParagraphFont"/>
    <w:link w:val="Heading2"/>
    <w:uiPriority w:val="9"/>
    <w:rsid w:val="00B95C4B"/>
    <w:rPr>
      <w:rFonts w:asciiTheme="majorHAnsi" w:cstheme="majorBidi" w:eastAsiaTheme="majorEastAsia" w:hAnsiTheme="majorHAnsi"/>
      <w:b w:val="1"/>
      <w:kern w:val="2"/>
      <w:sz w:val="24"/>
      <w:szCs w:val="24"/>
      <w:lang w:eastAsia="en-US" w:val="en-US"/>
    </w:rPr>
  </w:style>
  <w:style w:type="character" w:styleId="Heading3Char" w:customStyle="1">
    <w:name w:val="Heading 3 Char"/>
    <w:basedOn w:val="DefaultParagraphFont"/>
    <w:link w:val="Heading3"/>
    <w:uiPriority w:val="9"/>
    <w:qFormat w:val="1"/>
    <w:rsid w:val="007E6A6A"/>
    <w:rPr>
      <w:rFonts w:asciiTheme="majorHAnsi" w:cstheme="majorBidi" w:eastAsiaTheme="majorEastAsia" w:hAnsiTheme="majorHAnsi"/>
      <w:b w:val="1"/>
      <w:kern w:val="2"/>
      <w:sz w:val="26"/>
      <w:szCs w:val="28"/>
      <w:lang w:eastAsia="en-US" w:val="en-US"/>
    </w:rPr>
  </w:style>
  <w:style w:type="character" w:styleId="Heading4Char" w:customStyle="1">
    <w:name w:val="Heading 4 Char"/>
    <w:basedOn w:val="DefaultParagraphFont"/>
    <w:link w:val="Heading4"/>
    <w:uiPriority w:val="9"/>
    <w:qFormat w:val="1"/>
    <w:rsid w:val="001A753C"/>
    <w:rPr>
      <w:rFonts w:asciiTheme="majorHAnsi" w:cstheme="majorBidi" w:eastAsiaTheme="majorEastAsia" w:hAnsiTheme="majorHAnsi"/>
      <w:i w:val="1"/>
      <w:iCs w:val="1"/>
      <w:color w:val="000000" w:themeColor="text1"/>
      <w:kern w:val="2"/>
      <w:sz w:val="24"/>
      <w:szCs w:val="22"/>
      <w:lang w:eastAsia="en-US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qFormat w:val="1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qFormat w:val="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qFormat w:val="1"/>
    <w:rPr>
      <w:rFonts w:cstheme="majorBidi" w:eastAsiaTheme="majorEastAsia"/>
      <w:i w:val="1"/>
      <w:iCs w:val="1"/>
      <w:color w:val="262626" w:themeColor="text1" w:themeTint="0000D9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qFormat w:val="1"/>
    <w:rPr>
      <w:rFonts w:cstheme="majorBidi" w:eastAsiaTheme="majorEastAsia"/>
      <w:color w:val="262626" w:themeColor="text1" w:themeTint="0000D9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character" w:styleId="NhnmnhThm1" w:customStyle="1">
    <w:name w:val="Nhấn mạnh Thêm1"/>
    <w:basedOn w:val="DefaultParagraphFont"/>
    <w:uiPriority w:val="21"/>
    <w:qFormat w:val="1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qFormat w:val="1"/>
    <w:rPr>
      <w:i w:val="1"/>
      <w:iCs w:val="1"/>
      <w:color w:val="0f4761" w:themeColor="accent1" w:themeShade="0000BF"/>
    </w:rPr>
  </w:style>
  <w:style w:type="character" w:styleId="ThamchiuNhnmnh1" w:customStyle="1">
    <w:name w:val="Tham chiếu Nhấn mạnh1"/>
    <w:basedOn w:val="DefaultParagraphFont"/>
    <w:uiPriority w:val="32"/>
    <w:qFormat w:val="1"/>
    <w:rPr>
      <w:b w:val="1"/>
      <w:bCs w:val="1"/>
      <w:smallCaps w:val="1"/>
      <w:color w:val="0f4761" w:themeColor="accent1" w:themeShade="0000BF"/>
      <w:spacing w:val="5"/>
    </w:rPr>
  </w:style>
  <w:style w:type="character" w:styleId="HeaderChar" w:customStyle="1">
    <w:name w:val="Header Char"/>
    <w:basedOn w:val="DefaultParagraphFont"/>
    <w:link w:val="Header"/>
    <w:uiPriority w:val="99"/>
    <w:qFormat w:val="1"/>
  </w:style>
  <w:style w:type="character" w:styleId="FooterChar" w:customStyle="1">
    <w:name w:val="Footer Char"/>
    <w:basedOn w:val="DefaultParagraphFont"/>
    <w:link w:val="Footer"/>
    <w:uiPriority w:val="99"/>
    <w:qFormat w:val="1"/>
  </w:style>
  <w:style w:type="paragraph" w:styleId="NoSpacing">
    <w:name w:val="No Spacing"/>
    <w:link w:val="NoSpacingChar"/>
    <w:uiPriority w:val="1"/>
    <w:qFormat w:val="1"/>
    <w:rPr>
      <w:rFonts w:eastAsiaTheme="minorEastAsia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qFormat w:val="1"/>
    <w:rPr>
      <w:rFonts w:eastAsiaTheme="minorEastAsia"/>
      <w:kern w:val="0"/>
      <w:lang w:eastAsia="vi-VN"/>
    </w:rPr>
  </w:style>
  <w:style w:type="paragraph" w:styleId="uMucluc1" w:customStyle="1">
    <w:name w:val="Đầu đề Mục lục1"/>
    <w:basedOn w:val="Heading1"/>
    <w:next w:val="Normal"/>
    <w:uiPriority w:val="39"/>
    <w:unhideWhenUsed w:val="1"/>
    <w:qFormat w:val="1"/>
    <w:pPr>
      <w:spacing w:after="0" w:before="240"/>
      <w:outlineLvl w:val="9"/>
    </w:pPr>
    <w:rPr>
      <w:kern w:val="0"/>
      <w:szCs w:val="32"/>
      <w:lang w:eastAsia="vi-VN"/>
    </w:rPr>
  </w:style>
  <w:style w:type="paragraph" w:styleId="WPSOffice1" w:customStyle="1">
    <w:name w:val="WPSOffice手动目录 1"/>
    <w:qFormat w:val="1"/>
  </w:style>
  <w:style w:type="paragraph" w:styleId="WPSOffice3" w:customStyle="1">
    <w:name w:val="WPSOffice手动目录 3"/>
    <w:qFormat w:val="1"/>
    <w:pPr>
      <w:ind w:left="400" w:leftChars="400"/>
    </w:pPr>
  </w:style>
  <w:style w:type="paragraph" w:styleId="NormalWeb">
    <w:name w:val="Normal (Web)"/>
    <w:basedOn w:val="Normal"/>
    <w:uiPriority w:val="99"/>
    <w:semiHidden w:val="1"/>
    <w:unhideWhenUsed w:val="1"/>
    <w:rsid w:val="00DA285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Cs w:val="24"/>
      <w:lang w:val="en-US"/>
    </w:rPr>
  </w:style>
  <w:style w:type="character" w:styleId="Strong">
    <w:name w:val="Strong"/>
    <w:basedOn w:val="DefaultParagraphFont"/>
    <w:uiPriority w:val="22"/>
    <w:qFormat w:val="1"/>
    <w:rsid w:val="00DA285C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DA285C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3A007B"/>
    <w:pPr>
      <w:spacing w:after="0" w:line="240" w:lineRule="auto"/>
    </w:pPr>
    <w:rPr>
      <w:rFonts w:ascii="Consolas" w:hAnsi="Consolas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3A007B"/>
    <w:rPr>
      <w:rFonts w:ascii="Consolas" w:hAnsi="Consolas"/>
      <w:kern w:val="2"/>
      <w:lang w:eastAsia="en-US"/>
    </w:rPr>
  </w:style>
  <w:style w:type="paragraph" w:styleId="Hnh" w:customStyle="1">
    <w:name w:val="Hình"/>
    <w:basedOn w:val="Caption"/>
    <w:link w:val="HnhChar"/>
    <w:qFormat w:val="1"/>
    <w:rsid w:val="000E2866"/>
    <w:pPr>
      <w:jc w:val="center"/>
    </w:pPr>
    <w:rPr>
      <w:rFonts w:asciiTheme="majorHAnsi" w:cstheme="majorHAnsi" w:hAnsiTheme="majorHAnsi"/>
    </w:rPr>
  </w:style>
  <w:style w:type="character" w:styleId="CaptionChar" w:customStyle="1">
    <w:name w:val="Caption Char"/>
    <w:basedOn w:val="DefaultParagraphFont"/>
    <w:link w:val="Caption"/>
    <w:uiPriority w:val="35"/>
    <w:rsid w:val="000E2866"/>
    <w:rPr>
      <w:rFonts w:ascii="Arial" w:cs="Arial" w:eastAsia="SimHei" w:hAnsi="Arial"/>
      <w:kern w:val="2"/>
      <w:szCs w:val="22"/>
      <w:lang w:eastAsia="en-US"/>
    </w:rPr>
  </w:style>
  <w:style w:type="character" w:styleId="HnhChar" w:customStyle="1">
    <w:name w:val="Hình Char"/>
    <w:basedOn w:val="CaptionChar"/>
    <w:link w:val="Hnh"/>
    <w:rsid w:val="000E2866"/>
    <w:rPr>
      <w:rFonts w:eastAsia="SimHei" w:asciiTheme="majorHAnsi" w:cstheme="majorHAnsi" w:hAnsiTheme="majorHAnsi"/>
      <w:kern w:val="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8C271A"/>
    <w:pPr>
      <w:spacing w:after="0" w:before="240"/>
      <w:ind w:left="0" w:firstLine="0"/>
      <w:jc w:val="left"/>
      <w:outlineLvl w:val="9"/>
    </w:pPr>
    <w:rPr>
      <w:b w:val="0"/>
      <w:color w:val="0f4761" w:themeColor="accent1" w:themeShade="0000BF"/>
      <w:kern w:val="0"/>
      <w:szCs w:val="32"/>
      <w:lang w:val="en-US"/>
    </w:rPr>
  </w:style>
  <w:style w:type="paragraph" w:styleId="TOC4">
    <w:name w:val="toc 4"/>
    <w:basedOn w:val="Normal"/>
    <w:next w:val="Normal"/>
    <w:autoRedefine w:val="1"/>
    <w:uiPriority w:val="39"/>
    <w:unhideWhenUsed w:val="1"/>
    <w:rsid w:val="003157F4"/>
    <w:pPr>
      <w:spacing w:after="100"/>
      <w:ind w:left="720"/>
    </w:p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5.png"/><Relationship Id="rId21" Type="http://schemas.openxmlformats.org/officeDocument/2006/relationships/image" Target="media/image7.png"/><Relationship Id="rId24" Type="http://schemas.openxmlformats.org/officeDocument/2006/relationships/footer" Target="footer1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6.png"/><Relationship Id="rId8" Type="http://schemas.openxmlformats.org/officeDocument/2006/relationships/image" Target="media/image2.png"/><Relationship Id="rId11" Type="http://schemas.openxmlformats.org/officeDocument/2006/relationships/image" Target="media/image4.png"/><Relationship Id="rId10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19" Type="http://schemas.openxmlformats.org/officeDocument/2006/relationships/image" Target="media/image3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audex-regular.ttf"/><Relationship Id="rId4" Type="http://schemas.openxmlformats.org/officeDocument/2006/relationships/font" Target="fonts/Caudex-bold.ttf"/><Relationship Id="rId5" Type="http://schemas.openxmlformats.org/officeDocument/2006/relationships/font" Target="fonts/Caudex-italic.ttf"/><Relationship Id="rId6" Type="http://schemas.openxmlformats.org/officeDocument/2006/relationships/font" Target="fonts/Caudex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JFr2SbjOP2NRLmujsmO+72gXhg==">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2025-04-10T11:58:00Z</dcterms:created>
  <dc:creator>NHIEN NGOC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9B7F2A4859BD49D7A19306E4E89F8ECA_12</vt:lpwstr>
  </property>
</Properties>
</file>