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9979B" w14:textId="4FC99ECB" w:rsidR="00CC235F" w:rsidRPr="00ED3192" w:rsidRDefault="00B17016" w:rsidP="00CC235F">
      <w:pPr>
        <w:jc w:val="center"/>
        <w:rPr>
          <w:szCs w:val="36"/>
        </w:rPr>
      </w:pPr>
      <w:r>
        <w:rPr>
          <w:szCs w:val="36"/>
        </w:rPr>
        <w:t>TRƯỜNG ĐẠI HỌC ĐẠI NAM</w:t>
      </w:r>
    </w:p>
    <w:p w14:paraId="01B9C02C" w14:textId="59B8B07C" w:rsidR="00CC235F" w:rsidRPr="00ED3192" w:rsidRDefault="00B17016" w:rsidP="00CC235F">
      <w:pPr>
        <w:jc w:val="center"/>
        <w:rPr>
          <w:b/>
          <w:sz w:val="30"/>
          <w:szCs w:val="30"/>
        </w:rPr>
      </w:pPr>
      <w:r>
        <w:rPr>
          <w:b/>
          <w:sz w:val="30"/>
          <w:szCs w:val="30"/>
        </w:rPr>
        <w:t>KHOA</w:t>
      </w:r>
      <w:r w:rsidR="006F1D48">
        <w:rPr>
          <w:b/>
          <w:sz w:val="30"/>
          <w:szCs w:val="30"/>
        </w:rPr>
        <w:t>: NGÔN NGỮ NHẬT</w:t>
      </w:r>
    </w:p>
    <w:p w14:paraId="4E0E0790" w14:textId="2348C925" w:rsidR="00CC235F" w:rsidRPr="00ED3192" w:rsidRDefault="006F1D48" w:rsidP="00CC235F">
      <w:pPr>
        <w:jc w:val="center"/>
        <w:rPr>
          <w:b/>
        </w:rPr>
      </w:pPr>
      <w:r>
        <w:rPr>
          <w:b/>
          <w:noProof/>
          <w:sz w:val="22"/>
          <w:lang w:eastAsia="ja-JP"/>
        </w:rPr>
        <w:drawing>
          <wp:anchor distT="0" distB="0" distL="114300" distR="114300" simplePos="0" relativeHeight="251658240" behindDoc="1" locked="0" layoutInCell="1" allowOverlap="1" wp14:anchorId="11A9E07F" wp14:editId="33C974E6">
            <wp:simplePos x="0" y="0"/>
            <wp:positionH relativeFrom="column">
              <wp:posOffset>1790065</wp:posOffset>
            </wp:positionH>
            <wp:positionV relativeFrom="paragraph">
              <wp:posOffset>138219</wp:posOffset>
            </wp:positionV>
            <wp:extent cx="2175934" cy="1337310"/>
            <wp:effectExtent l="0" t="0" r="0" b="0"/>
            <wp:wrapTight wrapText="bothSides">
              <wp:wrapPolygon edited="0">
                <wp:start x="0" y="0"/>
                <wp:lineTo x="0" y="21231"/>
                <wp:lineTo x="21373" y="21231"/>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934" cy="1337310"/>
                    </a:xfrm>
                    <a:prstGeom prst="rect">
                      <a:avLst/>
                    </a:prstGeom>
                    <a:noFill/>
                  </pic:spPr>
                </pic:pic>
              </a:graphicData>
            </a:graphic>
          </wp:anchor>
        </w:drawing>
      </w:r>
    </w:p>
    <w:p w14:paraId="0B450645" w14:textId="452E7B9B" w:rsidR="00CC235F" w:rsidRPr="00ED3192" w:rsidRDefault="00CC235F" w:rsidP="00CC235F">
      <w:pPr>
        <w:jc w:val="center"/>
        <w:rPr>
          <w:b/>
          <w:sz w:val="22"/>
        </w:rPr>
      </w:pPr>
    </w:p>
    <w:p w14:paraId="720E3F35" w14:textId="77777777" w:rsidR="00CC235F" w:rsidRPr="00ED3192" w:rsidRDefault="00CC235F" w:rsidP="00CC235F">
      <w:pPr>
        <w:jc w:val="center"/>
        <w:rPr>
          <w:b/>
          <w:sz w:val="22"/>
        </w:rPr>
      </w:pPr>
    </w:p>
    <w:p w14:paraId="279BD2A9" w14:textId="77777777" w:rsidR="00CC235F" w:rsidRPr="00ED3192" w:rsidRDefault="00CC235F" w:rsidP="00CC235F">
      <w:pPr>
        <w:jc w:val="center"/>
        <w:rPr>
          <w:b/>
          <w:sz w:val="22"/>
        </w:rPr>
      </w:pPr>
    </w:p>
    <w:p w14:paraId="1FED615B" w14:textId="77777777" w:rsidR="00CC235F" w:rsidRPr="00ED3192" w:rsidRDefault="00CC235F" w:rsidP="00CC235F">
      <w:pPr>
        <w:jc w:val="center"/>
        <w:rPr>
          <w:b/>
          <w:sz w:val="22"/>
        </w:rPr>
      </w:pPr>
    </w:p>
    <w:p w14:paraId="70BCB03B" w14:textId="77777777" w:rsidR="00CC235F" w:rsidRDefault="00CC235F" w:rsidP="00CC235F">
      <w:pPr>
        <w:jc w:val="center"/>
        <w:rPr>
          <w:b/>
          <w:sz w:val="22"/>
        </w:rPr>
      </w:pPr>
    </w:p>
    <w:p w14:paraId="11C1AEEA" w14:textId="77777777" w:rsidR="007D31DA" w:rsidRDefault="007D31DA" w:rsidP="00CC235F">
      <w:pPr>
        <w:jc w:val="center"/>
        <w:rPr>
          <w:b/>
          <w:sz w:val="22"/>
        </w:rPr>
      </w:pPr>
    </w:p>
    <w:p w14:paraId="4E5FF4A3" w14:textId="77777777" w:rsidR="007D31DA" w:rsidRDefault="007D31DA" w:rsidP="00CC235F">
      <w:pPr>
        <w:jc w:val="center"/>
        <w:rPr>
          <w:b/>
          <w:sz w:val="22"/>
        </w:rPr>
      </w:pPr>
    </w:p>
    <w:p w14:paraId="523902CE" w14:textId="77777777" w:rsidR="007D31DA" w:rsidRPr="00ED3192" w:rsidRDefault="007D31DA" w:rsidP="00CC235F">
      <w:pPr>
        <w:jc w:val="center"/>
        <w:rPr>
          <w:b/>
          <w:sz w:val="22"/>
        </w:rPr>
      </w:pPr>
    </w:p>
    <w:p w14:paraId="702D80C2" w14:textId="77777777" w:rsidR="00CC235F" w:rsidRPr="00ED3192" w:rsidRDefault="00CC235F" w:rsidP="00CC235F">
      <w:pPr>
        <w:jc w:val="center"/>
        <w:rPr>
          <w:b/>
          <w:sz w:val="22"/>
        </w:rPr>
      </w:pPr>
    </w:p>
    <w:p w14:paraId="1CB19035" w14:textId="77777777" w:rsidR="00CC235F" w:rsidRPr="00ED3192" w:rsidRDefault="00CC235F" w:rsidP="00CC235F">
      <w:pPr>
        <w:jc w:val="center"/>
        <w:rPr>
          <w:b/>
          <w:sz w:val="22"/>
        </w:rPr>
      </w:pPr>
    </w:p>
    <w:p w14:paraId="62F6134C" w14:textId="4EE94D14" w:rsidR="00CC235F" w:rsidRPr="007D31DA" w:rsidRDefault="00B17016" w:rsidP="00CC235F">
      <w:pPr>
        <w:jc w:val="center"/>
        <w:rPr>
          <w:b/>
          <w:sz w:val="26"/>
        </w:rPr>
      </w:pPr>
      <w:r>
        <w:rPr>
          <w:b/>
          <w:sz w:val="32"/>
          <w:szCs w:val="40"/>
        </w:rPr>
        <w:t>TIỂU LUẬN MÔN: NGÔN NGỮ HỌC ĐỐI CHIẾU</w:t>
      </w:r>
    </w:p>
    <w:p w14:paraId="154F46D8" w14:textId="77777777" w:rsidR="00CC235F" w:rsidRPr="00ED3192" w:rsidRDefault="00CC235F" w:rsidP="00CC235F">
      <w:pPr>
        <w:jc w:val="center"/>
        <w:rPr>
          <w:b/>
          <w:sz w:val="22"/>
        </w:rPr>
      </w:pPr>
    </w:p>
    <w:p w14:paraId="1D5D8617" w14:textId="77777777" w:rsidR="00CC235F" w:rsidRPr="00ED3192" w:rsidRDefault="00CC235F" w:rsidP="00CC235F">
      <w:pPr>
        <w:jc w:val="center"/>
        <w:rPr>
          <w:b/>
          <w:lang w:val="vi-VN"/>
        </w:rPr>
      </w:pPr>
    </w:p>
    <w:p w14:paraId="27EDEDFC" w14:textId="77777777" w:rsidR="00CC235F" w:rsidRPr="00ED3192" w:rsidRDefault="00CC235F" w:rsidP="007D31DA">
      <w:pPr>
        <w:tabs>
          <w:tab w:val="left" w:pos="1580"/>
        </w:tabs>
      </w:pPr>
      <w:r w:rsidRPr="00ED3192">
        <w:rPr>
          <w:b/>
          <w:lang w:val="vi-VN"/>
        </w:rPr>
        <w:tab/>
      </w:r>
    </w:p>
    <w:p w14:paraId="0C76376C" w14:textId="288FFA2C" w:rsidR="006F1D48" w:rsidRPr="006F1D48" w:rsidRDefault="006F1D48" w:rsidP="006F1D48">
      <w:pPr>
        <w:jc w:val="center"/>
        <w:rPr>
          <w:sz w:val="38"/>
          <w:szCs w:val="38"/>
        </w:rPr>
      </w:pPr>
      <w:r w:rsidRPr="006F1D48">
        <w:rPr>
          <w:b/>
          <w:sz w:val="38"/>
          <w:szCs w:val="38"/>
        </w:rPr>
        <w:t>ĐỐI CHIẾU TỪ “CHẾT” TRONG TIẾNG VIỆT VÀ TIẾNG ANH</w:t>
      </w:r>
    </w:p>
    <w:p w14:paraId="4FDD7BF4" w14:textId="2F207D5D" w:rsidR="007D31DA" w:rsidRPr="007D31DA" w:rsidRDefault="007D31DA" w:rsidP="00616346">
      <w:pPr>
        <w:widowControl w:val="0"/>
        <w:jc w:val="center"/>
        <w:rPr>
          <w:rFonts w:ascii="Times New Roman Bold" w:hAnsi="Times New Roman Bold" w:cs="Times New Roman Bold"/>
          <w:b/>
          <w:spacing w:val="-10"/>
          <w:sz w:val="38"/>
          <w:szCs w:val="38"/>
        </w:rPr>
      </w:pPr>
    </w:p>
    <w:p w14:paraId="2FFD2CA5" w14:textId="6E2D676C" w:rsidR="00CC235F" w:rsidRPr="00ED3192" w:rsidRDefault="00CC235F" w:rsidP="006F1D48">
      <w:pPr>
        <w:rPr>
          <w:lang w:val="vi-VN"/>
        </w:rPr>
      </w:pPr>
    </w:p>
    <w:p w14:paraId="2F414E39" w14:textId="66296498" w:rsidR="006F1D48" w:rsidRDefault="006F1D48" w:rsidP="00CC235F">
      <w:pPr>
        <w:jc w:val="center"/>
        <w:rPr>
          <w:lang w:val="de-DE"/>
        </w:rPr>
      </w:pPr>
    </w:p>
    <w:p w14:paraId="1F8A7654" w14:textId="2578A2BA" w:rsidR="006F1D48" w:rsidRDefault="006F1D48" w:rsidP="00CC235F">
      <w:pPr>
        <w:jc w:val="center"/>
        <w:rPr>
          <w:lang w:val="de-DE"/>
        </w:rPr>
      </w:pPr>
    </w:p>
    <w:p w14:paraId="20077A76" w14:textId="21AE1F29" w:rsidR="00813B0E" w:rsidRDefault="00813B0E" w:rsidP="00CC235F">
      <w:pPr>
        <w:jc w:val="center"/>
        <w:rPr>
          <w:lang w:val="de-DE"/>
        </w:rPr>
      </w:pPr>
    </w:p>
    <w:p w14:paraId="2FEE3CB7" w14:textId="77777777" w:rsidR="00813B0E" w:rsidRDefault="00813B0E" w:rsidP="00CC235F">
      <w:pPr>
        <w:jc w:val="center"/>
        <w:rPr>
          <w:lang w:val="de-DE"/>
        </w:rPr>
      </w:pPr>
    </w:p>
    <w:p w14:paraId="3902023C" w14:textId="1D1C923D" w:rsidR="006F1D48" w:rsidRPr="00ED3192" w:rsidRDefault="006F1D48" w:rsidP="00CC235F">
      <w:pPr>
        <w:jc w:val="center"/>
        <w:rPr>
          <w:lang w:val="de-DE"/>
        </w:rPr>
      </w:pPr>
    </w:p>
    <w:p w14:paraId="776537A2" w14:textId="31C063ED" w:rsidR="00CC235F" w:rsidRDefault="00616346" w:rsidP="006F1D48">
      <w:pPr>
        <w:ind w:left="1170"/>
        <w:jc w:val="left"/>
        <w:rPr>
          <w:b/>
          <w:sz w:val="32"/>
          <w:szCs w:val="32"/>
          <w:lang w:val="de-DE"/>
        </w:rPr>
      </w:pPr>
      <w:r>
        <w:rPr>
          <w:b/>
          <w:sz w:val="32"/>
          <w:szCs w:val="32"/>
          <w:lang w:val="de-DE"/>
        </w:rPr>
        <w:t>Họ và tên sinh viên:</w:t>
      </w:r>
      <w:r w:rsidR="006F1D48">
        <w:rPr>
          <w:b/>
          <w:sz w:val="32"/>
          <w:szCs w:val="32"/>
          <w:lang w:val="de-DE"/>
        </w:rPr>
        <w:t xml:space="preserve"> </w:t>
      </w:r>
      <w:r w:rsidR="006F1D48">
        <w:rPr>
          <w:sz w:val="32"/>
          <w:szCs w:val="32"/>
          <w:lang w:val="de-DE"/>
        </w:rPr>
        <w:t>Trần Quốc Cường</w:t>
      </w:r>
      <w:r w:rsidR="006F1D48">
        <w:rPr>
          <w:sz w:val="32"/>
          <w:szCs w:val="32"/>
          <w:lang w:val="de-DE"/>
        </w:rPr>
        <w:tab/>
      </w:r>
    </w:p>
    <w:p w14:paraId="42A919BA" w14:textId="13555C41" w:rsidR="00616346" w:rsidRDefault="00616346" w:rsidP="00616346">
      <w:pPr>
        <w:ind w:firstLine="1134"/>
        <w:jc w:val="left"/>
        <w:rPr>
          <w:b/>
          <w:sz w:val="32"/>
          <w:szCs w:val="32"/>
          <w:lang w:val="de-DE"/>
        </w:rPr>
      </w:pPr>
      <w:r>
        <w:rPr>
          <w:b/>
          <w:sz w:val="32"/>
          <w:szCs w:val="32"/>
          <w:lang w:val="de-DE"/>
        </w:rPr>
        <w:t>Lớp:</w:t>
      </w:r>
      <w:r w:rsidR="006F1D48">
        <w:rPr>
          <w:b/>
          <w:sz w:val="32"/>
          <w:szCs w:val="32"/>
          <w:lang w:val="de-DE"/>
        </w:rPr>
        <w:t xml:space="preserve"> </w:t>
      </w:r>
      <w:r w:rsidR="006F1D48" w:rsidRPr="006F1D48">
        <w:rPr>
          <w:sz w:val="32"/>
          <w:szCs w:val="32"/>
          <w:lang w:val="de-DE"/>
        </w:rPr>
        <w:t>NB1701</w:t>
      </w:r>
    </w:p>
    <w:p w14:paraId="0751F5DA" w14:textId="656C221E" w:rsidR="006F1D48" w:rsidRDefault="00616346" w:rsidP="006F1D48">
      <w:pPr>
        <w:ind w:firstLine="1134"/>
        <w:jc w:val="left"/>
        <w:rPr>
          <w:b/>
          <w:sz w:val="32"/>
          <w:szCs w:val="32"/>
          <w:lang w:val="de-DE"/>
        </w:rPr>
      </w:pPr>
      <w:r>
        <w:rPr>
          <w:b/>
          <w:sz w:val="32"/>
          <w:szCs w:val="32"/>
          <w:lang w:val="de-DE"/>
        </w:rPr>
        <w:t>Mã sinh viên:</w:t>
      </w:r>
      <w:r w:rsidR="006F1D48" w:rsidRPr="006F1D48">
        <w:t xml:space="preserve"> </w:t>
      </w:r>
      <w:r w:rsidR="006F1D48" w:rsidRPr="006F1D48">
        <w:rPr>
          <w:sz w:val="32"/>
          <w:szCs w:val="32"/>
          <w:lang w:val="de-DE"/>
        </w:rPr>
        <w:t>1777500007</w:t>
      </w:r>
    </w:p>
    <w:p w14:paraId="0065C40D" w14:textId="77777777" w:rsidR="006F1D48" w:rsidRDefault="006F1D48" w:rsidP="006F1D48">
      <w:pPr>
        <w:ind w:firstLine="1134"/>
        <w:jc w:val="left"/>
        <w:rPr>
          <w:b/>
          <w:sz w:val="32"/>
          <w:szCs w:val="32"/>
          <w:lang w:val="de-DE"/>
        </w:rPr>
      </w:pPr>
    </w:p>
    <w:p w14:paraId="41585F55" w14:textId="57F2D592" w:rsidR="006F1D48" w:rsidRDefault="006F1D48" w:rsidP="006F1D48">
      <w:pPr>
        <w:ind w:left="1170"/>
        <w:jc w:val="left"/>
        <w:rPr>
          <w:b/>
          <w:sz w:val="32"/>
          <w:szCs w:val="32"/>
          <w:lang w:val="de-DE"/>
        </w:rPr>
      </w:pPr>
      <w:r>
        <w:rPr>
          <w:b/>
          <w:sz w:val="32"/>
          <w:szCs w:val="32"/>
          <w:lang w:val="de-DE"/>
        </w:rPr>
        <w:t xml:space="preserve">Họ và tên sinh viên: </w:t>
      </w:r>
      <w:r>
        <w:rPr>
          <w:sz w:val="32"/>
          <w:szCs w:val="32"/>
          <w:lang w:val="de-DE"/>
        </w:rPr>
        <w:t>Bùi Long Nguyệt Ánh</w:t>
      </w:r>
    </w:p>
    <w:p w14:paraId="764E1CB6" w14:textId="5CC10582" w:rsidR="006F1D48" w:rsidRDefault="006F1D48" w:rsidP="006F1D48">
      <w:pPr>
        <w:ind w:firstLine="1134"/>
        <w:jc w:val="left"/>
        <w:rPr>
          <w:b/>
          <w:sz w:val="32"/>
          <w:szCs w:val="32"/>
          <w:lang w:val="de-DE"/>
        </w:rPr>
      </w:pPr>
      <w:r>
        <w:rPr>
          <w:b/>
          <w:sz w:val="32"/>
          <w:szCs w:val="32"/>
          <w:lang w:val="de-DE"/>
        </w:rPr>
        <w:t xml:space="preserve">Lớp: </w:t>
      </w:r>
      <w:r w:rsidRPr="006F1D48">
        <w:rPr>
          <w:sz w:val="32"/>
          <w:szCs w:val="32"/>
          <w:lang w:val="de-DE"/>
        </w:rPr>
        <w:t>NB1702</w:t>
      </w:r>
    </w:p>
    <w:p w14:paraId="2DB07458" w14:textId="0432D3C2" w:rsidR="006F1D48" w:rsidRDefault="006F1D48" w:rsidP="006F1D48">
      <w:pPr>
        <w:ind w:firstLine="1134"/>
        <w:jc w:val="left"/>
        <w:rPr>
          <w:b/>
          <w:sz w:val="32"/>
          <w:szCs w:val="32"/>
          <w:lang w:val="de-DE"/>
        </w:rPr>
      </w:pPr>
      <w:r>
        <w:rPr>
          <w:b/>
          <w:sz w:val="32"/>
          <w:szCs w:val="32"/>
          <w:lang w:val="de-DE"/>
        </w:rPr>
        <w:t>Mã sinh viên:</w:t>
      </w:r>
      <w:r w:rsidRPr="006F1D48">
        <w:t xml:space="preserve"> </w:t>
      </w:r>
      <w:r w:rsidRPr="006F1D48">
        <w:rPr>
          <w:sz w:val="32"/>
          <w:szCs w:val="32"/>
          <w:lang w:val="de-DE"/>
        </w:rPr>
        <w:t>1777500005</w:t>
      </w:r>
    </w:p>
    <w:p w14:paraId="134285DD" w14:textId="77777777" w:rsidR="006F1D48" w:rsidRDefault="006F1D48" w:rsidP="006F1D48">
      <w:pPr>
        <w:ind w:left="1170"/>
        <w:jc w:val="left"/>
        <w:rPr>
          <w:b/>
          <w:sz w:val="32"/>
          <w:szCs w:val="32"/>
          <w:lang w:val="de-DE"/>
        </w:rPr>
      </w:pPr>
    </w:p>
    <w:p w14:paraId="6B0E4107" w14:textId="0A2A6FEC" w:rsidR="006F1D48" w:rsidRDefault="006F1D48" w:rsidP="006F1D48">
      <w:pPr>
        <w:ind w:left="1170"/>
        <w:jc w:val="left"/>
        <w:rPr>
          <w:b/>
          <w:sz w:val="32"/>
          <w:szCs w:val="32"/>
          <w:lang w:val="de-DE"/>
        </w:rPr>
      </w:pPr>
      <w:r>
        <w:rPr>
          <w:b/>
          <w:sz w:val="32"/>
          <w:szCs w:val="32"/>
          <w:lang w:val="de-DE"/>
        </w:rPr>
        <w:t xml:space="preserve">Họ và tên sinh viên: </w:t>
      </w:r>
      <w:r>
        <w:rPr>
          <w:sz w:val="32"/>
          <w:szCs w:val="32"/>
          <w:lang w:val="de-DE"/>
        </w:rPr>
        <w:t>Hoàng Phan Nguyên Vũ</w:t>
      </w:r>
    </w:p>
    <w:p w14:paraId="1CE18CC0" w14:textId="73220330" w:rsidR="006F1D48" w:rsidRDefault="006F1D48" w:rsidP="006F1D48">
      <w:pPr>
        <w:ind w:firstLine="1134"/>
        <w:jc w:val="left"/>
        <w:rPr>
          <w:b/>
          <w:sz w:val="32"/>
          <w:szCs w:val="32"/>
          <w:lang w:val="de-DE"/>
        </w:rPr>
      </w:pPr>
      <w:r>
        <w:rPr>
          <w:b/>
          <w:sz w:val="32"/>
          <w:szCs w:val="32"/>
          <w:lang w:val="de-DE"/>
        </w:rPr>
        <w:t xml:space="preserve">Lớp: </w:t>
      </w:r>
      <w:r w:rsidRPr="006F1D48">
        <w:rPr>
          <w:sz w:val="32"/>
          <w:szCs w:val="32"/>
          <w:lang w:val="de-DE"/>
        </w:rPr>
        <w:t>NB1701</w:t>
      </w:r>
    </w:p>
    <w:p w14:paraId="3912B6BA" w14:textId="4948D04E" w:rsidR="007D31DA" w:rsidRPr="006F1D48" w:rsidRDefault="006F1D48" w:rsidP="006F1D48">
      <w:pPr>
        <w:ind w:firstLine="1134"/>
        <w:jc w:val="left"/>
        <w:rPr>
          <w:sz w:val="32"/>
          <w:szCs w:val="32"/>
          <w:lang w:val="de-DE"/>
        </w:rPr>
      </w:pPr>
      <w:r>
        <w:rPr>
          <w:b/>
          <w:sz w:val="32"/>
          <w:szCs w:val="32"/>
          <w:lang w:val="de-DE"/>
        </w:rPr>
        <w:t>Mã sinh viên:</w:t>
      </w:r>
      <w:r w:rsidRPr="006F1D48">
        <w:t xml:space="preserve"> </w:t>
      </w:r>
      <w:r w:rsidRPr="006F1D48">
        <w:rPr>
          <w:sz w:val="32"/>
          <w:szCs w:val="32"/>
          <w:lang w:val="de-DE"/>
        </w:rPr>
        <w:t>1777500041</w:t>
      </w:r>
    </w:p>
    <w:p w14:paraId="219BF416" w14:textId="6C22EADA" w:rsidR="00CC235F" w:rsidRDefault="00CC235F" w:rsidP="00CC235F">
      <w:pPr>
        <w:jc w:val="center"/>
        <w:rPr>
          <w:b/>
          <w:lang w:val="de-DE"/>
        </w:rPr>
      </w:pPr>
    </w:p>
    <w:p w14:paraId="23930E11" w14:textId="2060C717" w:rsidR="006F1D48" w:rsidRDefault="006F1D48" w:rsidP="00813B0E">
      <w:pPr>
        <w:rPr>
          <w:b/>
          <w:lang w:val="de-DE"/>
        </w:rPr>
      </w:pPr>
    </w:p>
    <w:p w14:paraId="466F805B" w14:textId="3852092A" w:rsidR="00DB6B06" w:rsidRPr="00ED3192" w:rsidRDefault="00DB6B06" w:rsidP="00CC235F">
      <w:pPr>
        <w:jc w:val="center"/>
        <w:rPr>
          <w:b/>
          <w:lang w:val="de-DE"/>
        </w:rPr>
      </w:pPr>
    </w:p>
    <w:p w14:paraId="65923F68" w14:textId="309E1E83" w:rsidR="00CC235F" w:rsidRPr="004F0003" w:rsidRDefault="00CC235F" w:rsidP="004F0003">
      <w:pPr>
        <w:jc w:val="center"/>
        <w:rPr>
          <w:rFonts w:eastAsiaTheme="minorEastAsia"/>
          <w:lang w:val="de-DE" w:eastAsia="zh-CN"/>
        </w:rPr>
        <w:sectPr w:rsidR="00CC235F" w:rsidRPr="004F0003" w:rsidSect="00641259">
          <w:footerReference w:type="default" r:id="rId9"/>
          <w:pgSz w:w="11907" w:h="16839" w:code="9"/>
          <w:pgMar w:top="1701" w:right="1134" w:bottom="1701" w:left="1701" w:header="720" w:footer="567" w:gutter="0"/>
          <w:pgBorders w:zOrder="back">
            <w:top w:val="twistedLines1" w:sz="18" w:space="1" w:color="auto"/>
            <w:left w:val="twistedLines1" w:sz="18" w:space="4" w:color="auto"/>
            <w:bottom w:val="twistedLines1" w:sz="18" w:space="1" w:color="auto"/>
            <w:right w:val="twistedLines1" w:sz="18" w:space="4" w:color="auto"/>
          </w:pgBorders>
          <w:cols w:space="720"/>
          <w:docGrid w:linePitch="381"/>
        </w:sectPr>
      </w:pPr>
      <w:r w:rsidRPr="00ED3192">
        <w:rPr>
          <w:b/>
          <w:lang w:val="de-DE"/>
        </w:rPr>
        <w:t>Hà Nội</w:t>
      </w:r>
      <w:r w:rsidR="00DB6B06">
        <w:rPr>
          <w:b/>
          <w:lang w:val="de-DE"/>
        </w:rPr>
        <w:t>, tháng</w:t>
      </w:r>
      <w:r w:rsidR="006F1D48">
        <w:rPr>
          <w:b/>
          <w:lang w:val="de-DE"/>
        </w:rPr>
        <w:t xml:space="preserve"> 7 </w:t>
      </w:r>
      <w:r w:rsidR="00DB6B06">
        <w:rPr>
          <w:b/>
          <w:lang w:val="de-DE"/>
        </w:rPr>
        <w:t xml:space="preserve">năm </w:t>
      </w:r>
      <w:r w:rsidR="004909AA">
        <w:rPr>
          <w:b/>
          <w:lang w:val="vi-VN"/>
        </w:rPr>
        <w:t>2024</w:t>
      </w:r>
    </w:p>
    <w:sdt>
      <w:sdtPr>
        <w:rPr>
          <w:rStyle w:val="Hyperlink"/>
          <w:b/>
          <w:noProof/>
        </w:rPr>
        <w:id w:val="867565539"/>
        <w:docPartObj>
          <w:docPartGallery w:val="Table of Contents"/>
          <w:docPartUnique/>
        </w:docPartObj>
      </w:sdtPr>
      <w:sdtEndPr>
        <w:rPr>
          <w:rStyle w:val="DefaultParagraphFont"/>
          <w:bCs/>
          <w:color w:val="auto"/>
          <w:u w:val="none"/>
        </w:rPr>
      </w:sdtEndPr>
      <w:sdtContent>
        <w:p w14:paraId="74748D0A" w14:textId="77777777" w:rsidR="00B7460C" w:rsidRDefault="00B7460C" w:rsidP="00B7460C">
          <w:pPr>
            <w:pStyle w:val="TOC2"/>
            <w:spacing w:before="0"/>
            <w:jc w:val="center"/>
            <w:rPr>
              <w:rStyle w:val="Hyperlink"/>
              <w:b/>
              <w:noProof/>
            </w:rPr>
          </w:pPr>
        </w:p>
        <w:p w14:paraId="7FCC4DA6" w14:textId="41B67F00" w:rsidR="004F0003" w:rsidRPr="00B7460C" w:rsidRDefault="004F0003" w:rsidP="00B7460C">
          <w:pPr>
            <w:pStyle w:val="TOC2"/>
            <w:spacing w:before="0"/>
            <w:jc w:val="center"/>
            <w:rPr>
              <w:rStyle w:val="Hyperlink"/>
              <w:b/>
              <w:noProof/>
              <w:color w:val="000000" w:themeColor="text1"/>
              <w:sz w:val="36"/>
              <w:szCs w:val="36"/>
              <w:u w:val="none"/>
            </w:rPr>
          </w:pPr>
          <w:r w:rsidRPr="00B7460C">
            <w:rPr>
              <w:rStyle w:val="Hyperlink"/>
              <w:b/>
              <w:noProof/>
              <w:color w:val="000000" w:themeColor="text1"/>
              <w:sz w:val="36"/>
              <w:szCs w:val="36"/>
              <w:u w:val="none"/>
            </w:rPr>
            <w:t>MỤC LỤC</w:t>
          </w:r>
        </w:p>
        <w:p w14:paraId="2A5D5B57" w14:textId="4FF2F990" w:rsidR="004F0003" w:rsidRPr="003B20EC" w:rsidRDefault="004F0003" w:rsidP="003B20EC">
          <w:pPr>
            <w:pStyle w:val="TOC1"/>
            <w:rPr>
              <w:rFonts w:asciiTheme="minorHAnsi" w:eastAsiaTheme="minorEastAsia" w:hAnsiTheme="minorHAnsi" w:cstheme="minorBidi"/>
              <w:noProof/>
              <w:sz w:val="22"/>
              <w:lang w:eastAsia="ja-JP"/>
            </w:rPr>
          </w:pPr>
          <w:r>
            <w:fldChar w:fldCharType="begin"/>
          </w:r>
          <w:r>
            <w:instrText xml:space="preserve"> TOC \o "1-3" \h \z \u </w:instrText>
          </w:r>
          <w:r>
            <w:fldChar w:fldCharType="separate"/>
          </w:r>
          <w:hyperlink w:anchor="_Toc171375196" w:history="1">
            <w:r w:rsidRPr="003B20EC">
              <w:rPr>
                <w:rStyle w:val="Hyperlink"/>
                <w:b/>
                <w:noProof/>
              </w:rPr>
              <w:t>A.</w:t>
            </w:r>
            <w:r w:rsidRPr="003B20EC">
              <w:rPr>
                <w:rFonts w:asciiTheme="minorHAnsi" w:eastAsiaTheme="minorEastAsia" w:hAnsiTheme="minorHAnsi" w:cstheme="minorBidi"/>
                <w:noProof/>
                <w:sz w:val="22"/>
                <w:lang w:eastAsia="ja-JP"/>
              </w:rPr>
              <w:tab/>
            </w:r>
            <w:r w:rsidRPr="003B20EC">
              <w:rPr>
                <w:rStyle w:val="Hyperlink"/>
                <w:b/>
                <w:noProof/>
              </w:rPr>
              <w:t>Phần mở đầu</w:t>
            </w:r>
            <w:r w:rsidRPr="00A655E7">
              <w:rPr>
                <w:b/>
                <w:noProof/>
                <w:webHidden/>
              </w:rPr>
              <w:tab/>
            </w:r>
            <w:r w:rsidRPr="003B20EC">
              <w:rPr>
                <w:noProof/>
                <w:webHidden/>
              </w:rPr>
              <w:fldChar w:fldCharType="begin"/>
            </w:r>
            <w:r w:rsidRPr="003B20EC">
              <w:rPr>
                <w:noProof/>
                <w:webHidden/>
              </w:rPr>
              <w:instrText xml:space="preserve"> PAGEREF _Toc171375196 \h </w:instrText>
            </w:r>
            <w:r w:rsidRPr="003B20EC">
              <w:rPr>
                <w:noProof/>
                <w:webHidden/>
              </w:rPr>
            </w:r>
            <w:r w:rsidRPr="003B20EC">
              <w:rPr>
                <w:noProof/>
                <w:webHidden/>
              </w:rPr>
              <w:fldChar w:fldCharType="separate"/>
            </w:r>
            <w:r w:rsidRPr="003B20EC">
              <w:rPr>
                <w:noProof/>
                <w:webHidden/>
              </w:rPr>
              <w:t>1</w:t>
            </w:r>
            <w:r w:rsidRPr="003B20EC">
              <w:rPr>
                <w:noProof/>
                <w:webHidden/>
              </w:rPr>
              <w:fldChar w:fldCharType="end"/>
            </w:r>
          </w:hyperlink>
        </w:p>
        <w:p w14:paraId="5A85E10F" w14:textId="6371805F"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197" w:history="1">
            <w:r w:rsidR="004F0003" w:rsidRPr="003B20EC">
              <w:rPr>
                <w:rStyle w:val="Hyperlink"/>
                <w:b/>
                <w:noProof/>
              </w:rPr>
              <w:t>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Lí do chọn đề tài</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_Toc171375197 \h </w:instrText>
            </w:r>
            <w:r w:rsidR="004F0003" w:rsidRPr="003B20EC">
              <w:rPr>
                <w:b/>
                <w:noProof/>
                <w:webHidden/>
              </w:rPr>
            </w:r>
            <w:r w:rsidR="004F0003" w:rsidRPr="003B20EC">
              <w:rPr>
                <w:b/>
                <w:noProof/>
                <w:webHidden/>
              </w:rPr>
              <w:fldChar w:fldCharType="separate"/>
            </w:r>
            <w:r w:rsidR="004F0003" w:rsidRPr="003B20EC">
              <w:rPr>
                <w:b/>
                <w:noProof/>
                <w:webHidden/>
              </w:rPr>
              <w:t>1</w:t>
            </w:r>
            <w:r w:rsidR="004F0003" w:rsidRPr="003B20EC">
              <w:rPr>
                <w:b/>
                <w:noProof/>
                <w:webHidden/>
              </w:rPr>
              <w:fldChar w:fldCharType="end"/>
            </w:r>
          </w:hyperlink>
        </w:p>
        <w:p w14:paraId="5D17EF17" w14:textId="06E885CB"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198" w:history="1">
            <w:r w:rsidR="004F0003" w:rsidRPr="003B20EC">
              <w:rPr>
                <w:rStyle w:val="Hyperlink"/>
                <w:b/>
                <w:noProof/>
              </w:rPr>
              <w:t>II.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Nhiệm vụ</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_Toc171375198 \h </w:instrText>
            </w:r>
            <w:r w:rsidR="004F0003" w:rsidRPr="003B20EC">
              <w:rPr>
                <w:b/>
                <w:noProof/>
                <w:webHidden/>
              </w:rPr>
            </w:r>
            <w:r w:rsidR="004F0003" w:rsidRPr="003B20EC">
              <w:rPr>
                <w:b/>
                <w:noProof/>
                <w:webHidden/>
              </w:rPr>
              <w:fldChar w:fldCharType="separate"/>
            </w:r>
            <w:r w:rsidR="004F0003" w:rsidRPr="003B20EC">
              <w:rPr>
                <w:b/>
                <w:noProof/>
                <w:webHidden/>
              </w:rPr>
              <w:t>1</w:t>
            </w:r>
            <w:r w:rsidR="004F0003" w:rsidRPr="003B20EC">
              <w:rPr>
                <w:b/>
                <w:noProof/>
                <w:webHidden/>
              </w:rPr>
              <w:fldChar w:fldCharType="end"/>
            </w:r>
          </w:hyperlink>
        </w:p>
        <w:p w14:paraId="7A3C1BBF" w14:textId="34BDABDF"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199" w:history="1">
            <w:r w:rsidR="004F0003" w:rsidRPr="003B20EC">
              <w:rPr>
                <w:rStyle w:val="Hyperlink"/>
                <w:b/>
                <w:noProof/>
              </w:rPr>
              <w:t>III.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Đối tượng và hạm vi nghiên cứu:</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_Toc171375199 \h </w:instrText>
            </w:r>
            <w:r w:rsidR="004F0003" w:rsidRPr="003B20EC">
              <w:rPr>
                <w:b/>
                <w:noProof/>
                <w:webHidden/>
              </w:rPr>
            </w:r>
            <w:r w:rsidR="004F0003" w:rsidRPr="003B20EC">
              <w:rPr>
                <w:b/>
                <w:noProof/>
                <w:webHidden/>
              </w:rPr>
              <w:fldChar w:fldCharType="separate"/>
            </w:r>
            <w:r w:rsidR="004F0003" w:rsidRPr="003B20EC">
              <w:rPr>
                <w:b/>
                <w:noProof/>
                <w:webHidden/>
              </w:rPr>
              <w:t>1</w:t>
            </w:r>
            <w:r w:rsidR="004F0003" w:rsidRPr="003B20EC">
              <w:rPr>
                <w:b/>
                <w:noProof/>
                <w:webHidden/>
              </w:rPr>
              <w:fldChar w:fldCharType="end"/>
            </w:r>
          </w:hyperlink>
        </w:p>
        <w:p w14:paraId="6F0158C8" w14:textId="3B60DAE4"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00" w:history="1">
            <w:r w:rsidR="004F0003" w:rsidRPr="003B20EC">
              <w:rPr>
                <w:rStyle w:val="Hyperlink"/>
                <w:b/>
                <w:noProof/>
              </w:rPr>
              <w:t>IV.</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 xml:space="preserve">Phương pháp nghiên </w:t>
            </w:r>
            <w:r w:rsidR="004F0003" w:rsidRPr="003B20EC">
              <w:rPr>
                <w:rStyle w:val="Hyperlink"/>
                <w:b/>
                <w:noProof/>
                <w:lang w:val="vi-VN"/>
              </w:rPr>
              <w:t>cứu</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_Toc171375200 \h </w:instrText>
            </w:r>
            <w:r w:rsidR="004F0003" w:rsidRPr="003B20EC">
              <w:rPr>
                <w:b/>
                <w:noProof/>
                <w:webHidden/>
              </w:rPr>
            </w:r>
            <w:r w:rsidR="004F0003" w:rsidRPr="003B20EC">
              <w:rPr>
                <w:b/>
                <w:noProof/>
                <w:webHidden/>
              </w:rPr>
              <w:fldChar w:fldCharType="separate"/>
            </w:r>
            <w:r w:rsidR="004F0003" w:rsidRPr="003B20EC">
              <w:rPr>
                <w:b/>
                <w:noProof/>
                <w:webHidden/>
              </w:rPr>
              <w:t>1</w:t>
            </w:r>
            <w:r w:rsidR="004F0003" w:rsidRPr="003B20EC">
              <w:rPr>
                <w:b/>
                <w:noProof/>
                <w:webHidden/>
              </w:rPr>
              <w:fldChar w:fldCharType="end"/>
            </w:r>
          </w:hyperlink>
        </w:p>
        <w:p w14:paraId="21B7EE2A" w14:textId="0C3C4B64"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01" w:history="1">
            <w:r w:rsidR="004F0003" w:rsidRPr="003B20EC">
              <w:rPr>
                <w:rStyle w:val="Hyperlink"/>
                <w:b/>
                <w:noProof/>
              </w:rPr>
              <w:t>V.</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Kết cấu luận văn</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_Toc171375201 \h </w:instrText>
            </w:r>
            <w:r w:rsidR="004F0003" w:rsidRPr="003B20EC">
              <w:rPr>
                <w:b/>
                <w:noProof/>
                <w:webHidden/>
              </w:rPr>
            </w:r>
            <w:r w:rsidR="004F0003" w:rsidRPr="003B20EC">
              <w:rPr>
                <w:b/>
                <w:noProof/>
                <w:webHidden/>
              </w:rPr>
              <w:fldChar w:fldCharType="separate"/>
            </w:r>
            <w:r w:rsidR="004F0003" w:rsidRPr="003B20EC">
              <w:rPr>
                <w:b/>
                <w:noProof/>
                <w:webHidden/>
              </w:rPr>
              <w:t>1</w:t>
            </w:r>
            <w:r w:rsidR="004F0003" w:rsidRPr="003B20EC">
              <w:rPr>
                <w:b/>
                <w:noProof/>
                <w:webHidden/>
              </w:rPr>
              <w:fldChar w:fldCharType="end"/>
            </w:r>
          </w:hyperlink>
        </w:p>
        <w:p w14:paraId="28387E53" w14:textId="7A3480B3"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02" w:history="1">
            <w:r w:rsidR="004F0003" w:rsidRPr="003B20EC">
              <w:rPr>
                <w:rStyle w:val="Hyperlink"/>
                <w:b/>
                <w:noProof/>
              </w:rPr>
              <w:t>VI.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Kế hoạch thực hiện</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_Toc171375202 \h </w:instrText>
            </w:r>
            <w:r w:rsidR="004F0003" w:rsidRPr="003B20EC">
              <w:rPr>
                <w:b/>
                <w:noProof/>
                <w:webHidden/>
              </w:rPr>
            </w:r>
            <w:r w:rsidR="004F0003" w:rsidRPr="003B20EC">
              <w:rPr>
                <w:b/>
                <w:noProof/>
                <w:webHidden/>
              </w:rPr>
              <w:fldChar w:fldCharType="separate"/>
            </w:r>
            <w:r w:rsidR="004F0003" w:rsidRPr="003B20EC">
              <w:rPr>
                <w:b/>
                <w:noProof/>
                <w:webHidden/>
              </w:rPr>
              <w:t>2</w:t>
            </w:r>
            <w:r w:rsidR="004F0003" w:rsidRPr="003B20EC">
              <w:rPr>
                <w:b/>
                <w:noProof/>
                <w:webHidden/>
              </w:rPr>
              <w:fldChar w:fldCharType="end"/>
            </w:r>
          </w:hyperlink>
        </w:p>
        <w:p w14:paraId="1A53116B" w14:textId="1FC6E7D1" w:rsidR="004F0003" w:rsidRPr="003B20EC" w:rsidRDefault="003C3C87" w:rsidP="003B20EC">
          <w:pPr>
            <w:pStyle w:val="TOC1"/>
            <w:rPr>
              <w:rFonts w:asciiTheme="minorHAnsi" w:eastAsiaTheme="minorEastAsia" w:hAnsiTheme="minorHAnsi" w:cstheme="minorBidi"/>
              <w:noProof/>
              <w:sz w:val="22"/>
              <w:lang w:eastAsia="ja-JP"/>
            </w:rPr>
          </w:pPr>
          <w:hyperlink w:anchor="_Toc171375203" w:history="1">
            <w:r w:rsidR="004F0003" w:rsidRPr="003B20EC">
              <w:rPr>
                <w:rStyle w:val="Hyperlink"/>
                <w:b/>
                <w:noProof/>
              </w:rPr>
              <w:t>B.</w:t>
            </w:r>
            <w:r w:rsidR="004F0003" w:rsidRPr="003B20EC">
              <w:rPr>
                <w:rFonts w:asciiTheme="minorHAnsi" w:eastAsiaTheme="minorEastAsia" w:hAnsiTheme="minorHAnsi" w:cstheme="minorBidi"/>
                <w:noProof/>
                <w:sz w:val="22"/>
                <w:lang w:eastAsia="ja-JP"/>
              </w:rPr>
              <w:tab/>
            </w:r>
            <w:r w:rsidR="004F0003" w:rsidRPr="003B20EC">
              <w:rPr>
                <w:rStyle w:val="Hyperlink"/>
                <w:b/>
                <w:noProof/>
              </w:rPr>
              <w:t>Nội dung</w:t>
            </w:r>
            <w:r w:rsidR="004F0003" w:rsidRPr="00A655E7">
              <w:rPr>
                <w:b/>
                <w:noProof/>
                <w:webHidden/>
              </w:rPr>
              <w:tab/>
            </w:r>
            <w:r w:rsidR="004F0003" w:rsidRPr="003B20EC">
              <w:rPr>
                <w:b/>
                <w:noProof/>
                <w:webHidden/>
              </w:rPr>
              <w:fldChar w:fldCharType="begin"/>
            </w:r>
            <w:r w:rsidR="004F0003" w:rsidRPr="003B20EC">
              <w:rPr>
                <w:b/>
                <w:noProof/>
                <w:webHidden/>
              </w:rPr>
              <w:instrText xml:space="preserve"> PAGEREF _Toc171375203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7FCFF27C" w14:textId="70299757"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04" w:history="1">
            <w:r w:rsidR="004F0003" w:rsidRPr="003B20EC">
              <w:rPr>
                <w:rStyle w:val="Hyperlink"/>
                <w:b/>
                <w:noProof/>
              </w:rPr>
              <w:t>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Cơ sở lý thuyết.</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_Toc171375204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67967D39" w14:textId="3420497C" w:rsidR="004F0003" w:rsidRPr="003B20EC" w:rsidRDefault="003C3C87" w:rsidP="00B7460C">
          <w:pPr>
            <w:pStyle w:val="TOC3"/>
            <w:spacing w:after="30"/>
            <w:ind w:left="562"/>
            <w:rPr>
              <w:rFonts w:asciiTheme="minorHAnsi" w:eastAsiaTheme="minorEastAsia" w:hAnsiTheme="minorHAnsi" w:cstheme="minorBidi"/>
              <w:b/>
              <w:noProof/>
              <w:sz w:val="22"/>
              <w:lang w:eastAsia="ja-JP"/>
            </w:rPr>
          </w:pPr>
          <w:hyperlink w:anchor="_Toc171375205" w:history="1">
            <w:r w:rsidR="004F0003" w:rsidRPr="003B20EC">
              <w:rPr>
                <w:rStyle w:val="Hyperlink"/>
                <w:b/>
                <w:noProof/>
              </w:rPr>
              <w:t>1.</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Khái niệm về từ “chết”</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_Toc171375205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134EEF6B" w14:textId="48CD821D" w:rsidR="004F0003" w:rsidRPr="003B20EC" w:rsidRDefault="003C3C87" w:rsidP="00B7460C">
          <w:pPr>
            <w:pStyle w:val="TOC3"/>
            <w:spacing w:after="30"/>
            <w:ind w:left="562"/>
            <w:rPr>
              <w:rFonts w:asciiTheme="minorHAnsi" w:eastAsiaTheme="minorEastAsia" w:hAnsiTheme="minorHAnsi" w:cstheme="minorBidi"/>
              <w:b/>
              <w:noProof/>
              <w:sz w:val="22"/>
              <w:lang w:eastAsia="ja-JP"/>
            </w:rPr>
          </w:pPr>
          <w:hyperlink w:anchor="_Toc171375206" w:history="1">
            <w:r w:rsidR="004F0003" w:rsidRPr="003B20EC">
              <w:rPr>
                <w:rStyle w:val="Hyperlink"/>
                <w:b/>
                <w:noProof/>
              </w:rPr>
              <w:t>2.</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Góc nhìn khoa học</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_Toc171375206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56438B13" w14:textId="052651A3" w:rsidR="004F0003" w:rsidRPr="003B20EC" w:rsidRDefault="003C3C87" w:rsidP="00B7460C">
          <w:pPr>
            <w:pStyle w:val="TOC3"/>
            <w:spacing w:after="30"/>
            <w:ind w:left="562"/>
            <w:rPr>
              <w:rFonts w:asciiTheme="minorHAnsi" w:eastAsiaTheme="minorEastAsia" w:hAnsiTheme="minorHAnsi" w:cstheme="minorBidi"/>
              <w:b/>
              <w:noProof/>
              <w:sz w:val="22"/>
              <w:lang w:eastAsia="ja-JP"/>
            </w:rPr>
          </w:pPr>
          <w:hyperlink w:anchor="_Toc171375207" w:history="1">
            <w:r w:rsidR="004F0003" w:rsidRPr="003B20EC">
              <w:rPr>
                <w:rStyle w:val="Hyperlink"/>
                <w:b/>
                <w:noProof/>
              </w:rPr>
              <w:t>3.</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Góc nhìn triết học</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_Toc171375207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783B425F" w14:textId="2A4CF1A7" w:rsidR="004F0003" w:rsidRPr="003B20EC" w:rsidRDefault="003C3C87" w:rsidP="00B7460C">
          <w:pPr>
            <w:pStyle w:val="TOC3"/>
            <w:spacing w:after="30"/>
            <w:ind w:left="562"/>
            <w:rPr>
              <w:rFonts w:asciiTheme="minorHAnsi" w:eastAsiaTheme="minorEastAsia" w:hAnsiTheme="minorHAnsi" w:cstheme="minorBidi"/>
              <w:b/>
              <w:noProof/>
              <w:sz w:val="22"/>
              <w:lang w:eastAsia="ja-JP"/>
            </w:rPr>
          </w:pPr>
          <w:hyperlink w:anchor="_Toc171375208" w:history="1">
            <w:r w:rsidR="004F0003" w:rsidRPr="003B20EC">
              <w:rPr>
                <w:rStyle w:val="Hyperlink"/>
                <w:b/>
                <w:noProof/>
              </w:rPr>
              <w:t>4.</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Góc nhìn văn hóa</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_Toc171375208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146E3AFD" w14:textId="32FD2EF9" w:rsidR="004F0003" w:rsidRPr="003B20EC" w:rsidRDefault="003C3C87" w:rsidP="00B7460C">
          <w:pPr>
            <w:pStyle w:val="TOC3"/>
            <w:spacing w:after="30"/>
            <w:ind w:left="562"/>
            <w:rPr>
              <w:rFonts w:asciiTheme="minorHAnsi" w:eastAsiaTheme="minorEastAsia" w:hAnsiTheme="minorHAnsi" w:cstheme="minorBidi"/>
              <w:b/>
              <w:noProof/>
              <w:sz w:val="22"/>
              <w:lang w:eastAsia="ja-JP"/>
            </w:rPr>
          </w:pPr>
          <w:hyperlink w:anchor="_Toc171375209" w:history="1">
            <w:r w:rsidR="004F0003" w:rsidRPr="003B20EC">
              <w:rPr>
                <w:rStyle w:val="Hyperlink"/>
                <w:b/>
                <w:noProof/>
              </w:rPr>
              <w:t>5.</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Góc nhìn tôn giáo</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_Toc171375209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63D9B4C7" w14:textId="209A1804"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10" w:history="1">
            <w:r w:rsidR="004F0003" w:rsidRPr="003B20EC">
              <w:rPr>
                <w:rStyle w:val="Hyperlink"/>
                <w:b/>
                <w:noProof/>
              </w:rPr>
              <w:t>II.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So sánh từ “chết” trong tiếng Việt và tiếng Anh</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_Toc171375210 \h </w:instrText>
            </w:r>
            <w:r w:rsidR="004F0003" w:rsidRPr="003B20EC">
              <w:rPr>
                <w:b/>
                <w:noProof/>
                <w:webHidden/>
              </w:rPr>
            </w:r>
            <w:r w:rsidR="004F0003" w:rsidRPr="003B20EC">
              <w:rPr>
                <w:b/>
                <w:noProof/>
                <w:webHidden/>
              </w:rPr>
              <w:fldChar w:fldCharType="separate"/>
            </w:r>
            <w:r w:rsidR="004F0003" w:rsidRPr="003B20EC">
              <w:rPr>
                <w:b/>
                <w:noProof/>
                <w:webHidden/>
              </w:rPr>
              <w:t>3</w:t>
            </w:r>
            <w:r w:rsidR="004F0003" w:rsidRPr="003B20EC">
              <w:rPr>
                <w:b/>
                <w:noProof/>
                <w:webHidden/>
              </w:rPr>
              <w:fldChar w:fldCharType="end"/>
            </w:r>
          </w:hyperlink>
        </w:p>
        <w:p w14:paraId="31F93154" w14:textId="18BF38A5" w:rsidR="004F0003" w:rsidRPr="003B20EC" w:rsidRDefault="003C3C87" w:rsidP="00B7460C">
          <w:pPr>
            <w:pStyle w:val="TOC3"/>
            <w:spacing w:after="30"/>
            <w:ind w:left="562"/>
            <w:rPr>
              <w:rStyle w:val="Hyperlink"/>
              <w:b/>
            </w:rPr>
          </w:pPr>
          <w:hyperlink w:anchor="_Toc171375211" w:history="1">
            <w:r w:rsidR="004F0003" w:rsidRPr="003B20EC">
              <w:rPr>
                <w:rStyle w:val="Hyperlink"/>
                <w:b/>
                <w:noProof/>
              </w:rPr>
              <w:t>1.</w:t>
            </w:r>
            <w:r w:rsidR="004F0003" w:rsidRPr="003B20EC">
              <w:rPr>
                <w:rStyle w:val="Hyperlink"/>
                <w:b/>
              </w:rPr>
              <w:tab/>
            </w:r>
            <w:r w:rsidR="004F0003" w:rsidRPr="003B20EC">
              <w:rPr>
                <w:rStyle w:val="Hyperlink"/>
                <w:b/>
                <w:noProof/>
              </w:rPr>
              <w:t>Ý nghĩa</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_Toc171375211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4</w:t>
            </w:r>
            <w:r w:rsidR="004F0003" w:rsidRPr="003B20EC">
              <w:rPr>
                <w:rStyle w:val="Hyperlink"/>
                <w:b/>
                <w:webHidden/>
              </w:rPr>
              <w:fldChar w:fldCharType="end"/>
            </w:r>
          </w:hyperlink>
        </w:p>
        <w:p w14:paraId="3FE620BB" w14:textId="170868D1" w:rsidR="004F0003" w:rsidRPr="003B20EC" w:rsidRDefault="003C3C87" w:rsidP="00B7460C">
          <w:pPr>
            <w:pStyle w:val="TOC3"/>
            <w:spacing w:after="30"/>
            <w:ind w:left="562"/>
            <w:rPr>
              <w:rStyle w:val="Hyperlink"/>
              <w:b/>
            </w:rPr>
          </w:pPr>
          <w:hyperlink w:anchor="_Toc171375212" w:history="1">
            <w:r w:rsidR="004F0003" w:rsidRPr="003B20EC">
              <w:rPr>
                <w:rStyle w:val="Hyperlink"/>
                <w:b/>
                <w:noProof/>
              </w:rPr>
              <w:t>2.</w:t>
            </w:r>
            <w:r w:rsidR="004F0003" w:rsidRPr="003B20EC">
              <w:rPr>
                <w:rStyle w:val="Hyperlink"/>
                <w:b/>
              </w:rPr>
              <w:tab/>
            </w:r>
            <w:r w:rsidR="004F0003" w:rsidRPr="003B20EC">
              <w:rPr>
                <w:rStyle w:val="Hyperlink"/>
                <w:b/>
                <w:noProof/>
              </w:rPr>
              <w:t>Cách sử dụ</w:t>
            </w:r>
            <w:r w:rsidR="003B20EC" w:rsidRPr="003B20EC">
              <w:rPr>
                <w:rStyle w:val="Hyperlink"/>
                <w:b/>
                <w:noProof/>
              </w:rPr>
              <w:t>ng</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_Toc171375212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4</w:t>
            </w:r>
            <w:r w:rsidR="004F0003" w:rsidRPr="003B20EC">
              <w:rPr>
                <w:rStyle w:val="Hyperlink"/>
                <w:b/>
                <w:webHidden/>
              </w:rPr>
              <w:fldChar w:fldCharType="end"/>
            </w:r>
          </w:hyperlink>
        </w:p>
        <w:p w14:paraId="7A828F21" w14:textId="1370A825" w:rsidR="004F0003" w:rsidRPr="003B20EC" w:rsidRDefault="003C3C87" w:rsidP="00B7460C">
          <w:pPr>
            <w:pStyle w:val="TOC3"/>
            <w:spacing w:after="30"/>
            <w:ind w:left="562"/>
            <w:rPr>
              <w:rStyle w:val="Hyperlink"/>
              <w:b/>
            </w:rPr>
          </w:pPr>
          <w:hyperlink w:anchor="_Toc171375213" w:history="1">
            <w:r w:rsidR="004F0003" w:rsidRPr="003B20EC">
              <w:rPr>
                <w:rStyle w:val="Hyperlink"/>
                <w:b/>
                <w:noProof/>
              </w:rPr>
              <w:t>3.</w:t>
            </w:r>
            <w:r w:rsidR="004F0003" w:rsidRPr="003B20EC">
              <w:rPr>
                <w:rStyle w:val="Hyperlink"/>
                <w:b/>
              </w:rPr>
              <w:tab/>
            </w:r>
            <w:r w:rsidR="004F0003" w:rsidRPr="003B20EC">
              <w:rPr>
                <w:rStyle w:val="Hyperlink"/>
                <w:b/>
                <w:noProof/>
              </w:rPr>
              <w:t>Ví dụ</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_Toc171375213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5</w:t>
            </w:r>
            <w:r w:rsidR="004F0003" w:rsidRPr="003B20EC">
              <w:rPr>
                <w:rStyle w:val="Hyperlink"/>
                <w:b/>
                <w:webHidden/>
              </w:rPr>
              <w:fldChar w:fldCharType="end"/>
            </w:r>
          </w:hyperlink>
        </w:p>
        <w:p w14:paraId="7DB9E616" w14:textId="0AA110A2" w:rsidR="004F0003" w:rsidRPr="003B20EC" w:rsidRDefault="003C3C87" w:rsidP="00B7460C">
          <w:pPr>
            <w:pStyle w:val="TOC3"/>
            <w:spacing w:after="30"/>
            <w:ind w:left="562"/>
            <w:rPr>
              <w:rStyle w:val="Hyperlink"/>
              <w:b/>
            </w:rPr>
          </w:pPr>
          <w:hyperlink w:anchor="_Toc171375214" w:history="1">
            <w:r w:rsidR="004F0003" w:rsidRPr="003B20EC">
              <w:rPr>
                <w:rStyle w:val="Hyperlink"/>
                <w:b/>
                <w:noProof/>
              </w:rPr>
              <w:t>4.</w:t>
            </w:r>
            <w:r w:rsidR="004F0003" w:rsidRPr="003B20EC">
              <w:rPr>
                <w:rStyle w:val="Hyperlink"/>
                <w:b/>
              </w:rPr>
              <w:tab/>
            </w:r>
            <w:r w:rsidR="004F0003" w:rsidRPr="003B20EC">
              <w:rPr>
                <w:rStyle w:val="Hyperlink"/>
                <w:b/>
                <w:noProof/>
              </w:rPr>
              <w:t>Một số điểm khác biệt về văn hóa trong cách diễn đạt cái chết</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_Toc171375214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5</w:t>
            </w:r>
            <w:r w:rsidR="004F0003" w:rsidRPr="003B20EC">
              <w:rPr>
                <w:rStyle w:val="Hyperlink"/>
                <w:b/>
                <w:webHidden/>
              </w:rPr>
              <w:fldChar w:fldCharType="end"/>
            </w:r>
          </w:hyperlink>
        </w:p>
        <w:p w14:paraId="5FBCD8FE" w14:textId="5B21B24D" w:rsidR="004F0003" w:rsidRPr="003B20EC" w:rsidRDefault="003C3C87" w:rsidP="00B7460C">
          <w:pPr>
            <w:pStyle w:val="TOC3"/>
            <w:spacing w:after="30"/>
            <w:ind w:left="562"/>
            <w:rPr>
              <w:rStyle w:val="Hyperlink"/>
              <w:b/>
            </w:rPr>
          </w:pPr>
          <w:hyperlink w:anchor="_Toc171375215" w:history="1">
            <w:r w:rsidR="004F0003" w:rsidRPr="003B20EC">
              <w:rPr>
                <w:rStyle w:val="Hyperlink"/>
                <w:b/>
                <w:noProof/>
              </w:rPr>
              <w:t>5.</w:t>
            </w:r>
            <w:r w:rsidR="004F0003" w:rsidRPr="003B20EC">
              <w:rPr>
                <w:rStyle w:val="Hyperlink"/>
                <w:b/>
              </w:rPr>
              <w:tab/>
            </w:r>
            <w:r w:rsidR="004F0003" w:rsidRPr="003B20EC">
              <w:rPr>
                <w:rStyle w:val="Hyperlink"/>
                <w:b/>
                <w:noProof/>
              </w:rPr>
              <w:t>Tiểu kết</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_Toc171375215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6</w:t>
            </w:r>
            <w:r w:rsidR="004F0003" w:rsidRPr="003B20EC">
              <w:rPr>
                <w:rStyle w:val="Hyperlink"/>
                <w:b/>
                <w:webHidden/>
              </w:rPr>
              <w:fldChar w:fldCharType="end"/>
            </w:r>
          </w:hyperlink>
        </w:p>
        <w:p w14:paraId="6ADD83FA" w14:textId="0C604981"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16" w:history="1">
            <w:r w:rsidR="004F0003" w:rsidRPr="003B20EC">
              <w:rPr>
                <w:rStyle w:val="Hyperlink"/>
                <w:b/>
                <w:noProof/>
              </w:rPr>
              <w:t>III.</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 xml:space="preserve">So sánh các từ đồng nghĩa của từ </w:t>
            </w:r>
            <w:r w:rsidR="004F0003" w:rsidRPr="003B20EC">
              <w:rPr>
                <w:rStyle w:val="Hyperlink"/>
                <w:b/>
                <w:noProof/>
                <w:lang w:val="vi-VN"/>
              </w:rPr>
              <w:t>“chết”</w:t>
            </w:r>
            <w:r w:rsidR="004F0003" w:rsidRPr="003B20EC">
              <w:rPr>
                <w:rStyle w:val="Hyperlink"/>
                <w:b/>
                <w:noProof/>
              </w:rPr>
              <w:t xml:space="preserve"> trong tiếng Việt và tiếng Anh</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_Toc171375216 \h </w:instrText>
            </w:r>
            <w:r w:rsidR="004F0003" w:rsidRPr="003B20EC">
              <w:rPr>
                <w:b/>
                <w:noProof/>
                <w:webHidden/>
              </w:rPr>
            </w:r>
            <w:r w:rsidR="004F0003" w:rsidRPr="003B20EC">
              <w:rPr>
                <w:b/>
                <w:noProof/>
                <w:webHidden/>
              </w:rPr>
              <w:fldChar w:fldCharType="separate"/>
            </w:r>
            <w:r w:rsidR="004F0003" w:rsidRPr="003B20EC">
              <w:rPr>
                <w:b/>
                <w:noProof/>
                <w:webHidden/>
              </w:rPr>
              <w:t>6</w:t>
            </w:r>
            <w:r w:rsidR="004F0003" w:rsidRPr="003B20EC">
              <w:rPr>
                <w:b/>
                <w:noProof/>
                <w:webHidden/>
              </w:rPr>
              <w:fldChar w:fldCharType="end"/>
            </w:r>
          </w:hyperlink>
        </w:p>
        <w:p w14:paraId="4F1D09C0" w14:textId="3DB54614" w:rsidR="004F0003" w:rsidRPr="003B20EC" w:rsidRDefault="003C3C87" w:rsidP="00B7460C">
          <w:pPr>
            <w:pStyle w:val="TOC3"/>
            <w:spacing w:after="30"/>
            <w:ind w:left="562"/>
            <w:rPr>
              <w:rStyle w:val="Hyperlink"/>
              <w:b/>
            </w:rPr>
          </w:pPr>
          <w:hyperlink w:anchor="_Toc171375217" w:history="1">
            <w:r w:rsidR="004F0003" w:rsidRPr="003B20EC">
              <w:rPr>
                <w:rStyle w:val="Hyperlink"/>
                <w:b/>
                <w:noProof/>
              </w:rPr>
              <w:t>1.</w:t>
            </w:r>
            <w:r w:rsidR="004F0003" w:rsidRPr="003B20EC">
              <w:rPr>
                <w:rStyle w:val="Hyperlink"/>
                <w:b/>
              </w:rPr>
              <w:tab/>
            </w:r>
            <w:r w:rsidR="004F0003" w:rsidRPr="003B20EC">
              <w:rPr>
                <w:rStyle w:val="Hyperlink"/>
                <w:b/>
                <w:noProof/>
              </w:rPr>
              <w:t>Từ đồng nghĩa trong tiếng Việt</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_Toc171375217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6</w:t>
            </w:r>
            <w:r w:rsidR="004F0003" w:rsidRPr="003B20EC">
              <w:rPr>
                <w:rStyle w:val="Hyperlink"/>
                <w:b/>
                <w:webHidden/>
              </w:rPr>
              <w:fldChar w:fldCharType="end"/>
            </w:r>
          </w:hyperlink>
        </w:p>
        <w:p w14:paraId="280BF560" w14:textId="616DAE0F" w:rsidR="004F0003" w:rsidRPr="003B20EC" w:rsidRDefault="003C3C87" w:rsidP="00B7460C">
          <w:pPr>
            <w:pStyle w:val="TOC3"/>
            <w:spacing w:after="30"/>
            <w:ind w:left="562"/>
            <w:rPr>
              <w:rStyle w:val="Hyperlink"/>
              <w:b/>
            </w:rPr>
          </w:pPr>
          <w:hyperlink w:anchor="_Toc171375218" w:history="1">
            <w:r w:rsidR="004F0003" w:rsidRPr="003B20EC">
              <w:rPr>
                <w:rStyle w:val="Hyperlink"/>
                <w:b/>
                <w:noProof/>
              </w:rPr>
              <w:t>2.</w:t>
            </w:r>
            <w:r w:rsidR="004F0003" w:rsidRPr="003B20EC">
              <w:rPr>
                <w:rStyle w:val="Hyperlink"/>
                <w:b/>
              </w:rPr>
              <w:tab/>
            </w:r>
            <w:r w:rsidR="004F0003" w:rsidRPr="003B20EC">
              <w:rPr>
                <w:rStyle w:val="Hyperlink"/>
                <w:b/>
                <w:noProof/>
              </w:rPr>
              <w:t>Từ đồng nghĩa trong tiếng Anh</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_Toc171375218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7</w:t>
            </w:r>
            <w:r w:rsidR="004F0003" w:rsidRPr="003B20EC">
              <w:rPr>
                <w:rStyle w:val="Hyperlink"/>
                <w:b/>
                <w:webHidden/>
              </w:rPr>
              <w:fldChar w:fldCharType="end"/>
            </w:r>
          </w:hyperlink>
        </w:p>
        <w:p w14:paraId="6DD1298E" w14:textId="2450B4D2" w:rsidR="004F0003" w:rsidRPr="003B20EC" w:rsidRDefault="003C3C87" w:rsidP="00B7460C">
          <w:pPr>
            <w:pStyle w:val="TOC3"/>
            <w:spacing w:after="30"/>
            <w:ind w:left="562"/>
            <w:rPr>
              <w:rStyle w:val="Hyperlink"/>
              <w:b/>
            </w:rPr>
          </w:pPr>
          <w:hyperlink w:anchor="_Toc171375219" w:history="1">
            <w:r w:rsidR="004F0003" w:rsidRPr="003B20EC">
              <w:rPr>
                <w:rStyle w:val="Hyperlink"/>
                <w:b/>
                <w:noProof/>
              </w:rPr>
              <w:t>3.</w:t>
            </w:r>
            <w:r w:rsidR="004F0003" w:rsidRPr="003B20EC">
              <w:rPr>
                <w:rStyle w:val="Hyperlink"/>
                <w:b/>
              </w:rPr>
              <w:tab/>
            </w:r>
            <w:r w:rsidR="004F0003" w:rsidRPr="003B20EC">
              <w:rPr>
                <w:rStyle w:val="Hyperlink"/>
                <w:b/>
                <w:noProof/>
              </w:rPr>
              <w:t>Tiểu kết</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_Toc171375219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8</w:t>
            </w:r>
            <w:r w:rsidR="004F0003" w:rsidRPr="003B20EC">
              <w:rPr>
                <w:rStyle w:val="Hyperlink"/>
                <w:b/>
                <w:webHidden/>
              </w:rPr>
              <w:fldChar w:fldCharType="end"/>
            </w:r>
          </w:hyperlink>
        </w:p>
        <w:p w14:paraId="0C3429F2" w14:textId="631528C5" w:rsidR="004F0003" w:rsidRPr="003B20EC" w:rsidRDefault="003C3C87" w:rsidP="00B7460C">
          <w:pPr>
            <w:pStyle w:val="TOC2"/>
            <w:spacing w:before="0" w:after="50"/>
            <w:ind w:left="274"/>
            <w:rPr>
              <w:rFonts w:asciiTheme="minorHAnsi" w:eastAsiaTheme="minorEastAsia" w:hAnsiTheme="minorHAnsi" w:cstheme="minorBidi"/>
              <w:b/>
              <w:noProof/>
              <w:sz w:val="22"/>
              <w:lang w:eastAsia="ja-JP"/>
            </w:rPr>
          </w:pPr>
          <w:hyperlink w:anchor="_Toc171375220" w:history="1">
            <w:r w:rsidR="004F0003" w:rsidRPr="003B20EC">
              <w:rPr>
                <w:rStyle w:val="Hyperlink"/>
                <w:b/>
                <w:noProof/>
              </w:rPr>
              <w:t>IV.</w:t>
            </w:r>
            <w:r w:rsidR="004F0003" w:rsidRPr="003B20EC">
              <w:rPr>
                <w:rFonts w:asciiTheme="minorHAnsi" w:eastAsiaTheme="minorEastAsia" w:hAnsiTheme="minorHAnsi" w:cstheme="minorBidi"/>
                <w:b/>
                <w:noProof/>
                <w:sz w:val="22"/>
                <w:lang w:eastAsia="ja-JP"/>
              </w:rPr>
              <w:tab/>
            </w:r>
            <w:r w:rsidR="004F0003" w:rsidRPr="003B20EC">
              <w:rPr>
                <w:rStyle w:val="Hyperlink"/>
                <w:b/>
                <w:noProof/>
              </w:rPr>
              <w:t>So sánh cách dùng từ "chết" trong văn học tiếng Việt và tiếng Anh</w:t>
            </w:r>
            <w:r w:rsidR="004F0003" w:rsidRPr="003B20EC">
              <w:rPr>
                <w:b/>
                <w:noProof/>
                <w:webHidden/>
              </w:rPr>
              <w:tab/>
            </w:r>
            <w:r w:rsidR="004F0003" w:rsidRPr="003B20EC">
              <w:rPr>
                <w:b/>
                <w:noProof/>
                <w:webHidden/>
              </w:rPr>
              <w:fldChar w:fldCharType="begin"/>
            </w:r>
            <w:r w:rsidR="004F0003" w:rsidRPr="003B20EC">
              <w:rPr>
                <w:b/>
                <w:noProof/>
                <w:webHidden/>
              </w:rPr>
              <w:instrText xml:space="preserve"> PAGEREF _Toc171375220 \h </w:instrText>
            </w:r>
            <w:r w:rsidR="004F0003" w:rsidRPr="003B20EC">
              <w:rPr>
                <w:b/>
                <w:noProof/>
                <w:webHidden/>
              </w:rPr>
            </w:r>
            <w:r w:rsidR="004F0003" w:rsidRPr="003B20EC">
              <w:rPr>
                <w:b/>
                <w:noProof/>
                <w:webHidden/>
              </w:rPr>
              <w:fldChar w:fldCharType="separate"/>
            </w:r>
            <w:r w:rsidR="004F0003" w:rsidRPr="003B20EC">
              <w:rPr>
                <w:b/>
                <w:noProof/>
                <w:webHidden/>
              </w:rPr>
              <w:t>8</w:t>
            </w:r>
            <w:r w:rsidR="004F0003" w:rsidRPr="003B20EC">
              <w:rPr>
                <w:b/>
                <w:noProof/>
                <w:webHidden/>
              </w:rPr>
              <w:fldChar w:fldCharType="end"/>
            </w:r>
          </w:hyperlink>
        </w:p>
        <w:p w14:paraId="4839D80B" w14:textId="28C83042" w:rsidR="004F0003" w:rsidRPr="003B20EC" w:rsidRDefault="003C3C87" w:rsidP="00B7460C">
          <w:pPr>
            <w:pStyle w:val="TOC3"/>
            <w:spacing w:after="30"/>
            <w:ind w:left="562"/>
            <w:rPr>
              <w:rStyle w:val="Hyperlink"/>
              <w:b/>
            </w:rPr>
          </w:pPr>
          <w:hyperlink w:anchor="_Toc171375221" w:history="1">
            <w:r w:rsidR="004F0003" w:rsidRPr="003B20EC">
              <w:rPr>
                <w:rStyle w:val="Hyperlink"/>
                <w:b/>
                <w:noProof/>
              </w:rPr>
              <w:t>1.</w:t>
            </w:r>
            <w:r w:rsidR="004F0003" w:rsidRPr="003B20EC">
              <w:rPr>
                <w:rStyle w:val="Hyperlink"/>
                <w:b/>
              </w:rPr>
              <w:tab/>
            </w:r>
            <w:r w:rsidR="004F0003" w:rsidRPr="003B20EC">
              <w:rPr>
                <w:rStyle w:val="Hyperlink"/>
                <w:b/>
                <w:noProof/>
              </w:rPr>
              <w:t>Về nghĩa</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_Toc171375221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8</w:t>
            </w:r>
            <w:r w:rsidR="004F0003" w:rsidRPr="003B20EC">
              <w:rPr>
                <w:rStyle w:val="Hyperlink"/>
                <w:b/>
                <w:webHidden/>
              </w:rPr>
              <w:fldChar w:fldCharType="end"/>
            </w:r>
          </w:hyperlink>
        </w:p>
        <w:p w14:paraId="6E220180" w14:textId="070414E3" w:rsidR="004F0003" w:rsidRPr="003B20EC" w:rsidRDefault="003C3C87" w:rsidP="00B7460C">
          <w:pPr>
            <w:pStyle w:val="TOC3"/>
            <w:spacing w:after="30"/>
            <w:ind w:left="562"/>
            <w:rPr>
              <w:rStyle w:val="Hyperlink"/>
              <w:b/>
            </w:rPr>
          </w:pPr>
          <w:hyperlink w:anchor="_Toc171375222" w:history="1">
            <w:r w:rsidR="004F0003" w:rsidRPr="003B20EC">
              <w:rPr>
                <w:rStyle w:val="Hyperlink"/>
                <w:b/>
                <w:noProof/>
              </w:rPr>
              <w:t>2.</w:t>
            </w:r>
            <w:r w:rsidR="004F0003" w:rsidRPr="003B20EC">
              <w:rPr>
                <w:rStyle w:val="Hyperlink"/>
                <w:b/>
              </w:rPr>
              <w:tab/>
            </w:r>
            <w:r w:rsidR="004F0003" w:rsidRPr="003B20EC">
              <w:rPr>
                <w:rStyle w:val="Hyperlink"/>
                <w:b/>
                <w:noProof/>
              </w:rPr>
              <w:t>Về cách sử dụng</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_Toc171375222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9</w:t>
            </w:r>
            <w:r w:rsidR="004F0003" w:rsidRPr="003B20EC">
              <w:rPr>
                <w:rStyle w:val="Hyperlink"/>
                <w:b/>
                <w:webHidden/>
              </w:rPr>
              <w:fldChar w:fldCharType="end"/>
            </w:r>
          </w:hyperlink>
        </w:p>
        <w:p w14:paraId="29A06DBC" w14:textId="7B118487" w:rsidR="004F0003" w:rsidRPr="003B20EC" w:rsidRDefault="003C3C87" w:rsidP="00B7460C">
          <w:pPr>
            <w:pStyle w:val="TOC3"/>
            <w:spacing w:after="30"/>
            <w:ind w:left="562"/>
            <w:rPr>
              <w:rStyle w:val="Hyperlink"/>
              <w:b/>
            </w:rPr>
          </w:pPr>
          <w:hyperlink w:anchor="_Toc171375223" w:history="1">
            <w:r w:rsidR="004F0003" w:rsidRPr="003B20EC">
              <w:rPr>
                <w:rStyle w:val="Hyperlink"/>
                <w:b/>
                <w:noProof/>
              </w:rPr>
              <w:t>3.</w:t>
            </w:r>
            <w:r w:rsidR="004F0003" w:rsidRPr="003B20EC">
              <w:rPr>
                <w:rStyle w:val="Hyperlink"/>
                <w:b/>
              </w:rPr>
              <w:tab/>
            </w:r>
            <w:r w:rsidR="004F0003" w:rsidRPr="003B20EC">
              <w:rPr>
                <w:rStyle w:val="Hyperlink"/>
                <w:b/>
                <w:noProof/>
              </w:rPr>
              <w:t>Một số điểm khác biệt</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_Toc171375223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10</w:t>
            </w:r>
            <w:r w:rsidR="004F0003" w:rsidRPr="003B20EC">
              <w:rPr>
                <w:rStyle w:val="Hyperlink"/>
                <w:b/>
                <w:webHidden/>
              </w:rPr>
              <w:fldChar w:fldCharType="end"/>
            </w:r>
          </w:hyperlink>
        </w:p>
        <w:p w14:paraId="0A9E7DDF" w14:textId="2FA4E3CF" w:rsidR="004F0003" w:rsidRPr="003B20EC" w:rsidRDefault="003C3C87" w:rsidP="00B7460C">
          <w:pPr>
            <w:pStyle w:val="TOC3"/>
            <w:spacing w:after="30"/>
            <w:ind w:left="562"/>
            <w:rPr>
              <w:rStyle w:val="Hyperlink"/>
              <w:b/>
            </w:rPr>
          </w:pPr>
          <w:hyperlink w:anchor="_Toc171375224" w:history="1">
            <w:r w:rsidR="004F0003" w:rsidRPr="003B20EC">
              <w:rPr>
                <w:rStyle w:val="Hyperlink"/>
                <w:b/>
                <w:noProof/>
              </w:rPr>
              <w:t>4.</w:t>
            </w:r>
            <w:r w:rsidR="004F0003" w:rsidRPr="003B20EC">
              <w:rPr>
                <w:rStyle w:val="Hyperlink"/>
                <w:b/>
              </w:rPr>
              <w:tab/>
            </w:r>
            <w:r w:rsidR="004F0003" w:rsidRPr="003B20EC">
              <w:rPr>
                <w:rStyle w:val="Hyperlink"/>
                <w:b/>
                <w:noProof/>
              </w:rPr>
              <w:t>Tiểu kết</w:t>
            </w:r>
            <w:r w:rsidR="004F0003" w:rsidRPr="003B20EC">
              <w:rPr>
                <w:rStyle w:val="Hyperlink"/>
                <w:b/>
                <w:webHidden/>
              </w:rPr>
              <w:tab/>
            </w:r>
            <w:r w:rsidR="004F0003" w:rsidRPr="003B20EC">
              <w:rPr>
                <w:rStyle w:val="Hyperlink"/>
                <w:b/>
                <w:webHidden/>
              </w:rPr>
              <w:fldChar w:fldCharType="begin"/>
            </w:r>
            <w:r w:rsidR="004F0003" w:rsidRPr="003B20EC">
              <w:rPr>
                <w:rStyle w:val="Hyperlink"/>
                <w:b/>
                <w:webHidden/>
              </w:rPr>
              <w:instrText xml:space="preserve"> PAGEREF _Toc171375224 \h </w:instrText>
            </w:r>
            <w:r w:rsidR="004F0003" w:rsidRPr="003B20EC">
              <w:rPr>
                <w:rStyle w:val="Hyperlink"/>
                <w:b/>
                <w:webHidden/>
              </w:rPr>
            </w:r>
            <w:r w:rsidR="004F0003" w:rsidRPr="003B20EC">
              <w:rPr>
                <w:rStyle w:val="Hyperlink"/>
                <w:b/>
                <w:webHidden/>
              </w:rPr>
              <w:fldChar w:fldCharType="separate"/>
            </w:r>
            <w:r w:rsidR="004F0003" w:rsidRPr="003B20EC">
              <w:rPr>
                <w:rStyle w:val="Hyperlink"/>
                <w:b/>
                <w:webHidden/>
              </w:rPr>
              <w:t>10</w:t>
            </w:r>
            <w:r w:rsidR="004F0003" w:rsidRPr="003B20EC">
              <w:rPr>
                <w:rStyle w:val="Hyperlink"/>
                <w:b/>
                <w:webHidden/>
              </w:rPr>
              <w:fldChar w:fldCharType="end"/>
            </w:r>
          </w:hyperlink>
        </w:p>
        <w:p w14:paraId="7D4F8CCE" w14:textId="51C8CE4E" w:rsidR="004F0003" w:rsidRDefault="003C3C87" w:rsidP="003B20EC">
          <w:pPr>
            <w:pStyle w:val="TOC1"/>
            <w:rPr>
              <w:rFonts w:asciiTheme="minorHAnsi" w:eastAsiaTheme="minorEastAsia" w:hAnsiTheme="minorHAnsi" w:cstheme="minorBidi"/>
              <w:noProof/>
              <w:sz w:val="22"/>
              <w:lang w:eastAsia="ja-JP"/>
            </w:rPr>
          </w:pPr>
          <w:hyperlink w:anchor="_Toc171375225" w:history="1">
            <w:r w:rsidR="004F0003" w:rsidRPr="003B20EC">
              <w:rPr>
                <w:rStyle w:val="Hyperlink"/>
                <w:b/>
                <w:noProof/>
              </w:rPr>
              <w:t>C.</w:t>
            </w:r>
            <w:r w:rsidR="004F0003" w:rsidRPr="003B20EC">
              <w:rPr>
                <w:rFonts w:asciiTheme="minorHAnsi" w:eastAsiaTheme="minorEastAsia" w:hAnsiTheme="minorHAnsi" w:cstheme="minorBidi"/>
                <w:noProof/>
                <w:sz w:val="22"/>
                <w:lang w:eastAsia="ja-JP"/>
              </w:rPr>
              <w:tab/>
            </w:r>
            <w:r w:rsidR="003B20EC" w:rsidRPr="003B20EC">
              <w:rPr>
                <w:rStyle w:val="Hyperlink"/>
                <w:b/>
                <w:noProof/>
                <w:lang w:val="vi-VN"/>
              </w:rPr>
              <w:t>Kết luận</w:t>
            </w:r>
            <w:r w:rsidR="004F0003" w:rsidRPr="00A655E7">
              <w:rPr>
                <w:b/>
                <w:noProof/>
                <w:webHidden/>
              </w:rPr>
              <w:tab/>
            </w:r>
            <w:r w:rsidR="004F0003" w:rsidRPr="003B20EC">
              <w:rPr>
                <w:b/>
                <w:noProof/>
                <w:webHidden/>
              </w:rPr>
              <w:fldChar w:fldCharType="begin"/>
            </w:r>
            <w:r w:rsidR="004F0003" w:rsidRPr="003B20EC">
              <w:rPr>
                <w:b/>
                <w:noProof/>
                <w:webHidden/>
              </w:rPr>
              <w:instrText xml:space="preserve"> PAGEREF _Toc171375225 \h </w:instrText>
            </w:r>
            <w:r w:rsidR="004F0003" w:rsidRPr="003B20EC">
              <w:rPr>
                <w:b/>
                <w:noProof/>
                <w:webHidden/>
              </w:rPr>
            </w:r>
            <w:r w:rsidR="004F0003" w:rsidRPr="003B20EC">
              <w:rPr>
                <w:b/>
                <w:noProof/>
                <w:webHidden/>
              </w:rPr>
              <w:fldChar w:fldCharType="separate"/>
            </w:r>
            <w:r w:rsidR="004F0003" w:rsidRPr="003B20EC">
              <w:rPr>
                <w:b/>
                <w:noProof/>
                <w:webHidden/>
              </w:rPr>
              <w:t>11</w:t>
            </w:r>
            <w:r w:rsidR="004F0003" w:rsidRPr="003B20EC">
              <w:rPr>
                <w:b/>
                <w:noProof/>
                <w:webHidden/>
              </w:rPr>
              <w:fldChar w:fldCharType="end"/>
            </w:r>
          </w:hyperlink>
        </w:p>
        <w:p w14:paraId="6332D869" w14:textId="504056EB" w:rsidR="004F0003" w:rsidRPr="00B7460C" w:rsidRDefault="004F0003" w:rsidP="00B7460C">
          <w:pPr>
            <w:sectPr w:rsidR="004F0003" w:rsidRPr="00B7460C" w:rsidSect="00D93102">
              <w:pgSz w:w="12240" w:h="15840"/>
              <w:pgMar w:top="1440" w:right="1440" w:bottom="1440" w:left="1440" w:header="720" w:footer="720" w:gutter="0"/>
              <w:pgNumType w:start="1"/>
              <w:cols w:space="720"/>
              <w:docGrid w:linePitch="360"/>
            </w:sectPr>
          </w:pPr>
          <w:r>
            <w:rPr>
              <w:b/>
              <w:bCs/>
              <w:noProof/>
            </w:rPr>
            <w:fldChar w:fldCharType="end"/>
          </w:r>
        </w:p>
      </w:sdtContent>
    </w:sdt>
    <w:p w14:paraId="5BC8111F" w14:textId="0F33EF92" w:rsidR="006F1D48" w:rsidRPr="004F0003" w:rsidRDefault="006F1D48" w:rsidP="00E95F67">
      <w:pPr>
        <w:pStyle w:val="ListParagraph"/>
        <w:numPr>
          <w:ilvl w:val="0"/>
          <w:numId w:val="1"/>
        </w:numPr>
        <w:spacing w:after="160" w:line="259" w:lineRule="auto"/>
        <w:ind w:left="630" w:hanging="270"/>
        <w:jc w:val="center"/>
        <w:outlineLvl w:val="0"/>
        <w:rPr>
          <w:b/>
          <w:szCs w:val="28"/>
        </w:rPr>
      </w:pPr>
      <w:bookmarkStart w:id="0" w:name="_Toc171375196"/>
      <w:r w:rsidRPr="004F0003">
        <w:rPr>
          <w:b/>
          <w:szCs w:val="28"/>
        </w:rPr>
        <w:lastRenderedPageBreak/>
        <w:t>Phần mở đầu</w:t>
      </w:r>
      <w:bookmarkEnd w:id="0"/>
    </w:p>
    <w:p w14:paraId="3ED6454C" w14:textId="77777777" w:rsidR="006F1D48" w:rsidRDefault="006F1D48" w:rsidP="00E95F67">
      <w:pPr>
        <w:pStyle w:val="ListParagraph"/>
        <w:numPr>
          <w:ilvl w:val="0"/>
          <w:numId w:val="2"/>
        </w:numPr>
        <w:spacing w:line="259" w:lineRule="auto"/>
        <w:ind w:left="810" w:hanging="90"/>
        <w:outlineLvl w:val="1"/>
        <w:rPr>
          <w:b/>
          <w:szCs w:val="28"/>
        </w:rPr>
      </w:pPr>
      <w:bookmarkStart w:id="1" w:name="_Toc171375197"/>
      <w:r w:rsidRPr="006F1D48">
        <w:rPr>
          <w:b/>
          <w:szCs w:val="28"/>
        </w:rPr>
        <w:t>Lí do chọn đề tài</w:t>
      </w:r>
      <w:bookmarkEnd w:id="1"/>
    </w:p>
    <w:p w14:paraId="7C279BC7" w14:textId="2540C359" w:rsidR="006F1D48" w:rsidRPr="006F1D48" w:rsidRDefault="008045B1" w:rsidP="00E95F67">
      <w:pPr>
        <w:spacing w:line="259" w:lineRule="auto"/>
        <w:ind w:left="450" w:firstLine="270"/>
        <w:rPr>
          <w:b/>
          <w:szCs w:val="28"/>
        </w:rPr>
      </w:pPr>
      <w:r>
        <w:rPr>
          <w:szCs w:val="28"/>
          <w:lang w:val="vi-VN"/>
        </w:rPr>
        <w:t>-</w:t>
      </w:r>
      <w:r w:rsidR="006F1D48">
        <w:rPr>
          <w:b/>
          <w:szCs w:val="28"/>
        </w:rPr>
        <w:t xml:space="preserve"> </w:t>
      </w:r>
      <w:r w:rsidR="006F1D48" w:rsidRPr="006F1D48">
        <w:rPr>
          <w:szCs w:val="28"/>
        </w:rPr>
        <w:t xml:space="preserve">Cái chết là một hiện tượng tự nhiên, là quy luật tất yếu của cuộc sống. Vì lẽ đó, từ “chết” là một trong những từ vựng phổ biến trong cả tiếng Việt và tiếng Anh, đây là từ chỉ sự kết thúc hoặc chấm dứt một sinh mạng, một cuộc sống. Tuy nhiên, </w:t>
      </w:r>
      <w:r w:rsidR="006D0C5B">
        <w:rPr>
          <w:szCs w:val="28"/>
          <w:lang w:val="vi-VN"/>
        </w:rPr>
        <w:t xml:space="preserve">bên cạnh những điểm tương đồng thì </w:t>
      </w:r>
      <w:r w:rsidR="006F1D48" w:rsidRPr="006F1D48">
        <w:rPr>
          <w:szCs w:val="28"/>
        </w:rPr>
        <w:t xml:space="preserve">ý nghĩa biểu đạt cũng như cách sử dụng của từ “chết” trong tiếng Việt và từ “die” trong tiếng Anh lại có </w:t>
      </w:r>
      <w:r w:rsidR="006D0C5B">
        <w:rPr>
          <w:szCs w:val="28"/>
          <w:lang w:val="vi-VN"/>
        </w:rPr>
        <w:t xml:space="preserve">nhiều </w:t>
      </w:r>
      <w:r w:rsidR="006F1D48" w:rsidRPr="006F1D48">
        <w:rPr>
          <w:szCs w:val="28"/>
        </w:rPr>
        <w:t>điểm khác biệt</w:t>
      </w:r>
      <w:r w:rsidR="006D0C5B">
        <w:rPr>
          <w:szCs w:val="28"/>
          <w:lang w:val="vi-VN"/>
        </w:rPr>
        <w:t xml:space="preserve"> đáng kể</w:t>
      </w:r>
      <w:r w:rsidR="006F1D48" w:rsidRPr="006F1D48">
        <w:rPr>
          <w:szCs w:val="28"/>
        </w:rPr>
        <w:t>.</w:t>
      </w:r>
    </w:p>
    <w:p w14:paraId="1690289E" w14:textId="2AE4D416" w:rsidR="006F1D48" w:rsidRPr="006F1D48" w:rsidRDefault="008045B1" w:rsidP="00E95F67">
      <w:pPr>
        <w:spacing w:line="259" w:lineRule="auto"/>
        <w:ind w:left="450" w:firstLine="270"/>
        <w:rPr>
          <w:szCs w:val="28"/>
        </w:rPr>
      </w:pPr>
      <w:r w:rsidRPr="008045B1">
        <w:rPr>
          <w:szCs w:val="28"/>
          <w:lang w:val="vi-VN"/>
        </w:rPr>
        <w:t>-</w:t>
      </w:r>
      <w:r>
        <w:rPr>
          <w:b/>
          <w:szCs w:val="28"/>
          <w:lang w:val="vi-VN"/>
        </w:rPr>
        <w:t xml:space="preserve"> </w:t>
      </w:r>
      <w:r w:rsidR="006F1D48" w:rsidRPr="006F1D48">
        <w:rPr>
          <w:szCs w:val="28"/>
        </w:rPr>
        <w:t>Hiện nay, việc nghiên cứu về từ vựng này chưa có nhiều và cũng chưa được toàn diện nên việc nghiên cứu và đối chiếu hai từ có nhiều ý nghĩa</w:t>
      </w:r>
      <w:r w:rsidR="006D0C5B">
        <w:rPr>
          <w:szCs w:val="28"/>
          <w:lang w:val="vi-VN"/>
        </w:rPr>
        <w:t xml:space="preserve"> như</w:t>
      </w:r>
      <w:r w:rsidR="006F1D48" w:rsidRPr="006F1D48">
        <w:rPr>
          <w:szCs w:val="28"/>
        </w:rPr>
        <w:t>:</w:t>
      </w:r>
    </w:p>
    <w:p w14:paraId="3372EAAC" w14:textId="77777777" w:rsidR="006F1D48" w:rsidRPr="00CC3D86" w:rsidRDefault="006F1D48" w:rsidP="00E95F67">
      <w:pPr>
        <w:pStyle w:val="ListParagraph"/>
        <w:ind w:left="450" w:firstLine="450"/>
        <w:rPr>
          <w:szCs w:val="28"/>
        </w:rPr>
      </w:pPr>
      <w:r w:rsidRPr="00CC3D86">
        <w:rPr>
          <w:szCs w:val="28"/>
        </w:rPr>
        <w:t>+ Góp phần làm phong phú kiến thức về ngữ pháp nói riêng và ngôn ngữ nói chung.</w:t>
      </w:r>
    </w:p>
    <w:p w14:paraId="5AA1A7F1" w14:textId="77777777" w:rsidR="006F1D48" w:rsidRPr="00CC3D86" w:rsidRDefault="006F1D48" w:rsidP="00E95F67">
      <w:pPr>
        <w:pStyle w:val="ListParagraph"/>
        <w:spacing w:after="240"/>
        <w:ind w:left="450" w:firstLine="450"/>
        <w:rPr>
          <w:szCs w:val="28"/>
        </w:rPr>
      </w:pPr>
      <w:r w:rsidRPr="00CC3D86">
        <w:rPr>
          <w:szCs w:val="28"/>
        </w:rPr>
        <w:t xml:space="preserve">+ Giúp người đang học và tìm hiểu tiếng Anh lẫn tiếng Việt có thể </w:t>
      </w:r>
      <w:r>
        <w:rPr>
          <w:szCs w:val="28"/>
        </w:rPr>
        <w:t xml:space="preserve">hiểu </w:t>
      </w:r>
      <w:r w:rsidRPr="00CC3D86">
        <w:rPr>
          <w:szCs w:val="28"/>
        </w:rPr>
        <w:t>rõ hơn về ngôn ngữ đó cũng như văn hóa nước sở tại, từ đó thấy được sự khác biệt về văn hóa hai quốc gia.</w:t>
      </w:r>
    </w:p>
    <w:p w14:paraId="06B4B221" w14:textId="77777777" w:rsidR="006F1D48" w:rsidRPr="006F1D48" w:rsidRDefault="006F1D48" w:rsidP="00E95F67">
      <w:pPr>
        <w:pStyle w:val="ListParagraph"/>
        <w:numPr>
          <w:ilvl w:val="0"/>
          <w:numId w:val="2"/>
        </w:numPr>
        <w:spacing w:line="259" w:lineRule="auto"/>
        <w:ind w:left="810" w:hanging="90"/>
        <w:outlineLvl w:val="1"/>
        <w:rPr>
          <w:b/>
          <w:szCs w:val="28"/>
        </w:rPr>
      </w:pPr>
      <w:bookmarkStart w:id="2" w:name="_Toc171375198"/>
      <w:r w:rsidRPr="006F1D48">
        <w:rPr>
          <w:b/>
          <w:szCs w:val="28"/>
        </w:rPr>
        <w:t>Nhiệm vụ</w:t>
      </w:r>
      <w:bookmarkEnd w:id="2"/>
    </w:p>
    <w:p w14:paraId="5D224CD7" w14:textId="3F1B0B9C" w:rsidR="006F1D48" w:rsidRPr="006F1D48" w:rsidRDefault="006F1D48" w:rsidP="00E95F67">
      <w:pPr>
        <w:spacing w:line="259" w:lineRule="auto"/>
        <w:ind w:left="450" w:firstLine="180"/>
        <w:rPr>
          <w:szCs w:val="28"/>
        </w:rPr>
      </w:pPr>
      <w:r w:rsidRPr="006F1D48">
        <w:rPr>
          <w:szCs w:val="28"/>
        </w:rPr>
        <w:t>-</w:t>
      </w:r>
      <w:r>
        <w:rPr>
          <w:szCs w:val="28"/>
        </w:rPr>
        <w:t xml:space="preserve"> </w:t>
      </w:r>
      <w:r w:rsidRPr="006F1D48">
        <w:rPr>
          <w:szCs w:val="28"/>
        </w:rPr>
        <w:t>So sánh ý nghĩa của từ trong hai ngôn ngữ, bao gồm nghĩa đen và nghĩa bóng.</w:t>
      </w:r>
    </w:p>
    <w:p w14:paraId="66D95DA8" w14:textId="78DE4E3E" w:rsidR="00E75DEC" w:rsidRPr="00E70DC7" w:rsidRDefault="006F1D48" w:rsidP="00E95F67">
      <w:pPr>
        <w:spacing w:line="259" w:lineRule="auto"/>
        <w:ind w:left="450" w:firstLine="180"/>
        <w:rPr>
          <w:szCs w:val="28"/>
          <w:lang w:val="vi-VN"/>
        </w:rPr>
      </w:pPr>
      <w:r>
        <w:rPr>
          <w:szCs w:val="28"/>
        </w:rPr>
        <w:t xml:space="preserve">- </w:t>
      </w:r>
      <w:r w:rsidRPr="006F1D48">
        <w:rPr>
          <w:szCs w:val="28"/>
        </w:rPr>
        <w:t>So sánh các từ đồng nghĩa (ý nghĩa truyền đạt, cách dùng, tình huống được sử dụng của mỗi từ)</w:t>
      </w:r>
      <w:r w:rsidR="00E70DC7">
        <w:rPr>
          <w:szCs w:val="28"/>
          <w:lang w:val="vi-VN"/>
        </w:rPr>
        <w:t>.</w:t>
      </w:r>
    </w:p>
    <w:p w14:paraId="53985222" w14:textId="3DAAC7DA" w:rsidR="006F1D48" w:rsidRPr="006F1D48" w:rsidRDefault="00E75DEC" w:rsidP="00E95F67">
      <w:pPr>
        <w:spacing w:line="259" w:lineRule="auto"/>
        <w:ind w:left="450" w:firstLine="180"/>
        <w:rPr>
          <w:szCs w:val="28"/>
        </w:rPr>
      </w:pPr>
      <w:r>
        <w:rPr>
          <w:szCs w:val="28"/>
        </w:rPr>
        <w:t xml:space="preserve">- </w:t>
      </w:r>
      <w:r w:rsidRPr="006F1D48">
        <w:rPr>
          <w:szCs w:val="28"/>
        </w:rPr>
        <w:t>So sánh cách sử dụng từ và cách truyền đạt của mỗi từ.</w:t>
      </w:r>
    </w:p>
    <w:p w14:paraId="5867E31E" w14:textId="22680842" w:rsidR="00841B39" w:rsidRDefault="00841B39" w:rsidP="00E95F67">
      <w:pPr>
        <w:pStyle w:val="ListParagraph"/>
        <w:numPr>
          <w:ilvl w:val="0"/>
          <w:numId w:val="2"/>
        </w:numPr>
        <w:spacing w:line="259" w:lineRule="auto"/>
        <w:ind w:left="810" w:hanging="90"/>
        <w:outlineLvl w:val="1"/>
        <w:rPr>
          <w:b/>
          <w:szCs w:val="28"/>
        </w:rPr>
      </w:pPr>
      <w:bookmarkStart w:id="3" w:name="_Toc171375199"/>
      <w:r>
        <w:rPr>
          <w:b/>
          <w:szCs w:val="28"/>
        </w:rPr>
        <w:t xml:space="preserve">Đối tượng và </w:t>
      </w:r>
      <w:r w:rsidRPr="006F1D48">
        <w:rPr>
          <w:b/>
          <w:szCs w:val="28"/>
        </w:rPr>
        <w:t>hạm vi nghiên cứu</w:t>
      </w:r>
      <w:bookmarkEnd w:id="3"/>
    </w:p>
    <w:p w14:paraId="2480ECBD" w14:textId="77777777" w:rsidR="00841B39" w:rsidRPr="00A66FB7" w:rsidRDefault="00841B39" w:rsidP="00E95F67">
      <w:pPr>
        <w:pStyle w:val="ListParagraph"/>
        <w:spacing w:line="259" w:lineRule="auto"/>
        <w:ind w:left="810" w:hanging="180"/>
        <w:rPr>
          <w:b/>
          <w:i/>
          <w:szCs w:val="28"/>
        </w:rPr>
      </w:pPr>
      <w:r w:rsidRPr="00A66FB7">
        <w:rPr>
          <w:b/>
          <w:i/>
          <w:szCs w:val="28"/>
        </w:rPr>
        <w:t xml:space="preserve">a, Đối tượng nghiên cứu </w:t>
      </w:r>
    </w:p>
    <w:p w14:paraId="0106C549" w14:textId="25B8EA49" w:rsidR="00841B39" w:rsidRPr="00E70DC7" w:rsidRDefault="00841B39" w:rsidP="00E95F67">
      <w:pPr>
        <w:pStyle w:val="ListParagraph"/>
        <w:spacing w:line="259" w:lineRule="auto"/>
        <w:ind w:left="810"/>
        <w:rPr>
          <w:szCs w:val="28"/>
          <w:lang w:val="vi-VN"/>
        </w:rPr>
      </w:pPr>
      <w:r w:rsidRPr="00A66FB7">
        <w:rPr>
          <w:szCs w:val="28"/>
        </w:rPr>
        <w:t xml:space="preserve">- Từ “chết” trong tiếng Việt và tiếng </w:t>
      </w:r>
      <w:r w:rsidR="00E70DC7">
        <w:rPr>
          <w:szCs w:val="28"/>
          <w:lang w:val="vi-VN"/>
        </w:rPr>
        <w:t>Anh.</w:t>
      </w:r>
    </w:p>
    <w:p w14:paraId="7BCB44F4" w14:textId="77777777" w:rsidR="00841B39" w:rsidRPr="00A66FB7" w:rsidRDefault="00841B39" w:rsidP="00E95F67">
      <w:pPr>
        <w:pStyle w:val="ListParagraph"/>
        <w:spacing w:line="259" w:lineRule="auto"/>
        <w:ind w:left="810" w:hanging="180"/>
        <w:rPr>
          <w:b/>
          <w:i/>
          <w:szCs w:val="28"/>
        </w:rPr>
      </w:pPr>
      <w:r w:rsidRPr="00A66FB7">
        <w:rPr>
          <w:b/>
          <w:i/>
          <w:szCs w:val="28"/>
        </w:rPr>
        <w:t>b, Phạm vi nghiên cứu</w:t>
      </w:r>
    </w:p>
    <w:p w14:paraId="402130C3" w14:textId="77777777" w:rsidR="00841B39" w:rsidRPr="006F1D48" w:rsidRDefault="00841B39" w:rsidP="00E95F67">
      <w:pPr>
        <w:spacing w:line="259" w:lineRule="auto"/>
        <w:ind w:left="450" w:firstLine="360"/>
        <w:rPr>
          <w:szCs w:val="28"/>
        </w:rPr>
      </w:pPr>
      <w:r w:rsidRPr="006F1D48">
        <w:rPr>
          <w:szCs w:val="28"/>
        </w:rPr>
        <w:t>-</w:t>
      </w:r>
      <w:r>
        <w:rPr>
          <w:szCs w:val="28"/>
        </w:rPr>
        <w:t xml:space="preserve"> </w:t>
      </w:r>
      <w:r w:rsidRPr="006F1D48">
        <w:rPr>
          <w:szCs w:val="28"/>
        </w:rPr>
        <w:t>Nghiên cứu về mặt ngữ nghĩa thông qua cách nghiên cứu đặc điểm, cách sử dụng.</w:t>
      </w:r>
    </w:p>
    <w:p w14:paraId="1C61C473" w14:textId="52EA4D56" w:rsidR="006F1D48" w:rsidRPr="006F1D48" w:rsidRDefault="006F1D48" w:rsidP="00E95F67">
      <w:pPr>
        <w:pStyle w:val="ListParagraph"/>
        <w:numPr>
          <w:ilvl w:val="0"/>
          <w:numId w:val="2"/>
        </w:numPr>
        <w:spacing w:line="259" w:lineRule="auto"/>
        <w:ind w:left="810" w:hanging="90"/>
        <w:outlineLvl w:val="1"/>
        <w:rPr>
          <w:b/>
          <w:szCs w:val="28"/>
        </w:rPr>
      </w:pPr>
      <w:bookmarkStart w:id="4" w:name="_Toc171375200"/>
      <w:r w:rsidRPr="006F1D48">
        <w:rPr>
          <w:b/>
          <w:szCs w:val="28"/>
        </w:rPr>
        <w:t xml:space="preserve">Phương pháp nghiên </w:t>
      </w:r>
      <w:r w:rsidR="00E70DC7">
        <w:rPr>
          <w:b/>
          <w:szCs w:val="28"/>
          <w:lang w:val="vi-VN"/>
        </w:rPr>
        <w:t>cứu</w:t>
      </w:r>
      <w:bookmarkEnd w:id="4"/>
    </w:p>
    <w:p w14:paraId="6DBA3575" w14:textId="0769FFB9" w:rsidR="006F1D48" w:rsidRPr="00E70DC7" w:rsidRDefault="006F1D48" w:rsidP="00E95F67">
      <w:pPr>
        <w:spacing w:line="259" w:lineRule="auto"/>
        <w:ind w:left="450" w:firstLine="180"/>
        <w:rPr>
          <w:szCs w:val="28"/>
          <w:lang w:val="vi-VN"/>
        </w:rPr>
      </w:pPr>
      <w:r w:rsidRPr="006F1D48">
        <w:rPr>
          <w:szCs w:val="28"/>
        </w:rPr>
        <w:t>-</w:t>
      </w:r>
      <w:r>
        <w:rPr>
          <w:szCs w:val="28"/>
        </w:rPr>
        <w:t xml:space="preserve"> </w:t>
      </w:r>
      <w:r w:rsidRPr="006F1D48">
        <w:rPr>
          <w:szCs w:val="28"/>
        </w:rPr>
        <w:t xml:space="preserve">Thủ pháp thống </w:t>
      </w:r>
      <w:r w:rsidR="00E70DC7">
        <w:rPr>
          <w:szCs w:val="28"/>
          <w:lang w:val="vi-VN"/>
        </w:rPr>
        <w:t>kê.</w:t>
      </w:r>
    </w:p>
    <w:p w14:paraId="1BA1C6DD" w14:textId="5399CCC1" w:rsidR="006F1D48" w:rsidRPr="00E70DC7" w:rsidRDefault="006F1D48" w:rsidP="00E95F67">
      <w:pPr>
        <w:spacing w:line="259" w:lineRule="auto"/>
        <w:ind w:left="450" w:firstLine="180"/>
        <w:rPr>
          <w:szCs w:val="28"/>
          <w:lang w:val="vi-VN"/>
        </w:rPr>
      </w:pPr>
      <w:r>
        <w:rPr>
          <w:szCs w:val="28"/>
        </w:rPr>
        <w:t xml:space="preserve">- </w:t>
      </w:r>
      <w:r w:rsidRPr="006F1D48">
        <w:rPr>
          <w:szCs w:val="28"/>
        </w:rPr>
        <w:t xml:space="preserve">Phương pháp miêu tả: miêu tả đặc điểm ngữ nghĩa, đặc điểm ngữ </w:t>
      </w:r>
      <w:r w:rsidR="00E70DC7">
        <w:rPr>
          <w:szCs w:val="28"/>
          <w:lang w:val="vi-VN"/>
        </w:rPr>
        <w:t>pháp.</w:t>
      </w:r>
    </w:p>
    <w:p w14:paraId="2856BB6B" w14:textId="7927D484" w:rsidR="006F1D48" w:rsidRPr="00E70DC7" w:rsidRDefault="006F1D48" w:rsidP="00E95F67">
      <w:pPr>
        <w:spacing w:line="259" w:lineRule="auto"/>
        <w:ind w:left="450" w:firstLine="180"/>
        <w:rPr>
          <w:szCs w:val="28"/>
          <w:lang w:val="vi-VN"/>
        </w:rPr>
      </w:pPr>
      <w:r>
        <w:rPr>
          <w:szCs w:val="28"/>
        </w:rPr>
        <w:t xml:space="preserve">- </w:t>
      </w:r>
      <w:r w:rsidRPr="006F1D48">
        <w:rPr>
          <w:szCs w:val="28"/>
        </w:rPr>
        <w:t xml:space="preserve">Phương pháp so sánh đối chiếu: so sánh và tìm điểm giống nhau giữa mỗi </w:t>
      </w:r>
      <w:r w:rsidR="00E70DC7">
        <w:rPr>
          <w:szCs w:val="28"/>
          <w:lang w:val="vi-VN"/>
        </w:rPr>
        <w:t>từ.</w:t>
      </w:r>
    </w:p>
    <w:p w14:paraId="2260B504" w14:textId="77777777" w:rsidR="006F1D48" w:rsidRPr="006F1D48" w:rsidRDefault="006F1D48" w:rsidP="00E95F67">
      <w:pPr>
        <w:pStyle w:val="ListParagraph"/>
        <w:numPr>
          <w:ilvl w:val="0"/>
          <w:numId w:val="2"/>
        </w:numPr>
        <w:spacing w:line="259" w:lineRule="auto"/>
        <w:ind w:left="810" w:hanging="90"/>
        <w:outlineLvl w:val="1"/>
        <w:rPr>
          <w:b/>
          <w:szCs w:val="28"/>
        </w:rPr>
      </w:pPr>
      <w:bookmarkStart w:id="5" w:name="_Toc171375201"/>
      <w:r w:rsidRPr="006F1D48">
        <w:rPr>
          <w:b/>
          <w:szCs w:val="28"/>
        </w:rPr>
        <w:t>Kết cấu luận văn</w:t>
      </w:r>
      <w:bookmarkEnd w:id="5"/>
    </w:p>
    <w:p w14:paraId="730D1651" w14:textId="77777777" w:rsidR="006F1D48" w:rsidRPr="00CC3D86" w:rsidRDefault="006F1D48" w:rsidP="00E95F67">
      <w:pPr>
        <w:pStyle w:val="ListParagraph"/>
        <w:ind w:hanging="90"/>
        <w:rPr>
          <w:szCs w:val="28"/>
        </w:rPr>
      </w:pPr>
      <w:r w:rsidRPr="00CC3D86">
        <w:rPr>
          <w:szCs w:val="28"/>
        </w:rPr>
        <w:t>Gồm 3 phần chính:</w:t>
      </w:r>
    </w:p>
    <w:p w14:paraId="581E26A6" w14:textId="3DD1678D" w:rsidR="006F1D48" w:rsidRPr="00E70DC7" w:rsidRDefault="00E47FF5" w:rsidP="00E95F67">
      <w:pPr>
        <w:spacing w:line="259" w:lineRule="auto"/>
        <w:ind w:left="450" w:firstLine="360"/>
        <w:rPr>
          <w:szCs w:val="28"/>
          <w:lang w:val="vi-VN"/>
        </w:rPr>
      </w:pPr>
      <w:r w:rsidRPr="00E47FF5">
        <w:rPr>
          <w:szCs w:val="28"/>
        </w:rPr>
        <w:t>-</w:t>
      </w:r>
      <w:r>
        <w:rPr>
          <w:szCs w:val="28"/>
        </w:rPr>
        <w:t xml:space="preserve"> </w:t>
      </w:r>
      <w:r w:rsidR="006F1D48" w:rsidRPr="00E47FF5">
        <w:rPr>
          <w:szCs w:val="28"/>
        </w:rPr>
        <w:t xml:space="preserve">Mở đầu: giới thiệu đề tài, lý do nghiên cứu, phạm vi nghiên cứu, phương pháp nghiên cứu và kết cấu luận </w:t>
      </w:r>
      <w:r w:rsidR="00E70DC7">
        <w:rPr>
          <w:szCs w:val="28"/>
          <w:lang w:val="vi-VN"/>
        </w:rPr>
        <w:t>văn.</w:t>
      </w:r>
    </w:p>
    <w:p w14:paraId="17BD86A6" w14:textId="0E3F10B8" w:rsidR="006F1D48" w:rsidRPr="00E47FF5" w:rsidRDefault="00E47FF5" w:rsidP="00E95F67">
      <w:pPr>
        <w:spacing w:line="259" w:lineRule="auto"/>
        <w:ind w:left="450" w:firstLine="360"/>
        <w:rPr>
          <w:szCs w:val="28"/>
        </w:rPr>
      </w:pPr>
      <w:r>
        <w:rPr>
          <w:szCs w:val="28"/>
        </w:rPr>
        <w:t xml:space="preserve">- </w:t>
      </w:r>
      <w:r w:rsidR="006F1D48" w:rsidRPr="00E47FF5">
        <w:rPr>
          <w:szCs w:val="28"/>
        </w:rPr>
        <w:t>Nội dung: trình bày cách làm và kết quả của nghiên cứu, kết quả nghiên cứu đối chiếu giữa hai ngôn ngữ, tìm ra sự khác biệt trong văn hóa.</w:t>
      </w:r>
    </w:p>
    <w:p w14:paraId="5CE347B3" w14:textId="549E6B68" w:rsidR="006F1D48" w:rsidRPr="00E70DC7" w:rsidRDefault="00E47FF5" w:rsidP="00E95F67">
      <w:pPr>
        <w:spacing w:line="259" w:lineRule="auto"/>
        <w:ind w:left="450" w:firstLine="360"/>
        <w:rPr>
          <w:szCs w:val="28"/>
          <w:lang w:val="vi-VN"/>
        </w:rPr>
      </w:pPr>
      <w:r>
        <w:rPr>
          <w:szCs w:val="28"/>
        </w:rPr>
        <w:lastRenderedPageBreak/>
        <w:t xml:space="preserve">- </w:t>
      </w:r>
      <w:r w:rsidR="006F1D48" w:rsidRPr="00E47FF5">
        <w:rPr>
          <w:szCs w:val="28"/>
        </w:rPr>
        <w:t xml:space="preserve">Kết luận: đưa ra kết luận cuối cùng của nghiên cứu, đóng góp của nghiên </w:t>
      </w:r>
      <w:r w:rsidR="00E70DC7">
        <w:rPr>
          <w:szCs w:val="28"/>
          <w:lang w:val="vi-VN"/>
        </w:rPr>
        <w:t>cứu.</w:t>
      </w:r>
    </w:p>
    <w:p w14:paraId="16427D1D" w14:textId="77777777" w:rsidR="006F1D48" w:rsidRPr="006F1D48" w:rsidRDefault="006F1D48" w:rsidP="00E95F67">
      <w:pPr>
        <w:pStyle w:val="ListParagraph"/>
        <w:numPr>
          <w:ilvl w:val="0"/>
          <w:numId w:val="2"/>
        </w:numPr>
        <w:spacing w:line="259" w:lineRule="auto"/>
        <w:ind w:left="810" w:hanging="90"/>
        <w:outlineLvl w:val="1"/>
        <w:rPr>
          <w:b/>
          <w:szCs w:val="28"/>
        </w:rPr>
      </w:pPr>
      <w:bookmarkStart w:id="6" w:name="_Toc171375202"/>
      <w:r w:rsidRPr="006F1D48">
        <w:rPr>
          <w:b/>
          <w:szCs w:val="28"/>
        </w:rPr>
        <w:t>Kế hoạch thực hiện</w:t>
      </w:r>
      <w:bookmarkEnd w:id="6"/>
    </w:p>
    <w:p w14:paraId="0FC68845" w14:textId="5EB272EE" w:rsidR="006F1D48" w:rsidRPr="00E70DC7" w:rsidRDefault="00E47FF5" w:rsidP="00E95F67">
      <w:pPr>
        <w:spacing w:line="259" w:lineRule="auto"/>
        <w:ind w:left="450" w:firstLine="180"/>
        <w:rPr>
          <w:szCs w:val="28"/>
          <w:lang w:val="vi-VN"/>
        </w:rPr>
      </w:pPr>
      <w:r w:rsidRPr="00E47FF5">
        <w:rPr>
          <w:szCs w:val="28"/>
        </w:rPr>
        <w:t>-</w:t>
      </w:r>
      <w:r>
        <w:rPr>
          <w:szCs w:val="28"/>
        </w:rPr>
        <w:t xml:space="preserve"> </w:t>
      </w:r>
      <w:r w:rsidR="006F1D48" w:rsidRPr="00E47FF5">
        <w:rPr>
          <w:szCs w:val="28"/>
        </w:rPr>
        <w:t>Thu thập tài liệu, tra cứu từ điển, thu thập ngữ liệu từ các tác phẩm văn học,</w:t>
      </w:r>
      <w:r w:rsidR="00E75DEC">
        <w:rPr>
          <w:szCs w:val="28"/>
        </w:rPr>
        <w:t xml:space="preserve"> nghệ thuật,</w:t>
      </w:r>
      <w:r w:rsidR="006F1D48" w:rsidRPr="00E47FF5">
        <w:rPr>
          <w:szCs w:val="28"/>
        </w:rPr>
        <w:t xml:space="preserve"> tham khảo các tài liệu nghiên cứu liên </w:t>
      </w:r>
      <w:r w:rsidR="00E70DC7">
        <w:rPr>
          <w:szCs w:val="28"/>
          <w:lang w:val="vi-VN"/>
        </w:rPr>
        <w:t>quan.</w:t>
      </w:r>
    </w:p>
    <w:p w14:paraId="4E668486" w14:textId="791A0C25" w:rsidR="006F1D48" w:rsidRPr="00E70DC7" w:rsidRDefault="00E47FF5" w:rsidP="00E95F67">
      <w:pPr>
        <w:spacing w:line="259" w:lineRule="auto"/>
        <w:ind w:left="450" w:firstLine="180"/>
        <w:rPr>
          <w:szCs w:val="28"/>
          <w:lang w:val="vi-VN"/>
        </w:rPr>
      </w:pPr>
      <w:r>
        <w:rPr>
          <w:szCs w:val="28"/>
        </w:rPr>
        <w:t xml:space="preserve">- </w:t>
      </w:r>
      <w:r w:rsidR="006F1D48" w:rsidRPr="00E47FF5">
        <w:rPr>
          <w:szCs w:val="28"/>
        </w:rPr>
        <w:t>Phân tích dữ liệu thu thập được bằ</w:t>
      </w:r>
      <w:r w:rsidR="00E75DEC">
        <w:rPr>
          <w:szCs w:val="28"/>
        </w:rPr>
        <w:t xml:space="preserve">ng </w:t>
      </w:r>
      <w:r w:rsidR="006F1D48" w:rsidRPr="00E47FF5">
        <w:rPr>
          <w:szCs w:val="28"/>
        </w:rPr>
        <w:t xml:space="preserve">cách phương pháp định lượng và định </w:t>
      </w:r>
      <w:r w:rsidR="00E70DC7">
        <w:rPr>
          <w:szCs w:val="28"/>
          <w:lang w:val="vi-VN"/>
        </w:rPr>
        <w:t>tính.</w:t>
      </w:r>
    </w:p>
    <w:p w14:paraId="4DF6F121" w14:textId="5A766FAC" w:rsidR="006F1D48" w:rsidRPr="00E70DC7" w:rsidRDefault="00E47FF5" w:rsidP="00E95F67">
      <w:pPr>
        <w:spacing w:line="259" w:lineRule="auto"/>
        <w:ind w:left="450" w:firstLine="180"/>
        <w:rPr>
          <w:szCs w:val="28"/>
          <w:lang w:val="vi-VN"/>
        </w:rPr>
      </w:pPr>
      <w:r>
        <w:rPr>
          <w:szCs w:val="28"/>
        </w:rPr>
        <w:t xml:space="preserve">- </w:t>
      </w:r>
      <w:r w:rsidR="006F1D48" w:rsidRPr="00E47FF5">
        <w:rPr>
          <w:szCs w:val="28"/>
        </w:rPr>
        <w:t xml:space="preserve">Viết luận văn: Trình bày kết quả nghiên cứu và thảo luận các vấn đề liên </w:t>
      </w:r>
      <w:r w:rsidR="00E70DC7">
        <w:rPr>
          <w:szCs w:val="28"/>
          <w:lang w:val="vi-VN"/>
        </w:rPr>
        <w:t>quan.</w:t>
      </w:r>
    </w:p>
    <w:p w14:paraId="3F4B69B9" w14:textId="13A1B106" w:rsidR="0050433B" w:rsidRPr="00E70DC7" w:rsidRDefault="0050433B" w:rsidP="00E95F67">
      <w:pPr>
        <w:spacing w:after="200" w:line="276" w:lineRule="auto"/>
        <w:rPr>
          <w:b/>
          <w:szCs w:val="28"/>
          <w:lang w:val="vi-VN"/>
        </w:rPr>
      </w:pPr>
      <w:r>
        <w:rPr>
          <w:b/>
          <w:szCs w:val="28"/>
        </w:rPr>
        <w:br w:type="page"/>
      </w:r>
    </w:p>
    <w:p w14:paraId="36976102" w14:textId="2E7DA973" w:rsidR="006C2B71" w:rsidRDefault="00E47FF5" w:rsidP="00E95F67">
      <w:pPr>
        <w:pStyle w:val="ListParagraph"/>
        <w:numPr>
          <w:ilvl w:val="0"/>
          <w:numId w:val="1"/>
        </w:numPr>
        <w:spacing w:after="160" w:line="259" w:lineRule="auto"/>
        <w:ind w:left="630" w:hanging="270"/>
        <w:jc w:val="center"/>
        <w:outlineLvl w:val="0"/>
        <w:rPr>
          <w:b/>
          <w:szCs w:val="28"/>
        </w:rPr>
      </w:pPr>
      <w:bookmarkStart w:id="7" w:name="_Toc171375203"/>
      <w:r w:rsidRPr="00E47FF5">
        <w:rPr>
          <w:b/>
          <w:szCs w:val="28"/>
        </w:rPr>
        <w:lastRenderedPageBreak/>
        <w:t>Nội dung</w:t>
      </w:r>
      <w:bookmarkEnd w:id="7"/>
    </w:p>
    <w:p w14:paraId="449ADE09" w14:textId="592177DD" w:rsidR="00841B39" w:rsidRDefault="00841B39" w:rsidP="00E95F67">
      <w:pPr>
        <w:pStyle w:val="ListParagraph"/>
        <w:numPr>
          <w:ilvl w:val="0"/>
          <w:numId w:val="3"/>
        </w:numPr>
        <w:spacing w:after="160" w:line="259" w:lineRule="auto"/>
        <w:ind w:hanging="90"/>
        <w:outlineLvl w:val="1"/>
        <w:rPr>
          <w:b/>
          <w:szCs w:val="28"/>
        </w:rPr>
      </w:pPr>
      <w:bookmarkStart w:id="8" w:name="_Toc171375204"/>
      <w:r>
        <w:rPr>
          <w:b/>
          <w:szCs w:val="28"/>
        </w:rPr>
        <w:t>Cơ sở lý thuyết</w:t>
      </w:r>
      <w:bookmarkEnd w:id="8"/>
    </w:p>
    <w:p w14:paraId="0444DEE2" w14:textId="20533C7A" w:rsidR="00841B39" w:rsidRDefault="00841B39" w:rsidP="00E95F67">
      <w:pPr>
        <w:pStyle w:val="ListParagraph"/>
        <w:numPr>
          <w:ilvl w:val="1"/>
          <w:numId w:val="7"/>
        </w:numPr>
        <w:spacing w:after="160" w:line="259" w:lineRule="auto"/>
        <w:ind w:hanging="270"/>
        <w:outlineLvl w:val="2"/>
        <w:rPr>
          <w:b/>
          <w:szCs w:val="28"/>
        </w:rPr>
      </w:pPr>
      <w:bookmarkStart w:id="9" w:name="_Toc171375205"/>
      <w:r w:rsidRPr="00A66FB7">
        <w:rPr>
          <w:b/>
          <w:szCs w:val="28"/>
        </w:rPr>
        <w:t>Khái niệm về từ “chết”</w:t>
      </w:r>
      <w:bookmarkEnd w:id="9"/>
      <w:r w:rsidRPr="00A66FB7">
        <w:rPr>
          <w:b/>
          <w:szCs w:val="28"/>
        </w:rPr>
        <w:t xml:space="preserve"> </w:t>
      </w:r>
      <w:r>
        <w:rPr>
          <w:b/>
          <w:szCs w:val="28"/>
        </w:rPr>
        <w:t xml:space="preserve"> </w:t>
      </w:r>
    </w:p>
    <w:p w14:paraId="61272EE2" w14:textId="5A270C4B" w:rsidR="00841B39" w:rsidRPr="008F4AD6" w:rsidRDefault="00841B39" w:rsidP="00E95F67">
      <w:pPr>
        <w:pStyle w:val="ListParagraph"/>
        <w:numPr>
          <w:ilvl w:val="0"/>
          <w:numId w:val="8"/>
        </w:numPr>
        <w:tabs>
          <w:tab w:val="left" w:pos="1080"/>
        </w:tabs>
        <w:spacing w:after="160" w:line="259" w:lineRule="auto"/>
        <w:ind w:left="450" w:firstLine="450"/>
        <w:rPr>
          <w:b/>
          <w:szCs w:val="28"/>
        </w:rPr>
      </w:pPr>
      <w:r>
        <w:t>Cái chết, là sự chấm dứt vĩnh viễn của tất cả các hoạt động sống duy trì sự sống của một sinh vật. Nó đánh dấu sự kết thúc của trạng thái tồn tại của một sinh vật như một cá thể. Xác định chính xác thời điểm xảy ra cái chết có thể phức tạp và phụ thuộc vào các yếu tố khác nhau, bao gồm định nghĩa được sử dụng và phương pháp đo lường.</w:t>
      </w:r>
    </w:p>
    <w:p w14:paraId="373E8971" w14:textId="3443C998" w:rsidR="00841B39" w:rsidRDefault="00841B39" w:rsidP="00E95F67">
      <w:pPr>
        <w:pStyle w:val="ListParagraph"/>
        <w:numPr>
          <w:ilvl w:val="1"/>
          <w:numId w:val="7"/>
        </w:numPr>
        <w:spacing w:after="160" w:line="259" w:lineRule="auto"/>
        <w:ind w:hanging="270"/>
        <w:outlineLvl w:val="2"/>
        <w:rPr>
          <w:b/>
          <w:szCs w:val="28"/>
        </w:rPr>
      </w:pPr>
      <w:bookmarkStart w:id="10" w:name="_Toc171375206"/>
      <w:r>
        <w:rPr>
          <w:b/>
          <w:szCs w:val="28"/>
        </w:rPr>
        <w:t>Góc nhìn khoa học</w:t>
      </w:r>
      <w:bookmarkEnd w:id="10"/>
    </w:p>
    <w:p w14:paraId="752B78C2" w14:textId="77777777" w:rsidR="00841B39" w:rsidRPr="002E125A" w:rsidRDefault="00841B39" w:rsidP="00E95F67">
      <w:pPr>
        <w:pStyle w:val="ListParagraph"/>
        <w:numPr>
          <w:ilvl w:val="0"/>
          <w:numId w:val="8"/>
        </w:numPr>
        <w:tabs>
          <w:tab w:val="left" w:pos="1080"/>
        </w:tabs>
        <w:spacing w:after="160" w:line="259" w:lineRule="auto"/>
        <w:ind w:left="450" w:firstLine="450"/>
      </w:pPr>
      <w:r>
        <w:t>Theo quan điểm khoa học, “chết” là một hiện tượng sinh học tự nhiên xảy ra ở tất cả các sinh vật. Nó là kết quả của sự suy thoái và lão hóa của cơ thể, hoặc do các nguyên nhân bên ngoài như tai nạn, bệnh tật, hoặc tổn thương.</w:t>
      </w:r>
    </w:p>
    <w:p w14:paraId="1FC499F9" w14:textId="6914029E" w:rsidR="00841B39" w:rsidRDefault="00841B39" w:rsidP="00E95F67">
      <w:pPr>
        <w:pStyle w:val="ListParagraph"/>
        <w:numPr>
          <w:ilvl w:val="1"/>
          <w:numId w:val="7"/>
        </w:numPr>
        <w:spacing w:after="160" w:line="259" w:lineRule="auto"/>
        <w:ind w:hanging="270"/>
        <w:outlineLvl w:val="2"/>
        <w:rPr>
          <w:b/>
          <w:szCs w:val="28"/>
        </w:rPr>
      </w:pPr>
      <w:bookmarkStart w:id="11" w:name="_Toc171375207"/>
      <w:r>
        <w:rPr>
          <w:b/>
          <w:szCs w:val="28"/>
        </w:rPr>
        <w:t>Góc nhìn triết học</w:t>
      </w:r>
      <w:bookmarkEnd w:id="11"/>
    </w:p>
    <w:p w14:paraId="5453A3B9" w14:textId="77777777" w:rsidR="00841B39" w:rsidRPr="002E125A" w:rsidRDefault="00841B39" w:rsidP="00E95F67">
      <w:pPr>
        <w:pStyle w:val="ListParagraph"/>
        <w:numPr>
          <w:ilvl w:val="0"/>
          <w:numId w:val="8"/>
        </w:numPr>
        <w:tabs>
          <w:tab w:val="left" w:pos="1080"/>
        </w:tabs>
        <w:spacing w:after="160" w:line="259" w:lineRule="auto"/>
        <w:ind w:left="450" w:firstLine="450"/>
      </w:pPr>
      <w:r w:rsidRPr="002E125A">
        <w:t>Cái chết là một chủ đề được nhiều nhà triết học quan tâm và nghiên cứu. Từ góc nhìn triết học, cái chết đặt ra nhiều câu hỏi về ý nghĩa cuộc sống, sự tồn tại của linh hồn, và thế giới bên kia.</w:t>
      </w:r>
    </w:p>
    <w:p w14:paraId="27BCC7E0" w14:textId="3FB54EE0" w:rsidR="00841B39" w:rsidRDefault="00841B39" w:rsidP="00E95F67">
      <w:pPr>
        <w:pStyle w:val="ListParagraph"/>
        <w:numPr>
          <w:ilvl w:val="1"/>
          <w:numId w:val="7"/>
        </w:numPr>
        <w:spacing w:after="160" w:line="259" w:lineRule="auto"/>
        <w:ind w:hanging="270"/>
        <w:outlineLvl w:val="2"/>
        <w:rPr>
          <w:b/>
          <w:szCs w:val="28"/>
        </w:rPr>
      </w:pPr>
      <w:bookmarkStart w:id="12" w:name="_Toc171375208"/>
      <w:r>
        <w:rPr>
          <w:b/>
          <w:szCs w:val="28"/>
        </w:rPr>
        <w:t>Góc nhìn văn hóa</w:t>
      </w:r>
      <w:bookmarkEnd w:id="12"/>
    </w:p>
    <w:p w14:paraId="104CA3C9" w14:textId="77777777" w:rsidR="00841B39" w:rsidRPr="002E125A" w:rsidRDefault="00841B39" w:rsidP="00E95F67">
      <w:pPr>
        <w:pStyle w:val="ListParagraph"/>
        <w:numPr>
          <w:ilvl w:val="0"/>
          <w:numId w:val="8"/>
        </w:numPr>
        <w:tabs>
          <w:tab w:val="left" w:pos="1080"/>
        </w:tabs>
        <w:spacing w:after="160" w:line="259" w:lineRule="auto"/>
        <w:ind w:left="450" w:firstLine="450"/>
      </w:pPr>
      <w:r w:rsidRPr="002E125A">
        <w:t>Mỗi nền văn hóa cũng có những phong tục tập quán riêng liên quan đến cái chết. Ví dụ, ở Việt Nam, người ta thường tổ chức tang lễ để tiễn đưa người đã khuất về với thế giới bên kia.</w:t>
      </w:r>
    </w:p>
    <w:p w14:paraId="67340D77" w14:textId="299FBB4C" w:rsidR="00841B39" w:rsidRDefault="00841B39" w:rsidP="00E95F67">
      <w:pPr>
        <w:pStyle w:val="ListParagraph"/>
        <w:numPr>
          <w:ilvl w:val="1"/>
          <w:numId w:val="7"/>
        </w:numPr>
        <w:spacing w:after="160" w:line="259" w:lineRule="auto"/>
        <w:ind w:hanging="270"/>
        <w:outlineLvl w:val="2"/>
        <w:rPr>
          <w:b/>
          <w:szCs w:val="28"/>
        </w:rPr>
      </w:pPr>
      <w:bookmarkStart w:id="13" w:name="_Toc171375209"/>
      <w:r>
        <w:rPr>
          <w:b/>
          <w:szCs w:val="28"/>
        </w:rPr>
        <w:t>Góc nhìn tôn giáo</w:t>
      </w:r>
      <w:bookmarkEnd w:id="13"/>
    </w:p>
    <w:p w14:paraId="24B17654" w14:textId="2EF7CC67" w:rsidR="002E125A" w:rsidRDefault="00841B39" w:rsidP="00E95F67">
      <w:pPr>
        <w:pStyle w:val="ListParagraph"/>
        <w:numPr>
          <w:ilvl w:val="0"/>
          <w:numId w:val="8"/>
        </w:numPr>
        <w:tabs>
          <w:tab w:val="left" w:pos="1080"/>
        </w:tabs>
        <w:spacing w:after="160" w:line="259" w:lineRule="auto"/>
        <w:ind w:left="450" w:firstLine="450"/>
      </w:pPr>
      <w:r w:rsidRPr="002E125A">
        <w:t>Mỗi tôn giáo đều có những quan niệm riêng về cái chết và thế giới sau khi chết. Ví dụ, trong Phật giáo, cái chết là sự kết thúc của một kiếp sống và sự khởi đầu của kiếp sống mới. Trong Thiên Chúa giáo, cái chết là sự chia ly giữa linh hồn và thể xác, và linh hồn sẽ được phán xét bởi Chúa.</w:t>
      </w:r>
    </w:p>
    <w:p w14:paraId="5D13961B" w14:textId="77777777" w:rsidR="00545412" w:rsidRPr="00545412" w:rsidRDefault="00545412" w:rsidP="00E95F67">
      <w:pPr>
        <w:tabs>
          <w:tab w:val="left" w:pos="1170"/>
        </w:tabs>
        <w:spacing w:line="259" w:lineRule="auto"/>
        <w:rPr>
          <w:sz w:val="2"/>
          <w:szCs w:val="16"/>
        </w:rPr>
      </w:pPr>
    </w:p>
    <w:p w14:paraId="6558D4E8" w14:textId="49713AA4" w:rsidR="00545412" w:rsidRPr="000D0A95" w:rsidRDefault="00E47FF5" w:rsidP="00E95F67">
      <w:pPr>
        <w:pStyle w:val="ListParagraph"/>
        <w:numPr>
          <w:ilvl w:val="0"/>
          <w:numId w:val="3"/>
        </w:numPr>
        <w:spacing w:after="160" w:line="259" w:lineRule="auto"/>
        <w:ind w:hanging="90"/>
        <w:outlineLvl w:val="1"/>
        <w:rPr>
          <w:b/>
          <w:szCs w:val="28"/>
        </w:rPr>
      </w:pPr>
      <w:bookmarkStart w:id="14" w:name="_Toc171375210"/>
      <w:r>
        <w:rPr>
          <w:b/>
          <w:szCs w:val="28"/>
        </w:rPr>
        <w:t>So sánh từ “chết” trong tiếng Việt và tiếng Anh</w:t>
      </w:r>
      <w:bookmarkEnd w:id="14"/>
    </w:p>
    <w:p w14:paraId="51007A7A" w14:textId="20C4D1C4" w:rsidR="0063582E" w:rsidRDefault="00FE7D66" w:rsidP="00E95F67">
      <w:pPr>
        <w:pStyle w:val="ListParagraph"/>
        <w:numPr>
          <w:ilvl w:val="0"/>
          <w:numId w:val="4"/>
        </w:numPr>
        <w:spacing w:before="240" w:line="259" w:lineRule="auto"/>
        <w:ind w:left="1080"/>
        <w:outlineLvl w:val="2"/>
        <w:rPr>
          <w:b/>
          <w:szCs w:val="28"/>
        </w:rPr>
      </w:pPr>
      <w:bookmarkStart w:id="15" w:name="_Toc171375211"/>
      <w:r>
        <w:rPr>
          <w:b/>
          <w:szCs w:val="28"/>
        </w:rPr>
        <w:t>Ý nghĩa</w:t>
      </w:r>
      <w:bookmarkEnd w:id="15"/>
    </w:p>
    <w:p w14:paraId="39B01509" w14:textId="0B3152C4" w:rsidR="000D0A95" w:rsidRPr="000D0A95" w:rsidRDefault="000D0A95" w:rsidP="00E95F67">
      <w:pPr>
        <w:ind w:left="450" w:firstLine="540"/>
        <w:rPr>
          <w:rFonts w:eastAsia="Times New Roman"/>
          <w:bCs/>
          <w:szCs w:val="24"/>
          <w:lang w:val="vi-VN" w:eastAsia="ja-JP"/>
        </w:rPr>
      </w:pPr>
      <w:r>
        <w:rPr>
          <w:rFonts w:eastAsia="Times New Roman"/>
          <w:bCs/>
          <w:szCs w:val="24"/>
          <w:lang w:val="vi-VN" w:eastAsia="ja-JP"/>
        </w:rPr>
        <w:t xml:space="preserve">- </w:t>
      </w:r>
      <w:r w:rsidRPr="000D0A95">
        <w:rPr>
          <w:rFonts w:eastAsia="Times New Roman"/>
          <w:bCs/>
          <w:szCs w:val="24"/>
          <w:lang w:val="vi-VN" w:eastAsia="ja-JP"/>
        </w:rPr>
        <w:t xml:space="preserve">Về căn bản, ý nghĩa của từ “chết” trong tiếng Việt và tiếng Anh đều tương đương nhau </w:t>
      </w:r>
      <w:r w:rsidR="008560AB">
        <w:rPr>
          <w:rFonts w:eastAsia="Times New Roman"/>
          <w:bCs/>
          <w:szCs w:val="24"/>
          <w:lang w:val="vi-VN" w:eastAsia="ja-JP"/>
        </w:rPr>
        <w:t xml:space="preserve">trong </w:t>
      </w:r>
      <w:r w:rsidRPr="000D0A95">
        <w:rPr>
          <w:rFonts w:eastAsia="Times New Roman"/>
          <w:bCs/>
          <w:szCs w:val="24"/>
          <w:lang w:val="vi-VN" w:eastAsia="ja-JP"/>
        </w:rPr>
        <w:t>cả nghĩa đen và nghĩa bóng.</w:t>
      </w:r>
    </w:p>
    <w:p w14:paraId="03F41675" w14:textId="47D92185" w:rsidR="000D0A95" w:rsidRPr="000D0A95" w:rsidRDefault="000D0A95" w:rsidP="00E95F67">
      <w:pPr>
        <w:ind w:left="450" w:firstLine="540"/>
        <w:rPr>
          <w:rFonts w:eastAsia="Times New Roman"/>
          <w:bCs/>
          <w:szCs w:val="24"/>
          <w:lang w:val="vi-VN" w:eastAsia="ja-JP"/>
        </w:rPr>
      </w:pPr>
      <w:r w:rsidRPr="000D0A95">
        <w:rPr>
          <w:rFonts w:eastAsia="Times New Roman"/>
          <w:bCs/>
          <w:szCs w:val="24"/>
          <w:lang w:val="vi-VN" w:eastAsia="ja-JP"/>
        </w:rPr>
        <w:t>- Nghĩa đen: Chỉ sự ngừng mọi hoạt động sống của sinh vật. Đây là nghĩa cơ bản và phổ biến nhất của từ "chết".</w:t>
      </w:r>
    </w:p>
    <w:p w14:paraId="6FE7CD52" w14:textId="27BAAC7B" w:rsidR="000D0A95" w:rsidRPr="000D0A95" w:rsidRDefault="000D0A95" w:rsidP="00E95F67">
      <w:pPr>
        <w:ind w:left="450" w:firstLine="540"/>
        <w:rPr>
          <w:rFonts w:eastAsia="Times New Roman"/>
          <w:bCs/>
          <w:szCs w:val="24"/>
          <w:lang w:val="vi-VN" w:eastAsia="ja-JP"/>
        </w:rPr>
      </w:pPr>
      <w:r w:rsidRPr="000D0A95">
        <w:rPr>
          <w:rFonts w:eastAsia="Times New Roman"/>
          <w:bCs/>
          <w:szCs w:val="24"/>
          <w:lang w:val="vi-VN" w:eastAsia="ja-JP"/>
        </w:rPr>
        <w:t xml:space="preserve">- Nghĩa bóng: </w:t>
      </w:r>
    </w:p>
    <w:p w14:paraId="497089ED" w14:textId="294FFA44" w:rsidR="000D0A95" w:rsidRPr="00516A5A" w:rsidRDefault="000D0A95" w:rsidP="00E95F67">
      <w:pPr>
        <w:ind w:left="450" w:firstLine="810"/>
        <w:rPr>
          <w:rFonts w:eastAsia="Times New Roman"/>
          <w:bCs/>
          <w:szCs w:val="28"/>
          <w:lang w:val="vi-VN" w:eastAsia="ja-JP"/>
        </w:rPr>
      </w:pPr>
      <w:r>
        <w:rPr>
          <w:rFonts w:eastAsia="Times New Roman"/>
          <w:bCs/>
          <w:szCs w:val="24"/>
          <w:lang w:val="vi-VN" w:eastAsia="ja-JP"/>
        </w:rPr>
        <w:t>+</w:t>
      </w:r>
      <w:r w:rsidRPr="000D0A95">
        <w:rPr>
          <w:rFonts w:eastAsia="Times New Roman"/>
          <w:bCs/>
          <w:szCs w:val="24"/>
          <w:lang w:val="vi-VN" w:eastAsia="ja-JP"/>
        </w:rPr>
        <w:t xml:space="preserve"> Chỉ sự kết thúc của một cái gì đó, ví dụ như một ý tưởng, một mối quan </w:t>
      </w:r>
      <w:r w:rsidRPr="00516A5A">
        <w:rPr>
          <w:rFonts w:eastAsia="Times New Roman"/>
          <w:bCs/>
          <w:szCs w:val="28"/>
          <w:lang w:val="vi-VN" w:eastAsia="ja-JP"/>
        </w:rPr>
        <w:t>hệ, hoặc một kỷ nguyên.</w:t>
      </w:r>
    </w:p>
    <w:p w14:paraId="7D68246F" w14:textId="08DE2378" w:rsidR="000D0A95" w:rsidRPr="00516A5A" w:rsidRDefault="000D0A95" w:rsidP="00E95F67">
      <w:pPr>
        <w:ind w:left="450" w:firstLine="810"/>
        <w:rPr>
          <w:rFonts w:eastAsia="Times New Roman"/>
          <w:bCs/>
          <w:szCs w:val="28"/>
          <w:lang w:val="vi-VN" w:eastAsia="ja-JP"/>
        </w:rPr>
      </w:pPr>
      <w:r w:rsidRPr="00516A5A">
        <w:rPr>
          <w:rFonts w:eastAsia="Times New Roman"/>
          <w:bCs/>
          <w:szCs w:val="28"/>
          <w:lang w:val="vi-VN" w:eastAsia="ja-JP"/>
        </w:rPr>
        <w:t>+ Chỉ sự mất đi một phẩm chất hoặc đặc điểm nào đó.</w:t>
      </w:r>
    </w:p>
    <w:p w14:paraId="3F77BA1C" w14:textId="2D67A063" w:rsidR="000D0A95" w:rsidRPr="00516A5A" w:rsidRDefault="000D0A95" w:rsidP="00E95F67">
      <w:pPr>
        <w:ind w:left="450" w:firstLine="810"/>
        <w:rPr>
          <w:rFonts w:eastAsia="Times New Roman"/>
          <w:bCs/>
          <w:szCs w:val="28"/>
          <w:lang w:val="vi-VN" w:eastAsia="ja-JP"/>
        </w:rPr>
      </w:pPr>
      <w:r w:rsidRPr="00516A5A">
        <w:rPr>
          <w:rFonts w:eastAsia="Times New Roman"/>
          <w:bCs/>
          <w:szCs w:val="28"/>
          <w:lang w:val="vi-VN" w:eastAsia="ja-JP"/>
        </w:rPr>
        <w:t>+ Chỉ trạng thái tê liệt, mất hết ý thức hoặc khả năng phản ứng.</w:t>
      </w:r>
    </w:p>
    <w:p w14:paraId="67B5DE2E" w14:textId="7F827461" w:rsidR="00CB7E5C" w:rsidRPr="00516A5A" w:rsidRDefault="00CB7E5C" w:rsidP="00E95F67">
      <w:pPr>
        <w:pStyle w:val="ListParagraph"/>
        <w:numPr>
          <w:ilvl w:val="0"/>
          <w:numId w:val="4"/>
        </w:numPr>
        <w:spacing w:before="240" w:line="259" w:lineRule="auto"/>
        <w:ind w:left="1080"/>
        <w:outlineLvl w:val="2"/>
        <w:rPr>
          <w:b/>
          <w:szCs w:val="28"/>
        </w:rPr>
      </w:pPr>
      <w:bookmarkStart w:id="16" w:name="_Toc171375212"/>
      <w:r w:rsidRPr="00516A5A">
        <w:rPr>
          <w:b/>
          <w:szCs w:val="28"/>
        </w:rPr>
        <w:lastRenderedPageBreak/>
        <w:t>Cách sử dụng</w:t>
      </w:r>
      <w:bookmarkEnd w:id="16"/>
    </w:p>
    <w:p w14:paraId="1526D8E3" w14:textId="01B190FC" w:rsidR="00694337" w:rsidRPr="00516A5A" w:rsidRDefault="00694337" w:rsidP="00E95F67">
      <w:pPr>
        <w:pStyle w:val="ListParagraph"/>
        <w:numPr>
          <w:ilvl w:val="0"/>
          <w:numId w:val="9"/>
        </w:numPr>
        <w:ind w:left="1260"/>
        <w:rPr>
          <w:rFonts w:eastAsia="Times New Roman"/>
          <w:b/>
          <w:szCs w:val="28"/>
          <w:lang w:eastAsia="ja-JP"/>
        </w:rPr>
      </w:pPr>
      <w:r w:rsidRPr="00516A5A">
        <w:rPr>
          <w:rFonts w:eastAsia="Times New Roman"/>
          <w:b/>
          <w:bCs/>
          <w:szCs w:val="28"/>
          <w:lang w:eastAsia="ja-JP"/>
        </w:rPr>
        <w:t>Giống nhau:</w:t>
      </w:r>
    </w:p>
    <w:p w14:paraId="0E5B49DE" w14:textId="4074FF51" w:rsidR="00694337" w:rsidRPr="00516A5A" w:rsidRDefault="00E96676" w:rsidP="00E95F67">
      <w:pPr>
        <w:ind w:left="450" w:firstLine="720"/>
        <w:rPr>
          <w:rFonts w:eastAsia="Times New Roman"/>
          <w:szCs w:val="28"/>
          <w:lang w:eastAsia="ja-JP"/>
        </w:rPr>
      </w:pPr>
      <w:r w:rsidRPr="00516A5A">
        <w:rPr>
          <w:rFonts w:eastAsia="Times New Roman"/>
          <w:bCs/>
          <w:szCs w:val="28"/>
          <w:lang w:val="vi-VN" w:eastAsia="ja-JP"/>
        </w:rPr>
        <w:t xml:space="preserve">- </w:t>
      </w:r>
      <w:r w:rsidR="00694337" w:rsidRPr="00516A5A">
        <w:rPr>
          <w:rFonts w:eastAsia="Times New Roman"/>
          <w:bCs/>
          <w:szCs w:val="28"/>
          <w:lang w:eastAsia="ja-JP"/>
        </w:rPr>
        <w:t xml:space="preserve"> Cả hai từ "chết" trong tiếng Việt và "die" trong tiếng Anh đều có nghĩa cơ bản là ngừng mọi hoạt động sống của sinh vật.</w:t>
      </w:r>
    </w:p>
    <w:p w14:paraId="5F2D9579" w14:textId="3D00DF9A" w:rsidR="00694337" w:rsidRPr="00516A5A" w:rsidRDefault="00E96676" w:rsidP="00E95F67">
      <w:pPr>
        <w:ind w:left="450" w:firstLine="720"/>
        <w:rPr>
          <w:rFonts w:eastAsia="Times New Roman"/>
          <w:szCs w:val="28"/>
          <w:lang w:eastAsia="ja-JP"/>
        </w:rPr>
      </w:pPr>
      <w:r w:rsidRPr="00516A5A">
        <w:rPr>
          <w:rFonts w:eastAsia="Times New Roman"/>
          <w:bCs/>
          <w:szCs w:val="28"/>
          <w:lang w:val="vi-VN" w:eastAsia="ja-JP"/>
        </w:rPr>
        <w:t>-</w:t>
      </w:r>
      <w:r w:rsidR="00694337" w:rsidRPr="00516A5A">
        <w:rPr>
          <w:rFonts w:eastAsia="Times New Roman"/>
          <w:bCs/>
          <w:szCs w:val="28"/>
          <w:lang w:eastAsia="ja-JP"/>
        </w:rPr>
        <w:t xml:space="preserve"> Cả hai từ đều được sử dụng trong nhiều ngữ cảnh khác nhau, </w:t>
      </w:r>
      <w:r w:rsidR="008560AB" w:rsidRPr="00516A5A">
        <w:rPr>
          <w:rFonts w:eastAsia="Times New Roman"/>
          <w:bCs/>
          <w:szCs w:val="28"/>
          <w:lang w:val="vi-VN" w:eastAsia="ja-JP"/>
        </w:rPr>
        <w:t xml:space="preserve">kể </w:t>
      </w:r>
      <w:r w:rsidR="008560AB" w:rsidRPr="00516A5A">
        <w:rPr>
          <w:rFonts w:eastAsia="Times New Roman"/>
          <w:bCs/>
          <w:szCs w:val="28"/>
          <w:lang w:eastAsia="ja-JP"/>
        </w:rPr>
        <w:t xml:space="preserve">cả nghĩa đen </w:t>
      </w:r>
      <w:r w:rsidR="008560AB" w:rsidRPr="00516A5A">
        <w:rPr>
          <w:rFonts w:eastAsia="Times New Roman"/>
          <w:bCs/>
          <w:szCs w:val="28"/>
          <w:lang w:val="vi-VN" w:eastAsia="ja-JP"/>
        </w:rPr>
        <w:t>hay</w:t>
      </w:r>
      <w:r w:rsidR="00694337" w:rsidRPr="00516A5A">
        <w:rPr>
          <w:rFonts w:eastAsia="Times New Roman"/>
          <w:bCs/>
          <w:szCs w:val="28"/>
          <w:lang w:eastAsia="ja-JP"/>
        </w:rPr>
        <w:t xml:space="preserve"> nghĩa bóng.</w:t>
      </w:r>
    </w:p>
    <w:p w14:paraId="72CC3C43" w14:textId="321E8E36" w:rsidR="00694337" w:rsidRPr="00516A5A" w:rsidRDefault="00E96676" w:rsidP="00E95F67">
      <w:pPr>
        <w:ind w:left="450" w:firstLine="720"/>
        <w:rPr>
          <w:rFonts w:eastAsia="Times New Roman"/>
          <w:szCs w:val="28"/>
          <w:lang w:eastAsia="ja-JP"/>
        </w:rPr>
      </w:pPr>
      <w:r w:rsidRPr="00516A5A">
        <w:rPr>
          <w:rFonts w:eastAsia="Times New Roman"/>
          <w:bCs/>
          <w:szCs w:val="28"/>
          <w:lang w:val="vi-VN" w:eastAsia="ja-JP"/>
        </w:rPr>
        <w:t>-</w:t>
      </w:r>
      <w:r w:rsidR="00694337" w:rsidRPr="00516A5A">
        <w:rPr>
          <w:rFonts w:eastAsia="Times New Roman"/>
          <w:bCs/>
          <w:szCs w:val="28"/>
          <w:lang w:eastAsia="ja-JP"/>
        </w:rPr>
        <w:t xml:space="preserve"> Cả hai từ đều có</w:t>
      </w:r>
      <w:r w:rsidR="008560AB" w:rsidRPr="00516A5A">
        <w:rPr>
          <w:rFonts w:eastAsia="Times New Roman"/>
          <w:bCs/>
          <w:szCs w:val="28"/>
          <w:lang w:eastAsia="ja-JP"/>
        </w:rPr>
        <w:t xml:space="preserve"> thể được sử dụng như động từ </w:t>
      </w:r>
      <w:r w:rsidR="008560AB" w:rsidRPr="00516A5A">
        <w:rPr>
          <w:rFonts w:eastAsia="Times New Roman"/>
          <w:bCs/>
          <w:szCs w:val="28"/>
          <w:lang w:val="vi-VN" w:eastAsia="ja-JP"/>
        </w:rPr>
        <w:t>hoặc</w:t>
      </w:r>
      <w:r w:rsidR="00694337" w:rsidRPr="00516A5A">
        <w:rPr>
          <w:rFonts w:eastAsia="Times New Roman"/>
          <w:bCs/>
          <w:szCs w:val="28"/>
          <w:lang w:eastAsia="ja-JP"/>
        </w:rPr>
        <w:t xml:space="preserve"> danh từ.</w:t>
      </w:r>
    </w:p>
    <w:p w14:paraId="2030D977" w14:textId="2B73B327" w:rsidR="00694337" w:rsidRPr="00516A5A" w:rsidRDefault="00694337" w:rsidP="00E95F67">
      <w:pPr>
        <w:pStyle w:val="ListParagraph"/>
        <w:numPr>
          <w:ilvl w:val="0"/>
          <w:numId w:val="9"/>
        </w:numPr>
        <w:ind w:left="1260"/>
        <w:rPr>
          <w:rFonts w:eastAsia="Times New Roman"/>
          <w:b/>
          <w:bCs/>
          <w:szCs w:val="28"/>
          <w:lang w:eastAsia="ja-JP"/>
        </w:rPr>
      </w:pPr>
      <w:r w:rsidRPr="00516A5A">
        <w:rPr>
          <w:rFonts w:eastAsia="Times New Roman"/>
          <w:b/>
          <w:bCs/>
          <w:szCs w:val="28"/>
          <w:lang w:eastAsia="ja-JP"/>
        </w:rPr>
        <w:t>Khác nhau:</w:t>
      </w:r>
    </w:p>
    <w:p w14:paraId="0D137F47" w14:textId="5B073613" w:rsidR="00694337" w:rsidRPr="00516A5A" w:rsidRDefault="00E96676" w:rsidP="00E95F67">
      <w:pPr>
        <w:ind w:left="450" w:firstLine="720"/>
        <w:rPr>
          <w:rFonts w:eastAsia="Times New Roman"/>
          <w:szCs w:val="28"/>
          <w:lang w:eastAsia="ja-JP"/>
        </w:rPr>
      </w:pPr>
      <w:r w:rsidRPr="00516A5A">
        <w:rPr>
          <w:rFonts w:eastAsia="Times New Roman"/>
          <w:bCs/>
          <w:szCs w:val="28"/>
          <w:lang w:val="vi-VN" w:eastAsia="ja-JP"/>
        </w:rPr>
        <w:t>-</w:t>
      </w:r>
      <w:r w:rsidR="00694337" w:rsidRPr="00516A5A">
        <w:rPr>
          <w:rFonts w:eastAsia="Times New Roman"/>
          <w:bCs/>
          <w:szCs w:val="28"/>
          <w:lang w:eastAsia="ja-JP"/>
        </w:rPr>
        <w:t xml:space="preserve"> Cách sử dụng nghĩa bóng:</w:t>
      </w:r>
    </w:p>
    <w:p w14:paraId="00436A32" w14:textId="49E13352"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t>+ Mức độ phổ biến:</w:t>
      </w:r>
    </w:p>
    <w:p w14:paraId="354DA2A2"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Từ "chết" được sử dụng khá phổ biến trong tiếng Việt với nhiều nghĩa bóng khác nhau.</w:t>
      </w:r>
    </w:p>
    <w:p w14:paraId="7E64E99B" w14:textId="6775ACE1"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Việc sử dụng từ "die" theo nghĩa bóng trong tiếng Anh cũng khá đa dạng, nhưng không phổ biến bằng tiếng Việt.</w:t>
      </w:r>
    </w:p>
    <w:p w14:paraId="0062D5D9" w14:textId="3B99F19D"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t>+ Các lĩnh vực sử dụng:</w:t>
      </w:r>
    </w:p>
    <w:p w14:paraId="6AB2A718"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Từ "chết" được sử dụng trong nhiều lĩnh vực khác nhau như văn học, ca dao, tục ngữ, thành ngữ, thậm chí cả trong giao tiếp hàng ngày.</w:t>
      </w:r>
    </w:p>
    <w:p w14:paraId="62C12593" w14:textId="1D367340"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Việc sử dụng từ "die" theo nghĩa bóng chủ yếu tập trung trong văn học, thơ ca và một số thành ngữ nhất định.</w:t>
      </w:r>
    </w:p>
    <w:p w14:paraId="367ED2FA" w14:textId="31259E7E" w:rsidR="00694337" w:rsidRPr="00516A5A" w:rsidRDefault="00E96676" w:rsidP="00E95F67">
      <w:pPr>
        <w:ind w:left="450" w:firstLine="720"/>
        <w:rPr>
          <w:rFonts w:eastAsia="Times New Roman"/>
          <w:bCs/>
          <w:szCs w:val="28"/>
          <w:lang w:val="vi-VN" w:eastAsia="ja-JP"/>
        </w:rPr>
      </w:pPr>
      <w:r w:rsidRPr="00516A5A">
        <w:rPr>
          <w:rFonts w:eastAsia="Times New Roman"/>
          <w:bCs/>
          <w:szCs w:val="28"/>
          <w:lang w:val="vi-VN" w:eastAsia="ja-JP"/>
        </w:rPr>
        <w:t>-</w:t>
      </w:r>
      <w:r w:rsidR="00694337" w:rsidRPr="00516A5A">
        <w:rPr>
          <w:rFonts w:eastAsia="Times New Roman"/>
          <w:bCs/>
          <w:szCs w:val="28"/>
          <w:lang w:val="vi-VN" w:eastAsia="ja-JP"/>
        </w:rPr>
        <w:t xml:space="preserve"> Cách sử dụng từ nói giảm nói tránh:</w:t>
      </w:r>
    </w:p>
    <w:p w14:paraId="0679D002" w14:textId="4782D00A"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t>+ Mức độ sử dụng:</w:t>
      </w:r>
    </w:p>
    <w:p w14:paraId="0A2D9CDE"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Việc sử dụng từ nói giảm nói tránh khi đề cập đến cái chết khá phổ biến trong văn hóa Việt Nam.</w:t>
      </w:r>
    </w:p>
    <w:p w14:paraId="12E7B6B6" w14:textId="2C46674D"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Trong tiếng Anh, việc sử dụng euphemism cho từ "die" cũng khá đa dạng, nhưng có thể không phổ biến như trong tiếng Việt.</w:t>
      </w:r>
    </w:p>
    <w:p w14:paraId="5E591139" w14:textId="0479A95D"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t>+ Mục đích sử dụng:</w:t>
      </w:r>
    </w:p>
    <w:p w14:paraId="19F69EE3"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Việc sử dụng từ nói giảm nói tránh khi nói về cái chết thường xuất phát từ mong muốn thể hiện sự tôn trọng đối với người đã khuất và tránh gây tổn thương cho người nghe, đặc biệt là trong những trường hợp tang gia.</w:t>
      </w:r>
    </w:p>
    <w:p w14:paraId="253A2283" w14:textId="0C586DA9"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Việc </w:t>
      </w:r>
      <w:r w:rsidR="00516A5A">
        <w:rPr>
          <w:rFonts w:eastAsia="Times New Roman"/>
          <w:szCs w:val="28"/>
          <w:lang w:val="vi-VN" w:eastAsia="ja-JP"/>
        </w:rPr>
        <w:t xml:space="preserve">sử dụng từ nói giảm nói </w:t>
      </w:r>
      <w:r w:rsidR="00F85A05">
        <w:rPr>
          <w:rFonts w:eastAsia="Times New Roman"/>
          <w:szCs w:val="28"/>
          <w:lang w:val="vi-VN" w:eastAsia="ja-JP"/>
        </w:rPr>
        <w:t>tránh</w:t>
      </w:r>
      <w:r w:rsidR="00516A5A">
        <w:rPr>
          <w:rFonts w:eastAsia="Times New Roman"/>
          <w:szCs w:val="28"/>
          <w:lang w:val="vi-VN" w:eastAsia="ja-JP"/>
        </w:rPr>
        <w:t xml:space="preserve"> cho từ "die" </w:t>
      </w:r>
      <w:r w:rsidRPr="008F4892">
        <w:rPr>
          <w:rFonts w:eastAsia="Times New Roman"/>
          <w:szCs w:val="28"/>
          <w:lang w:val="vi-VN" w:eastAsia="ja-JP"/>
        </w:rPr>
        <w:t>trong tiếng Anh có thể xuất phát từ nhiều lý do khác nhau, như để tránh gây khó chịu cho người nghe,</w:t>
      </w:r>
    </w:p>
    <w:p w14:paraId="7E33841D" w14:textId="656F7D66" w:rsidR="00694337" w:rsidRPr="00516A5A" w:rsidRDefault="00E96676" w:rsidP="00E95F67">
      <w:pPr>
        <w:ind w:left="450" w:firstLine="720"/>
        <w:rPr>
          <w:rFonts w:eastAsia="Times New Roman"/>
          <w:bCs/>
          <w:szCs w:val="28"/>
          <w:lang w:val="vi-VN" w:eastAsia="ja-JP"/>
        </w:rPr>
      </w:pPr>
      <w:r w:rsidRPr="00516A5A">
        <w:rPr>
          <w:rFonts w:eastAsia="Times New Roman"/>
          <w:bCs/>
          <w:szCs w:val="28"/>
          <w:lang w:val="vi-VN" w:eastAsia="ja-JP"/>
        </w:rPr>
        <w:t>-</w:t>
      </w:r>
      <w:r w:rsidR="00694337" w:rsidRPr="00516A5A">
        <w:rPr>
          <w:rFonts w:eastAsia="Times New Roman"/>
          <w:bCs/>
          <w:szCs w:val="28"/>
          <w:lang w:val="vi-VN" w:eastAsia="ja-JP"/>
        </w:rPr>
        <w:t xml:space="preserve"> Cách sử dụng trong các thành ngữ:</w:t>
      </w:r>
    </w:p>
    <w:p w14:paraId="65F80F90" w14:textId="0628656B"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t>+ Mức độ phổ biến:</w:t>
      </w:r>
    </w:p>
    <w:p w14:paraId="7879ECC3"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Thành ngữ sử dụng từ "chết" khá phổ biến trong tiếng Việt, thể hiện qua nhiều thành ngữ mang ý nghĩa sâu sắc về cuộc sống, con người và xã hội.</w:t>
      </w:r>
    </w:p>
    <w:p w14:paraId="787CF2CB" w14:textId="137519F4"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Việc sử dụng từ "die" trong thành ngữ tiếng Anh cũng khá đa dạng, nhưng có thể không phổ biến như trong tiếng Việt.</w:t>
      </w:r>
    </w:p>
    <w:p w14:paraId="6C7B3C9F" w14:textId="7ACF010D"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lastRenderedPageBreak/>
        <w:t>+ Chức năng:</w:t>
      </w:r>
    </w:p>
    <w:p w14:paraId="4ED188BC"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Thành ngữ sử dụng từ "chết" thường mang chức năng giáo dục, răn dạy, khuyên nhủ con người về cách sống, cách đối nhân xử thế, đồng thời thể hiện triết lý sống và quan niệm về cuộc sống của người Việt Nam.</w:t>
      </w:r>
    </w:p>
    <w:p w14:paraId="57778091" w14:textId="7C152DAA"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Thành ngữ sử dụng từ "die" trong tiếng Anh cũng có thể mang chức năng giáo dục, khuyên nhủ, nhưng thường tập trung vào các khía cạnh thực tế hơn như sự sống và cái chết, thành công và thất bại, v.v.</w:t>
      </w:r>
    </w:p>
    <w:p w14:paraId="1E8C2693" w14:textId="65A0DDDD" w:rsidR="008F4892" w:rsidRPr="008F4892" w:rsidRDefault="008F4892" w:rsidP="00E95F67">
      <w:pPr>
        <w:ind w:left="450" w:firstLine="990"/>
        <w:rPr>
          <w:rFonts w:eastAsia="Times New Roman"/>
          <w:szCs w:val="28"/>
          <w:lang w:val="vi-VN" w:eastAsia="ja-JP"/>
        </w:rPr>
      </w:pPr>
      <w:r w:rsidRPr="00516A5A">
        <w:rPr>
          <w:rFonts w:eastAsia="Times New Roman"/>
          <w:szCs w:val="28"/>
          <w:lang w:val="vi-VN" w:eastAsia="ja-JP"/>
        </w:rPr>
        <w:t>+ Hình thức sử dụng:</w:t>
      </w:r>
    </w:p>
    <w:p w14:paraId="01B09E76" w14:textId="77777777"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F4892">
        <w:rPr>
          <w:rFonts w:eastAsia="Times New Roman"/>
          <w:szCs w:val="28"/>
          <w:lang w:val="vi-VN" w:eastAsia="ja-JP"/>
        </w:rPr>
        <w:t xml:space="preserve"> Thành ngữ sử dụng từ "chết" thường có cấu trúc ngắn gọn, súc tích, dễ nhớ, dễ sử dụng trong giao tiếp hàng ngày.</w:t>
      </w:r>
    </w:p>
    <w:p w14:paraId="6FBBCC29" w14:textId="7BF191BA" w:rsidR="008F4892" w:rsidRPr="008F4892" w:rsidRDefault="008F4892"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F4892">
        <w:rPr>
          <w:rFonts w:eastAsia="Times New Roman"/>
          <w:szCs w:val="28"/>
          <w:lang w:val="vi-VN" w:eastAsia="ja-JP"/>
        </w:rPr>
        <w:t xml:space="preserve"> Thành ngữ sử dụng từ "die" trong tiếng Anh có thể có cấu trúc đa dạng hơn, từ đơn giản đến phức tạp, và thường mang tính ẩn dụ nhiều hơn.</w:t>
      </w:r>
    </w:p>
    <w:p w14:paraId="2BB24DE5" w14:textId="49D5CC1D" w:rsidR="008560AB" w:rsidRPr="00516A5A" w:rsidRDefault="008560AB" w:rsidP="00E95F67">
      <w:pPr>
        <w:ind w:left="450" w:firstLine="720"/>
        <w:rPr>
          <w:rFonts w:eastAsia="Times New Roman"/>
          <w:bCs/>
          <w:szCs w:val="28"/>
          <w:lang w:val="vi-VN" w:eastAsia="ja-JP"/>
        </w:rPr>
      </w:pPr>
      <w:r w:rsidRPr="00516A5A">
        <w:rPr>
          <w:rFonts w:eastAsia="Times New Roman"/>
          <w:bCs/>
          <w:szCs w:val="28"/>
          <w:lang w:val="vi-VN" w:eastAsia="ja-JP"/>
        </w:rPr>
        <w:t>- Cách sử dụng trong các ca dao, tục ngữ:</w:t>
      </w:r>
    </w:p>
    <w:p w14:paraId="47DC97A1" w14:textId="1935E13F" w:rsidR="008560AB" w:rsidRPr="008560AB" w:rsidRDefault="008560AB" w:rsidP="00E95F67">
      <w:pPr>
        <w:ind w:left="450" w:firstLine="990"/>
        <w:rPr>
          <w:rFonts w:eastAsia="Times New Roman"/>
          <w:szCs w:val="28"/>
          <w:lang w:val="vi-VN" w:eastAsia="ja-JP"/>
        </w:rPr>
      </w:pPr>
      <w:r w:rsidRPr="00516A5A">
        <w:rPr>
          <w:rFonts w:eastAsia="Times New Roman"/>
          <w:szCs w:val="28"/>
          <w:lang w:val="vi-VN" w:eastAsia="ja-JP"/>
        </w:rPr>
        <w:t>+ Mức độ trực tiếp:</w:t>
      </w:r>
    </w:p>
    <w:p w14:paraId="74B1D087" w14:textId="77777777" w:rsidR="008560AB" w:rsidRPr="00516A5A" w:rsidRDefault="008560AB"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 Ca dao và tục ngữ Việt Nam sử dụng từ "chết" một cách trực tiếp và thường xuyên hơn so với tiếng Anh.</w:t>
      </w:r>
    </w:p>
    <w:p w14:paraId="6499D176" w14:textId="56594803" w:rsidR="008560AB" w:rsidRPr="00516A5A" w:rsidRDefault="008560AB"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 xml:space="preserve">Tiếng Anh: Trong tiếng Anh, người ta thường sử dụng các </w:t>
      </w:r>
      <w:r w:rsidR="00516A5A">
        <w:rPr>
          <w:rFonts w:eastAsia="Times New Roman"/>
          <w:szCs w:val="28"/>
          <w:lang w:val="vi-VN" w:eastAsia="ja-JP"/>
        </w:rPr>
        <w:t xml:space="preserve">từ ngữ nói giảm nói tránh </w:t>
      </w:r>
      <w:r w:rsidRPr="00516A5A">
        <w:rPr>
          <w:rFonts w:eastAsia="Times New Roman"/>
          <w:szCs w:val="28"/>
          <w:lang w:val="vi-VN" w:eastAsia="ja-JP"/>
        </w:rPr>
        <w:t>để thay thế cho từ "die" để tránh sự khiếm nhã,</w:t>
      </w:r>
      <w:r w:rsidR="00516A5A">
        <w:rPr>
          <w:rFonts w:eastAsia="Times New Roman"/>
          <w:szCs w:val="28"/>
          <w:lang w:val="vi-VN" w:eastAsia="ja-JP"/>
        </w:rPr>
        <w:t xml:space="preserve"> ví dụ như "pass away", "decease", </w:t>
      </w:r>
      <w:r w:rsidRPr="00516A5A">
        <w:rPr>
          <w:rFonts w:eastAsia="Times New Roman"/>
          <w:szCs w:val="28"/>
          <w:lang w:val="vi-VN" w:eastAsia="ja-JP"/>
        </w:rPr>
        <w:t>"expire", v.v.</w:t>
      </w:r>
    </w:p>
    <w:p w14:paraId="7C0596F9" w14:textId="3D5137C0" w:rsidR="008560AB" w:rsidRPr="008560AB" w:rsidRDefault="008560AB" w:rsidP="00E95F67">
      <w:pPr>
        <w:ind w:left="450" w:firstLine="990"/>
        <w:rPr>
          <w:rFonts w:eastAsia="Times New Roman"/>
          <w:szCs w:val="28"/>
          <w:lang w:val="vi-VN" w:eastAsia="ja-JP"/>
        </w:rPr>
      </w:pPr>
      <w:r w:rsidRPr="00516A5A">
        <w:rPr>
          <w:rFonts w:eastAsia="Times New Roman"/>
          <w:szCs w:val="28"/>
          <w:lang w:val="vi-VN" w:eastAsia="ja-JP"/>
        </w:rPr>
        <w:t>+ Sắc thái ý nghĩa:</w:t>
      </w:r>
    </w:p>
    <w:p w14:paraId="7D7DB900" w14:textId="77777777" w:rsidR="008560AB" w:rsidRPr="008560AB" w:rsidRDefault="008560AB"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560AB">
        <w:rPr>
          <w:rFonts w:eastAsia="Times New Roman"/>
          <w:szCs w:val="28"/>
          <w:lang w:val="vi-VN" w:eastAsia="ja-JP"/>
        </w:rPr>
        <w:t xml:space="preserve"> Ca dao và tục ngữ Việt Nam sử dụng từ "chết" để thể hiện nhiều cung bậc cảm xúc khác nhau, từ đau buồn, thương xót đến phẫn nộ, chua chát, thậm chí là hài hước.</w:t>
      </w:r>
    </w:p>
    <w:p w14:paraId="5B2F4097" w14:textId="23785743" w:rsidR="008560AB" w:rsidRPr="008560AB" w:rsidRDefault="008560AB"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560AB">
        <w:rPr>
          <w:rFonts w:eastAsia="Times New Roman"/>
          <w:szCs w:val="28"/>
          <w:lang w:val="vi-VN" w:eastAsia="ja-JP"/>
        </w:rPr>
        <w:t xml:space="preserve"> Trong tiếng Anh, việc sử dụng từ "die" thường mang tính trung lập hơn, tập trung vào sự kiện khách quan là sự kết thúc của cuộc sống.</w:t>
      </w:r>
    </w:p>
    <w:p w14:paraId="3ECDC9FB" w14:textId="05C547CD" w:rsidR="008560AB" w:rsidRPr="008560AB" w:rsidRDefault="008560AB" w:rsidP="00E95F67">
      <w:pPr>
        <w:ind w:left="450" w:firstLine="990"/>
        <w:rPr>
          <w:rFonts w:eastAsia="Times New Roman"/>
          <w:szCs w:val="28"/>
          <w:lang w:val="vi-VN" w:eastAsia="ja-JP"/>
        </w:rPr>
      </w:pPr>
      <w:r w:rsidRPr="00516A5A">
        <w:rPr>
          <w:rFonts w:eastAsia="Times New Roman"/>
          <w:szCs w:val="28"/>
          <w:lang w:val="vi-VN" w:eastAsia="ja-JP"/>
        </w:rPr>
        <w:t>+ Mục đích sử dụng:</w:t>
      </w:r>
    </w:p>
    <w:p w14:paraId="77CA75F3" w14:textId="77777777" w:rsidR="008560AB" w:rsidRPr="008560AB" w:rsidRDefault="008560AB"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Việt:</w:t>
      </w:r>
      <w:r w:rsidRPr="008560AB">
        <w:rPr>
          <w:rFonts w:eastAsia="Times New Roman"/>
          <w:szCs w:val="28"/>
          <w:lang w:val="vi-VN" w:eastAsia="ja-JP"/>
        </w:rPr>
        <w:t xml:space="preserve"> Ca dao và tục ngữ Việt Nam sử dụng từ "chết" để giáo dục con người về quy luật sinh tử, luân hồi, đồng thời thể hiện triết lý sống, quan niệm về cuộc sống và cái chết.</w:t>
      </w:r>
    </w:p>
    <w:p w14:paraId="2A044EFA" w14:textId="68907FC7" w:rsidR="008560AB" w:rsidRPr="00516A5A" w:rsidRDefault="008560AB" w:rsidP="00E95F67">
      <w:pPr>
        <w:pStyle w:val="ListParagraph"/>
        <w:numPr>
          <w:ilvl w:val="0"/>
          <w:numId w:val="21"/>
        </w:numPr>
        <w:tabs>
          <w:tab w:val="left" w:pos="1890"/>
        </w:tabs>
        <w:ind w:left="450" w:firstLine="1170"/>
        <w:rPr>
          <w:rFonts w:eastAsia="Times New Roman"/>
          <w:szCs w:val="28"/>
          <w:lang w:val="vi-VN" w:eastAsia="ja-JP"/>
        </w:rPr>
      </w:pPr>
      <w:r w:rsidRPr="00516A5A">
        <w:rPr>
          <w:rFonts w:eastAsia="Times New Roman"/>
          <w:szCs w:val="28"/>
          <w:lang w:val="vi-VN" w:eastAsia="ja-JP"/>
        </w:rPr>
        <w:t>Tiếng Anh:</w:t>
      </w:r>
      <w:r w:rsidRPr="008560AB">
        <w:rPr>
          <w:rFonts w:eastAsia="Times New Roman"/>
          <w:szCs w:val="28"/>
          <w:lang w:val="vi-VN" w:eastAsia="ja-JP"/>
        </w:rPr>
        <w:t xml:space="preserve"> Trong tiếng Anh, từ "die" được sử dụng trong nhiều ngữ cảnh khác nhau, từ thông báo tin tức đến viết văn học, thơ ca.</w:t>
      </w:r>
    </w:p>
    <w:p w14:paraId="5E2BE5D6" w14:textId="5CC931F8" w:rsidR="00CB7E5C" w:rsidRPr="00516A5A" w:rsidRDefault="00CB7E5C" w:rsidP="00E95F67">
      <w:pPr>
        <w:pStyle w:val="ListParagraph"/>
        <w:numPr>
          <w:ilvl w:val="0"/>
          <w:numId w:val="4"/>
        </w:numPr>
        <w:spacing w:line="259" w:lineRule="auto"/>
        <w:ind w:left="1080"/>
        <w:outlineLvl w:val="2"/>
        <w:rPr>
          <w:b/>
          <w:szCs w:val="28"/>
        </w:rPr>
      </w:pPr>
      <w:bookmarkStart w:id="17" w:name="_Toc171375213"/>
      <w:r w:rsidRPr="00516A5A">
        <w:rPr>
          <w:b/>
          <w:szCs w:val="28"/>
        </w:rPr>
        <w:t>Ví dụ</w:t>
      </w:r>
      <w:bookmarkEnd w:id="17"/>
    </w:p>
    <w:p w14:paraId="79A9AF63" w14:textId="4225BA24" w:rsidR="009A7AD9" w:rsidRPr="00516A5A" w:rsidRDefault="00CB7E5C" w:rsidP="00E95F67">
      <w:pPr>
        <w:pStyle w:val="ListParagraph"/>
        <w:numPr>
          <w:ilvl w:val="0"/>
          <w:numId w:val="10"/>
        </w:numPr>
        <w:ind w:left="1260"/>
        <w:rPr>
          <w:rFonts w:eastAsia="Times New Roman"/>
          <w:b/>
          <w:bCs/>
          <w:szCs w:val="28"/>
          <w:lang w:eastAsia="ja-JP"/>
        </w:rPr>
      </w:pPr>
      <w:r w:rsidRPr="00516A5A">
        <w:rPr>
          <w:rFonts w:eastAsia="Times New Roman"/>
          <w:b/>
          <w:bCs/>
          <w:szCs w:val="28"/>
          <w:lang w:eastAsia="ja-JP"/>
        </w:rPr>
        <w:t xml:space="preserve">Tiếng Việt: </w:t>
      </w:r>
    </w:p>
    <w:p w14:paraId="7DBA7394" w14:textId="37D74D19" w:rsidR="009A7AD9" w:rsidRPr="00516A5A" w:rsidRDefault="00516A5A" w:rsidP="00E95F67">
      <w:pPr>
        <w:pStyle w:val="NormalWeb"/>
        <w:spacing w:before="0" w:beforeAutospacing="0" w:after="0" w:afterAutospacing="0"/>
        <w:ind w:left="1170"/>
        <w:jc w:val="both"/>
        <w:rPr>
          <w:rStyle w:val="Strong"/>
          <w:rFonts w:eastAsia="Calibri"/>
          <w:b w:val="0"/>
          <w:sz w:val="28"/>
          <w:szCs w:val="28"/>
          <w:lang w:val="vi-VN"/>
        </w:rPr>
      </w:pPr>
      <w:r w:rsidRPr="00516A5A">
        <w:rPr>
          <w:rStyle w:val="Strong"/>
          <w:rFonts w:eastAsia="Calibri"/>
          <w:b w:val="0"/>
          <w:sz w:val="28"/>
          <w:szCs w:val="28"/>
          <w:lang w:val="vi-VN"/>
        </w:rPr>
        <w:t>-</w:t>
      </w:r>
      <w:r w:rsidR="00E96676" w:rsidRPr="00516A5A">
        <w:rPr>
          <w:rStyle w:val="Strong"/>
          <w:rFonts w:eastAsia="Calibri"/>
          <w:b w:val="0"/>
          <w:sz w:val="28"/>
          <w:szCs w:val="28"/>
          <w:lang w:val="vi-VN"/>
        </w:rPr>
        <w:t xml:space="preserve"> </w:t>
      </w:r>
      <w:r w:rsidR="009A7AD9" w:rsidRPr="00516A5A">
        <w:rPr>
          <w:rStyle w:val="Strong"/>
          <w:rFonts w:eastAsia="Calibri"/>
          <w:b w:val="0"/>
          <w:sz w:val="28"/>
          <w:szCs w:val="28"/>
          <w:lang w:val="vi-VN"/>
        </w:rPr>
        <w:t>"Sau khi bị tai nạn, anh ấy đã chết tại chỗ."</w:t>
      </w:r>
    </w:p>
    <w:p w14:paraId="3ECF404D" w14:textId="72A1C118" w:rsidR="009A7AD9" w:rsidRPr="00516A5A" w:rsidRDefault="00516A5A" w:rsidP="00E95F67">
      <w:pPr>
        <w:pStyle w:val="NormalWeb"/>
        <w:spacing w:before="0" w:beforeAutospacing="0" w:after="0" w:afterAutospacing="0"/>
        <w:ind w:left="1170"/>
        <w:jc w:val="both"/>
        <w:rPr>
          <w:rStyle w:val="Strong"/>
          <w:rFonts w:eastAsia="Calibri"/>
          <w:b w:val="0"/>
          <w:sz w:val="28"/>
          <w:szCs w:val="28"/>
          <w:lang w:val="vi-VN"/>
        </w:rPr>
      </w:pPr>
      <w:r w:rsidRPr="00516A5A">
        <w:rPr>
          <w:rStyle w:val="Strong"/>
          <w:rFonts w:eastAsia="Calibri"/>
          <w:b w:val="0"/>
          <w:sz w:val="28"/>
          <w:szCs w:val="28"/>
          <w:lang w:val="vi-VN"/>
        </w:rPr>
        <w:t>-</w:t>
      </w:r>
      <w:r w:rsidR="00E96676" w:rsidRPr="00516A5A">
        <w:rPr>
          <w:rStyle w:val="Strong"/>
          <w:rFonts w:eastAsia="Calibri"/>
          <w:b w:val="0"/>
          <w:sz w:val="28"/>
          <w:szCs w:val="28"/>
          <w:lang w:val="vi-VN"/>
        </w:rPr>
        <w:t xml:space="preserve"> </w:t>
      </w:r>
      <w:r w:rsidRPr="00516A5A">
        <w:rPr>
          <w:rStyle w:val="Strong"/>
          <w:rFonts w:eastAsia="Calibri"/>
          <w:b w:val="0"/>
          <w:sz w:val="28"/>
          <w:szCs w:val="28"/>
          <w:lang w:val="vi-VN"/>
        </w:rPr>
        <w:t>"Ông nội tôi đã qua đời cách đây hai năm."</w:t>
      </w:r>
    </w:p>
    <w:p w14:paraId="5A1E2C71" w14:textId="34089B05" w:rsidR="008F4892" w:rsidRPr="00516A5A" w:rsidRDefault="008F4892" w:rsidP="00E95F67">
      <w:pPr>
        <w:pStyle w:val="NormalWeb"/>
        <w:spacing w:before="0" w:beforeAutospacing="0" w:after="0" w:afterAutospacing="0"/>
        <w:ind w:left="1170"/>
        <w:jc w:val="both"/>
        <w:rPr>
          <w:sz w:val="28"/>
          <w:szCs w:val="28"/>
        </w:rPr>
      </w:pPr>
      <w:r w:rsidRPr="00516A5A">
        <w:rPr>
          <w:rStyle w:val="Strong"/>
          <w:rFonts w:eastAsia="Calibri"/>
          <w:b w:val="0"/>
          <w:sz w:val="28"/>
          <w:szCs w:val="28"/>
          <w:lang w:val="vi-VN"/>
        </w:rPr>
        <w:t xml:space="preserve">- </w:t>
      </w:r>
      <w:r w:rsidR="00516A5A" w:rsidRPr="00516A5A">
        <w:rPr>
          <w:sz w:val="28"/>
          <w:szCs w:val="28"/>
        </w:rPr>
        <w:t xml:space="preserve">"Chết vinh hơn sống </w:t>
      </w:r>
      <w:r w:rsidR="004109B0">
        <w:rPr>
          <w:sz w:val="28"/>
          <w:szCs w:val="28"/>
          <w:lang w:val="vi-VN"/>
        </w:rPr>
        <w:t>nhục.</w:t>
      </w:r>
      <w:r w:rsidR="00516A5A" w:rsidRPr="00516A5A">
        <w:rPr>
          <w:sz w:val="28"/>
          <w:szCs w:val="28"/>
        </w:rPr>
        <w:t>"</w:t>
      </w:r>
    </w:p>
    <w:p w14:paraId="4005D5ED" w14:textId="1D1B67DB" w:rsidR="00516A5A" w:rsidRPr="00516A5A" w:rsidRDefault="00516A5A" w:rsidP="00E95F67">
      <w:pPr>
        <w:pStyle w:val="NormalWeb"/>
        <w:spacing w:before="0" w:beforeAutospacing="0" w:after="0" w:afterAutospacing="0"/>
        <w:ind w:left="1170"/>
        <w:jc w:val="both"/>
        <w:rPr>
          <w:rStyle w:val="Strong"/>
          <w:rFonts w:eastAsia="Calibri"/>
          <w:b w:val="0"/>
          <w:sz w:val="28"/>
          <w:szCs w:val="28"/>
          <w:lang w:val="vi-VN"/>
        </w:rPr>
      </w:pPr>
      <w:r w:rsidRPr="00516A5A">
        <w:rPr>
          <w:rStyle w:val="Strong"/>
          <w:rFonts w:eastAsia="Calibri"/>
          <w:b w:val="0"/>
          <w:sz w:val="28"/>
          <w:szCs w:val="28"/>
          <w:lang w:val="vi-VN"/>
        </w:rPr>
        <w:t xml:space="preserve">- </w:t>
      </w:r>
      <w:r w:rsidRPr="00516A5A">
        <w:rPr>
          <w:sz w:val="28"/>
          <w:szCs w:val="28"/>
        </w:rPr>
        <w:t xml:space="preserve">"Sống lâu trăm tuổi cũng chỉ huy một </w:t>
      </w:r>
      <w:r w:rsidR="004109B0">
        <w:rPr>
          <w:sz w:val="28"/>
          <w:szCs w:val="28"/>
          <w:lang w:val="vi-VN"/>
        </w:rPr>
        <w:t>ngày.</w:t>
      </w:r>
      <w:r w:rsidRPr="00516A5A">
        <w:rPr>
          <w:sz w:val="28"/>
          <w:szCs w:val="28"/>
        </w:rPr>
        <w:t>"</w:t>
      </w:r>
    </w:p>
    <w:p w14:paraId="49B3ADA8" w14:textId="77777777" w:rsidR="00516A5A" w:rsidRPr="004109B0" w:rsidRDefault="00516A5A" w:rsidP="00E95F67">
      <w:pPr>
        <w:spacing w:after="200" w:line="276" w:lineRule="auto"/>
        <w:rPr>
          <w:rFonts w:eastAsia="Times New Roman"/>
          <w:b/>
          <w:bCs/>
          <w:szCs w:val="28"/>
          <w:lang w:val="vi-VN" w:eastAsia="ja-JP"/>
        </w:rPr>
      </w:pPr>
      <w:r w:rsidRPr="00516A5A">
        <w:rPr>
          <w:rFonts w:eastAsia="Times New Roman"/>
          <w:b/>
          <w:bCs/>
          <w:szCs w:val="28"/>
          <w:lang w:eastAsia="ja-JP"/>
        </w:rPr>
        <w:br w:type="page"/>
      </w:r>
    </w:p>
    <w:p w14:paraId="3B10B9CB" w14:textId="5CD09A13" w:rsidR="00CB7E5C" w:rsidRPr="00516A5A" w:rsidRDefault="00CB7E5C" w:rsidP="00E95F67">
      <w:pPr>
        <w:pStyle w:val="ListParagraph"/>
        <w:numPr>
          <w:ilvl w:val="0"/>
          <w:numId w:val="10"/>
        </w:numPr>
        <w:ind w:left="1260"/>
        <w:rPr>
          <w:rFonts w:eastAsia="Times New Roman"/>
          <w:b/>
          <w:bCs/>
          <w:szCs w:val="28"/>
          <w:lang w:eastAsia="ja-JP"/>
        </w:rPr>
      </w:pPr>
      <w:r w:rsidRPr="00516A5A">
        <w:rPr>
          <w:rFonts w:eastAsia="Times New Roman"/>
          <w:b/>
          <w:bCs/>
          <w:szCs w:val="28"/>
          <w:lang w:eastAsia="ja-JP"/>
        </w:rPr>
        <w:lastRenderedPageBreak/>
        <w:t xml:space="preserve">Tiếng Anh: </w:t>
      </w:r>
    </w:p>
    <w:p w14:paraId="0687C547" w14:textId="4BDFECF2" w:rsidR="009A7AD9" w:rsidRPr="00516A5A" w:rsidRDefault="00516A5A" w:rsidP="00E95F67">
      <w:pPr>
        <w:pStyle w:val="NormalWeb"/>
        <w:spacing w:before="0" w:beforeAutospacing="0" w:after="0" w:afterAutospacing="0"/>
        <w:ind w:left="450" w:firstLine="720"/>
        <w:jc w:val="both"/>
        <w:rPr>
          <w:rStyle w:val="Strong"/>
          <w:rFonts w:eastAsia="Calibri"/>
          <w:b w:val="0"/>
          <w:sz w:val="28"/>
          <w:szCs w:val="28"/>
          <w:lang w:val="vi-VN"/>
        </w:rPr>
      </w:pPr>
      <w:r w:rsidRPr="00516A5A">
        <w:rPr>
          <w:rStyle w:val="Strong"/>
          <w:rFonts w:eastAsia="Calibri"/>
          <w:b w:val="0"/>
          <w:sz w:val="28"/>
          <w:szCs w:val="28"/>
          <w:lang w:val="vi-VN"/>
        </w:rPr>
        <w:t>-</w:t>
      </w:r>
      <w:r w:rsidR="00E96676" w:rsidRPr="00516A5A">
        <w:rPr>
          <w:rStyle w:val="Strong"/>
          <w:rFonts w:eastAsia="Calibri"/>
          <w:b w:val="0"/>
          <w:sz w:val="28"/>
          <w:szCs w:val="28"/>
          <w:lang w:val="vi-VN"/>
        </w:rPr>
        <w:t xml:space="preserve"> </w:t>
      </w:r>
      <w:r w:rsidR="009A7AD9" w:rsidRPr="00516A5A">
        <w:rPr>
          <w:rStyle w:val="Strong"/>
          <w:rFonts w:eastAsia="Calibri"/>
          <w:b w:val="0"/>
          <w:sz w:val="28"/>
          <w:szCs w:val="28"/>
          <w:lang w:val="vi-VN"/>
        </w:rPr>
        <w:t>"After the accident, he died on the spot." (Sau khi tai nạn xảy ra, anh ta chết tại chỗ.)</w:t>
      </w:r>
    </w:p>
    <w:p w14:paraId="17353CAB" w14:textId="1CBD3CE0" w:rsidR="00516A5A" w:rsidRPr="004109B0" w:rsidRDefault="00516A5A" w:rsidP="00E95F67">
      <w:pPr>
        <w:pStyle w:val="NormalWeb"/>
        <w:spacing w:before="0" w:beforeAutospacing="0" w:after="0" w:afterAutospacing="0"/>
        <w:ind w:left="1170"/>
        <w:jc w:val="both"/>
        <w:rPr>
          <w:rStyle w:val="Strong"/>
          <w:rFonts w:eastAsia="Calibri"/>
          <w:b w:val="0"/>
          <w:sz w:val="28"/>
          <w:szCs w:val="28"/>
          <w:lang w:val="vi-VN"/>
        </w:rPr>
      </w:pPr>
      <w:r w:rsidRPr="00516A5A">
        <w:rPr>
          <w:rStyle w:val="Strong"/>
          <w:rFonts w:eastAsia="Calibri"/>
          <w:b w:val="0"/>
          <w:sz w:val="28"/>
          <w:szCs w:val="28"/>
          <w:lang w:val="vi-VN"/>
        </w:rPr>
        <w:t xml:space="preserve">- </w:t>
      </w:r>
      <w:r w:rsidRPr="00516A5A">
        <w:rPr>
          <w:sz w:val="28"/>
          <w:szCs w:val="28"/>
        </w:rPr>
        <w:t xml:space="preserve">"Curiosity killed the </w:t>
      </w:r>
      <w:r w:rsidR="004109B0">
        <w:rPr>
          <w:sz w:val="28"/>
          <w:szCs w:val="28"/>
          <w:lang w:val="vi-VN"/>
        </w:rPr>
        <w:t>cat.</w:t>
      </w:r>
      <w:r w:rsidRPr="00516A5A">
        <w:rPr>
          <w:sz w:val="28"/>
          <w:szCs w:val="28"/>
        </w:rPr>
        <w:t>"</w:t>
      </w:r>
      <w:r w:rsidR="004109B0">
        <w:rPr>
          <w:sz w:val="28"/>
          <w:szCs w:val="28"/>
          <w:lang w:val="vi-VN"/>
        </w:rPr>
        <w:t xml:space="preserve"> (Tò mò hại chết con mèo.)</w:t>
      </w:r>
    </w:p>
    <w:p w14:paraId="69B92C65" w14:textId="771A21B5" w:rsidR="008F4892" w:rsidRPr="004109B0" w:rsidRDefault="00516A5A" w:rsidP="00E95F67">
      <w:pPr>
        <w:pStyle w:val="NormalWeb"/>
        <w:spacing w:before="0" w:beforeAutospacing="0" w:after="0" w:afterAutospacing="0"/>
        <w:ind w:left="1170"/>
        <w:jc w:val="both"/>
        <w:rPr>
          <w:rFonts w:eastAsia="Calibri"/>
          <w:bCs/>
          <w:sz w:val="28"/>
          <w:szCs w:val="28"/>
          <w:lang w:val="vi-VN"/>
        </w:rPr>
      </w:pPr>
      <w:r w:rsidRPr="00516A5A">
        <w:rPr>
          <w:rStyle w:val="Strong"/>
          <w:rFonts w:eastAsia="Calibri"/>
          <w:b w:val="0"/>
          <w:sz w:val="28"/>
          <w:szCs w:val="28"/>
          <w:lang w:val="vi-VN"/>
        </w:rPr>
        <w:t xml:space="preserve">- </w:t>
      </w:r>
      <w:r w:rsidRPr="00516A5A">
        <w:rPr>
          <w:sz w:val="28"/>
          <w:szCs w:val="28"/>
        </w:rPr>
        <w:t xml:space="preserve">"The soldiers died bravely for their </w:t>
      </w:r>
      <w:r w:rsidR="004109B0">
        <w:rPr>
          <w:sz w:val="28"/>
          <w:szCs w:val="28"/>
          <w:lang w:val="vi-VN"/>
        </w:rPr>
        <w:t>country.</w:t>
      </w:r>
      <w:r w:rsidRPr="00516A5A">
        <w:rPr>
          <w:sz w:val="28"/>
          <w:szCs w:val="28"/>
        </w:rPr>
        <w:t>"</w:t>
      </w:r>
      <w:r w:rsidR="004109B0">
        <w:rPr>
          <w:sz w:val="28"/>
          <w:szCs w:val="28"/>
          <w:lang w:val="vi-VN"/>
        </w:rPr>
        <w:t xml:space="preserve"> (Những người lính đã hy sinh anh dũng vì đất nước</w:t>
      </w:r>
      <w:bookmarkStart w:id="18" w:name="_GoBack"/>
      <w:bookmarkEnd w:id="18"/>
      <w:r w:rsidR="004109B0">
        <w:rPr>
          <w:sz w:val="28"/>
          <w:szCs w:val="28"/>
          <w:lang w:val="vi-VN"/>
        </w:rPr>
        <w:t xml:space="preserve"> của họ.)</w:t>
      </w:r>
    </w:p>
    <w:p w14:paraId="2EDFE1F9" w14:textId="1F728DCD" w:rsidR="00CD3349" w:rsidRPr="00516A5A" w:rsidRDefault="00CD3349" w:rsidP="00E95F67">
      <w:pPr>
        <w:pStyle w:val="ListParagraph"/>
        <w:numPr>
          <w:ilvl w:val="0"/>
          <w:numId w:val="4"/>
        </w:numPr>
        <w:spacing w:after="240" w:line="259" w:lineRule="auto"/>
        <w:ind w:left="1080"/>
        <w:outlineLvl w:val="2"/>
        <w:rPr>
          <w:b/>
          <w:szCs w:val="28"/>
        </w:rPr>
      </w:pPr>
      <w:bookmarkStart w:id="19" w:name="_Toc171375214"/>
      <w:r w:rsidRPr="00516A5A">
        <w:rPr>
          <w:b/>
          <w:szCs w:val="28"/>
        </w:rPr>
        <w:t>Một số điểm khác biệt về văn hóa trong cách diễn đạt cái chết</w:t>
      </w:r>
      <w:bookmarkEnd w:id="19"/>
    </w:p>
    <w:p w14:paraId="5DECDEE7" w14:textId="77777777" w:rsidR="00CD3349" w:rsidRPr="00516A5A" w:rsidRDefault="00CD3349" w:rsidP="00E95F67">
      <w:pPr>
        <w:pStyle w:val="ListParagraph"/>
        <w:numPr>
          <w:ilvl w:val="0"/>
          <w:numId w:val="9"/>
        </w:numPr>
        <w:ind w:left="1260"/>
        <w:rPr>
          <w:rFonts w:eastAsia="Times New Roman"/>
          <w:b/>
          <w:bCs/>
          <w:szCs w:val="28"/>
          <w:lang w:eastAsia="ja-JP"/>
        </w:rPr>
      </w:pPr>
      <w:r w:rsidRPr="00516A5A">
        <w:rPr>
          <w:rFonts w:eastAsia="Times New Roman"/>
          <w:b/>
          <w:szCs w:val="28"/>
          <w:lang w:eastAsia="ja-JP"/>
        </w:rPr>
        <w:t>Tiếng Việt:</w:t>
      </w:r>
    </w:p>
    <w:p w14:paraId="63302EC4" w14:textId="0038C7E5" w:rsidR="00CD3349" w:rsidRPr="00516A5A" w:rsidRDefault="00CD3349" w:rsidP="00E95F67">
      <w:pPr>
        <w:ind w:left="450" w:firstLine="720"/>
        <w:rPr>
          <w:rFonts w:eastAsia="Times New Roman"/>
          <w:bCs/>
          <w:szCs w:val="28"/>
          <w:lang w:val="vi-VN" w:eastAsia="ja-JP"/>
        </w:rPr>
      </w:pPr>
      <w:r w:rsidRPr="00516A5A">
        <w:rPr>
          <w:rFonts w:eastAsia="Times New Roman"/>
          <w:bCs/>
          <w:szCs w:val="28"/>
          <w:lang w:val="vi-VN" w:eastAsia="ja-JP"/>
        </w:rPr>
        <w:t>- Người Việt thường kiêng kỵ nói về cái chết một cách trực tiếp.</w:t>
      </w:r>
    </w:p>
    <w:p w14:paraId="4A7EEFCB" w14:textId="6CB3B657" w:rsidR="00CD3349" w:rsidRPr="00516A5A" w:rsidRDefault="00CD3349" w:rsidP="00E95F67">
      <w:pPr>
        <w:ind w:left="450" w:firstLine="720"/>
        <w:rPr>
          <w:rFonts w:eastAsia="Times New Roman"/>
          <w:bCs/>
          <w:szCs w:val="28"/>
          <w:lang w:val="vi-VN" w:eastAsia="ja-JP"/>
        </w:rPr>
      </w:pPr>
      <w:r w:rsidRPr="00516A5A">
        <w:rPr>
          <w:rFonts w:eastAsia="Times New Roman"/>
          <w:bCs/>
          <w:szCs w:val="28"/>
          <w:lang w:val="vi-VN" w:eastAsia="ja-JP"/>
        </w:rPr>
        <w:t>- Khi có người thân qua đời, người ta thường tổ chức tang lễ để tiễn đưa người đã khuất.</w:t>
      </w:r>
    </w:p>
    <w:p w14:paraId="02C20961" w14:textId="2B48B670" w:rsidR="00CD3349" w:rsidRPr="00516A5A" w:rsidRDefault="00CD3349" w:rsidP="00E95F67">
      <w:pPr>
        <w:ind w:left="450" w:firstLine="720"/>
        <w:rPr>
          <w:rFonts w:eastAsia="Times New Roman"/>
          <w:bCs/>
          <w:szCs w:val="28"/>
          <w:lang w:val="vi-VN" w:eastAsia="ja-JP"/>
        </w:rPr>
      </w:pPr>
      <w:r w:rsidRPr="00516A5A">
        <w:rPr>
          <w:rFonts w:eastAsia="Times New Roman"/>
          <w:bCs/>
          <w:szCs w:val="28"/>
          <w:lang w:val="vi-VN" w:eastAsia="ja-JP"/>
        </w:rPr>
        <w:t>- Người Việt tin vào thế giới bên kia và thường cầu nguyện cho người đã khuất được siêu thoát.</w:t>
      </w:r>
    </w:p>
    <w:p w14:paraId="68EE7E6A" w14:textId="77777777" w:rsidR="00CD3349" w:rsidRPr="00516A5A" w:rsidRDefault="00CD3349" w:rsidP="00E95F67">
      <w:pPr>
        <w:pStyle w:val="ListParagraph"/>
        <w:numPr>
          <w:ilvl w:val="0"/>
          <w:numId w:val="9"/>
        </w:numPr>
        <w:ind w:left="1260"/>
        <w:rPr>
          <w:rFonts w:eastAsia="Times New Roman"/>
          <w:b/>
          <w:szCs w:val="28"/>
          <w:lang w:eastAsia="ja-JP"/>
        </w:rPr>
      </w:pPr>
      <w:r w:rsidRPr="00516A5A">
        <w:rPr>
          <w:rFonts w:eastAsia="Times New Roman"/>
          <w:b/>
          <w:bCs/>
          <w:szCs w:val="28"/>
          <w:lang w:eastAsia="ja-JP"/>
        </w:rPr>
        <w:t>Tiếng Anh:</w:t>
      </w:r>
    </w:p>
    <w:p w14:paraId="2074A0D9" w14:textId="4CA72110" w:rsidR="00CD3349" w:rsidRPr="00516A5A" w:rsidRDefault="00CD3349" w:rsidP="00E95F67">
      <w:pPr>
        <w:ind w:left="450" w:firstLine="720"/>
        <w:rPr>
          <w:rFonts w:eastAsia="Times New Roman"/>
          <w:bCs/>
          <w:szCs w:val="28"/>
          <w:lang w:val="vi-VN" w:eastAsia="ja-JP"/>
        </w:rPr>
      </w:pPr>
      <w:r w:rsidRPr="00516A5A">
        <w:rPr>
          <w:rFonts w:eastAsia="Times New Roman"/>
          <w:bCs/>
          <w:szCs w:val="28"/>
          <w:lang w:val="vi-VN" w:eastAsia="ja-JP"/>
        </w:rPr>
        <w:t xml:space="preserve">- </w:t>
      </w:r>
      <w:r w:rsidR="00F85A05">
        <w:rPr>
          <w:rFonts w:eastAsia="Times New Roman"/>
          <w:bCs/>
          <w:szCs w:val="28"/>
          <w:lang w:val="vi-VN" w:eastAsia="ja-JP"/>
        </w:rPr>
        <w:t>Người Anh/</w:t>
      </w:r>
      <w:r w:rsidRPr="00516A5A">
        <w:rPr>
          <w:rFonts w:eastAsia="Times New Roman"/>
          <w:bCs/>
          <w:szCs w:val="28"/>
          <w:lang w:val="vi-VN" w:eastAsia="ja-JP"/>
        </w:rPr>
        <w:t>Mỹ thường nói về cái chết một cách cởi mở hơn người Việt.</w:t>
      </w:r>
    </w:p>
    <w:p w14:paraId="354B645F" w14:textId="7F9C778D" w:rsidR="00CD3349" w:rsidRPr="00516A5A" w:rsidRDefault="00CD3349" w:rsidP="00E95F67">
      <w:pPr>
        <w:ind w:left="450" w:firstLine="720"/>
        <w:rPr>
          <w:rFonts w:eastAsia="Times New Roman"/>
          <w:bCs/>
          <w:szCs w:val="28"/>
          <w:lang w:val="vi-VN" w:eastAsia="ja-JP"/>
        </w:rPr>
      </w:pPr>
      <w:r w:rsidRPr="00516A5A">
        <w:rPr>
          <w:rFonts w:eastAsia="Times New Roman"/>
          <w:bCs/>
          <w:szCs w:val="28"/>
          <w:lang w:val="vi-VN" w:eastAsia="ja-JP"/>
        </w:rPr>
        <w:t>- Tang lễ thường được tổ chức đơn giản và trang trọng hơn.</w:t>
      </w:r>
    </w:p>
    <w:p w14:paraId="3F9DB000" w14:textId="349B01D4" w:rsidR="00CD3349" w:rsidRPr="00516A5A" w:rsidRDefault="00CD3349" w:rsidP="00E95F67">
      <w:pPr>
        <w:ind w:left="450" w:firstLine="720"/>
        <w:rPr>
          <w:rStyle w:val="Strong"/>
          <w:rFonts w:eastAsia="Times New Roman"/>
          <w:b w:val="0"/>
          <w:szCs w:val="28"/>
          <w:lang w:val="vi-VN" w:eastAsia="ja-JP"/>
        </w:rPr>
      </w:pPr>
      <w:r w:rsidRPr="00516A5A">
        <w:rPr>
          <w:rFonts w:eastAsia="Times New Roman"/>
          <w:bCs/>
          <w:szCs w:val="28"/>
          <w:lang w:val="vi-VN" w:eastAsia="ja-JP"/>
        </w:rPr>
        <w:t xml:space="preserve">- </w:t>
      </w:r>
      <w:r w:rsidR="00F85A05">
        <w:rPr>
          <w:rFonts w:eastAsia="Times New Roman"/>
          <w:bCs/>
          <w:szCs w:val="28"/>
          <w:lang w:val="vi-VN" w:eastAsia="ja-JP"/>
        </w:rPr>
        <w:t>Người Anh/</w:t>
      </w:r>
      <w:r w:rsidRPr="00516A5A">
        <w:rPr>
          <w:rFonts w:eastAsia="Times New Roman"/>
          <w:bCs/>
          <w:szCs w:val="28"/>
          <w:lang w:val="vi-VN" w:eastAsia="ja-JP"/>
        </w:rPr>
        <w:t>Mỹ có nhiều quan niệm khác nhau về thế giới bên kia, nhưng nhìn chung họ không quá coi trọng vấn đề này.</w:t>
      </w:r>
    </w:p>
    <w:p w14:paraId="7D2620D9" w14:textId="6857170C" w:rsidR="002D488A" w:rsidRPr="00516A5A" w:rsidRDefault="002D488A" w:rsidP="00E95F67">
      <w:pPr>
        <w:pStyle w:val="ListParagraph"/>
        <w:numPr>
          <w:ilvl w:val="0"/>
          <w:numId w:val="4"/>
        </w:numPr>
        <w:spacing w:line="259" w:lineRule="auto"/>
        <w:ind w:left="1080"/>
        <w:outlineLvl w:val="2"/>
        <w:rPr>
          <w:b/>
          <w:bCs/>
          <w:szCs w:val="28"/>
        </w:rPr>
      </w:pPr>
      <w:bookmarkStart w:id="20" w:name="_Toc171375215"/>
      <w:r w:rsidRPr="00516A5A">
        <w:rPr>
          <w:b/>
          <w:bCs/>
          <w:szCs w:val="28"/>
        </w:rPr>
        <w:t>Tiểu kết</w:t>
      </w:r>
      <w:bookmarkEnd w:id="20"/>
    </w:p>
    <w:p w14:paraId="701C0B29" w14:textId="05893E5F" w:rsidR="002D488A" w:rsidRDefault="00485402" w:rsidP="00E95F67">
      <w:pPr>
        <w:ind w:left="450" w:firstLine="540"/>
        <w:rPr>
          <w:rFonts w:eastAsia="Times New Roman"/>
          <w:bCs/>
          <w:szCs w:val="24"/>
          <w:lang w:val="vi-VN" w:eastAsia="ja-JP"/>
        </w:rPr>
      </w:pPr>
      <w:r w:rsidRPr="00516A5A">
        <w:rPr>
          <w:rFonts w:eastAsia="Times New Roman"/>
          <w:bCs/>
          <w:szCs w:val="28"/>
          <w:lang w:val="vi-VN" w:eastAsia="ja-JP"/>
        </w:rPr>
        <w:t xml:space="preserve">- </w:t>
      </w:r>
      <w:r w:rsidR="00CD3349" w:rsidRPr="00516A5A">
        <w:rPr>
          <w:rFonts w:eastAsia="Times New Roman"/>
          <w:bCs/>
          <w:szCs w:val="28"/>
          <w:lang w:val="vi-VN" w:eastAsia="ja-JP"/>
        </w:rPr>
        <w:t>Từ "chết" trong tiếng Việt và tiếng Anh có nghĩa tương tự nhau, nhưng cách sử dụng và văn hóa diễn đạt cái chết có thể khác nhau</w:t>
      </w:r>
      <w:r w:rsidR="00CD3349" w:rsidRPr="00485402">
        <w:rPr>
          <w:rFonts w:eastAsia="Times New Roman"/>
          <w:bCs/>
          <w:szCs w:val="24"/>
          <w:lang w:val="vi-VN" w:eastAsia="ja-JP"/>
        </w:rPr>
        <w:t xml:space="preserve"> tùy vào từng ngôn ngữ và nền văn hóa.</w:t>
      </w:r>
    </w:p>
    <w:p w14:paraId="7D2A6BCB" w14:textId="15767CDF" w:rsidR="00485402" w:rsidRDefault="00485402" w:rsidP="00E95F67">
      <w:pPr>
        <w:ind w:left="450" w:firstLine="540"/>
        <w:rPr>
          <w:rFonts w:eastAsia="Times New Roman"/>
          <w:bCs/>
          <w:szCs w:val="24"/>
          <w:lang w:val="vi-VN" w:eastAsia="ja-JP"/>
        </w:rPr>
      </w:pPr>
      <w:r>
        <w:rPr>
          <w:rFonts w:eastAsia="Times New Roman"/>
          <w:bCs/>
          <w:szCs w:val="24"/>
          <w:lang w:val="vi-VN" w:eastAsia="ja-JP"/>
        </w:rPr>
        <w:t xml:space="preserve">- </w:t>
      </w:r>
      <w:r w:rsidRPr="00485402">
        <w:rPr>
          <w:rFonts w:eastAsia="Times New Roman"/>
          <w:bCs/>
          <w:szCs w:val="24"/>
          <w:lang w:val="vi-VN" w:eastAsia="ja-JP"/>
        </w:rPr>
        <w:t xml:space="preserve">Nên sử dụng các từ ngữ </w:t>
      </w:r>
      <w:r w:rsidR="00545412">
        <w:rPr>
          <w:rFonts w:eastAsia="Times New Roman"/>
          <w:bCs/>
          <w:szCs w:val="24"/>
          <w:lang w:val="vi-VN" w:eastAsia="ja-JP"/>
        </w:rPr>
        <w:t xml:space="preserve">nói giảm nói tránh </w:t>
      </w:r>
      <w:r w:rsidRPr="00485402">
        <w:rPr>
          <w:rFonts w:eastAsia="Times New Roman"/>
          <w:bCs/>
          <w:szCs w:val="24"/>
          <w:lang w:val="vi-VN" w:eastAsia="ja-JP"/>
        </w:rPr>
        <w:t>khi nói về người thân đã khuất để thể hiện sự tôn trọng và tránh gây tổn thương cho người nghe.</w:t>
      </w:r>
    </w:p>
    <w:p w14:paraId="09D9F030" w14:textId="13454013" w:rsidR="001048CA" w:rsidRPr="001048CA" w:rsidRDefault="001048CA" w:rsidP="00E95F67">
      <w:pPr>
        <w:ind w:left="450" w:firstLine="540"/>
        <w:rPr>
          <w:rFonts w:eastAsia="Times New Roman"/>
          <w:bCs/>
          <w:szCs w:val="24"/>
          <w:lang w:val="vi-VN" w:eastAsia="ja-JP"/>
        </w:rPr>
      </w:pPr>
      <w:r>
        <w:rPr>
          <w:rFonts w:eastAsia="Times New Roman"/>
          <w:bCs/>
          <w:szCs w:val="24"/>
          <w:lang w:val="vi-VN" w:eastAsia="ja-JP"/>
        </w:rPr>
        <w:t xml:space="preserve">- </w:t>
      </w:r>
      <w:r w:rsidRPr="001048CA">
        <w:rPr>
          <w:rFonts w:eastAsia="Times New Roman"/>
          <w:bCs/>
          <w:szCs w:val="24"/>
          <w:lang w:val="vi-VN" w:eastAsia="ja-JP"/>
        </w:rPr>
        <w:t>Tiếng Việt thường kiêng kỵ nói về cái chết một cách trực tiếp, trong khi tiếng Anh cởi mở hơn về vấn đề này.</w:t>
      </w:r>
    </w:p>
    <w:p w14:paraId="08E01657" w14:textId="3673A7CA" w:rsidR="001048CA" w:rsidRPr="001048CA" w:rsidRDefault="001048CA" w:rsidP="00E95F67">
      <w:pPr>
        <w:ind w:left="450" w:firstLine="540"/>
        <w:rPr>
          <w:rFonts w:eastAsia="Times New Roman"/>
          <w:bCs/>
          <w:szCs w:val="24"/>
          <w:lang w:val="vi-VN" w:eastAsia="ja-JP"/>
        </w:rPr>
      </w:pPr>
      <w:r>
        <w:rPr>
          <w:rFonts w:eastAsia="Times New Roman"/>
          <w:bCs/>
          <w:szCs w:val="24"/>
          <w:lang w:val="vi-VN" w:eastAsia="ja-JP"/>
        </w:rPr>
        <w:t xml:space="preserve">- </w:t>
      </w:r>
      <w:r w:rsidRPr="001048CA">
        <w:rPr>
          <w:rFonts w:eastAsia="Times New Roman"/>
          <w:bCs/>
          <w:szCs w:val="24"/>
          <w:lang w:val="vi-VN" w:eastAsia="ja-JP"/>
        </w:rPr>
        <w:t>Tang lễ và nghi thức tưởng nhớ người đã khuất ở hai nền văn hóa cũng có nhiều điểm khác biệt.</w:t>
      </w:r>
    </w:p>
    <w:p w14:paraId="7DA12B02" w14:textId="4705E462" w:rsidR="001048CA" w:rsidRPr="00485402" w:rsidRDefault="001048CA" w:rsidP="00E95F67">
      <w:pPr>
        <w:spacing w:after="240"/>
        <w:ind w:left="450" w:firstLine="540"/>
        <w:rPr>
          <w:rFonts w:eastAsia="Times New Roman"/>
          <w:bCs/>
          <w:szCs w:val="24"/>
          <w:lang w:val="vi-VN" w:eastAsia="ja-JP"/>
        </w:rPr>
      </w:pPr>
      <w:r>
        <w:rPr>
          <w:rFonts w:eastAsia="Times New Roman"/>
          <w:bCs/>
          <w:szCs w:val="24"/>
          <w:lang w:val="vi-VN" w:eastAsia="ja-JP"/>
        </w:rPr>
        <w:t xml:space="preserve">- </w:t>
      </w:r>
      <w:r w:rsidRPr="001048CA">
        <w:rPr>
          <w:rFonts w:eastAsia="Times New Roman"/>
          <w:bCs/>
          <w:szCs w:val="24"/>
          <w:lang w:val="vi-VN" w:eastAsia="ja-JP"/>
        </w:rPr>
        <w:t>Quan niệm về thế giới bên kia và linh hồn người đã khuất cũng có sự khác biệt giữa hai nền văn hóa.</w:t>
      </w:r>
    </w:p>
    <w:p w14:paraId="30ACF7A9" w14:textId="08A5E3C7" w:rsidR="002D488A" w:rsidRDefault="00E70DC7" w:rsidP="00E95F67">
      <w:pPr>
        <w:pStyle w:val="ListParagraph"/>
        <w:numPr>
          <w:ilvl w:val="0"/>
          <w:numId w:val="3"/>
        </w:numPr>
        <w:spacing w:after="160" w:line="259" w:lineRule="auto"/>
        <w:ind w:hanging="90"/>
        <w:outlineLvl w:val="1"/>
        <w:rPr>
          <w:b/>
          <w:szCs w:val="28"/>
        </w:rPr>
      </w:pPr>
      <w:bookmarkStart w:id="21" w:name="_Toc171375216"/>
      <w:r w:rsidRPr="00E70DC7">
        <w:rPr>
          <w:b/>
          <w:szCs w:val="28"/>
        </w:rPr>
        <w:t xml:space="preserve">So sánh các từ đồng nghĩa của từ </w:t>
      </w:r>
      <w:r w:rsidR="002D488A">
        <w:rPr>
          <w:b/>
          <w:szCs w:val="28"/>
          <w:lang w:val="vi-VN"/>
        </w:rPr>
        <w:t>“chết”</w:t>
      </w:r>
      <w:r w:rsidRPr="00E70DC7">
        <w:rPr>
          <w:b/>
          <w:szCs w:val="28"/>
        </w:rPr>
        <w:t xml:space="preserve"> trong tiếng Việt và tiếng Anh</w:t>
      </w:r>
      <w:bookmarkEnd w:id="21"/>
    </w:p>
    <w:p w14:paraId="3CB3CF07" w14:textId="2AA04754" w:rsidR="002D488A" w:rsidRPr="002D488A" w:rsidRDefault="002D488A" w:rsidP="00E95F67">
      <w:pPr>
        <w:pStyle w:val="ListParagraph"/>
        <w:numPr>
          <w:ilvl w:val="0"/>
          <w:numId w:val="12"/>
        </w:numPr>
        <w:spacing w:after="160" w:line="259" w:lineRule="auto"/>
        <w:ind w:left="1080"/>
        <w:outlineLvl w:val="2"/>
        <w:rPr>
          <w:b/>
          <w:szCs w:val="28"/>
          <w:lang w:val="vi-VN"/>
        </w:rPr>
      </w:pPr>
      <w:bookmarkStart w:id="22" w:name="_Toc171375217"/>
      <w:r>
        <w:rPr>
          <w:b/>
          <w:szCs w:val="28"/>
          <w:lang w:val="vi-VN"/>
        </w:rPr>
        <w:t>Từ đồng nghĩa trong tiếng Việt</w:t>
      </w:r>
      <w:bookmarkEnd w:id="22"/>
    </w:p>
    <w:tbl>
      <w:tblPr>
        <w:tblStyle w:val="TableGrid"/>
        <w:tblW w:w="0" w:type="auto"/>
        <w:tblLook w:val="04A0" w:firstRow="1" w:lastRow="0" w:firstColumn="1" w:lastColumn="0" w:noHBand="0" w:noVBand="1"/>
      </w:tblPr>
      <w:tblGrid>
        <w:gridCol w:w="1255"/>
        <w:gridCol w:w="2700"/>
        <w:gridCol w:w="2700"/>
        <w:gridCol w:w="2695"/>
      </w:tblGrid>
      <w:tr w:rsidR="002D488A" w14:paraId="6309B978" w14:textId="77777777" w:rsidTr="00912E12">
        <w:tc>
          <w:tcPr>
            <w:tcW w:w="1255" w:type="dxa"/>
            <w:vAlign w:val="center"/>
          </w:tcPr>
          <w:p w14:paraId="1F70D0D2" w14:textId="77777777" w:rsidR="002D488A" w:rsidRPr="00F85A05" w:rsidRDefault="002D488A" w:rsidP="00912E12">
            <w:pPr>
              <w:jc w:val="center"/>
              <w:rPr>
                <w:b/>
                <w:szCs w:val="28"/>
              </w:rPr>
            </w:pPr>
            <w:r w:rsidRPr="00F85A05">
              <w:rPr>
                <w:b/>
                <w:szCs w:val="28"/>
              </w:rPr>
              <w:t>Từ</w:t>
            </w:r>
          </w:p>
        </w:tc>
        <w:tc>
          <w:tcPr>
            <w:tcW w:w="2700" w:type="dxa"/>
            <w:vAlign w:val="center"/>
          </w:tcPr>
          <w:p w14:paraId="4607BCE4" w14:textId="77777777" w:rsidR="002D488A" w:rsidRPr="00F85A05" w:rsidRDefault="002D488A" w:rsidP="00912E12">
            <w:pPr>
              <w:jc w:val="center"/>
              <w:rPr>
                <w:b/>
                <w:szCs w:val="28"/>
              </w:rPr>
            </w:pPr>
            <w:r w:rsidRPr="00F85A05">
              <w:rPr>
                <w:b/>
                <w:szCs w:val="28"/>
              </w:rPr>
              <w:t>Ý nghĩa truyền đạt</w:t>
            </w:r>
          </w:p>
        </w:tc>
        <w:tc>
          <w:tcPr>
            <w:tcW w:w="2700" w:type="dxa"/>
            <w:vAlign w:val="center"/>
          </w:tcPr>
          <w:p w14:paraId="31E63DF0" w14:textId="77777777" w:rsidR="002D488A" w:rsidRPr="00F85A05" w:rsidRDefault="002D488A" w:rsidP="00912E12">
            <w:pPr>
              <w:jc w:val="center"/>
              <w:rPr>
                <w:b/>
                <w:szCs w:val="28"/>
              </w:rPr>
            </w:pPr>
            <w:r w:rsidRPr="00F85A05">
              <w:rPr>
                <w:b/>
                <w:szCs w:val="28"/>
              </w:rPr>
              <w:t>Cách dùng</w:t>
            </w:r>
          </w:p>
        </w:tc>
        <w:tc>
          <w:tcPr>
            <w:tcW w:w="2695" w:type="dxa"/>
            <w:vAlign w:val="center"/>
          </w:tcPr>
          <w:p w14:paraId="68E2E21F" w14:textId="77777777" w:rsidR="002D488A" w:rsidRPr="00F85A05" w:rsidRDefault="002D488A" w:rsidP="00912E12">
            <w:pPr>
              <w:jc w:val="center"/>
              <w:rPr>
                <w:b/>
                <w:szCs w:val="28"/>
              </w:rPr>
            </w:pPr>
            <w:r w:rsidRPr="00F85A05">
              <w:rPr>
                <w:b/>
                <w:szCs w:val="28"/>
              </w:rPr>
              <w:t>Tình huống sử dụng</w:t>
            </w:r>
          </w:p>
        </w:tc>
      </w:tr>
      <w:tr w:rsidR="002D488A" w14:paraId="6FEABD1E" w14:textId="77777777" w:rsidTr="00AB1CBC">
        <w:tc>
          <w:tcPr>
            <w:tcW w:w="1255" w:type="dxa"/>
            <w:vAlign w:val="center"/>
          </w:tcPr>
          <w:p w14:paraId="071D1441" w14:textId="77777777" w:rsidR="002D488A" w:rsidRDefault="002D488A" w:rsidP="00912E12">
            <w:pPr>
              <w:jc w:val="center"/>
              <w:rPr>
                <w:szCs w:val="28"/>
              </w:rPr>
            </w:pPr>
            <w:r>
              <w:rPr>
                <w:szCs w:val="28"/>
              </w:rPr>
              <w:t>Chết</w:t>
            </w:r>
          </w:p>
        </w:tc>
        <w:tc>
          <w:tcPr>
            <w:tcW w:w="2700" w:type="dxa"/>
            <w:vAlign w:val="center"/>
          </w:tcPr>
          <w:p w14:paraId="019EA50F" w14:textId="77777777" w:rsidR="002D488A" w:rsidRDefault="002D488A" w:rsidP="00AB1CBC">
            <w:pPr>
              <w:rPr>
                <w:szCs w:val="28"/>
              </w:rPr>
            </w:pPr>
            <w:r>
              <w:rPr>
                <w:szCs w:val="28"/>
              </w:rPr>
              <w:t>Trung lập, mang tính khách quan, diễn tả sự chấm dứt hoàn toàn các hoạt động sống của 1 sinh vật</w:t>
            </w:r>
          </w:p>
        </w:tc>
        <w:tc>
          <w:tcPr>
            <w:tcW w:w="2700" w:type="dxa"/>
            <w:vAlign w:val="center"/>
          </w:tcPr>
          <w:p w14:paraId="3E2EE0B4" w14:textId="77777777" w:rsidR="002D488A" w:rsidRDefault="002D488A" w:rsidP="00AB1CBC">
            <w:pPr>
              <w:rPr>
                <w:szCs w:val="28"/>
              </w:rPr>
            </w:pPr>
            <w:r w:rsidRPr="00D01BE7">
              <w:rPr>
                <w:szCs w:val="28"/>
              </w:rPr>
              <w:t>Phổ biến trong nhiều ngữ cảnh, thường dùng trong giao tiếp hàng ngày</w:t>
            </w:r>
          </w:p>
        </w:tc>
        <w:tc>
          <w:tcPr>
            <w:tcW w:w="2695" w:type="dxa"/>
            <w:vAlign w:val="center"/>
          </w:tcPr>
          <w:p w14:paraId="276F3255" w14:textId="77777777" w:rsidR="002D488A" w:rsidRPr="00D01BE7" w:rsidRDefault="002D488A" w:rsidP="00AB1CBC">
            <w:pPr>
              <w:rPr>
                <w:szCs w:val="28"/>
              </w:rPr>
            </w:pPr>
            <w:r w:rsidRPr="00D01BE7">
              <w:rPr>
                <w:szCs w:val="28"/>
              </w:rPr>
              <w:t>Dùng trong nhiều trường hợp như: người, động vật, thực vật,...</w:t>
            </w:r>
          </w:p>
        </w:tc>
      </w:tr>
      <w:tr w:rsidR="002D488A" w14:paraId="07B39440" w14:textId="77777777" w:rsidTr="00AB1CBC">
        <w:tc>
          <w:tcPr>
            <w:tcW w:w="1255" w:type="dxa"/>
            <w:vAlign w:val="center"/>
          </w:tcPr>
          <w:p w14:paraId="1B662ABA" w14:textId="77777777" w:rsidR="002D488A" w:rsidRDefault="002D488A" w:rsidP="00912E12">
            <w:pPr>
              <w:jc w:val="center"/>
              <w:rPr>
                <w:szCs w:val="28"/>
              </w:rPr>
            </w:pPr>
            <w:r>
              <w:rPr>
                <w:szCs w:val="28"/>
              </w:rPr>
              <w:lastRenderedPageBreak/>
              <w:t>Mất</w:t>
            </w:r>
          </w:p>
        </w:tc>
        <w:tc>
          <w:tcPr>
            <w:tcW w:w="2700" w:type="dxa"/>
            <w:vAlign w:val="center"/>
          </w:tcPr>
          <w:p w14:paraId="3981DABE" w14:textId="77777777" w:rsidR="002D488A" w:rsidRPr="00D01BE7" w:rsidRDefault="002D488A" w:rsidP="00AB1CBC">
            <w:pPr>
              <w:rPr>
                <w:szCs w:val="28"/>
              </w:rPr>
            </w:pPr>
            <w:r w:rsidRPr="00D01BE7">
              <w:rPr>
                <w:szCs w:val="28"/>
              </w:rPr>
              <w:t xml:space="preserve">Mang tính </w:t>
            </w:r>
            <w:r>
              <w:rPr>
                <w:szCs w:val="28"/>
              </w:rPr>
              <w:t>nói giảm nói tránh</w:t>
            </w:r>
            <w:r w:rsidRPr="00D01BE7">
              <w:rPr>
                <w:szCs w:val="28"/>
              </w:rPr>
              <w:t>, thể hiện sự tôn trọng và tránh gây tổn thương cho người nghe</w:t>
            </w:r>
          </w:p>
        </w:tc>
        <w:tc>
          <w:tcPr>
            <w:tcW w:w="2700" w:type="dxa"/>
            <w:vAlign w:val="center"/>
          </w:tcPr>
          <w:p w14:paraId="45B17534" w14:textId="77777777" w:rsidR="002D488A" w:rsidRPr="00D01BE7" w:rsidRDefault="002D488A" w:rsidP="00AB1CBC">
            <w:pPr>
              <w:rPr>
                <w:szCs w:val="28"/>
              </w:rPr>
            </w:pPr>
            <w:r w:rsidRPr="00D01BE7">
              <w:rPr>
                <w:szCs w:val="28"/>
              </w:rPr>
              <w:t>dùng khi đề cập đến cái chết của người thân, người lớn tuổi hoặc trong những trường hợp trang trọng Thường</w:t>
            </w:r>
          </w:p>
        </w:tc>
        <w:tc>
          <w:tcPr>
            <w:tcW w:w="2695" w:type="dxa"/>
            <w:vAlign w:val="center"/>
          </w:tcPr>
          <w:p w14:paraId="43EA1EFC" w14:textId="77777777" w:rsidR="002D488A" w:rsidRPr="00D01BE7" w:rsidRDefault="002D488A" w:rsidP="00AB1CBC">
            <w:pPr>
              <w:rPr>
                <w:szCs w:val="28"/>
              </w:rPr>
            </w:pPr>
            <w:r w:rsidRPr="00D01BE7">
              <w:rPr>
                <w:szCs w:val="28"/>
              </w:rPr>
              <w:t>Dùng khi nói về cái chết của người, có thể kết hợp với các từ ngữ khác như: "mất mát", "qua đời",...</w:t>
            </w:r>
          </w:p>
        </w:tc>
      </w:tr>
      <w:tr w:rsidR="002D488A" w14:paraId="6534199B" w14:textId="77777777" w:rsidTr="00AB1CBC">
        <w:tc>
          <w:tcPr>
            <w:tcW w:w="1255" w:type="dxa"/>
            <w:vAlign w:val="center"/>
          </w:tcPr>
          <w:p w14:paraId="0F4B018B" w14:textId="77777777" w:rsidR="002D488A" w:rsidRDefault="002D488A" w:rsidP="00912E12">
            <w:pPr>
              <w:jc w:val="center"/>
              <w:rPr>
                <w:szCs w:val="28"/>
              </w:rPr>
            </w:pPr>
            <w:r>
              <w:rPr>
                <w:szCs w:val="28"/>
              </w:rPr>
              <w:t>Qua đời</w:t>
            </w:r>
          </w:p>
        </w:tc>
        <w:tc>
          <w:tcPr>
            <w:tcW w:w="2700" w:type="dxa"/>
            <w:vAlign w:val="center"/>
          </w:tcPr>
          <w:p w14:paraId="4B86DE01" w14:textId="77777777" w:rsidR="002D488A" w:rsidRPr="00D01BE7" w:rsidRDefault="002D488A" w:rsidP="00AB1CBC">
            <w:pPr>
              <w:rPr>
                <w:szCs w:val="28"/>
              </w:rPr>
            </w:pPr>
            <w:r w:rsidRPr="00D01BE7">
              <w:rPr>
                <w:szCs w:val="28"/>
              </w:rPr>
              <w:t>Mang tính trang trọng, lịch sự, thường dùng trong văn bản viết hoặc trong những dịp trang trọng</w:t>
            </w:r>
          </w:p>
        </w:tc>
        <w:tc>
          <w:tcPr>
            <w:tcW w:w="2700" w:type="dxa"/>
            <w:vAlign w:val="center"/>
          </w:tcPr>
          <w:p w14:paraId="0FFFA229" w14:textId="77777777" w:rsidR="002D488A" w:rsidRPr="00D01BE7" w:rsidRDefault="002D488A" w:rsidP="00AB1CBC">
            <w:pPr>
              <w:rPr>
                <w:szCs w:val="28"/>
              </w:rPr>
            </w:pPr>
            <w:r w:rsidRPr="00D01BE7">
              <w:rPr>
                <w:szCs w:val="28"/>
              </w:rPr>
              <w:t>Ít sử dụng trong giao tiếp hàng ngày</w:t>
            </w:r>
          </w:p>
        </w:tc>
        <w:tc>
          <w:tcPr>
            <w:tcW w:w="2695" w:type="dxa"/>
            <w:vAlign w:val="center"/>
          </w:tcPr>
          <w:p w14:paraId="5CFCB18B" w14:textId="77777777" w:rsidR="002D488A" w:rsidRPr="00D01BE7" w:rsidRDefault="002D488A" w:rsidP="00AB1CBC">
            <w:pPr>
              <w:rPr>
                <w:szCs w:val="28"/>
              </w:rPr>
            </w:pPr>
            <w:r w:rsidRPr="00D01BE7">
              <w:rPr>
                <w:szCs w:val="28"/>
              </w:rPr>
              <w:t>Dùng khi nói về cái chết của người, đặc biệt là người có địa vị xã hội cao hoặc trong những văn bản chính thức</w:t>
            </w:r>
          </w:p>
        </w:tc>
      </w:tr>
      <w:tr w:rsidR="002D488A" w14:paraId="26E461D3" w14:textId="77777777" w:rsidTr="00AB1CBC">
        <w:tc>
          <w:tcPr>
            <w:tcW w:w="1255" w:type="dxa"/>
            <w:vAlign w:val="center"/>
          </w:tcPr>
          <w:p w14:paraId="1AC72FAB" w14:textId="77777777" w:rsidR="002D488A" w:rsidRDefault="002D488A" w:rsidP="00912E12">
            <w:pPr>
              <w:jc w:val="center"/>
              <w:rPr>
                <w:szCs w:val="28"/>
              </w:rPr>
            </w:pPr>
            <w:r>
              <w:rPr>
                <w:szCs w:val="28"/>
              </w:rPr>
              <w:t>Từ trần</w:t>
            </w:r>
          </w:p>
        </w:tc>
        <w:tc>
          <w:tcPr>
            <w:tcW w:w="2700" w:type="dxa"/>
            <w:vAlign w:val="center"/>
          </w:tcPr>
          <w:p w14:paraId="667C7D39" w14:textId="77777777" w:rsidR="002D488A" w:rsidRPr="00D01BE7" w:rsidRDefault="002D488A" w:rsidP="00AB1CBC">
            <w:pPr>
              <w:rPr>
                <w:szCs w:val="28"/>
              </w:rPr>
            </w:pPr>
            <w:r w:rsidRPr="00D01BE7">
              <w:rPr>
                <w:szCs w:val="28"/>
              </w:rPr>
              <w:t>Mang tính trang trọng, thường dùng trong văn học hoặc trong những dịp trang trọng</w:t>
            </w:r>
          </w:p>
        </w:tc>
        <w:tc>
          <w:tcPr>
            <w:tcW w:w="2700" w:type="dxa"/>
            <w:vAlign w:val="center"/>
          </w:tcPr>
          <w:p w14:paraId="50DCE632" w14:textId="77777777" w:rsidR="002D488A" w:rsidRDefault="002D488A" w:rsidP="00AB1CBC">
            <w:pPr>
              <w:rPr>
                <w:szCs w:val="28"/>
              </w:rPr>
            </w:pPr>
            <w:r w:rsidRPr="00D01BE7">
              <w:rPr>
                <w:szCs w:val="28"/>
              </w:rPr>
              <w:t>Ít sử dụng trong giao tiếp hàng ngày</w:t>
            </w:r>
          </w:p>
        </w:tc>
        <w:tc>
          <w:tcPr>
            <w:tcW w:w="2695" w:type="dxa"/>
            <w:vAlign w:val="center"/>
          </w:tcPr>
          <w:p w14:paraId="4577FAFC" w14:textId="77777777" w:rsidR="002D488A" w:rsidRPr="00D01BE7" w:rsidRDefault="002D488A" w:rsidP="00AB1CBC">
            <w:pPr>
              <w:rPr>
                <w:szCs w:val="28"/>
              </w:rPr>
            </w:pPr>
            <w:r w:rsidRPr="00D01BE7">
              <w:rPr>
                <w:szCs w:val="28"/>
              </w:rPr>
              <w:t>Dùng khi nói về cái chết của người, đặc biệt là người có địa vị xã hội cao hoặc trong những văn bản mang tính chất trang trọng</w:t>
            </w:r>
          </w:p>
        </w:tc>
      </w:tr>
      <w:tr w:rsidR="002D488A" w14:paraId="48A07997" w14:textId="77777777" w:rsidTr="00AB1CBC">
        <w:tc>
          <w:tcPr>
            <w:tcW w:w="1255" w:type="dxa"/>
            <w:vAlign w:val="center"/>
          </w:tcPr>
          <w:p w14:paraId="2289B20C" w14:textId="77777777" w:rsidR="002D488A" w:rsidRDefault="002D488A" w:rsidP="00912E12">
            <w:pPr>
              <w:jc w:val="center"/>
              <w:rPr>
                <w:szCs w:val="28"/>
              </w:rPr>
            </w:pPr>
            <w:r>
              <w:rPr>
                <w:szCs w:val="28"/>
              </w:rPr>
              <w:t>Băng hà</w:t>
            </w:r>
          </w:p>
        </w:tc>
        <w:tc>
          <w:tcPr>
            <w:tcW w:w="2700" w:type="dxa"/>
            <w:vAlign w:val="center"/>
          </w:tcPr>
          <w:p w14:paraId="17803A66" w14:textId="77777777" w:rsidR="002D488A" w:rsidRPr="00D01BE7" w:rsidRDefault="002D488A" w:rsidP="00AB1CBC">
            <w:pPr>
              <w:rPr>
                <w:szCs w:val="28"/>
              </w:rPr>
            </w:pPr>
            <w:r w:rsidRPr="00D01BE7">
              <w:rPr>
                <w:szCs w:val="28"/>
              </w:rPr>
              <w:t>Mang tính trang trọng,</w:t>
            </w:r>
            <w:r>
              <w:rPr>
                <w:szCs w:val="28"/>
              </w:rPr>
              <w:t xml:space="preserve"> </w:t>
            </w:r>
            <w:r w:rsidRPr="00D01BE7">
              <w:rPr>
                <w:szCs w:val="28"/>
              </w:rPr>
              <w:t>thường dùng trong văn học hoặc khi nói về cái chết của những người có địa vị cao</w:t>
            </w:r>
          </w:p>
        </w:tc>
        <w:tc>
          <w:tcPr>
            <w:tcW w:w="2700" w:type="dxa"/>
            <w:vAlign w:val="center"/>
          </w:tcPr>
          <w:p w14:paraId="2D4D0BD6" w14:textId="77777777" w:rsidR="002D488A" w:rsidRDefault="002D488A" w:rsidP="00AB1CBC">
            <w:pPr>
              <w:rPr>
                <w:szCs w:val="28"/>
              </w:rPr>
            </w:pPr>
            <w:r w:rsidRPr="00D01BE7">
              <w:rPr>
                <w:szCs w:val="28"/>
              </w:rPr>
              <w:t>Ít sử dụng trong giao tiếp hàng ngày</w:t>
            </w:r>
          </w:p>
        </w:tc>
        <w:tc>
          <w:tcPr>
            <w:tcW w:w="2695" w:type="dxa"/>
            <w:vAlign w:val="center"/>
          </w:tcPr>
          <w:p w14:paraId="7FCBCDBB" w14:textId="77777777" w:rsidR="002D488A" w:rsidRPr="00D01BE7" w:rsidRDefault="002D488A" w:rsidP="00AB1CBC">
            <w:pPr>
              <w:rPr>
                <w:szCs w:val="28"/>
              </w:rPr>
            </w:pPr>
            <w:r w:rsidRPr="00D01BE7">
              <w:rPr>
                <w:szCs w:val="28"/>
              </w:rPr>
              <w:t>Dùng khi nói về cái chết của người, đặc biệt là vua chúa, bậc hiền triết hoặc trong những văn bản mang tính chất trang trọng</w:t>
            </w:r>
          </w:p>
        </w:tc>
      </w:tr>
      <w:tr w:rsidR="002D488A" w14:paraId="5D2ADCB3" w14:textId="77777777" w:rsidTr="00AB1CBC">
        <w:tc>
          <w:tcPr>
            <w:tcW w:w="1255" w:type="dxa"/>
            <w:vAlign w:val="center"/>
          </w:tcPr>
          <w:p w14:paraId="4F657D08" w14:textId="77777777" w:rsidR="002D488A" w:rsidRDefault="002D488A" w:rsidP="00912E12">
            <w:pPr>
              <w:jc w:val="center"/>
              <w:rPr>
                <w:szCs w:val="28"/>
              </w:rPr>
            </w:pPr>
            <w:r>
              <w:rPr>
                <w:szCs w:val="28"/>
              </w:rPr>
              <w:t>Ra đi</w:t>
            </w:r>
          </w:p>
        </w:tc>
        <w:tc>
          <w:tcPr>
            <w:tcW w:w="2700" w:type="dxa"/>
            <w:vAlign w:val="center"/>
          </w:tcPr>
          <w:p w14:paraId="037A7A52" w14:textId="77777777" w:rsidR="002D488A" w:rsidRPr="00D01BE7" w:rsidRDefault="002D488A" w:rsidP="00AB1CBC">
            <w:pPr>
              <w:rPr>
                <w:szCs w:val="28"/>
              </w:rPr>
            </w:pPr>
            <w:r w:rsidRPr="00D01BE7">
              <w:rPr>
                <w:szCs w:val="28"/>
              </w:rPr>
              <w:t>Mang tính nhẹ nhàng, thể hiện sự tiếc thương</w:t>
            </w:r>
          </w:p>
        </w:tc>
        <w:tc>
          <w:tcPr>
            <w:tcW w:w="2700" w:type="dxa"/>
            <w:vAlign w:val="center"/>
          </w:tcPr>
          <w:p w14:paraId="0CB34A2C" w14:textId="77777777" w:rsidR="002D488A" w:rsidRPr="00D01BE7" w:rsidRDefault="002D488A" w:rsidP="00AB1CBC">
            <w:pPr>
              <w:rPr>
                <w:szCs w:val="28"/>
              </w:rPr>
            </w:pPr>
            <w:r w:rsidRPr="00D01BE7">
              <w:rPr>
                <w:szCs w:val="28"/>
              </w:rPr>
              <w:t>Thường dùng khi nói về cái chết của người thân, bạn bè</w:t>
            </w:r>
          </w:p>
        </w:tc>
        <w:tc>
          <w:tcPr>
            <w:tcW w:w="2695" w:type="dxa"/>
            <w:vAlign w:val="center"/>
          </w:tcPr>
          <w:p w14:paraId="55313E2B" w14:textId="77777777" w:rsidR="002D488A" w:rsidRPr="00D01BE7" w:rsidRDefault="002D488A" w:rsidP="00AB1CBC">
            <w:pPr>
              <w:rPr>
                <w:szCs w:val="28"/>
              </w:rPr>
            </w:pPr>
            <w:r w:rsidRPr="00D01BE7">
              <w:rPr>
                <w:szCs w:val="28"/>
              </w:rPr>
              <w:t>Dùng khi nói về cái chết của người, thể hiện sự tiếc thương, đồng cảm</w:t>
            </w:r>
          </w:p>
        </w:tc>
      </w:tr>
      <w:tr w:rsidR="002D488A" w14:paraId="4FF1BB36" w14:textId="77777777" w:rsidTr="00AB1CBC">
        <w:tc>
          <w:tcPr>
            <w:tcW w:w="1255" w:type="dxa"/>
            <w:vAlign w:val="center"/>
          </w:tcPr>
          <w:p w14:paraId="50619A24" w14:textId="77777777" w:rsidR="002D488A" w:rsidRDefault="002D488A" w:rsidP="00912E12">
            <w:pPr>
              <w:jc w:val="center"/>
              <w:rPr>
                <w:szCs w:val="28"/>
              </w:rPr>
            </w:pPr>
            <w:r>
              <w:rPr>
                <w:szCs w:val="28"/>
              </w:rPr>
              <w:t>Tử vong</w:t>
            </w:r>
          </w:p>
        </w:tc>
        <w:tc>
          <w:tcPr>
            <w:tcW w:w="2700" w:type="dxa"/>
            <w:vAlign w:val="center"/>
          </w:tcPr>
          <w:p w14:paraId="4B632C1F" w14:textId="77777777" w:rsidR="002D488A" w:rsidRPr="00D01BE7" w:rsidRDefault="002D488A" w:rsidP="00AB1CBC">
            <w:pPr>
              <w:rPr>
                <w:szCs w:val="28"/>
              </w:rPr>
            </w:pPr>
            <w:r w:rsidRPr="00D01BE7">
              <w:rPr>
                <w:szCs w:val="28"/>
              </w:rPr>
              <w:t>Mang tính chính thức, thường dùng trong y khoa hoặc trong văn bản pháp lý</w:t>
            </w:r>
          </w:p>
        </w:tc>
        <w:tc>
          <w:tcPr>
            <w:tcW w:w="2700" w:type="dxa"/>
            <w:vAlign w:val="center"/>
          </w:tcPr>
          <w:p w14:paraId="36A08152" w14:textId="77777777" w:rsidR="002D488A" w:rsidRDefault="002D488A" w:rsidP="00AB1CBC">
            <w:pPr>
              <w:rPr>
                <w:szCs w:val="28"/>
              </w:rPr>
            </w:pPr>
            <w:r w:rsidRPr="00D01BE7">
              <w:rPr>
                <w:szCs w:val="28"/>
              </w:rPr>
              <w:t>Ít sử dụng trong giao tiếp hàng ngày</w:t>
            </w:r>
          </w:p>
        </w:tc>
        <w:tc>
          <w:tcPr>
            <w:tcW w:w="2695" w:type="dxa"/>
            <w:vAlign w:val="center"/>
          </w:tcPr>
          <w:p w14:paraId="468DFB62" w14:textId="77777777" w:rsidR="002D488A" w:rsidRPr="00D01BE7" w:rsidRDefault="002D488A" w:rsidP="00AB1CBC">
            <w:pPr>
              <w:rPr>
                <w:szCs w:val="28"/>
              </w:rPr>
            </w:pPr>
            <w:r w:rsidRPr="00D01BE7">
              <w:rPr>
                <w:szCs w:val="28"/>
              </w:rPr>
              <w:t>Dùng khi nói về cái chết của người trong y khoa, pháp y hoặc trong những văn bản chính thức</w:t>
            </w:r>
          </w:p>
        </w:tc>
      </w:tr>
      <w:tr w:rsidR="002D488A" w14:paraId="682C5D27" w14:textId="77777777" w:rsidTr="00AB1CBC">
        <w:tc>
          <w:tcPr>
            <w:tcW w:w="1255" w:type="dxa"/>
            <w:vAlign w:val="center"/>
          </w:tcPr>
          <w:p w14:paraId="07A7F3F1" w14:textId="77777777" w:rsidR="002D488A" w:rsidRDefault="002D488A" w:rsidP="00912E12">
            <w:pPr>
              <w:jc w:val="center"/>
              <w:rPr>
                <w:szCs w:val="28"/>
              </w:rPr>
            </w:pPr>
            <w:r>
              <w:rPr>
                <w:szCs w:val="28"/>
              </w:rPr>
              <w:t>Viên tịch</w:t>
            </w:r>
          </w:p>
        </w:tc>
        <w:tc>
          <w:tcPr>
            <w:tcW w:w="2700" w:type="dxa"/>
            <w:vAlign w:val="center"/>
          </w:tcPr>
          <w:p w14:paraId="5146188D" w14:textId="77777777" w:rsidR="002D488A" w:rsidRPr="00D01BE7" w:rsidRDefault="002D488A" w:rsidP="00AB1CBC">
            <w:pPr>
              <w:rPr>
                <w:szCs w:val="28"/>
              </w:rPr>
            </w:pPr>
            <w:r w:rsidRPr="00D01BE7">
              <w:rPr>
                <w:szCs w:val="28"/>
              </w:rPr>
              <w:t>Mang tính tôn giáo, thường dùng khi nói về cái chết của các nhà sư</w:t>
            </w:r>
          </w:p>
        </w:tc>
        <w:tc>
          <w:tcPr>
            <w:tcW w:w="2700" w:type="dxa"/>
            <w:vAlign w:val="center"/>
          </w:tcPr>
          <w:p w14:paraId="0928B550" w14:textId="77777777" w:rsidR="002D488A" w:rsidRDefault="002D488A" w:rsidP="00AB1CBC">
            <w:pPr>
              <w:rPr>
                <w:szCs w:val="28"/>
              </w:rPr>
            </w:pPr>
            <w:r w:rsidRPr="00D01BE7">
              <w:rPr>
                <w:szCs w:val="28"/>
              </w:rPr>
              <w:t>Ít sử dụng trong giao tiếp hàng ngày</w:t>
            </w:r>
          </w:p>
        </w:tc>
        <w:tc>
          <w:tcPr>
            <w:tcW w:w="2695" w:type="dxa"/>
            <w:vAlign w:val="center"/>
          </w:tcPr>
          <w:p w14:paraId="79C07A9A" w14:textId="77777777" w:rsidR="002D488A" w:rsidRPr="00D01BE7" w:rsidRDefault="002D488A" w:rsidP="00AB1CBC">
            <w:pPr>
              <w:rPr>
                <w:szCs w:val="28"/>
              </w:rPr>
            </w:pPr>
            <w:r w:rsidRPr="00D01BE7">
              <w:rPr>
                <w:szCs w:val="28"/>
              </w:rPr>
              <w:t>Dùng khi nói về cái chết của các nhà sư Phật giáo</w:t>
            </w:r>
          </w:p>
        </w:tc>
      </w:tr>
      <w:tr w:rsidR="002D488A" w14:paraId="13FFE8C9" w14:textId="77777777" w:rsidTr="00AB1CBC">
        <w:tc>
          <w:tcPr>
            <w:tcW w:w="1255" w:type="dxa"/>
            <w:vAlign w:val="center"/>
          </w:tcPr>
          <w:p w14:paraId="08FEA113" w14:textId="77777777" w:rsidR="002D488A" w:rsidRDefault="002D488A" w:rsidP="00912E12">
            <w:pPr>
              <w:jc w:val="center"/>
              <w:rPr>
                <w:szCs w:val="28"/>
              </w:rPr>
            </w:pPr>
            <w:r>
              <w:rPr>
                <w:szCs w:val="28"/>
              </w:rPr>
              <w:lastRenderedPageBreak/>
              <w:t>Đã khuất</w:t>
            </w:r>
          </w:p>
        </w:tc>
        <w:tc>
          <w:tcPr>
            <w:tcW w:w="2700" w:type="dxa"/>
            <w:vAlign w:val="center"/>
          </w:tcPr>
          <w:p w14:paraId="2B760BB4" w14:textId="77777777" w:rsidR="002D488A" w:rsidRPr="00D01BE7" w:rsidRDefault="002D488A" w:rsidP="00AB1CBC">
            <w:pPr>
              <w:rPr>
                <w:szCs w:val="28"/>
              </w:rPr>
            </w:pPr>
            <w:r w:rsidRPr="00D01BE7">
              <w:rPr>
                <w:szCs w:val="28"/>
              </w:rPr>
              <w:t xml:space="preserve">Mang tính </w:t>
            </w:r>
            <w:r>
              <w:rPr>
                <w:szCs w:val="28"/>
              </w:rPr>
              <w:t>nói giảm nói tránh</w:t>
            </w:r>
            <w:r w:rsidRPr="00D01BE7">
              <w:rPr>
                <w:szCs w:val="28"/>
              </w:rPr>
              <w:t>, thể hiện sự tôn trọng</w:t>
            </w:r>
          </w:p>
        </w:tc>
        <w:tc>
          <w:tcPr>
            <w:tcW w:w="2700" w:type="dxa"/>
            <w:vAlign w:val="center"/>
          </w:tcPr>
          <w:p w14:paraId="6AABBBE6" w14:textId="77777777" w:rsidR="002D488A" w:rsidRPr="00D01BE7" w:rsidRDefault="002D488A" w:rsidP="00AB1CBC">
            <w:pPr>
              <w:rPr>
                <w:szCs w:val="28"/>
              </w:rPr>
            </w:pPr>
            <w:r w:rsidRPr="00D01BE7">
              <w:rPr>
                <w:szCs w:val="28"/>
              </w:rPr>
              <w:t>Thường dùng khi đề cập đến cái chết của người đã qua đời</w:t>
            </w:r>
          </w:p>
        </w:tc>
        <w:tc>
          <w:tcPr>
            <w:tcW w:w="2695" w:type="dxa"/>
            <w:vAlign w:val="center"/>
          </w:tcPr>
          <w:p w14:paraId="595459A5" w14:textId="77777777" w:rsidR="002D488A" w:rsidRPr="00D01BE7" w:rsidRDefault="002D488A" w:rsidP="00AB1CBC">
            <w:pPr>
              <w:rPr>
                <w:szCs w:val="28"/>
              </w:rPr>
            </w:pPr>
            <w:r w:rsidRPr="00D01BE7">
              <w:rPr>
                <w:szCs w:val="28"/>
              </w:rPr>
              <w:t>Dùng khi nói về cái chết của người, thể hiện sự tôn trọng và tưởng nhớ</w:t>
            </w:r>
          </w:p>
        </w:tc>
      </w:tr>
    </w:tbl>
    <w:p w14:paraId="1B242569" w14:textId="47AA2F7D" w:rsidR="002D488A" w:rsidRDefault="002D488A" w:rsidP="00E95F67">
      <w:pPr>
        <w:pStyle w:val="ListParagraph"/>
        <w:numPr>
          <w:ilvl w:val="0"/>
          <w:numId w:val="12"/>
        </w:numPr>
        <w:spacing w:before="240" w:after="160" w:line="259" w:lineRule="auto"/>
        <w:ind w:left="1080"/>
        <w:outlineLvl w:val="2"/>
        <w:rPr>
          <w:b/>
          <w:szCs w:val="28"/>
          <w:lang w:val="vi-VN"/>
        </w:rPr>
      </w:pPr>
      <w:bookmarkStart w:id="23" w:name="_Toc171375218"/>
      <w:r>
        <w:rPr>
          <w:b/>
          <w:szCs w:val="28"/>
          <w:lang w:val="vi-VN"/>
        </w:rPr>
        <w:t>Từ đồng nghĩa trong tiếng Anh</w:t>
      </w:r>
      <w:bookmarkEnd w:id="23"/>
    </w:p>
    <w:tbl>
      <w:tblPr>
        <w:tblStyle w:val="TableGrid"/>
        <w:tblW w:w="0" w:type="auto"/>
        <w:tblLook w:val="04A0" w:firstRow="1" w:lastRow="0" w:firstColumn="1" w:lastColumn="0" w:noHBand="0" w:noVBand="1"/>
      </w:tblPr>
      <w:tblGrid>
        <w:gridCol w:w="1289"/>
        <w:gridCol w:w="2687"/>
        <w:gridCol w:w="2688"/>
        <w:gridCol w:w="2686"/>
      </w:tblGrid>
      <w:tr w:rsidR="002D488A" w14:paraId="71854D38" w14:textId="77777777" w:rsidTr="00912E12">
        <w:tc>
          <w:tcPr>
            <w:tcW w:w="1255" w:type="dxa"/>
            <w:vAlign w:val="center"/>
          </w:tcPr>
          <w:p w14:paraId="7808820C" w14:textId="77777777" w:rsidR="002D488A" w:rsidRPr="00F85A05" w:rsidRDefault="002D488A" w:rsidP="00912E12">
            <w:pPr>
              <w:jc w:val="center"/>
              <w:rPr>
                <w:b/>
                <w:szCs w:val="28"/>
              </w:rPr>
            </w:pPr>
            <w:r w:rsidRPr="00F85A05">
              <w:rPr>
                <w:b/>
                <w:szCs w:val="28"/>
              </w:rPr>
              <w:t>Từ</w:t>
            </w:r>
          </w:p>
        </w:tc>
        <w:tc>
          <w:tcPr>
            <w:tcW w:w="2700" w:type="dxa"/>
            <w:vAlign w:val="center"/>
          </w:tcPr>
          <w:p w14:paraId="7971EF41" w14:textId="77777777" w:rsidR="002D488A" w:rsidRPr="00F85A05" w:rsidRDefault="002D488A" w:rsidP="00912E12">
            <w:pPr>
              <w:jc w:val="center"/>
              <w:rPr>
                <w:b/>
                <w:szCs w:val="28"/>
              </w:rPr>
            </w:pPr>
            <w:r w:rsidRPr="00F85A05">
              <w:rPr>
                <w:b/>
                <w:szCs w:val="28"/>
              </w:rPr>
              <w:t>Ý nghĩa truyền đạt</w:t>
            </w:r>
          </w:p>
        </w:tc>
        <w:tc>
          <w:tcPr>
            <w:tcW w:w="2700" w:type="dxa"/>
            <w:vAlign w:val="center"/>
          </w:tcPr>
          <w:p w14:paraId="22F49C35" w14:textId="77777777" w:rsidR="002D488A" w:rsidRPr="00F85A05" w:rsidRDefault="002D488A" w:rsidP="00912E12">
            <w:pPr>
              <w:jc w:val="center"/>
              <w:rPr>
                <w:b/>
                <w:szCs w:val="28"/>
              </w:rPr>
            </w:pPr>
            <w:r w:rsidRPr="00F85A05">
              <w:rPr>
                <w:b/>
                <w:szCs w:val="28"/>
              </w:rPr>
              <w:t>Cách dùng</w:t>
            </w:r>
          </w:p>
        </w:tc>
        <w:tc>
          <w:tcPr>
            <w:tcW w:w="2695" w:type="dxa"/>
            <w:vAlign w:val="center"/>
          </w:tcPr>
          <w:p w14:paraId="1D196004" w14:textId="77777777" w:rsidR="002D488A" w:rsidRPr="00F85A05" w:rsidRDefault="002D488A" w:rsidP="00912E12">
            <w:pPr>
              <w:jc w:val="center"/>
              <w:rPr>
                <w:b/>
                <w:szCs w:val="28"/>
              </w:rPr>
            </w:pPr>
            <w:r w:rsidRPr="00F85A05">
              <w:rPr>
                <w:b/>
                <w:szCs w:val="28"/>
              </w:rPr>
              <w:t>Tình huống sử dụng</w:t>
            </w:r>
          </w:p>
        </w:tc>
      </w:tr>
      <w:tr w:rsidR="002D488A" w:rsidRPr="00EF0B62" w14:paraId="21E04A39" w14:textId="77777777" w:rsidTr="00AB1CBC">
        <w:tc>
          <w:tcPr>
            <w:tcW w:w="1255" w:type="dxa"/>
            <w:vAlign w:val="center"/>
          </w:tcPr>
          <w:p w14:paraId="21F06065" w14:textId="77777777" w:rsidR="002D488A" w:rsidRDefault="002D488A" w:rsidP="00912E12">
            <w:pPr>
              <w:jc w:val="center"/>
              <w:rPr>
                <w:szCs w:val="28"/>
              </w:rPr>
            </w:pPr>
            <w:r>
              <w:rPr>
                <w:szCs w:val="28"/>
              </w:rPr>
              <w:t>Die</w:t>
            </w:r>
          </w:p>
        </w:tc>
        <w:tc>
          <w:tcPr>
            <w:tcW w:w="2700" w:type="dxa"/>
            <w:vAlign w:val="center"/>
          </w:tcPr>
          <w:p w14:paraId="1DAED0B2" w14:textId="77777777" w:rsidR="002D488A" w:rsidRPr="00EF0B62" w:rsidRDefault="002D488A" w:rsidP="00AB1CBC">
            <w:pPr>
              <w:rPr>
                <w:szCs w:val="28"/>
              </w:rPr>
            </w:pPr>
            <w:r w:rsidRPr="00EF0B62">
              <w:rPr>
                <w:szCs w:val="28"/>
              </w:rPr>
              <w:t>Trung lập, mang tính khách quan, diễn tả sự chấm dứt hoàn toàn các hoạt động sống của một sinh vật</w:t>
            </w:r>
          </w:p>
        </w:tc>
        <w:tc>
          <w:tcPr>
            <w:tcW w:w="2700" w:type="dxa"/>
            <w:vAlign w:val="center"/>
          </w:tcPr>
          <w:p w14:paraId="5688F383" w14:textId="77777777" w:rsidR="002D488A" w:rsidRPr="00EF0B62" w:rsidRDefault="002D488A" w:rsidP="00AB1CBC">
            <w:pPr>
              <w:rPr>
                <w:szCs w:val="28"/>
              </w:rPr>
            </w:pPr>
            <w:r w:rsidRPr="00EF0B62">
              <w:rPr>
                <w:szCs w:val="28"/>
              </w:rPr>
              <w:t>Phổ biến trong nhiều ngữ cảnh, thường dùng trong giao tiếp hàng ngày</w:t>
            </w:r>
          </w:p>
        </w:tc>
        <w:tc>
          <w:tcPr>
            <w:tcW w:w="2695" w:type="dxa"/>
            <w:vAlign w:val="center"/>
          </w:tcPr>
          <w:p w14:paraId="5EF2C0EE" w14:textId="77777777" w:rsidR="002D488A" w:rsidRPr="00EF0B62" w:rsidRDefault="002D488A" w:rsidP="00AB1CBC">
            <w:pPr>
              <w:rPr>
                <w:szCs w:val="28"/>
              </w:rPr>
            </w:pPr>
            <w:r w:rsidRPr="00EF0B62">
              <w:rPr>
                <w:szCs w:val="28"/>
              </w:rPr>
              <w:t>Dùng trong nhiều trường hợp như: người, động vật, thực vật,</w:t>
            </w:r>
            <w:r>
              <w:rPr>
                <w:szCs w:val="28"/>
              </w:rPr>
              <w:t xml:space="preserve"> </w:t>
            </w:r>
            <w:r w:rsidRPr="00EF0B62">
              <w:rPr>
                <w:szCs w:val="28"/>
              </w:rPr>
              <w:t>...</w:t>
            </w:r>
          </w:p>
        </w:tc>
      </w:tr>
      <w:tr w:rsidR="002D488A" w:rsidRPr="00EF0B62" w14:paraId="3D0B41C5" w14:textId="77777777" w:rsidTr="00AB1CBC">
        <w:tc>
          <w:tcPr>
            <w:tcW w:w="1255" w:type="dxa"/>
            <w:vAlign w:val="center"/>
          </w:tcPr>
          <w:p w14:paraId="348C256E" w14:textId="77777777" w:rsidR="002D488A" w:rsidRDefault="002D488A" w:rsidP="00912E12">
            <w:pPr>
              <w:jc w:val="center"/>
              <w:rPr>
                <w:szCs w:val="28"/>
              </w:rPr>
            </w:pPr>
            <w:r>
              <w:rPr>
                <w:szCs w:val="28"/>
                <w:lang w:val="vi-VN"/>
              </w:rPr>
              <w:t xml:space="preserve">Pass </w:t>
            </w:r>
            <w:r>
              <w:rPr>
                <w:szCs w:val="28"/>
              </w:rPr>
              <w:t>away</w:t>
            </w:r>
          </w:p>
        </w:tc>
        <w:tc>
          <w:tcPr>
            <w:tcW w:w="2700" w:type="dxa"/>
            <w:vAlign w:val="center"/>
          </w:tcPr>
          <w:p w14:paraId="7F84B3B1" w14:textId="77777777" w:rsidR="002D488A" w:rsidRPr="00EF0B62" w:rsidRDefault="002D488A" w:rsidP="00AB1CBC">
            <w:pPr>
              <w:rPr>
                <w:szCs w:val="28"/>
              </w:rPr>
            </w:pPr>
            <w:r w:rsidRPr="00EF0B62">
              <w:rPr>
                <w:szCs w:val="28"/>
              </w:rPr>
              <w:t xml:space="preserve">Mang tính </w:t>
            </w:r>
            <w:r>
              <w:rPr>
                <w:szCs w:val="28"/>
              </w:rPr>
              <w:t>nói giảm nói tránh</w:t>
            </w:r>
            <w:r w:rsidRPr="00EF0B62">
              <w:rPr>
                <w:szCs w:val="28"/>
              </w:rPr>
              <w:t>, thể hiện sự tôn trọng và tránh gây tổn thương cho người nghe</w:t>
            </w:r>
          </w:p>
        </w:tc>
        <w:tc>
          <w:tcPr>
            <w:tcW w:w="2700" w:type="dxa"/>
            <w:vAlign w:val="center"/>
          </w:tcPr>
          <w:p w14:paraId="20EE7920" w14:textId="77777777" w:rsidR="002D488A" w:rsidRPr="00EF0B62" w:rsidRDefault="002D488A" w:rsidP="00AB1CBC">
            <w:pPr>
              <w:rPr>
                <w:szCs w:val="28"/>
              </w:rPr>
            </w:pPr>
            <w:r w:rsidRPr="00EF0B62">
              <w:rPr>
                <w:szCs w:val="28"/>
              </w:rPr>
              <w:t>Thường dùng khi đề cập đến cái chết của người thân, người lớn tuổi hoặc trong những trường hợp trang trọng</w:t>
            </w:r>
          </w:p>
        </w:tc>
        <w:tc>
          <w:tcPr>
            <w:tcW w:w="2695" w:type="dxa"/>
            <w:vAlign w:val="center"/>
          </w:tcPr>
          <w:p w14:paraId="77A982C9" w14:textId="77777777" w:rsidR="002D488A" w:rsidRPr="00EF0B62" w:rsidRDefault="002D488A" w:rsidP="00AB1CBC">
            <w:pPr>
              <w:rPr>
                <w:szCs w:val="28"/>
              </w:rPr>
            </w:pPr>
            <w:r w:rsidRPr="00EF0B62">
              <w:rPr>
                <w:szCs w:val="28"/>
              </w:rPr>
              <w:t>Dùng khi nói về cái chết của người, có thể kết hợp với các từ ngữ khác như: "passed on", "departed",</w:t>
            </w:r>
            <w:r>
              <w:rPr>
                <w:szCs w:val="28"/>
              </w:rPr>
              <w:t xml:space="preserve"> </w:t>
            </w:r>
            <w:r w:rsidRPr="00EF0B62">
              <w:rPr>
                <w:szCs w:val="28"/>
              </w:rPr>
              <w:t>...</w:t>
            </w:r>
          </w:p>
        </w:tc>
      </w:tr>
      <w:tr w:rsidR="002D488A" w:rsidRPr="00EF0B62" w14:paraId="38EAFF86" w14:textId="77777777" w:rsidTr="00AB1CBC">
        <w:tc>
          <w:tcPr>
            <w:tcW w:w="1255" w:type="dxa"/>
            <w:vAlign w:val="center"/>
          </w:tcPr>
          <w:p w14:paraId="73E6FA01" w14:textId="77777777" w:rsidR="002D488A" w:rsidRDefault="002D488A" w:rsidP="00912E12">
            <w:pPr>
              <w:jc w:val="center"/>
              <w:rPr>
                <w:szCs w:val="28"/>
              </w:rPr>
            </w:pPr>
            <w:r>
              <w:rPr>
                <w:szCs w:val="28"/>
              </w:rPr>
              <w:t>Pass on</w:t>
            </w:r>
          </w:p>
        </w:tc>
        <w:tc>
          <w:tcPr>
            <w:tcW w:w="2700" w:type="dxa"/>
            <w:vAlign w:val="center"/>
          </w:tcPr>
          <w:p w14:paraId="7F11F797" w14:textId="77777777" w:rsidR="002D488A" w:rsidRDefault="002D488A" w:rsidP="00AB1CBC">
            <w:pPr>
              <w:rPr>
                <w:szCs w:val="28"/>
              </w:rPr>
            </w:pPr>
            <w:r w:rsidRPr="00EF0B62">
              <w:rPr>
                <w:szCs w:val="28"/>
              </w:rPr>
              <w:t xml:space="preserve">Mang tính </w:t>
            </w:r>
            <w:r>
              <w:rPr>
                <w:szCs w:val="28"/>
              </w:rPr>
              <w:t>nói giảm nói tránh</w:t>
            </w:r>
            <w:r w:rsidRPr="00EF0B62">
              <w:rPr>
                <w:szCs w:val="28"/>
              </w:rPr>
              <w:t>, thể hiện sự tôn trọng và tránh gây tổn thương cho người nghe</w:t>
            </w:r>
          </w:p>
        </w:tc>
        <w:tc>
          <w:tcPr>
            <w:tcW w:w="2700" w:type="dxa"/>
            <w:vAlign w:val="center"/>
          </w:tcPr>
          <w:p w14:paraId="6F54462D" w14:textId="77777777" w:rsidR="002D488A" w:rsidRDefault="002D488A" w:rsidP="00AB1CBC">
            <w:pPr>
              <w:rPr>
                <w:szCs w:val="28"/>
              </w:rPr>
            </w:pPr>
            <w:r w:rsidRPr="00EF0B62">
              <w:rPr>
                <w:szCs w:val="28"/>
              </w:rPr>
              <w:t>Thường dùng khi đề cập đến cái chết của người thân, người lớn tuổi hoặc trong những trường hợp trang trọng</w:t>
            </w:r>
          </w:p>
        </w:tc>
        <w:tc>
          <w:tcPr>
            <w:tcW w:w="2695" w:type="dxa"/>
            <w:vAlign w:val="center"/>
          </w:tcPr>
          <w:p w14:paraId="0F1522F6" w14:textId="77777777" w:rsidR="002D488A" w:rsidRPr="00EF0B62" w:rsidRDefault="002D488A" w:rsidP="00AB1CBC">
            <w:pPr>
              <w:rPr>
                <w:szCs w:val="28"/>
              </w:rPr>
            </w:pPr>
            <w:r w:rsidRPr="00EF0B62">
              <w:rPr>
                <w:szCs w:val="28"/>
              </w:rPr>
              <w:t>Dùng khi nói về cái chết của người, có thể kết hợp với các từ ngữ khác như: "passed away", "departed",</w:t>
            </w:r>
            <w:r>
              <w:rPr>
                <w:szCs w:val="28"/>
              </w:rPr>
              <w:t xml:space="preserve"> </w:t>
            </w:r>
            <w:r w:rsidRPr="00EF0B62">
              <w:rPr>
                <w:szCs w:val="28"/>
              </w:rPr>
              <w:t>...</w:t>
            </w:r>
          </w:p>
        </w:tc>
      </w:tr>
      <w:tr w:rsidR="002D488A" w:rsidRPr="00EF0B62" w14:paraId="185E2127" w14:textId="77777777" w:rsidTr="00AB1CBC">
        <w:tc>
          <w:tcPr>
            <w:tcW w:w="1255" w:type="dxa"/>
            <w:vAlign w:val="center"/>
          </w:tcPr>
          <w:p w14:paraId="2A598E73" w14:textId="77777777" w:rsidR="002D488A" w:rsidRDefault="002D488A" w:rsidP="00912E12">
            <w:pPr>
              <w:jc w:val="center"/>
              <w:rPr>
                <w:szCs w:val="28"/>
              </w:rPr>
            </w:pPr>
            <w:r>
              <w:rPr>
                <w:szCs w:val="28"/>
              </w:rPr>
              <w:t>Depart</w:t>
            </w:r>
          </w:p>
        </w:tc>
        <w:tc>
          <w:tcPr>
            <w:tcW w:w="2700" w:type="dxa"/>
            <w:vAlign w:val="center"/>
          </w:tcPr>
          <w:p w14:paraId="48BA924A" w14:textId="77777777" w:rsidR="002D488A" w:rsidRDefault="002D488A" w:rsidP="00AB1CBC">
            <w:pPr>
              <w:rPr>
                <w:szCs w:val="28"/>
              </w:rPr>
            </w:pPr>
            <w:r w:rsidRPr="00EF0B62">
              <w:rPr>
                <w:szCs w:val="28"/>
              </w:rPr>
              <w:t xml:space="preserve">Mang tính </w:t>
            </w:r>
            <w:r>
              <w:rPr>
                <w:szCs w:val="28"/>
              </w:rPr>
              <w:t>nói giảm nói tránh</w:t>
            </w:r>
            <w:r w:rsidRPr="00EF0B62">
              <w:rPr>
                <w:szCs w:val="28"/>
              </w:rPr>
              <w:t>, thể hiện sự tôn trọng và tránh gây tổn thương cho người nghe</w:t>
            </w:r>
          </w:p>
        </w:tc>
        <w:tc>
          <w:tcPr>
            <w:tcW w:w="2700" w:type="dxa"/>
            <w:vAlign w:val="center"/>
          </w:tcPr>
          <w:p w14:paraId="388B09C8" w14:textId="77777777" w:rsidR="002D488A" w:rsidRDefault="002D488A" w:rsidP="00AB1CBC">
            <w:pPr>
              <w:rPr>
                <w:szCs w:val="28"/>
              </w:rPr>
            </w:pPr>
            <w:r w:rsidRPr="00EF0B62">
              <w:rPr>
                <w:szCs w:val="28"/>
              </w:rPr>
              <w:t>Thường dùng khi đề cập đến cái chết của người thân, người lớn tuổi hoặc trong những trường hợp trang trọng</w:t>
            </w:r>
          </w:p>
        </w:tc>
        <w:tc>
          <w:tcPr>
            <w:tcW w:w="2695" w:type="dxa"/>
            <w:vAlign w:val="center"/>
          </w:tcPr>
          <w:p w14:paraId="490322E2" w14:textId="77777777" w:rsidR="002D488A" w:rsidRPr="00EF0B62" w:rsidRDefault="002D488A" w:rsidP="00AB1CBC">
            <w:pPr>
              <w:rPr>
                <w:szCs w:val="28"/>
              </w:rPr>
            </w:pPr>
            <w:r w:rsidRPr="00EF0B62">
              <w:rPr>
                <w:szCs w:val="28"/>
              </w:rPr>
              <w:t>Dùng khi nói về cái chết của người, có thể kết hợp với các từ ngữ khác như: "passed away", "passed on",</w:t>
            </w:r>
            <w:r>
              <w:rPr>
                <w:szCs w:val="28"/>
              </w:rPr>
              <w:t xml:space="preserve"> </w:t>
            </w:r>
            <w:r w:rsidRPr="00EF0B62">
              <w:rPr>
                <w:szCs w:val="28"/>
              </w:rPr>
              <w:t>...</w:t>
            </w:r>
          </w:p>
        </w:tc>
      </w:tr>
      <w:tr w:rsidR="002D488A" w:rsidRPr="00EF0B62" w14:paraId="4D877AFF" w14:textId="77777777" w:rsidTr="00AB1CBC">
        <w:tc>
          <w:tcPr>
            <w:tcW w:w="1255" w:type="dxa"/>
            <w:vAlign w:val="center"/>
          </w:tcPr>
          <w:p w14:paraId="6E2AA1F8" w14:textId="77777777" w:rsidR="002D488A" w:rsidRPr="00EF0B62" w:rsidRDefault="002D488A" w:rsidP="00912E12">
            <w:pPr>
              <w:jc w:val="center"/>
              <w:rPr>
                <w:szCs w:val="28"/>
              </w:rPr>
            </w:pPr>
            <w:r w:rsidRPr="00EF0B62">
              <w:rPr>
                <w:szCs w:val="28"/>
              </w:rPr>
              <w:t>Deceased</w:t>
            </w:r>
          </w:p>
        </w:tc>
        <w:tc>
          <w:tcPr>
            <w:tcW w:w="2700" w:type="dxa"/>
            <w:vAlign w:val="center"/>
          </w:tcPr>
          <w:p w14:paraId="749487E6" w14:textId="77777777" w:rsidR="002D488A" w:rsidRPr="00EF0B62" w:rsidRDefault="002D488A" w:rsidP="00AB1CBC">
            <w:pPr>
              <w:rPr>
                <w:szCs w:val="28"/>
              </w:rPr>
            </w:pPr>
            <w:r w:rsidRPr="00EF0B62">
              <w:rPr>
                <w:szCs w:val="28"/>
              </w:rPr>
              <w:t>Mang tính trang trọng, lịch sự, thường dùng trong văn bản viết hoặc trong những dịp trang trọng</w:t>
            </w:r>
          </w:p>
        </w:tc>
        <w:tc>
          <w:tcPr>
            <w:tcW w:w="2700" w:type="dxa"/>
            <w:vAlign w:val="center"/>
          </w:tcPr>
          <w:p w14:paraId="012E7679" w14:textId="77777777" w:rsidR="002D488A" w:rsidRPr="00EF0B62" w:rsidRDefault="002D488A" w:rsidP="00AB1CBC">
            <w:pPr>
              <w:rPr>
                <w:szCs w:val="28"/>
              </w:rPr>
            </w:pPr>
            <w:r w:rsidRPr="00EF0B62">
              <w:rPr>
                <w:szCs w:val="28"/>
              </w:rPr>
              <w:t>Ít sử dụng trong giao tiếp hàng ngày</w:t>
            </w:r>
          </w:p>
        </w:tc>
        <w:tc>
          <w:tcPr>
            <w:tcW w:w="2695" w:type="dxa"/>
            <w:vAlign w:val="center"/>
          </w:tcPr>
          <w:p w14:paraId="6E83B36E" w14:textId="77777777" w:rsidR="002D488A" w:rsidRPr="00EF0B62" w:rsidRDefault="002D488A" w:rsidP="00AB1CBC">
            <w:pPr>
              <w:rPr>
                <w:szCs w:val="28"/>
              </w:rPr>
            </w:pPr>
            <w:r w:rsidRPr="00EF0B62">
              <w:rPr>
                <w:szCs w:val="28"/>
              </w:rPr>
              <w:t>Dùng khi nói về cái chết của người</w:t>
            </w:r>
          </w:p>
        </w:tc>
      </w:tr>
    </w:tbl>
    <w:p w14:paraId="66ECA7A6" w14:textId="4AB4746A" w:rsidR="002D488A" w:rsidRDefault="002D488A" w:rsidP="00E95F67">
      <w:pPr>
        <w:pStyle w:val="ListParagraph"/>
        <w:numPr>
          <w:ilvl w:val="0"/>
          <w:numId w:val="12"/>
        </w:numPr>
        <w:spacing w:before="240" w:line="259" w:lineRule="auto"/>
        <w:ind w:left="1080"/>
        <w:outlineLvl w:val="2"/>
        <w:rPr>
          <w:b/>
          <w:szCs w:val="28"/>
          <w:lang w:val="vi-VN"/>
        </w:rPr>
      </w:pPr>
      <w:bookmarkStart w:id="24" w:name="_Toc171375219"/>
      <w:r>
        <w:rPr>
          <w:b/>
          <w:szCs w:val="28"/>
          <w:lang w:val="vi-VN"/>
        </w:rPr>
        <w:t xml:space="preserve">Tiểu </w:t>
      </w:r>
      <w:r w:rsidR="0035614B">
        <w:rPr>
          <w:b/>
          <w:szCs w:val="28"/>
          <w:lang w:val="vi-VN"/>
        </w:rPr>
        <w:t>kết</w:t>
      </w:r>
      <w:bookmarkEnd w:id="24"/>
    </w:p>
    <w:p w14:paraId="03AADE9E" w14:textId="46EBFAD2" w:rsidR="001048CA" w:rsidRPr="001048CA" w:rsidRDefault="001048CA" w:rsidP="00E95F67">
      <w:pPr>
        <w:ind w:left="450" w:firstLine="540"/>
        <w:rPr>
          <w:rFonts w:eastAsia="Times New Roman"/>
          <w:bCs/>
          <w:szCs w:val="28"/>
          <w:lang w:val="vi-VN" w:eastAsia="ja-JP"/>
        </w:rPr>
      </w:pPr>
      <w:r w:rsidRPr="001048CA">
        <w:rPr>
          <w:rFonts w:eastAsia="Times New Roman"/>
          <w:bCs/>
          <w:szCs w:val="28"/>
          <w:lang w:val="vi-VN" w:eastAsia="ja-JP"/>
        </w:rPr>
        <w:t>- Cả tiếng Việt và tiếng Anh đều có nhiều từ đồng nghĩa để diễn tả ý nghĩa "chết", mỗi từ mang sắc thái và ngữ cảnh sử dụng riêng biệt.</w:t>
      </w:r>
    </w:p>
    <w:p w14:paraId="4D2B1303" w14:textId="70D7697D" w:rsidR="001048CA" w:rsidRPr="001048CA" w:rsidRDefault="001048CA" w:rsidP="00E95F67">
      <w:pPr>
        <w:ind w:left="450" w:firstLine="540"/>
        <w:rPr>
          <w:rFonts w:eastAsia="Times New Roman"/>
          <w:bCs/>
          <w:szCs w:val="28"/>
          <w:lang w:val="vi-VN" w:eastAsia="ja-JP"/>
        </w:rPr>
      </w:pPr>
      <w:r w:rsidRPr="001048CA">
        <w:rPr>
          <w:rFonts w:eastAsia="Times New Roman"/>
          <w:bCs/>
          <w:szCs w:val="28"/>
          <w:lang w:val="vi-VN" w:eastAsia="ja-JP"/>
        </w:rPr>
        <w:lastRenderedPageBreak/>
        <w:t xml:space="preserve">- Tiếng Việt có xu hướng sử dụng nhiều từ ngữ </w:t>
      </w:r>
      <w:r w:rsidR="00F85A05">
        <w:rPr>
          <w:rFonts w:eastAsia="Times New Roman"/>
          <w:bCs/>
          <w:szCs w:val="28"/>
          <w:lang w:val="vi-VN" w:eastAsia="ja-JP"/>
        </w:rPr>
        <w:t xml:space="preserve">nói giảm nói tránh </w:t>
      </w:r>
      <w:r w:rsidRPr="001048CA">
        <w:rPr>
          <w:rFonts w:eastAsia="Times New Roman"/>
          <w:bCs/>
          <w:szCs w:val="28"/>
          <w:lang w:val="vi-VN" w:eastAsia="ja-JP"/>
        </w:rPr>
        <w:t>hơn khi nói về cái chết, thể hiện sự tôn trọng và tránh gây tổn thương cho người nghe.</w:t>
      </w:r>
    </w:p>
    <w:p w14:paraId="07E2E49F" w14:textId="2B0B34AE" w:rsidR="001048CA" w:rsidRPr="001048CA" w:rsidRDefault="001048CA" w:rsidP="00E95F67">
      <w:pPr>
        <w:spacing w:after="240"/>
        <w:ind w:left="450" w:firstLine="540"/>
        <w:rPr>
          <w:rFonts w:eastAsia="Times New Roman"/>
          <w:bCs/>
          <w:szCs w:val="28"/>
          <w:lang w:val="vi-VN" w:eastAsia="ja-JP"/>
        </w:rPr>
      </w:pPr>
      <w:r w:rsidRPr="001048CA">
        <w:rPr>
          <w:rFonts w:eastAsia="Times New Roman"/>
          <w:bCs/>
          <w:szCs w:val="28"/>
          <w:lang w:val="vi-VN" w:eastAsia="ja-JP"/>
        </w:rPr>
        <w:t xml:space="preserve">- Tiếng Anh sử dụng từ "die" một cách trực tiếp hơn, nhưng cũng có nhiều từ ngữ </w:t>
      </w:r>
      <w:r w:rsidR="00F85A05">
        <w:rPr>
          <w:rFonts w:eastAsia="Times New Roman"/>
          <w:bCs/>
          <w:szCs w:val="28"/>
          <w:lang w:val="vi-VN" w:eastAsia="ja-JP"/>
        </w:rPr>
        <w:t xml:space="preserve">nói giảm nói tránh </w:t>
      </w:r>
      <w:r w:rsidRPr="001048CA">
        <w:rPr>
          <w:rFonts w:eastAsia="Times New Roman"/>
          <w:bCs/>
          <w:szCs w:val="28"/>
          <w:lang w:val="vi-VN" w:eastAsia="ja-JP"/>
        </w:rPr>
        <w:t>khác như "pass away", "pass on", "depart", v.v.</w:t>
      </w:r>
    </w:p>
    <w:p w14:paraId="27557B28" w14:textId="08853C1A" w:rsidR="00545412" w:rsidRPr="00545412" w:rsidRDefault="00545412" w:rsidP="00E95F67">
      <w:pPr>
        <w:pStyle w:val="ListParagraph"/>
        <w:numPr>
          <w:ilvl w:val="0"/>
          <w:numId w:val="3"/>
        </w:numPr>
        <w:spacing w:after="160" w:line="259" w:lineRule="auto"/>
        <w:ind w:hanging="90"/>
        <w:outlineLvl w:val="1"/>
        <w:rPr>
          <w:b/>
          <w:szCs w:val="28"/>
        </w:rPr>
      </w:pPr>
      <w:bookmarkStart w:id="25" w:name="_Toc171375220"/>
      <w:r w:rsidRPr="00545412">
        <w:rPr>
          <w:b/>
          <w:szCs w:val="28"/>
        </w:rPr>
        <w:t>So sánh cách dùng từ "chết" trong văn học tiếng Việt và tiếng Anh</w:t>
      </w:r>
      <w:bookmarkEnd w:id="25"/>
    </w:p>
    <w:p w14:paraId="156285A6" w14:textId="57682169" w:rsidR="00545412" w:rsidRPr="00545412" w:rsidRDefault="00545412" w:rsidP="00E95F67">
      <w:pPr>
        <w:pStyle w:val="ListParagraph"/>
        <w:numPr>
          <w:ilvl w:val="0"/>
          <w:numId w:val="17"/>
        </w:numPr>
        <w:spacing w:line="259" w:lineRule="auto"/>
        <w:ind w:left="1080"/>
        <w:outlineLvl w:val="2"/>
        <w:rPr>
          <w:b/>
          <w:szCs w:val="28"/>
          <w:lang w:val="vi-VN"/>
        </w:rPr>
      </w:pPr>
      <w:bookmarkStart w:id="26" w:name="_Toc171375221"/>
      <w:r w:rsidRPr="00545412">
        <w:rPr>
          <w:b/>
          <w:bCs/>
          <w:szCs w:val="28"/>
          <w:lang w:val="vi-VN"/>
        </w:rPr>
        <w:t>Về</w:t>
      </w:r>
      <w:r w:rsidR="001B515B">
        <w:rPr>
          <w:b/>
          <w:bCs/>
          <w:szCs w:val="28"/>
          <w:lang w:val="vi-VN"/>
        </w:rPr>
        <w:t xml:space="preserve"> nghĩa</w:t>
      </w:r>
      <w:bookmarkEnd w:id="26"/>
    </w:p>
    <w:p w14:paraId="1A7BF9C5" w14:textId="77777777" w:rsidR="00545412" w:rsidRPr="00545412" w:rsidRDefault="00545412" w:rsidP="00E95F67">
      <w:pPr>
        <w:numPr>
          <w:ilvl w:val="0"/>
          <w:numId w:val="14"/>
        </w:numPr>
        <w:tabs>
          <w:tab w:val="clear" w:pos="720"/>
        </w:tabs>
        <w:ind w:left="1170" w:hanging="270"/>
        <w:rPr>
          <w:b/>
          <w:szCs w:val="28"/>
        </w:rPr>
      </w:pPr>
      <w:r w:rsidRPr="00545412">
        <w:rPr>
          <w:rFonts w:eastAsia="Times New Roman"/>
          <w:b/>
          <w:szCs w:val="28"/>
          <w:lang w:eastAsia="ja-JP"/>
        </w:rPr>
        <w:t>Tiếng Việt:</w:t>
      </w:r>
      <w:r w:rsidRPr="00545412">
        <w:rPr>
          <w:rFonts w:eastAsia="Times New Roman"/>
          <w:b/>
          <w:bCs/>
          <w:szCs w:val="28"/>
          <w:lang w:eastAsia="ja-JP"/>
        </w:rPr>
        <w:t xml:space="preserve"> </w:t>
      </w:r>
    </w:p>
    <w:p w14:paraId="7FADFC28" w14:textId="1AFD1110" w:rsidR="00545412" w:rsidRPr="00545412" w:rsidRDefault="00545412" w:rsidP="00E95F67">
      <w:pPr>
        <w:ind w:left="450" w:firstLine="720"/>
        <w:rPr>
          <w:szCs w:val="28"/>
        </w:rPr>
      </w:pPr>
      <w:r w:rsidRPr="00545412">
        <w:rPr>
          <w:rFonts w:eastAsia="Times New Roman"/>
          <w:bCs/>
          <w:szCs w:val="28"/>
          <w:lang w:val="vi-VN" w:eastAsia="ja-JP"/>
        </w:rPr>
        <w:t>-</w:t>
      </w:r>
      <w:r w:rsidRPr="00545412">
        <w:rPr>
          <w:rFonts w:eastAsia="Times New Roman"/>
          <w:bCs/>
          <w:szCs w:val="28"/>
          <w:lang w:eastAsia="ja-JP"/>
        </w:rPr>
        <w:t xml:space="preserve"> Từ "chết" trong văn học tiếng Việt được sử dụng với nghĩa</w:t>
      </w:r>
      <w:r w:rsidRPr="00545412">
        <w:rPr>
          <w:szCs w:val="28"/>
        </w:rPr>
        <w:t xml:space="preserve"> chính là ngừng mọi hoạt động sống, mất khả năng sống của một cơ thể. Ngoài ra, từ "chết" còn được sử dụng trong nhiều nghĩa bóng khác nhau như:</w:t>
      </w:r>
    </w:p>
    <w:p w14:paraId="50AF75FA" w14:textId="1319F697" w:rsidR="00545412" w:rsidRPr="00545412" w:rsidRDefault="00545412" w:rsidP="00E95F67">
      <w:pPr>
        <w:ind w:left="450" w:firstLine="900"/>
        <w:rPr>
          <w:szCs w:val="28"/>
        </w:rPr>
      </w:pPr>
      <w:r w:rsidRPr="00545412">
        <w:rPr>
          <w:rStyle w:val="Strong"/>
          <w:b w:val="0"/>
          <w:szCs w:val="28"/>
          <w:lang w:val="vi-VN"/>
        </w:rPr>
        <w:t xml:space="preserve">+ </w:t>
      </w:r>
      <w:r w:rsidRPr="00545412">
        <w:rPr>
          <w:rStyle w:val="Strong"/>
          <w:b w:val="0"/>
          <w:szCs w:val="28"/>
        </w:rPr>
        <w:t>Chết lặng:</w:t>
      </w:r>
      <w:r w:rsidRPr="00545412">
        <w:rPr>
          <w:b/>
          <w:szCs w:val="28"/>
        </w:rPr>
        <w:t xml:space="preserve"> </w:t>
      </w:r>
      <w:r w:rsidRPr="00545412">
        <w:rPr>
          <w:szCs w:val="28"/>
        </w:rPr>
        <w:t>Chỉ sự im lặng hoàn toàn.</w:t>
      </w:r>
    </w:p>
    <w:p w14:paraId="764DE3F0" w14:textId="6C1ED940" w:rsidR="00545412" w:rsidRPr="00545412" w:rsidRDefault="00545412" w:rsidP="00E95F67">
      <w:pPr>
        <w:ind w:left="450" w:firstLine="900"/>
        <w:rPr>
          <w:szCs w:val="28"/>
        </w:rPr>
      </w:pPr>
      <w:r w:rsidRPr="00545412">
        <w:rPr>
          <w:rStyle w:val="Strong"/>
          <w:b w:val="0"/>
          <w:szCs w:val="28"/>
          <w:lang w:val="vi-VN"/>
        </w:rPr>
        <w:t xml:space="preserve">+ </w:t>
      </w:r>
      <w:r w:rsidRPr="00545412">
        <w:rPr>
          <w:rStyle w:val="Strong"/>
          <w:b w:val="0"/>
          <w:szCs w:val="28"/>
        </w:rPr>
        <w:t>Chết giấc:</w:t>
      </w:r>
      <w:r w:rsidRPr="00545412">
        <w:rPr>
          <w:szCs w:val="28"/>
        </w:rPr>
        <w:t xml:space="preserve"> Chỉ việc ngủ say không tỉnh.</w:t>
      </w:r>
    </w:p>
    <w:p w14:paraId="252E7283" w14:textId="5E1EF067" w:rsidR="00545412" w:rsidRPr="00545412" w:rsidRDefault="00545412" w:rsidP="00E95F67">
      <w:pPr>
        <w:ind w:left="450" w:firstLine="900"/>
        <w:rPr>
          <w:szCs w:val="28"/>
        </w:rPr>
      </w:pPr>
      <w:r w:rsidRPr="00545412">
        <w:rPr>
          <w:rStyle w:val="Strong"/>
          <w:b w:val="0"/>
          <w:szCs w:val="28"/>
          <w:lang w:val="vi-VN"/>
        </w:rPr>
        <w:t xml:space="preserve">+ </w:t>
      </w:r>
      <w:r w:rsidRPr="00545412">
        <w:rPr>
          <w:rStyle w:val="Strong"/>
          <w:b w:val="0"/>
          <w:szCs w:val="28"/>
        </w:rPr>
        <w:t>Chết đuối:</w:t>
      </w:r>
      <w:r w:rsidRPr="00545412">
        <w:rPr>
          <w:szCs w:val="28"/>
        </w:rPr>
        <w:t xml:space="preserve"> Chỉ việc chết do ngạt nước.</w:t>
      </w:r>
    </w:p>
    <w:p w14:paraId="01EBDD0A" w14:textId="782302D0" w:rsidR="00545412" w:rsidRPr="00545412" w:rsidRDefault="00545412" w:rsidP="00E95F67">
      <w:pPr>
        <w:ind w:left="450" w:firstLine="900"/>
        <w:rPr>
          <w:b/>
          <w:szCs w:val="28"/>
        </w:rPr>
      </w:pPr>
      <w:r w:rsidRPr="00545412">
        <w:rPr>
          <w:rStyle w:val="Strong"/>
          <w:b w:val="0"/>
          <w:szCs w:val="28"/>
          <w:lang w:val="vi-VN"/>
        </w:rPr>
        <w:t xml:space="preserve">+ </w:t>
      </w:r>
      <w:r w:rsidRPr="00545412">
        <w:rPr>
          <w:rStyle w:val="Strong"/>
          <w:b w:val="0"/>
          <w:szCs w:val="28"/>
        </w:rPr>
        <w:t>Chết vì thương:</w:t>
      </w:r>
      <w:r w:rsidRPr="00545412">
        <w:rPr>
          <w:b/>
          <w:szCs w:val="28"/>
        </w:rPr>
        <w:t xml:space="preserve"> </w:t>
      </w:r>
      <w:r w:rsidRPr="00545412">
        <w:rPr>
          <w:szCs w:val="28"/>
        </w:rPr>
        <w:t>Chỉ việc chết do bị thương tích nặng.</w:t>
      </w:r>
    </w:p>
    <w:p w14:paraId="508B8D1E" w14:textId="31FEA86B" w:rsidR="00545412" w:rsidRPr="00545412" w:rsidRDefault="00545412" w:rsidP="00E95F67">
      <w:pPr>
        <w:ind w:left="450" w:firstLine="900"/>
        <w:rPr>
          <w:szCs w:val="28"/>
        </w:rPr>
      </w:pPr>
      <w:r w:rsidRPr="00545412">
        <w:rPr>
          <w:rStyle w:val="Strong"/>
          <w:b w:val="0"/>
          <w:szCs w:val="28"/>
          <w:lang w:val="vi-VN"/>
        </w:rPr>
        <w:t xml:space="preserve">+ </w:t>
      </w:r>
      <w:r w:rsidRPr="00545412">
        <w:rPr>
          <w:rStyle w:val="Strong"/>
          <w:b w:val="0"/>
          <w:szCs w:val="28"/>
        </w:rPr>
        <w:t>Chết tiệt:</w:t>
      </w:r>
      <w:r w:rsidRPr="00545412">
        <w:rPr>
          <w:szCs w:val="28"/>
        </w:rPr>
        <w:t xml:space="preserve"> Là một cách thốt lên để thể hiện sự tức giận hoặc thất vọng.</w:t>
      </w:r>
    </w:p>
    <w:p w14:paraId="5FEDCB6B" w14:textId="77777777" w:rsidR="00545412" w:rsidRPr="00545412" w:rsidRDefault="00545412" w:rsidP="00E95F67">
      <w:pPr>
        <w:numPr>
          <w:ilvl w:val="0"/>
          <w:numId w:val="14"/>
        </w:numPr>
        <w:tabs>
          <w:tab w:val="clear" w:pos="720"/>
        </w:tabs>
        <w:ind w:left="1170" w:hanging="270"/>
        <w:rPr>
          <w:rFonts w:eastAsia="Times New Roman"/>
          <w:b/>
          <w:szCs w:val="28"/>
          <w:lang w:eastAsia="ja-JP"/>
        </w:rPr>
      </w:pPr>
      <w:r w:rsidRPr="00545412">
        <w:rPr>
          <w:rFonts w:eastAsia="Times New Roman"/>
          <w:b/>
          <w:bCs/>
          <w:lang w:eastAsia="ja-JP"/>
        </w:rPr>
        <w:t>Tiếng Anh:</w:t>
      </w:r>
      <w:r w:rsidRPr="00545412">
        <w:rPr>
          <w:rFonts w:eastAsia="Times New Roman"/>
          <w:b/>
          <w:szCs w:val="28"/>
          <w:lang w:eastAsia="ja-JP"/>
        </w:rPr>
        <w:t xml:space="preserve"> </w:t>
      </w:r>
    </w:p>
    <w:p w14:paraId="14B1927E" w14:textId="7E701DD0" w:rsidR="00545412" w:rsidRPr="00545412" w:rsidRDefault="00545412" w:rsidP="00E95F67">
      <w:pPr>
        <w:ind w:left="450" w:firstLine="720"/>
        <w:rPr>
          <w:rFonts w:eastAsia="Times New Roman"/>
          <w:bCs/>
          <w:szCs w:val="28"/>
          <w:lang w:val="vi-VN" w:eastAsia="ja-JP"/>
        </w:rPr>
      </w:pPr>
      <w:r w:rsidRPr="00545412">
        <w:rPr>
          <w:rFonts w:eastAsia="Times New Roman"/>
          <w:bCs/>
          <w:szCs w:val="28"/>
          <w:lang w:val="vi-VN" w:eastAsia="ja-JP"/>
        </w:rPr>
        <w:t>- Từ "die" trong văn học tiếng Anh cũng được sử dụng với nghĩa chính là ngừng mọi hoạt động sống, mất khả năng sống của một cơ thể. Tuy nhiên, từ "die" còn được sử dụng trong nhiều nghĩa bóng khác nhau như:</w:t>
      </w:r>
    </w:p>
    <w:p w14:paraId="7B4DA70A" w14:textId="77C047EE" w:rsidR="00545412" w:rsidRPr="00545412" w:rsidRDefault="00545412" w:rsidP="00E95F67">
      <w:pPr>
        <w:ind w:left="450" w:firstLine="900"/>
        <w:rPr>
          <w:rStyle w:val="Strong"/>
          <w:b w:val="0"/>
          <w:lang w:val="vi-VN"/>
        </w:rPr>
      </w:pPr>
      <w:r>
        <w:rPr>
          <w:rStyle w:val="Strong"/>
          <w:b w:val="0"/>
          <w:szCs w:val="28"/>
          <w:lang w:val="vi-VN"/>
        </w:rPr>
        <w:t xml:space="preserve">+ </w:t>
      </w:r>
      <w:r w:rsidRPr="00545412">
        <w:rPr>
          <w:rStyle w:val="Strong"/>
          <w:b w:val="0"/>
          <w:szCs w:val="28"/>
          <w:lang w:val="vi-VN"/>
        </w:rPr>
        <w:t>Die down:</w:t>
      </w:r>
      <w:r w:rsidRPr="00545412">
        <w:rPr>
          <w:rStyle w:val="Strong"/>
          <w:lang w:val="vi-VN"/>
        </w:rPr>
        <w:t xml:space="preserve"> </w:t>
      </w:r>
      <w:r w:rsidRPr="00545412">
        <w:rPr>
          <w:rStyle w:val="Strong"/>
          <w:b w:val="0"/>
          <w:lang w:val="vi-VN"/>
        </w:rPr>
        <w:t>Chỉ việc giảm dần, yếu dần.</w:t>
      </w:r>
    </w:p>
    <w:p w14:paraId="6D0E1E78" w14:textId="3467F65B" w:rsidR="00545412" w:rsidRPr="00545412" w:rsidRDefault="00545412" w:rsidP="00E95F67">
      <w:pPr>
        <w:ind w:left="450" w:firstLine="900"/>
        <w:rPr>
          <w:rStyle w:val="Strong"/>
          <w:lang w:val="vi-VN"/>
        </w:rPr>
      </w:pPr>
      <w:r>
        <w:rPr>
          <w:rStyle w:val="Strong"/>
          <w:b w:val="0"/>
          <w:szCs w:val="28"/>
          <w:lang w:val="vi-VN"/>
        </w:rPr>
        <w:t xml:space="preserve">+ </w:t>
      </w:r>
      <w:r w:rsidRPr="00545412">
        <w:rPr>
          <w:rStyle w:val="Strong"/>
          <w:b w:val="0"/>
          <w:szCs w:val="28"/>
          <w:lang w:val="vi-VN"/>
        </w:rPr>
        <w:t>Die for:</w:t>
      </w:r>
      <w:r w:rsidRPr="00545412">
        <w:rPr>
          <w:rStyle w:val="Strong"/>
          <w:lang w:val="vi-VN"/>
        </w:rPr>
        <w:t xml:space="preserve"> </w:t>
      </w:r>
      <w:r w:rsidRPr="00545412">
        <w:rPr>
          <w:rStyle w:val="Strong"/>
          <w:b w:val="0"/>
          <w:lang w:val="vi-VN"/>
        </w:rPr>
        <w:t>Chỉ việc sẵn sàng hy sinh mạng sống vì một điều gì đó.</w:t>
      </w:r>
    </w:p>
    <w:p w14:paraId="51B3DAE7" w14:textId="51916571" w:rsidR="00545412" w:rsidRPr="00545412" w:rsidRDefault="00545412" w:rsidP="00E95F67">
      <w:pPr>
        <w:ind w:left="450" w:firstLine="900"/>
        <w:rPr>
          <w:rStyle w:val="Strong"/>
          <w:b w:val="0"/>
          <w:lang w:val="vi-VN"/>
        </w:rPr>
      </w:pPr>
      <w:r>
        <w:rPr>
          <w:rStyle w:val="Strong"/>
          <w:b w:val="0"/>
          <w:szCs w:val="28"/>
          <w:lang w:val="vi-VN"/>
        </w:rPr>
        <w:t xml:space="preserve">+ </w:t>
      </w:r>
      <w:r w:rsidRPr="00545412">
        <w:rPr>
          <w:rStyle w:val="Strong"/>
          <w:b w:val="0"/>
          <w:szCs w:val="28"/>
          <w:lang w:val="vi-VN"/>
        </w:rPr>
        <w:t>Die of laughter:</w:t>
      </w:r>
      <w:r w:rsidRPr="00545412">
        <w:rPr>
          <w:rStyle w:val="Strong"/>
          <w:lang w:val="vi-VN"/>
        </w:rPr>
        <w:t xml:space="preserve"> </w:t>
      </w:r>
      <w:r w:rsidRPr="00545412">
        <w:rPr>
          <w:rStyle w:val="Strong"/>
          <w:b w:val="0"/>
          <w:lang w:val="vi-VN"/>
        </w:rPr>
        <w:t>Chỉ việc cười đến chết.</w:t>
      </w:r>
    </w:p>
    <w:p w14:paraId="7BE1ACC0" w14:textId="6E278324" w:rsidR="00545412" w:rsidRPr="00545412" w:rsidRDefault="001B515B" w:rsidP="00E95F67">
      <w:pPr>
        <w:ind w:left="450" w:firstLine="900"/>
        <w:rPr>
          <w:rStyle w:val="Strong"/>
          <w:b w:val="0"/>
          <w:lang w:val="vi-VN"/>
        </w:rPr>
      </w:pPr>
      <w:r>
        <w:rPr>
          <w:rStyle w:val="Strong"/>
          <w:b w:val="0"/>
          <w:szCs w:val="28"/>
          <w:lang w:val="vi-VN"/>
        </w:rPr>
        <w:t xml:space="preserve">+ </w:t>
      </w:r>
      <w:r w:rsidR="00545412" w:rsidRPr="00545412">
        <w:rPr>
          <w:rStyle w:val="Strong"/>
          <w:b w:val="0"/>
          <w:szCs w:val="28"/>
          <w:lang w:val="vi-VN"/>
        </w:rPr>
        <w:t>Die hard:</w:t>
      </w:r>
      <w:r w:rsidR="00545412" w:rsidRPr="00545412">
        <w:rPr>
          <w:rStyle w:val="Strong"/>
          <w:lang w:val="vi-VN"/>
        </w:rPr>
        <w:t xml:space="preserve"> </w:t>
      </w:r>
      <w:r w:rsidR="00545412" w:rsidRPr="00545412">
        <w:rPr>
          <w:rStyle w:val="Strong"/>
          <w:b w:val="0"/>
          <w:lang w:val="vi-VN"/>
        </w:rPr>
        <w:t>Chỉ việc rất khó khăn mới có thể chết.</w:t>
      </w:r>
    </w:p>
    <w:p w14:paraId="045F0D24" w14:textId="4F863445" w:rsidR="000D0A95" w:rsidRPr="00F85A05" w:rsidRDefault="001B515B" w:rsidP="00E95F67">
      <w:pPr>
        <w:ind w:left="450" w:firstLine="900"/>
        <w:rPr>
          <w:szCs w:val="28"/>
        </w:rPr>
      </w:pPr>
      <w:r>
        <w:rPr>
          <w:rStyle w:val="Strong"/>
          <w:b w:val="0"/>
          <w:szCs w:val="28"/>
          <w:lang w:val="vi-VN"/>
        </w:rPr>
        <w:t xml:space="preserve">+ </w:t>
      </w:r>
      <w:r w:rsidR="00545412" w:rsidRPr="00545412">
        <w:rPr>
          <w:rStyle w:val="Strong"/>
          <w:b w:val="0"/>
          <w:szCs w:val="28"/>
          <w:lang w:val="vi-VN"/>
        </w:rPr>
        <w:t>Die a slow death:</w:t>
      </w:r>
      <w:r w:rsidR="00545412" w:rsidRPr="00545412">
        <w:rPr>
          <w:rStyle w:val="Strong"/>
          <w:lang w:val="vi-VN"/>
        </w:rPr>
        <w:t xml:space="preserve"> </w:t>
      </w:r>
      <w:r w:rsidR="00545412" w:rsidRPr="00545412">
        <w:rPr>
          <w:rStyle w:val="Strong"/>
          <w:b w:val="0"/>
          <w:lang w:val="vi-VN"/>
        </w:rPr>
        <w:t>Chỉ việc chết dần mòn, chết một cách</w:t>
      </w:r>
      <w:r w:rsidR="00545412" w:rsidRPr="00545412">
        <w:rPr>
          <w:szCs w:val="28"/>
        </w:rPr>
        <w:t xml:space="preserve"> từ từ</w:t>
      </w:r>
      <w:bookmarkStart w:id="27" w:name="_Toc171375222"/>
      <w:r w:rsidR="00F85A05">
        <w:rPr>
          <w:szCs w:val="28"/>
        </w:rPr>
        <w:t>.</w:t>
      </w:r>
    </w:p>
    <w:p w14:paraId="61159BF8" w14:textId="06C666B6" w:rsidR="00545412" w:rsidRPr="001B515B" w:rsidRDefault="00545412" w:rsidP="00E95F67">
      <w:pPr>
        <w:pStyle w:val="ListParagraph"/>
        <w:numPr>
          <w:ilvl w:val="0"/>
          <w:numId w:val="17"/>
        </w:numPr>
        <w:spacing w:line="259" w:lineRule="auto"/>
        <w:ind w:left="1080"/>
        <w:outlineLvl w:val="2"/>
        <w:rPr>
          <w:b/>
          <w:bCs/>
          <w:szCs w:val="28"/>
          <w:lang w:val="vi-VN"/>
        </w:rPr>
      </w:pPr>
      <w:r w:rsidRPr="001B515B">
        <w:rPr>
          <w:b/>
          <w:lang w:val="vi-VN"/>
        </w:rPr>
        <w:t>Về cách sử dụ</w:t>
      </w:r>
      <w:r w:rsidR="001B515B">
        <w:rPr>
          <w:b/>
          <w:lang w:val="vi-VN"/>
        </w:rPr>
        <w:t>ng</w:t>
      </w:r>
      <w:bookmarkEnd w:id="27"/>
    </w:p>
    <w:p w14:paraId="150D643F" w14:textId="77777777" w:rsidR="00545412" w:rsidRPr="001B515B" w:rsidRDefault="00545412" w:rsidP="00E95F67">
      <w:pPr>
        <w:numPr>
          <w:ilvl w:val="0"/>
          <w:numId w:val="14"/>
        </w:numPr>
        <w:tabs>
          <w:tab w:val="clear" w:pos="720"/>
        </w:tabs>
        <w:ind w:left="1170" w:hanging="270"/>
        <w:rPr>
          <w:rFonts w:eastAsia="Times New Roman"/>
          <w:b/>
          <w:bCs/>
          <w:lang w:eastAsia="ja-JP"/>
        </w:rPr>
      </w:pPr>
      <w:r w:rsidRPr="001B515B">
        <w:rPr>
          <w:rFonts w:eastAsia="Times New Roman"/>
          <w:b/>
          <w:lang w:eastAsia="ja-JP"/>
        </w:rPr>
        <w:t>Tiếng Việt:</w:t>
      </w:r>
    </w:p>
    <w:p w14:paraId="3DCB6E9F" w14:textId="3BAAEECC" w:rsidR="00545412" w:rsidRPr="001B515B" w:rsidRDefault="001B515B" w:rsidP="00E95F67">
      <w:pPr>
        <w:ind w:left="450" w:firstLine="720"/>
        <w:rPr>
          <w:rFonts w:eastAsia="Times New Roman"/>
          <w:bCs/>
          <w:szCs w:val="28"/>
          <w:lang w:val="vi-VN" w:eastAsia="ja-JP"/>
        </w:rPr>
      </w:pPr>
      <w:r w:rsidRPr="001B515B">
        <w:rPr>
          <w:rFonts w:eastAsia="Times New Roman"/>
          <w:bCs/>
          <w:szCs w:val="28"/>
          <w:lang w:val="vi-VN" w:eastAsia="ja-JP"/>
        </w:rPr>
        <w:t>-</w:t>
      </w:r>
      <w:r>
        <w:rPr>
          <w:rFonts w:eastAsia="Times New Roman"/>
          <w:bCs/>
          <w:szCs w:val="28"/>
          <w:lang w:val="vi-VN" w:eastAsia="ja-JP"/>
        </w:rPr>
        <w:t xml:space="preserve"> </w:t>
      </w:r>
      <w:r w:rsidR="00545412" w:rsidRPr="001B515B">
        <w:rPr>
          <w:rFonts w:eastAsia="Times New Roman"/>
          <w:bCs/>
          <w:szCs w:val="28"/>
          <w:lang w:val="vi-VN" w:eastAsia="ja-JP"/>
        </w:rPr>
        <w:t>Trong văn học tiếng Việt, từ "chết" được sử dụng để tạo ra nhiều hiệu ứng nghệ thuật khác nhau như:</w:t>
      </w:r>
    </w:p>
    <w:p w14:paraId="405FAA45" w14:textId="42159C98" w:rsidR="00545412" w:rsidRPr="001B515B" w:rsidRDefault="001B515B" w:rsidP="00E95F67">
      <w:pPr>
        <w:ind w:left="450" w:firstLine="900"/>
        <w:rPr>
          <w:rStyle w:val="Strong"/>
          <w:b w:val="0"/>
          <w:lang w:val="vi-VN"/>
        </w:rPr>
      </w:pPr>
      <w:r>
        <w:rPr>
          <w:rStyle w:val="Strong"/>
          <w:b w:val="0"/>
          <w:szCs w:val="28"/>
          <w:lang w:val="vi-VN"/>
        </w:rPr>
        <w:t xml:space="preserve">+ </w:t>
      </w:r>
      <w:r w:rsidR="00545412" w:rsidRPr="001B515B">
        <w:rPr>
          <w:rStyle w:val="Strong"/>
          <w:b w:val="0"/>
          <w:szCs w:val="28"/>
          <w:lang w:val="vi-VN"/>
        </w:rPr>
        <w:t xml:space="preserve">Tạo kịch tính, căng </w:t>
      </w:r>
      <w:r>
        <w:rPr>
          <w:rStyle w:val="Strong"/>
          <w:b w:val="0"/>
          <w:szCs w:val="28"/>
          <w:lang w:val="vi-VN"/>
        </w:rPr>
        <w:t>thẳng.</w:t>
      </w:r>
      <w:r w:rsidR="00545412" w:rsidRPr="001B515B">
        <w:rPr>
          <w:rStyle w:val="Strong"/>
          <w:lang w:val="vi-VN"/>
        </w:rPr>
        <w:t xml:space="preserve"> </w:t>
      </w:r>
      <w:r w:rsidR="00545412" w:rsidRPr="001B515B">
        <w:rPr>
          <w:rStyle w:val="Strong"/>
          <w:b w:val="0"/>
          <w:lang w:val="vi-VN"/>
        </w:rPr>
        <w:t>Ví dụ: "Nhân vật chính bị truy đuổi và cuối cùng bị bắn chết."</w:t>
      </w:r>
    </w:p>
    <w:p w14:paraId="3113F11C" w14:textId="08B52B03" w:rsidR="00545412" w:rsidRPr="001B515B" w:rsidRDefault="001B515B" w:rsidP="00E95F67">
      <w:pPr>
        <w:ind w:left="450" w:firstLine="900"/>
        <w:rPr>
          <w:rStyle w:val="Strong"/>
          <w:b w:val="0"/>
          <w:lang w:val="vi-VN"/>
        </w:rPr>
      </w:pPr>
      <w:r>
        <w:rPr>
          <w:rStyle w:val="Strong"/>
          <w:b w:val="0"/>
          <w:szCs w:val="28"/>
          <w:lang w:val="vi-VN"/>
        </w:rPr>
        <w:t xml:space="preserve">+ </w:t>
      </w:r>
      <w:r w:rsidR="00545412" w:rsidRPr="001B515B">
        <w:rPr>
          <w:rStyle w:val="Strong"/>
          <w:b w:val="0"/>
          <w:szCs w:val="28"/>
          <w:lang w:val="vi-VN"/>
        </w:rPr>
        <w:t xml:space="preserve">Thể hiện sự bi thương, đau </w:t>
      </w:r>
      <w:r>
        <w:rPr>
          <w:rStyle w:val="Strong"/>
          <w:b w:val="0"/>
          <w:szCs w:val="28"/>
          <w:lang w:val="vi-VN"/>
        </w:rPr>
        <w:t>đớn.</w:t>
      </w:r>
      <w:r w:rsidR="00545412" w:rsidRPr="001B515B">
        <w:rPr>
          <w:rStyle w:val="Strong"/>
          <w:lang w:val="vi-VN"/>
        </w:rPr>
        <w:t xml:space="preserve"> </w:t>
      </w:r>
      <w:r w:rsidR="00545412" w:rsidRPr="001B515B">
        <w:rPr>
          <w:rStyle w:val="Strong"/>
          <w:b w:val="0"/>
          <w:lang w:val="vi-VN"/>
        </w:rPr>
        <w:t>Ví dụ: "Cả gia đình cô ấy đều chết trong một vụ tai nạn xe hơi."</w:t>
      </w:r>
    </w:p>
    <w:p w14:paraId="6515830E" w14:textId="65D93E1F" w:rsidR="00545412" w:rsidRPr="001B515B" w:rsidRDefault="001B515B" w:rsidP="00E95F67">
      <w:pPr>
        <w:ind w:left="450" w:firstLine="900"/>
        <w:rPr>
          <w:rStyle w:val="Strong"/>
          <w:lang w:val="vi-VN"/>
        </w:rPr>
      </w:pPr>
      <w:r>
        <w:rPr>
          <w:rStyle w:val="Strong"/>
          <w:b w:val="0"/>
          <w:szCs w:val="28"/>
          <w:lang w:val="vi-VN"/>
        </w:rPr>
        <w:t xml:space="preserve">+ </w:t>
      </w:r>
      <w:r w:rsidR="00545412" w:rsidRPr="001B515B">
        <w:rPr>
          <w:rStyle w:val="Strong"/>
          <w:b w:val="0"/>
          <w:szCs w:val="28"/>
          <w:lang w:val="vi-VN"/>
        </w:rPr>
        <w:t xml:space="preserve">Gợi suy ngẫm về cuộc sống và cái </w:t>
      </w:r>
      <w:r>
        <w:rPr>
          <w:rStyle w:val="Strong"/>
          <w:b w:val="0"/>
          <w:szCs w:val="28"/>
          <w:lang w:val="vi-VN"/>
        </w:rPr>
        <w:t>chết.</w:t>
      </w:r>
      <w:r w:rsidR="00545412" w:rsidRPr="001B515B">
        <w:rPr>
          <w:rStyle w:val="Strong"/>
          <w:lang w:val="vi-VN"/>
        </w:rPr>
        <w:t xml:space="preserve"> </w:t>
      </w:r>
      <w:r w:rsidR="00545412" w:rsidRPr="001B515B">
        <w:rPr>
          <w:rStyle w:val="Strong"/>
          <w:b w:val="0"/>
          <w:lang w:val="vi-VN"/>
        </w:rPr>
        <w:t>Ví dụ: "Con người ai cũng phải chết, điều quan trọng là sống như thế nào."</w:t>
      </w:r>
    </w:p>
    <w:p w14:paraId="05519FA8" w14:textId="724EACDD" w:rsidR="00545412" w:rsidRPr="001B515B" w:rsidRDefault="001B515B" w:rsidP="00E95F67">
      <w:pPr>
        <w:ind w:left="450" w:firstLine="720"/>
        <w:rPr>
          <w:rFonts w:eastAsia="Times New Roman"/>
          <w:bCs/>
          <w:szCs w:val="28"/>
          <w:lang w:val="vi-VN" w:eastAsia="ja-JP"/>
        </w:rPr>
      </w:pPr>
      <w:r w:rsidRPr="001B515B">
        <w:rPr>
          <w:rFonts w:eastAsia="Times New Roman"/>
          <w:bCs/>
          <w:szCs w:val="28"/>
          <w:lang w:val="vi-VN" w:eastAsia="ja-JP"/>
        </w:rPr>
        <w:t>-</w:t>
      </w:r>
      <w:r>
        <w:rPr>
          <w:rFonts w:eastAsia="Times New Roman"/>
          <w:bCs/>
          <w:szCs w:val="28"/>
          <w:lang w:val="vi-VN" w:eastAsia="ja-JP"/>
        </w:rPr>
        <w:t xml:space="preserve"> </w:t>
      </w:r>
      <w:r w:rsidR="00545412" w:rsidRPr="001B515B">
        <w:rPr>
          <w:rFonts w:eastAsia="Times New Roman"/>
          <w:bCs/>
          <w:szCs w:val="28"/>
          <w:lang w:val="vi-VN" w:eastAsia="ja-JP"/>
        </w:rPr>
        <w:t>Ngoài ra, từ "chết" còn được sử dụng trong nhiều thể loại văn học khác nhau như:</w:t>
      </w:r>
    </w:p>
    <w:p w14:paraId="2766B544" w14:textId="6DDAFDDF" w:rsidR="00545412" w:rsidRPr="001B515B" w:rsidRDefault="001B515B" w:rsidP="00E95F67">
      <w:pPr>
        <w:ind w:left="450" w:firstLine="900"/>
        <w:rPr>
          <w:rStyle w:val="Strong"/>
          <w:b w:val="0"/>
          <w:lang w:val="vi-VN"/>
        </w:rPr>
      </w:pPr>
      <w:r>
        <w:rPr>
          <w:rStyle w:val="Strong"/>
          <w:b w:val="0"/>
          <w:szCs w:val="28"/>
          <w:lang w:val="vi-VN"/>
        </w:rPr>
        <w:t>+ Thơ.</w:t>
      </w:r>
      <w:r w:rsidR="00545412" w:rsidRPr="001B515B">
        <w:rPr>
          <w:rStyle w:val="Strong"/>
          <w:lang w:val="vi-VN"/>
        </w:rPr>
        <w:t xml:space="preserve"> </w:t>
      </w:r>
      <w:r w:rsidR="00545412" w:rsidRPr="001B515B">
        <w:rPr>
          <w:rStyle w:val="Strong"/>
          <w:b w:val="0"/>
          <w:lang w:val="vi-VN"/>
        </w:rPr>
        <w:t>Ví dụ: "Bài thơ này nói về cái chết của một người lính."</w:t>
      </w:r>
    </w:p>
    <w:p w14:paraId="2A44C540" w14:textId="0D61F75D" w:rsidR="00545412" w:rsidRPr="001B515B" w:rsidRDefault="001B515B" w:rsidP="00E95F67">
      <w:pPr>
        <w:ind w:left="450" w:firstLine="900"/>
        <w:rPr>
          <w:rStyle w:val="Strong"/>
          <w:b w:val="0"/>
          <w:lang w:val="vi-VN"/>
        </w:rPr>
      </w:pPr>
      <w:r>
        <w:rPr>
          <w:rStyle w:val="Strong"/>
          <w:b w:val="0"/>
          <w:szCs w:val="28"/>
          <w:lang w:val="vi-VN"/>
        </w:rPr>
        <w:t xml:space="preserve">+ </w:t>
      </w:r>
      <w:r w:rsidR="00545412" w:rsidRPr="001B515B">
        <w:rPr>
          <w:rStyle w:val="Strong"/>
          <w:b w:val="0"/>
          <w:szCs w:val="28"/>
          <w:lang w:val="vi-VN"/>
        </w:rPr>
        <w:t xml:space="preserve">Tiểu </w:t>
      </w:r>
      <w:r>
        <w:rPr>
          <w:rStyle w:val="Strong"/>
          <w:b w:val="0"/>
          <w:szCs w:val="28"/>
          <w:lang w:val="vi-VN"/>
        </w:rPr>
        <w:t>thuyết.</w:t>
      </w:r>
      <w:r w:rsidR="00545412" w:rsidRPr="001B515B">
        <w:rPr>
          <w:rStyle w:val="Strong"/>
          <w:lang w:val="vi-VN"/>
        </w:rPr>
        <w:t xml:space="preserve"> </w:t>
      </w:r>
      <w:r w:rsidR="00545412" w:rsidRPr="001B515B">
        <w:rPr>
          <w:rStyle w:val="Strong"/>
          <w:b w:val="0"/>
          <w:lang w:val="vi-VN"/>
        </w:rPr>
        <w:t>Ví dụ: "Tiểu thuyết này kể về câu chuyện của một người đàn ông chiến đấu với căn bệnh ung thư."</w:t>
      </w:r>
    </w:p>
    <w:p w14:paraId="2B4FF008" w14:textId="332D58A3" w:rsidR="00545412" w:rsidRPr="001B515B" w:rsidRDefault="001B515B" w:rsidP="00E95F67">
      <w:pPr>
        <w:ind w:left="450" w:firstLine="900"/>
        <w:rPr>
          <w:rStyle w:val="Strong"/>
          <w:b w:val="0"/>
          <w:lang w:val="vi-VN"/>
        </w:rPr>
      </w:pPr>
      <w:r>
        <w:rPr>
          <w:rStyle w:val="Strong"/>
          <w:b w:val="0"/>
          <w:szCs w:val="28"/>
          <w:lang w:val="vi-VN"/>
        </w:rPr>
        <w:lastRenderedPageBreak/>
        <w:t>+ Kịch.</w:t>
      </w:r>
      <w:r w:rsidR="00545412" w:rsidRPr="001B515B">
        <w:rPr>
          <w:rStyle w:val="Strong"/>
          <w:lang w:val="vi-VN"/>
        </w:rPr>
        <w:t xml:space="preserve"> </w:t>
      </w:r>
      <w:r w:rsidR="00545412" w:rsidRPr="001B515B">
        <w:rPr>
          <w:rStyle w:val="Strong"/>
          <w:b w:val="0"/>
          <w:lang w:val="vi-VN"/>
        </w:rPr>
        <w:t xml:space="preserve">Ví dụ: </w:t>
      </w:r>
      <w:r>
        <w:rPr>
          <w:rStyle w:val="Strong"/>
          <w:b w:val="0"/>
          <w:lang w:val="vi-VN"/>
        </w:rPr>
        <w:t>“</w:t>
      </w:r>
      <w:r w:rsidR="00545412" w:rsidRPr="001B515B">
        <w:rPr>
          <w:rStyle w:val="Strong"/>
          <w:b w:val="0"/>
          <w:lang w:val="vi-VN"/>
        </w:rPr>
        <w:t>Vở kịch này nói về cái chết của một vị vua.</w:t>
      </w:r>
      <w:r>
        <w:rPr>
          <w:rStyle w:val="Strong"/>
          <w:b w:val="0"/>
          <w:lang w:val="vi-VN"/>
        </w:rPr>
        <w:t>”</w:t>
      </w:r>
    </w:p>
    <w:p w14:paraId="34B83D32" w14:textId="77777777" w:rsidR="00545412" w:rsidRPr="001B515B" w:rsidRDefault="00545412" w:rsidP="00E95F67">
      <w:pPr>
        <w:numPr>
          <w:ilvl w:val="0"/>
          <w:numId w:val="14"/>
        </w:numPr>
        <w:tabs>
          <w:tab w:val="clear" w:pos="720"/>
        </w:tabs>
        <w:ind w:left="1170" w:hanging="270"/>
        <w:rPr>
          <w:rFonts w:eastAsia="Times New Roman"/>
          <w:b/>
          <w:lang w:eastAsia="ja-JP"/>
        </w:rPr>
      </w:pPr>
      <w:r w:rsidRPr="001B515B">
        <w:rPr>
          <w:rFonts w:eastAsia="Times New Roman"/>
          <w:b/>
          <w:bCs/>
          <w:lang w:eastAsia="ja-JP"/>
        </w:rPr>
        <w:t>Tiếng Anh:</w:t>
      </w:r>
    </w:p>
    <w:p w14:paraId="1B107C49" w14:textId="253B98C5" w:rsidR="00545412" w:rsidRPr="001B515B" w:rsidRDefault="001B515B" w:rsidP="00E95F67">
      <w:pPr>
        <w:ind w:left="450" w:firstLine="720"/>
        <w:rPr>
          <w:rFonts w:eastAsia="Times New Roman"/>
          <w:bCs/>
          <w:szCs w:val="28"/>
          <w:lang w:val="vi-VN" w:eastAsia="ja-JP"/>
        </w:rPr>
      </w:pPr>
      <w:r w:rsidRPr="001B515B">
        <w:rPr>
          <w:rFonts w:eastAsia="Times New Roman"/>
          <w:bCs/>
          <w:szCs w:val="28"/>
          <w:lang w:val="vi-VN" w:eastAsia="ja-JP"/>
        </w:rPr>
        <w:t>-</w:t>
      </w:r>
      <w:r>
        <w:rPr>
          <w:rFonts w:eastAsia="Times New Roman"/>
          <w:bCs/>
          <w:szCs w:val="28"/>
          <w:lang w:val="vi-VN" w:eastAsia="ja-JP"/>
        </w:rPr>
        <w:t xml:space="preserve"> </w:t>
      </w:r>
      <w:r w:rsidR="00545412" w:rsidRPr="001B515B">
        <w:rPr>
          <w:rFonts w:eastAsia="Times New Roman"/>
          <w:bCs/>
          <w:szCs w:val="28"/>
          <w:lang w:val="vi-VN" w:eastAsia="ja-JP"/>
        </w:rPr>
        <w:t>Trong văn học tiếng Anh, từ "die" cũng được sử dụng để tạo ra nhiều hiệu ứng nghệ thuật khác nhau như:</w:t>
      </w:r>
    </w:p>
    <w:p w14:paraId="627CBD2E" w14:textId="7FF41031" w:rsidR="00545412" w:rsidRPr="001B515B" w:rsidRDefault="001B515B" w:rsidP="00E95F67">
      <w:pPr>
        <w:ind w:left="450" w:firstLine="900"/>
        <w:rPr>
          <w:rStyle w:val="Strong"/>
          <w:b w:val="0"/>
          <w:lang w:val="vi-VN"/>
        </w:rPr>
      </w:pPr>
      <w:r>
        <w:rPr>
          <w:rStyle w:val="Strong"/>
          <w:b w:val="0"/>
          <w:szCs w:val="28"/>
          <w:lang w:val="vi-VN"/>
        </w:rPr>
        <w:t xml:space="preserve">+ </w:t>
      </w:r>
      <w:r w:rsidR="00545412" w:rsidRPr="001B515B">
        <w:rPr>
          <w:rStyle w:val="Strong"/>
          <w:b w:val="0"/>
          <w:szCs w:val="28"/>
          <w:lang w:val="vi-VN"/>
        </w:rPr>
        <w:t xml:space="preserve">Tạo kịch tính, căng </w:t>
      </w:r>
      <w:r>
        <w:rPr>
          <w:rStyle w:val="Strong"/>
          <w:b w:val="0"/>
          <w:szCs w:val="28"/>
          <w:lang w:val="vi-VN"/>
        </w:rPr>
        <w:t>thẳng.</w:t>
      </w:r>
      <w:r w:rsidR="00545412" w:rsidRPr="001B515B">
        <w:rPr>
          <w:rStyle w:val="Strong"/>
          <w:lang w:val="vi-VN"/>
        </w:rPr>
        <w:t xml:space="preserve"> </w:t>
      </w:r>
      <w:r w:rsidR="00545412" w:rsidRPr="001B515B">
        <w:rPr>
          <w:rStyle w:val="Strong"/>
          <w:b w:val="0"/>
          <w:lang w:val="vi-VN"/>
        </w:rPr>
        <w:t>Ví dụ: "The main character is chased and eventually shot dead."</w:t>
      </w:r>
    </w:p>
    <w:p w14:paraId="6672848C" w14:textId="1F0ADF3D" w:rsidR="00545412" w:rsidRPr="001B515B" w:rsidRDefault="001B515B" w:rsidP="00E95F67">
      <w:pPr>
        <w:ind w:left="450" w:firstLine="900"/>
        <w:rPr>
          <w:rStyle w:val="Strong"/>
          <w:b w:val="0"/>
          <w:lang w:val="vi-VN"/>
        </w:rPr>
      </w:pPr>
      <w:r>
        <w:rPr>
          <w:rStyle w:val="Strong"/>
          <w:b w:val="0"/>
          <w:szCs w:val="28"/>
          <w:lang w:val="vi-VN"/>
        </w:rPr>
        <w:t xml:space="preserve">+ </w:t>
      </w:r>
      <w:r w:rsidR="00545412" w:rsidRPr="001B515B">
        <w:rPr>
          <w:rStyle w:val="Strong"/>
          <w:b w:val="0"/>
          <w:szCs w:val="28"/>
          <w:lang w:val="vi-VN"/>
        </w:rPr>
        <w:t xml:space="preserve">Thể hiện sự bi thương, đau </w:t>
      </w:r>
      <w:r>
        <w:rPr>
          <w:rStyle w:val="Strong"/>
          <w:b w:val="0"/>
          <w:szCs w:val="28"/>
          <w:lang w:val="vi-VN"/>
        </w:rPr>
        <w:t>đớn.</w:t>
      </w:r>
      <w:r w:rsidR="00545412" w:rsidRPr="001B515B">
        <w:rPr>
          <w:rStyle w:val="Strong"/>
          <w:lang w:val="vi-VN"/>
        </w:rPr>
        <w:t xml:space="preserve"> </w:t>
      </w:r>
      <w:r w:rsidR="00545412" w:rsidRPr="001B515B">
        <w:rPr>
          <w:rStyle w:val="Strong"/>
          <w:b w:val="0"/>
          <w:lang w:val="vi-VN"/>
        </w:rPr>
        <w:t>Ví dụ: "Her entire family died in a car accident."</w:t>
      </w:r>
    </w:p>
    <w:p w14:paraId="5253CBD8" w14:textId="0EE9FB10" w:rsidR="00545412" w:rsidRPr="001B515B" w:rsidRDefault="001B515B" w:rsidP="00E95F67">
      <w:pPr>
        <w:ind w:left="450" w:firstLine="900"/>
        <w:rPr>
          <w:rStyle w:val="Strong"/>
          <w:b w:val="0"/>
          <w:lang w:val="vi-VN"/>
        </w:rPr>
      </w:pPr>
      <w:r>
        <w:rPr>
          <w:rStyle w:val="Strong"/>
          <w:b w:val="0"/>
          <w:szCs w:val="28"/>
          <w:lang w:val="vi-VN"/>
        </w:rPr>
        <w:t xml:space="preserve">+ </w:t>
      </w:r>
      <w:r w:rsidR="00545412" w:rsidRPr="001B515B">
        <w:rPr>
          <w:rStyle w:val="Strong"/>
          <w:b w:val="0"/>
          <w:szCs w:val="28"/>
          <w:lang w:val="vi-VN"/>
        </w:rPr>
        <w:t xml:space="preserve">Gợi suy ngẫm về cuộc sống và cái </w:t>
      </w:r>
      <w:r>
        <w:rPr>
          <w:rStyle w:val="Strong"/>
          <w:b w:val="0"/>
          <w:szCs w:val="28"/>
          <w:lang w:val="vi-VN"/>
        </w:rPr>
        <w:t xml:space="preserve">chết. </w:t>
      </w:r>
      <w:r w:rsidR="00545412" w:rsidRPr="001B515B">
        <w:rPr>
          <w:rStyle w:val="Strong"/>
          <w:b w:val="0"/>
          <w:lang w:val="vi-VN"/>
        </w:rPr>
        <w:t>Ví dụ: "Everyone dies, what matters is how you live."</w:t>
      </w:r>
    </w:p>
    <w:p w14:paraId="73C00744" w14:textId="57AFF061" w:rsidR="00545412" w:rsidRPr="001B515B" w:rsidRDefault="001B515B" w:rsidP="00E95F67">
      <w:pPr>
        <w:ind w:left="450" w:firstLine="720"/>
        <w:rPr>
          <w:rFonts w:eastAsia="Times New Roman"/>
          <w:bCs/>
          <w:szCs w:val="28"/>
          <w:lang w:val="vi-VN" w:eastAsia="ja-JP"/>
        </w:rPr>
      </w:pPr>
      <w:r w:rsidRPr="001B515B">
        <w:rPr>
          <w:rFonts w:eastAsia="Times New Roman"/>
          <w:bCs/>
          <w:szCs w:val="28"/>
          <w:lang w:val="vi-VN" w:eastAsia="ja-JP"/>
        </w:rPr>
        <w:t>-</w:t>
      </w:r>
      <w:r>
        <w:rPr>
          <w:rFonts w:eastAsia="Times New Roman"/>
          <w:bCs/>
          <w:szCs w:val="28"/>
          <w:lang w:val="vi-VN" w:eastAsia="ja-JP"/>
        </w:rPr>
        <w:t xml:space="preserve"> </w:t>
      </w:r>
      <w:r w:rsidR="00545412" w:rsidRPr="001B515B">
        <w:rPr>
          <w:rFonts w:eastAsia="Times New Roman"/>
          <w:bCs/>
          <w:szCs w:val="28"/>
          <w:lang w:val="vi-VN" w:eastAsia="ja-JP"/>
        </w:rPr>
        <w:t>Ngoài ra, từ "die" còn được sử dụng trong nhiều thể loại văn học khác nhau như:</w:t>
      </w:r>
    </w:p>
    <w:p w14:paraId="28E3A7D4" w14:textId="6B11B8CA" w:rsidR="00545412" w:rsidRPr="001B515B" w:rsidRDefault="001B515B" w:rsidP="00E95F67">
      <w:pPr>
        <w:ind w:left="450" w:firstLine="900"/>
        <w:rPr>
          <w:rStyle w:val="Strong"/>
          <w:lang w:val="vi-VN"/>
        </w:rPr>
      </w:pPr>
      <w:r>
        <w:rPr>
          <w:rStyle w:val="Strong"/>
          <w:b w:val="0"/>
          <w:lang w:val="vi-VN"/>
        </w:rPr>
        <w:t xml:space="preserve">+ Thơ ca. </w:t>
      </w:r>
      <w:r w:rsidR="00545412" w:rsidRPr="001B515B">
        <w:rPr>
          <w:rStyle w:val="Strong"/>
          <w:b w:val="0"/>
          <w:lang w:val="vi-VN"/>
        </w:rPr>
        <w:t>Ví dụ: "This poem is about the death of a soldier."</w:t>
      </w:r>
    </w:p>
    <w:p w14:paraId="40AA27B0" w14:textId="09B7596F" w:rsidR="00545412" w:rsidRPr="001B515B" w:rsidRDefault="001B515B" w:rsidP="00E95F67">
      <w:pPr>
        <w:ind w:left="450" w:firstLine="900"/>
        <w:rPr>
          <w:rStyle w:val="Strong"/>
          <w:b w:val="0"/>
          <w:lang w:val="vi-VN"/>
        </w:rPr>
      </w:pPr>
      <w:r>
        <w:rPr>
          <w:rStyle w:val="Strong"/>
          <w:b w:val="0"/>
          <w:lang w:val="vi-VN"/>
        </w:rPr>
        <w:t>+ Tiểu thuyết.</w:t>
      </w:r>
      <w:r w:rsidR="00545412" w:rsidRPr="001B515B">
        <w:rPr>
          <w:rStyle w:val="Strong"/>
          <w:lang w:val="vi-VN"/>
        </w:rPr>
        <w:t xml:space="preserve"> </w:t>
      </w:r>
      <w:r w:rsidR="00545412" w:rsidRPr="001B515B">
        <w:rPr>
          <w:rStyle w:val="Strong"/>
          <w:b w:val="0"/>
          <w:lang w:val="vi-VN"/>
        </w:rPr>
        <w:t>Ví dụ: "This novel tells the story of a man fighting cancer."</w:t>
      </w:r>
    </w:p>
    <w:p w14:paraId="5AC16334" w14:textId="2E68B1CF" w:rsidR="00545412" w:rsidRPr="001B515B" w:rsidRDefault="001B515B" w:rsidP="00E95F67">
      <w:pPr>
        <w:ind w:left="450" w:firstLine="900"/>
        <w:rPr>
          <w:rStyle w:val="Strong"/>
          <w:lang w:val="vi-VN"/>
        </w:rPr>
      </w:pPr>
      <w:r>
        <w:rPr>
          <w:rStyle w:val="Strong"/>
          <w:b w:val="0"/>
          <w:lang w:val="vi-VN"/>
        </w:rPr>
        <w:t>+ Kịch.</w:t>
      </w:r>
      <w:r w:rsidR="00545412" w:rsidRPr="001B515B">
        <w:rPr>
          <w:rStyle w:val="Strong"/>
          <w:lang w:val="vi-VN"/>
        </w:rPr>
        <w:t xml:space="preserve"> </w:t>
      </w:r>
      <w:r w:rsidR="00545412" w:rsidRPr="001B515B">
        <w:rPr>
          <w:rStyle w:val="Strong"/>
          <w:b w:val="0"/>
          <w:lang w:val="vi-VN"/>
        </w:rPr>
        <w:t>Ví dụ: "This play is about the death of a king."</w:t>
      </w:r>
    </w:p>
    <w:p w14:paraId="48079AAE" w14:textId="16A3EBB5" w:rsidR="00545412" w:rsidRPr="001B515B" w:rsidRDefault="00545412" w:rsidP="00E95F67">
      <w:pPr>
        <w:pStyle w:val="ListParagraph"/>
        <w:numPr>
          <w:ilvl w:val="0"/>
          <w:numId w:val="17"/>
        </w:numPr>
        <w:spacing w:line="259" w:lineRule="auto"/>
        <w:ind w:left="1080"/>
        <w:outlineLvl w:val="2"/>
        <w:rPr>
          <w:b/>
          <w:lang w:val="vi-VN"/>
        </w:rPr>
      </w:pPr>
      <w:bookmarkStart w:id="28" w:name="_Toc171375223"/>
      <w:r w:rsidRPr="001B515B">
        <w:rPr>
          <w:b/>
          <w:bCs/>
          <w:lang w:val="vi-VN"/>
        </w:rPr>
        <w:t>Một số điểm khác biệ</w:t>
      </w:r>
      <w:r w:rsidR="001B515B">
        <w:rPr>
          <w:b/>
          <w:bCs/>
          <w:lang w:val="vi-VN"/>
        </w:rPr>
        <w:t>t</w:t>
      </w:r>
      <w:bookmarkEnd w:id="28"/>
    </w:p>
    <w:p w14:paraId="66C5E86A" w14:textId="77777777" w:rsidR="00545412" w:rsidRPr="001B515B" w:rsidRDefault="00545412" w:rsidP="00E95F67">
      <w:pPr>
        <w:numPr>
          <w:ilvl w:val="0"/>
          <w:numId w:val="14"/>
        </w:numPr>
        <w:tabs>
          <w:tab w:val="clear" w:pos="720"/>
        </w:tabs>
        <w:ind w:left="1170" w:hanging="270"/>
        <w:rPr>
          <w:rFonts w:eastAsia="Times New Roman"/>
          <w:b/>
          <w:bCs/>
          <w:lang w:eastAsia="ja-JP"/>
        </w:rPr>
      </w:pPr>
      <w:r w:rsidRPr="001B515B">
        <w:rPr>
          <w:rFonts w:eastAsia="Times New Roman"/>
          <w:b/>
          <w:lang w:eastAsia="ja-JP"/>
        </w:rPr>
        <w:t>Tiếng Việt:</w:t>
      </w:r>
    </w:p>
    <w:p w14:paraId="5172173A" w14:textId="73587CEE" w:rsidR="00545412" w:rsidRPr="001B515B" w:rsidRDefault="001B515B" w:rsidP="00E95F67">
      <w:pPr>
        <w:ind w:left="450" w:firstLine="720"/>
        <w:rPr>
          <w:rFonts w:eastAsia="Times New Roman"/>
          <w:bCs/>
          <w:szCs w:val="28"/>
          <w:lang w:val="vi-VN" w:eastAsia="ja-JP"/>
        </w:rPr>
      </w:pPr>
      <w:r w:rsidRPr="001B515B">
        <w:rPr>
          <w:rFonts w:eastAsia="Times New Roman"/>
          <w:bCs/>
          <w:szCs w:val="28"/>
          <w:lang w:val="vi-VN" w:eastAsia="ja-JP"/>
        </w:rPr>
        <w:t>-</w:t>
      </w:r>
      <w:r>
        <w:rPr>
          <w:rFonts w:eastAsia="Times New Roman"/>
          <w:bCs/>
          <w:szCs w:val="28"/>
          <w:lang w:val="vi-VN" w:eastAsia="ja-JP"/>
        </w:rPr>
        <w:t xml:space="preserve"> </w:t>
      </w:r>
      <w:r w:rsidR="00545412" w:rsidRPr="001B515B">
        <w:rPr>
          <w:rFonts w:eastAsia="Times New Roman"/>
          <w:bCs/>
          <w:szCs w:val="28"/>
          <w:lang w:val="vi-VN" w:eastAsia="ja-JP"/>
        </w:rPr>
        <w:t>Trong văn học tiếng Việt, từ "chết" thường được sử dụng một cách trực tiếp và không có nhiều kiêng kỵ.</w:t>
      </w:r>
    </w:p>
    <w:p w14:paraId="4EB44709" w14:textId="5C498B2D" w:rsidR="001B515B" w:rsidRDefault="001B515B" w:rsidP="00E95F67">
      <w:pPr>
        <w:ind w:left="450" w:firstLine="720"/>
        <w:rPr>
          <w:rFonts w:eastAsia="Times New Roman"/>
          <w:bCs/>
          <w:szCs w:val="28"/>
          <w:lang w:val="vi-VN" w:eastAsia="ja-JP"/>
        </w:rPr>
      </w:pPr>
      <w:r>
        <w:rPr>
          <w:rFonts w:eastAsia="Times New Roman"/>
          <w:bCs/>
          <w:szCs w:val="28"/>
          <w:lang w:val="vi-VN" w:eastAsia="ja-JP"/>
        </w:rPr>
        <w:t xml:space="preserve">- </w:t>
      </w:r>
      <w:r w:rsidR="00545412" w:rsidRPr="001B515B">
        <w:rPr>
          <w:rFonts w:eastAsia="Times New Roman"/>
          <w:bCs/>
          <w:szCs w:val="28"/>
          <w:lang w:val="vi-VN" w:eastAsia="ja-JP"/>
        </w:rPr>
        <w:t xml:space="preserve">Khi nói về cái chết của người thân, người ta thường sử dụng các từ ngữ </w:t>
      </w:r>
      <w:r w:rsidR="000934F9">
        <w:rPr>
          <w:rFonts w:eastAsia="Times New Roman"/>
          <w:bCs/>
          <w:szCs w:val="28"/>
          <w:lang w:val="vi-VN" w:eastAsia="ja-JP"/>
        </w:rPr>
        <w:t xml:space="preserve">nói giảm nói tránh </w:t>
      </w:r>
      <w:r w:rsidR="00545412" w:rsidRPr="001B515B">
        <w:rPr>
          <w:rFonts w:eastAsia="Times New Roman"/>
          <w:bCs/>
          <w:szCs w:val="28"/>
          <w:lang w:val="vi-VN" w:eastAsia="ja-JP"/>
        </w:rPr>
        <w:t>hơn như "mất", "qua đời", "vắng bóng", v.v.</w:t>
      </w:r>
    </w:p>
    <w:p w14:paraId="7E46E832" w14:textId="7515FA6F" w:rsidR="00545412" w:rsidRPr="001B515B" w:rsidRDefault="00545412" w:rsidP="00E95F67">
      <w:pPr>
        <w:numPr>
          <w:ilvl w:val="0"/>
          <w:numId w:val="14"/>
        </w:numPr>
        <w:tabs>
          <w:tab w:val="clear" w:pos="720"/>
        </w:tabs>
        <w:ind w:left="1170" w:hanging="270"/>
        <w:rPr>
          <w:rFonts w:eastAsia="Times New Roman"/>
          <w:b/>
          <w:lang w:eastAsia="ja-JP"/>
        </w:rPr>
      </w:pPr>
      <w:r w:rsidRPr="001B515B">
        <w:rPr>
          <w:rFonts w:eastAsia="Times New Roman"/>
          <w:b/>
          <w:lang w:eastAsia="ja-JP"/>
        </w:rPr>
        <w:t>Tiếng Anh:</w:t>
      </w:r>
    </w:p>
    <w:p w14:paraId="0146CC71" w14:textId="78FF1870" w:rsidR="00545412" w:rsidRPr="001B515B" w:rsidRDefault="001B515B" w:rsidP="00E95F67">
      <w:pPr>
        <w:ind w:left="450" w:firstLine="720"/>
        <w:rPr>
          <w:rFonts w:eastAsia="Times New Roman"/>
          <w:bCs/>
          <w:szCs w:val="28"/>
          <w:lang w:val="vi-VN" w:eastAsia="ja-JP"/>
        </w:rPr>
      </w:pPr>
      <w:r w:rsidRPr="001B515B">
        <w:rPr>
          <w:rFonts w:eastAsia="Times New Roman"/>
          <w:bCs/>
          <w:szCs w:val="28"/>
          <w:lang w:val="vi-VN" w:eastAsia="ja-JP"/>
        </w:rPr>
        <w:t>-</w:t>
      </w:r>
      <w:r>
        <w:rPr>
          <w:rFonts w:eastAsia="Times New Roman"/>
          <w:bCs/>
          <w:szCs w:val="28"/>
          <w:lang w:val="vi-VN" w:eastAsia="ja-JP"/>
        </w:rPr>
        <w:t xml:space="preserve"> </w:t>
      </w:r>
      <w:r w:rsidR="00545412" w:rsidRPr="001B515B">
        <w:rPr>
          <w:rFonts w:eastAsia="Times New Roman"/>
          <w:bCs/>
          <w:szCs w:val="28"/>
          <w:lang w:val="vi-VN" w:eastAsia="ja-JP"/>
        </w:rPr>
        <w:t>Trong văn học tiếng Anh, từ "die" có thể được sử dụng một cách trực tiếp hoặc gián tiếp, tùy thuộc vào ngữ cảnh.</w:t>
      </w:r>
    </w:p>
    <w:p w14:paraId="141DAB59" w14:textId="74CCF8C2" w:rsidR="00545412" w:rsidRPr="001B515B" w:rsidRDefault="001B515B" w:rsidP="00E95F67">
      <w:pPr>
        <w:ind w:left="450" w:firstLine="720"/>
        <w:rPr>
          <w:rFonts w:eastAsia="Times New Roman"/>
          <w:bCs/>
          <w:szCs w:val="28"/>
          <w:lang w:val="vi-VN" w:eastAsia="ja-JP"/>
        </w:rPr>
      </w:pPr>
      <w:r>
        <w:rPr>
          <w:rFonts w:eastAsia="Times New Roman"/>
          <w:bCs/>
          <w:szCs w:val="28"/>
          <w:lang w:val="vi-VN" w:eastAsia="ja-JP"/>
        </w:rPr>
        <w:t xml:space="preserve">- </w:t>
      </w:r>
      <w:r w:rsidR="00545412" w:rsidRPr="001B515B">
        <w:rPr>
          <w:rFonts w:eastAsia="Times New Roman"/>
          <w:bCs/>
          <w:szCs w:val="28"/>
          <w:lang w:val="vi-VN" w:eastAsia="ja-JP"/>
        </w:rPr>
        <w:t xml:space="preserve">Khi nói về cái chết của người thân, người ta thường sử dụng các từ ngữ </w:t>
      </w:r>
      <w:r w:rsidR="000934F9">
        <w:rPr>
          <w:rFonts w:eastAsia="Times New Roman"/>
          <w:bCs/>
          <w:szCs w:val="28"/>
          <w:lang w:val="vi-VN" w:eastAsia="ja-JP"/>
        </w:rPr>
        <w:t xml:space="preserve">nói giảm nói tránh </w:t>
      </w:r>
      <w:r w:rsidR="00545412" w:rsidRPr="001B515B">
        <w:rPr>
          <w:rFonts w:eastAsia="Times New Roman"/>
          <w:bCs/>
          <w:szCs w:val="28"/>
          <w:lang w:val="vi-VN" w:eastAsia="ja-JP"/>
        </w:rPr>
        <w:t>hơn như "pass away", "pass on", "depart", v.v.</w:t>
      </w:r>
    </w:p>
    <w:p w14:paraId="514333D3" w14:textId="2BEF7761" w:rsidR="00545412" w:rsidRPr="001B515B" w:rsidRDefault="001B515B" w:rsidP="00E95F67">
      <w:pPr>
        <w:pStyle w:val="ListParagraph"/>
        <w:numPr>
          <w:ilvl w:val="0"/>
          <w:numId w:val="17"/>
        </w:numPr>
        <w:spacing w:line="259" w:lineRule="auto"/>
        <w:ind w:left="1080"/>
        <w:outlineLvl w:val="2"/>
        <w:rPr>
          <w:b/>
          <w:bCs/>
          <w:lang w:val="vi-VN"/>
        </w:rPr>
      </w:pPr>
      <w:bookmarkStart w:id="29" w:name="_Toc171375224"/>
      <w:r>
        <w:rPr>
          <w:b/>
          <w:bCs/>
          <w:lang w:val="vi-VN"/>
        </w:rPr>
        <w:t>Tiểu kết</w:t>
      </w:r>
      <w:bookmarkEnd w:id="29"/>
    </w:p>
    <w:p w14:paraId="1A27F75D" w14:textId="0E975798" w:rsidR="00545412" w:rsidRPr="001B515B" w:rsidRDefault="00545412" w:rsidP="00E95F67">
      <w:pPr>
        <w:ind w:left="450" w:firstLine="540"/>
        <w:rPr>
          <w:rFonts w:eastAsia="Times New Roman"/>
          <w:bCs/>
          <w:szCs w:val="28"/>
          <w:lang w:val="vi-VN" w:eastAsia="ja-JP"/>
        </w:rPr>
      </w:pPr>
      <w:r w:rsidRPr="001B515B">
        <w:rPr>
          <w:rFonts w:eastAsia="Times New Roman"/>
          <w:bCs/>
          <w:szCs w:val="28"/>
          <w:lang w:val="vi-VN" w:eastAsia="ja-JP"/>
        </w:rPr>
        <w:t>Từ "chết" trong văn học tiếng Việt và tiếng Anh đều được sử dụng để diễn tả sự kiện ngừng mọi hoạt động sống, mất khả năng sống của một cơ thể. Tuy nhiên, cách sử dụng và ý nghĩa cụ thể của từ "chết" có thể khác nhau tùy</w:t>
      </w:r>
      <w:r w:rsidR="001B515B">
        <w:rPr>
          <w:rFonts w:eastAsia="Times New Roman"/>
          <w:bCs/>
          <w:szCs w:val="28"/>
          <w:lang w:val="vi-VN" w:eastAsia="ja-JP"/>
        </w:rPr>
        <w:t xml:space="preserve"> bối cảnh.</w:t>
      </w:r>
    </w:p>
    <w:p w14:paraId="3FD913AE" w14:textId="6A85EDC7" w:rsidR="00D93102" w:rsidRDefault="00D93102" w:rsidP="00E95F67">
      <w:pPr>
        <w:spacing w:after="200" w:line="276" w:lineRule="auto"/>
        <w:rPr>
          <w:b/>
          <w:szCs w:val="28"/>
          <w:lang w:val="vi-VN"/>
        </w:rPr>
      </w:pPr>
      <w:r>
        <w:rPr>
          <w:b/>
          <w:szCs w:val="28"/>
          <w:lang w:val="vi-VN"/>
        </w:rPr>
        <w:br w:type="page"/>
      </w:r>
    </w:p>
    <w:p w14:paraId="71AEBE00" w14:textId="13D2E506" w:rsidR="00D93102" w:rsidRPr="00D93102" w:rsidRDefault="003B20EC" w:rsidP="00E95F67">
      <w:pPr>
        <w:pStyle w:val="ListParagraph"/>
        <w:numPr>
          <w:ilvl w:val="0"/>
          <w:numId w:val="1"/>
        </w:numPr>
        <w:spacing w:after="160" w:line="259" w:lineRule="auto"/>
        <w:ind w:left="630" w:hanging="270"/>
        <w:jc w:val="center"/>
        <w:outlineLvl w:val="0"/>
        <w:rPr>
          <w:b/>
          <w:szCs w:val="28"/>
        </w:rPr>
      </w:pPr>
      <w:r>
        <w:rPr>
          <w:b/>
          <w:szCs w:val="28"/>
          <w:lang w:val="vi-VN"/>
        </w:rPr>
        <w:lastRenderedPageBreak/>
        <w:t>Kết luận</w:t>
      </w:r>
    </w:p>
    <w:p w14:paraId="57BBE755" w14:textId="77777777" w:rsidR="00D93102" w:rsidRDefault="00D93102" w:rsidP="00E95F67">
      <w:pPr>
        <w:spacing w:before="100" w:beforeAutospacing="1" w:after="100" w:afterAutospacing="1"/>
        <w:ind w:firstLine="360"/>
        <w:rPr>
          <w:rFonts w:eastAsia="Times New Roman"/>
          <w:szCs w:val="28"/>
        </w:rPr>
      </w:pPr>
      <w:r>
        <w:rPr>
          <w:rFonts w:eastAsia="Times New Roman"/>
          <w:szCs w:val="28"/>
        </w:rPr>
        <w:t>Trên nền văn hóa và ngôn ngữ, từ ngữ "chết" và "death" trong tiếng Việt và tiếng Anh không chỉ đơn giản là những từ để chỉ sự kết thúc của cuộc sống mà còn là những cái nhìn sâu sắc về bản chất của sự sống và sự tồn tại. Ngôn ngữ là một cách thức vô cùng phức tạp và tinh tế để con người biểu hiện và cảm nhận thế giới xung quanh, từ đó mà cảm nhận về sự chết cũng được phản ánh một cách đa chiều.</w:t>
      </w:r>
    </w:p>
    <w:p w14:paraId="5EA67FEB" w14:textId="77777777" w:rsidR="00D93102" w:rsidRDefault="00D93102" w:rsidP="00E95F67">
      <w:pPr>
        <w:spacing w:before="100" w:beforeAutospacing="1" w:after="100" w:afterAutospacing="1"/>
        <w:ind w:firstLine="360"/>
        <w:rPr>
          <w:rFonts w:eastAsia="Times New Roman"/>
          <w:szCs w:val="28"/>
        </w:rPr>
      </w:pPr>
      <w:r>
        <w:rPr>
          <w:rFonts w:eastAsia="Times New Roman"/>
          <w:szCs w:val="28"/>
        </w:rPr>
        <w:t>Trong tiếng Anh, từ "death" được sử dụng một cách trực tiếp và mạnh mẽ, thường được đưa vào các lĩnh vực khoa học, pháp lý và y tế để chỉ một hiện tượng tự nhiên và không tránh khỏi. Điều này thể hiện tính tiếp cận với sự thật, sự khách quan và tính toàn vẹn của một ngôn ngữ rất nhiều.</w:t>
      </w:r>
    </w:p>
    <w:p w14:paraId="3486449F" w14:textId="77777777" w:rsidR="00D93102" w:rsidRDefault="00D93102" w:rsidP="00E95F67">
      <w:pPr>
        <w:spacing w:before="100" w:beforeAutospacing="1" w:after="100" w:afterAutospacing="1"/>
        <w:ind w:firstLine="360"/>
        <w:rPr>
          <w:rFonts w:eastAsia="Times New Roman"/>
          <w:szCs w:val="28"/>
        </w:rPr>
      </w:pPr>
      <w:r>
        <w:rPr>
          <w:rFonts w:eastAsia="Times New Roman"/>
          <w:szCs w:val="28"/>
        </w:rPr>
        <w:t>Ngược lại, từ "chết" trong tiếng Việt mang theo một màu sắc văn hóa và tâm linh đặc biệt. Nó không chỉ dừng lại ở khái niệm vật lý mà còn mở rộng ra nhiều ý nghĩa sâu xa như sự mất mát, sự ràng buộc với các giá trị tôn giáo, sự chấm dứt và sự trăn trở về ý nghĩa của cuộc sống. Từ "chết" trong tiếng Việt thường xuất hiện cùng với những khái niệm như "cõi chết", "bất tử" hay "tử thần", đồng thời mang đến cho người sử dụng một cảm xúc sâu lắng và đầy bản sắc.</w:t>
      </w:r>
    </w:p>
    <w:p w14:paraId="2EFFDB63" w14:textId="103A1507" w:rsidR="00545412" w:rsidRPr="00D93102" w:rsidRDefault="00D93102" w:rsidP="00E95F67">
      <w:pPr>
        <w:spacing w:before="100" w:beforeAutospacing="1" w:after="100" w:afterAutospacing="1"/>
        <w:ind w:firstLine="360"/>
        <w:rPr>
          <w:rFonts w:eastAsia="Times New Roman"/>
          <w:szCs w:val="28"/>
        </w:rPr>
      </w:pPr>
      <w:r>
        <w:rPr>
          <w:rFonts w:eastAsia="Times New Roman"/>
          <w:szCs w:val="28"/>
        </w:rPr>
        <w:t>Sự đối chiếu giữa hai từ ngữ này cũng phản ánh sự đa dạng và sự giàu có trong cách nhìn nhận và biểu hiện sự chết của con người từ hai nền văn hóa khác nhau. Việc nghiên cứu và hiểu biết sâu hơn về sự khác biệt ngôn ngữ này cũng giúp chúng ta nhận thức sâu hơn về những giá trị văn hóa, tôn giáo và triết lý mà từ đó xây dựng nên cách nhìn về sự sống và cái chết của mỗi dân tộc và văn hóa.</w:t>
      </w:r>
    </w:p>
    <w:sectPr w:rsidR="00545412" w:rsidRPr="00D93102" w:rsidSect="00D9310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B02DE" w14:textId="77777777" w:rsidR="003C3C87" w:rsidRDefault="003C3C87" w:rsidP="006C2B71">
      <w:r>
        <w:separator/>
      </w:r>
    </w:p>
  </w:endnote>
  <w:endnote w:type="continuationSeparator" w:id="0">
    <w:p w14:paraId="40AFE326" w14:textId="77777777" w:rsidR="003C3C87" w:rsidRDefault="003C3C87" w:rsidP="006C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aunPenh">
    <w:altName w:val="Leelawadee UI Semilight"/>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altName w:val="MoolBoran"/>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5CC0D" w14:textId="64EE319E" w:rsidR="004F0003" w:rsidRDefault="004F0003">
    <w:pPr>
      <w:pStyle w:val="Footer"/>
      <w:jc w:val="center"/>
    </w:pPr>
  </w:p>
  <w:p w14:paraId="5611D83E" w14:textId="77777777" w:rsidR="004F0003" w:rsidRDefault="004F00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650484690"/>
      <w:docPartObj>
        <w:docPartGallery w:val="Page Numbers (Bottom of Page)"/>
        <w:docPartUnique/>
      </w:docPartObj>
    </w:sdtPr>
    <w:sdtEndPr>
      <w:rPr>
        <w:noProof/>
      </w:rPr>
    </w:sdtEndPr>
    <w:sdtContent>
      <w:p w14:paraId="0B55F1B1" w14:textId="6225C5B6" w:rsidR="004F0003" w:rsidRPr="00FE5FE2" w:rsidRDefault="004F0003">
        <w:pPr>
          <w:pStyle w:val="Footer"/>
          <w:jc w:val="center"/>
          <w:rPr>
            <w:rFonts w:ascii="Times New Roman" w:hAnsi="Times New Roman"/>
          </w:rPr>
        </w:pPr>
        <w:r w:rsidRPr="00FE5FE2">
          <w:rPr>
            <w:rFonts w:ascii="Times New Roman" w:hAnsi="Times New Roman"/>
          </w:rPr>
          <w:fldChar w:fldCharType="begin"/>
        </w:r>
        <w:r w:rsidRPr="00FE5FE2">
          <w:rPr>
            <w:rFonts w:ascii="Times New Roman" w:hAnsi="Times New Roman"/>
          </w:rPr>
          <w:instrText xml:space="preserve"> PAGE   \* MERGEFORMAT </w:instrText>
        </w:r>
        <w:r w:rsidRPr="00FE5FE2">
          <w:rPr>
            <w:rFonts w:ascii="Times New Roman" w:hAnsi="Times New Roman"/>
          </w:rPr>
          <w:fldChar w:fldCharType="separate"/>
        </w:r>
        <w:r w:rsidR="004109B0">
          <w:rPr>
            <w:rFonts w:ascii="Times New Roman" w:hAnsi="Times New Roman"/>
            <w:noProof/>
          </w:rPr>
          <w:t>11</w:t>
        </w:r>
        <w:r w:rsidRPr="00FE5FE2">
          <w:rPr>
            <w:rFonts w:ascii="Times New Roman" w:hAnsi="Times New Roman"/>
            <w:noProof/>
          </w:rPr>
          <w:fldChar w:fldCharType="end"/>
        </w:r>
      </w:p>
    </w:sdtContent>
  </w:sdt>
  <w:p w14:paraId="7B25C37A" w14:textId="77777777" w:rsidR="004F0003" w:rsidRDefault="004F00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B999A" w14:textId="77777777" w:rsidR="003C3C87" w:rsidRDefault="003C3C87" w:rsidP="006C2B71">
      <w:r>
        <w:separator/>
      </w:r>
    </w:p>
  </w:footnote>
  <w:footnote w:type="continuationSeparator" w:id="0">
    <w:p w14:paraId="61CDF2A7" w14:textId="77777777" w:rsidR="003C3C87" w:rsidRDefault="003C3C87" w:rsidP="006C2B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9FC"/>
    <w:multiLevelType w:val="hybridMultilevel"/>
    <w:tmpl w:val="A5EE043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24F3F65"/>
    <w:multiLevelType w:val="multilevel"/>
    <w:tmpl w:val="82A8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C34CB"/>
    <w:multiLevelType w:val="hybridMultilevel"/>
    <w:tmpl w:val="E5DE326E"/>
    <w:lvl w:ilvl="0" w:tplc="1E9A779E">
      <w:start w:val="1"/>
      <w:numFmt w:val="upperRoman"/>
      <w:lvlText w:val="%1."/>
      <w:lvlJc w:val="right"/>
      <w:pPr>
        <w:ind w:left="81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9A81E66"/>
    <w:multiLevelType w:val="hybridMultilevel"/>
    <w:tmpl w:val="31EA493A"/>
    <w:lvl w:ilvl="0" w:tplc="A15CE5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86AFD"/>
    <w:multiLevelType w:val="multilevel"/>
    <w:tmpl w:val="9384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92086"/>
    <w:multiLevelType w:val="multilevel"/>
    <w:tmpl w:val="CD4A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5"/>
    <w:multiLevelType w:val="multilevel"/>
    <w:tmpl w:val="416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B644F"/>
    <w:multiLevelType w:val="multilevel"/>
    <w:tmpl w:val="0CC6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6389B"/>
    <w:multiLevelType w:val="hybridMultilevel"/>
    <w:tmpl w:val="C05633E4"/>
    <w:lvl w:ilvl="0" w:tplc="B8A05FC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AFD5B9C"/>
    <w:multiLevelType w:val="hybridMultilevel"/>
    <w:tmpl w:val="651AEFCE"/>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2E8909C4"/>
    <w:multiLevelType w:val="multilevel"/>
    <w:tmpl w:val="C92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F24D8"/>
    <w:multiLevelType w:val="multilevel"/>
    <w:tmpl w:val="43C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B51A3"/>
    <w:multiLevelType w:val="multilevel"/>
    <w:tmpl w:val="C92C1E08"/>
    <w:lvl w:ilvl="0">
      <w:start w:val="1"/>
      <w:numFmt w:val="decimal"/>
      <w:lvlText w:val="%1"/>
      <w:lvlJc w:val="left"/>
      <w:pPr>
        <w:ind w:left="360" w:hanging="360"/>
      </w:pPr>
      <w:rPr>
        <w:rFonts w:hint="default"/>
      </w:rPr>
    </w:lvl>
    <w:lvl w:ilvl="1">
      <w:start w:val="1"/>
      <w:numFmt w:val="decimal"/>
      <w:lvlText w:val="%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3" w15:restartNumberingAfterBreak="0">
    <w:nsid w:val="4661335F"/>
    <w:multiLevelType w:val="multilevel"/>
    <w:tmpl w:val="FA7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92B7C"/>
    <w:multiLevelType w:val="multilevel"/>
    <w:tmpl w:val="D76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601F9"/>
    <w:multiLevelType w:val="multilevel"/>
    <w:tmpl w:val="A04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F25A7"/>
    <w:multiLevelType w:val="multilevel"/>
    <w:tmpl w:val="736E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42E74"/>
    <w:multiLevelType w:val="hybridMultilevel"/>
    <w:tmpl w:val="9D20453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BD74C3"/>
    <w:multiLevelType w:val="multilevel"/>
    <w:tmpl w:val="691CC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E723D"/>
    <w:multiLevelType w:val="multilevel"/>
    <w:tmpl w:val="E38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63370"/>
    <w:multiLevelType w:val="hybridMultilevel"/>
    <w:tmpl w:val="92C625D6"/>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68B06B4A"/>
    <w:multiLevelType w:val="multilevel"/>
    <w:tmpl w:val="8654C7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271F2"/>
    <w:multiLevelType w:val="multilevel"/>
    <w:tmpl w:val="244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841B4"/>
    <w:multiLevelType w:val="hybridMultilevel"/>
    <w:tmpl w:val="47BC4C32"/>
    <w:lvl w:ilvl="0" w:tplc="04090013">
      <w:start w:val="1"/>
      <w:numFmt w:val="upperRoman"/>
      <w:lvlText w:val="%1."/>
      <w:lvlJc w:val="right"/>
      <w:pPr>
        <w:ind w:left="117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71D8339D"/>
    <w:multiLevelType w:val="hybridMultilevel"/>
    <w:tmpl w:val="2904E658"/>
    <w:lvl w:ilvl="0" w:tplc="C4AC720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3171080"/>
    <w:multiLevelType w:val="multilevel"/>
    <w:tmpl w:val="52CE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92A26"/>
    <w:multiLevelType w:val="multilevel"/>
    <w:tmpl w:val="54C4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96512"/>
    <w:multiLevelType w:val="hybridMultilevel"/>
    <w:tmpl w:val="3F3C49FA"/>
    <w:lvl w:ilvl="0" w:tplc="04090009">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8" w15:restartNumberingAfterBreak="0">
    <w:nsid w:val="7FC9219D"/>
    <w:multiLevelType w:val="hybridMultilevel"/>
    <w:tmpl w:val="91169F9A"/>
    <w:lvl w:ilvl="0" w:tplc="8DA8FC88">
      <w:start w:val="1"/>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
  </w:num>
  <w:num w:numId="4">
    <w:abstractNumId w:val="20"/>
  </w:num>
  <w:num w:numId="5">
    <w:abstractNumId w:val="4"/>
  </w:num>
  <w:num w:numId="6">
    <w:abstractNumId w:val="16"/>
  </w:num>
  <w:num w:numId="7">
    <w:abstractNumId w:val="12"/>
  </w:num>
  <w:num w:numId="8">
    <w:abstractNumId w:val="28"/>
  </w:num>
  <w:num w:numId="9">
    <w:abstractNumId w:val="9"/>
  </w:num>
  <w:num w:numId="10">
    <w:abstractNumId w:val="27"/>
  </w:num>
  <w:num w:numId="11">
    <w:abstractNumId w:val="8"/>
  </w:num>
  <w:num w:numId="12">
    <w:abstractNumId w:val="24"/>
  </w:num>
  <w:num w:numId="13">
    <w:abstractNumId w:val="7"/>
  </w:num>
  <w:num w:numId="14">
    <w:abstractNumId w:val="21"/>
  </w:num>
  <w:num w:numId="15">
    <w:abstractNumId w:val="18"/>
  </w:num>
  <w:num w:numId="16">
    <w:abstractNumId w:val="5"/>
  </w:num>
  <w:num w:numId="17">
    <w:abstractNumId w:val="3"/>
  </w:num>
  <w:num w:numId="18">
    <w:abstractNumId w:val="1"/>
  </w:num>
  <w:num w:numId="19">
    <w:abstractNumId w:val="15"/>
  </w:num>
  <w:num w:numId="20">
    <w:abstractNumId w:val="22"/>
  </w:num>
  <w:num w:numId="21">
    <w:abstractNumId w:val="0"/>
  </w:num>
  <w:num w:numId="22">
    <w:abstractNumId w:val="14"/>
  </w:num>
  <w:num w:numId="23">
    <w:abstractNumId w:val="26"/>
  </w:num>
  <w:num w:numId="24">
    <w:abstractNumId w:val="25"/>
  </w:num>
  <w:num w:numId="25">
    <w:abstractNumId w:val="11"/>
  </w:num>
  <w:num w:numId="26">
    <w:abstractNumId w:val="6"/>
  </w:num>
  <w:num w:numId="27">
    <w:abstractNumId w:val="19"/>
  </w:num>
  <w:num w:numId="28">
    <w:abstractNumId w:val="10"/>
  </w:num>
  <w:num w:numId="2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26"/>
    <w:rsid w:val="00021F83"/>
    <w:rsid w:val="00026EDC"/>
    <w:rsid w:val="000934F9"/>
    <w:rsid w:val="0009485F"/>
    <w:rsid w:val="000D0A95"/>
    <w:rsid w:val="000F3073"/>
    <w:rsid w:val="001048CA"/>
    <w:rsid w:val="001313CB"/>
    <w:rsid w:val="00131BDF"/>
    <w:rsid w:val="00156FDA"/>
    <w:rsid w:val="001B40DB"/>
    <w:rsid w:val="001B515B"/>
    <w:rsid w:val="00245ED9"/>
    <w:rsid w:val="002844D9"/>
    <w:rsid w:val="0028464D"/>
    <w:rsid w:val="002A1E75"/>
    <w:rsid w:val="002A7526"/>
    <w:rsid w:val="002C0249"/>
    <w:rsid w:val="002D488A"/>
    <w:rsid w:val="002E125A"/>
    <w:rsid w:val="002E600E"/>
    <w:rsid w:val="00306D83"/>
    <w:rsid w:val="0031729D"/>
    <w:rsid w:val="0035614B"/>
    <w:rsid w:val="0037262F"/>
    <w:rsid w:val="00375A58"/>
    <w:rsid w:val="003B20EC"/>
    <w:rsid w:val="003C1851"/>
    <w:rsid w:val="003C3C87"/>
    <w:rsid w:val="004109B0"/>
    <w:rsid w:val="00426FC0"/>
    <w:rsid w:val="004320A2"/>
    <w:rsid w:val="00440DA8"/>
    <w:rsid w:val="00472C57"/>
    <w:rsid w:val="00482202"/>
    <w:rsid w:val="00485402"/>
    <w:rsid w:val="004909AA"/>
    <w:rsid w:val="004A1DA0"/>
    <w:rsid w:val="004C7049"/>
    <w:rsid w:val="004D1E82"/>
    <w:rsid w:val="004D3414"/>
    <w:rsid w:val="004E69D7"/>
    <w:rsid w:val="004F0003"/>
    <w:rsid w:val="0050433B"/>
    <w:rsid w:val="0050589E"/>
    <w:rsid w:val="00516A5A"/>
    <w:rsid w:val="00545412"/>
    <w:rsid w:val="00547EDA"/>
    <w:rsid w:val="00570319"/>
    <w:rsid w:val="00580B37"/>
    <w:rsid w:val="005D3DB5"/>
    <w:rsid w:val="005D42D5"/>
    <w:rsid w:val="0060001A"/>
    <w:rsid w:val="00610E15"/>
    <w:rsid w:val="00616346"/>
    <w:rsid w:val="0063582E"/>
    <w:rsid w:val="00641259"/>
    <w:rsid w:val="00676D31"/>
    <w:rsid w:val="00694337"/>
    <w:rsid w:val="006A2D8A"/>
    <w:rsid w:val="006C2B71"/>
    <w:rsid w:val="006D0C5B"/>
    <w:rsid w:val="006F1D48"/>
    <w:rsid w:val="00787F6B"/>
    <w:rsid w:val="007C121C"/>
    <w:rsid w:val="007D2F83"/>
    <w:rsid w:val="007D31DA"/>
    <w:rsid w:val="007E07D2"/>
    <w:rsid w:val="007E3516"/>
    <w:rsid w:val="008045B1"/>
    <w:rsid w:val="008071F0"/>
    <w:rsid w:val="00813B0E"/>
    <w:rsid w:val="00841B39"/>
    <w:rsid w:val="008560AB"/>
    <w:rsid w:val="00856C4F"/>
    <w:rsid w:val="00897B81"/>
    <w:rsid w:val="008A0431"/>
    <w:rsid w:val="008B09B1"/>
    <w:rsid w:val="008E3B2B"/>
    <w:rsid w:val="008F4892"/>
    <w:rsid w:val="00900E43"/>
    <w:rsid w:val="00904679"/>
    <w:rsid w:val="00912E12"/>
    <w:rsid w:val="00921EE6"/>
    <w:rsid w:val="00930DE2"/>
    <w:rsid w:val="00933183"/>
    <w:rsid w:val="00943E71"/>
    <w:rsid w:val="009A7AD9"/>
    <w:rsid w:val="009B0CAC"/>
    <w:rsid w:val="00A21495"/>
    <w:rsid w:val="00A45D76"/>
    <w:rsid w:val="00A655E7"/>
    <w:rsid w:val="00AB1CBC"/>
    <w:rsid w:val="00AE348B"/>
    <w:rsid w:val="00B02CEC"/>
    <w:rsid w:val="00B13D7A"/>
    <w:rsid w:val="00B17016"/>
    <w:rsid w:val="00B5294B"/>
    <w:rsid w:val="00B62CA7"/>
    <w:rsid w:val="00B63F71"/>
    <w:rsid w:val="00B7460C"/>
    <w:rsid w:val="00BF6614"/>
    <w:rsid w:val="00C21C51"/>
    <w:rsid w:val="00C314DA"/>
    <w:rsid w:val="00C9368C"/>
    <w:rsid w:val="00CB3649"/>
    <w:rsid w:val="00CB50FC"/>
    <w:rsid w:val="00CB7E5C"/>
    <w:rsid w:val="00CC235F"/>
    <w:rsid w:val="00CD06DA"/>
    <w:rsid w:val="00CD0706"/>
    <w:rsid w:val="00CD3349"/>
    <w:rsid w:val="00CE0E45"/>
    <w:rsid w:val="00CE3738"/>
    <w:rsid w:val="00D0186A"/>
    <w:rsid w:val="00D93102"/>
    <w:rsid w:val="00DB6B06"/>
    <w:rsid w:val="00DF406A"/>
    <w:rsid w:val="00E03454"/>
    <w:rsid w:val="00E25C35"/>
    <w:rsid w:val="00E35637"/>
    <w:rsid w:val="00E47FF5"/>
    <w:rsid w:val="00E70DC7"/>
    <w:rsid w:val="00E75DEC"/>
    <w:rsid w:val="00E95F67"/>
    <w:rsid w:val="00E96676"/>
    <w:rsid w:val="00EB471C"/>
    <w:rsid w:val="00ED3192"/>
    <w:rsid w:val="00EE3C8A"/>
    <w:rsid w:val="00F53B1E"/>
    <w:rsid w:val="00F85A05"/>
    <w:rsid w:val="00F863E5"/>
    <w:rsid w:val="00FA0127"/>
    <w:rsid w:val="00FB4C82"/>
    <w:rsid w:val="00FE5FE2"/>
    <w:rsid w:val="00FE7D66"/>
    <w:rsid w:val="00FF1E00"/>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61DF0"/>
  <w15:docId w15:val="{F8F3545E-5B42-46C6-9A62-BA05A3E3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526"/>
    <w:pPr>
      <w:spacing w:after="0" w:line="240" w:lineRule="auto"/>
      <w:jc w:val="both"/>
    </w:pPr>
    <w:rPr>
      <w:rFonts w:ascii="Times New Roman" w:eastAsia="Calibri" w:hAnsi="Times New Roman" w:cs="Times New Roman"/>
      <w:sz w:val="28"/>
      <w:lang w:eastAsia="en-US"/>
    </w:rPr>
  </w:style>
  <w:style w:type="paragraph" w:styleId="Heading1">
    <w:name w:val="heading 1"/>
    <w:basedOn w:val="Normal"/>
    <w:next w:val="Normal"/>
    <w:link w:val="Heading1Char"/>
    <w:uiPriority w:val="9"/>
    <w:qFormat/>
    <w:rsid w:val="006C2B7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6C2B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0B37"/>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72C57"/>
    <w:pPr>
      <w:spacing w:before="100" w:beforeAutospacing="1" w:after="100" w:afterAutospacing="1"/>
      <w:jc w:val="left"/>
      <w:outlineLvl w:val="4"/>
    </w:pPr>
    <w:rPr>
      <w:rFonts w:eastAsia="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next w:val="Normal"/>
    <w:rsid w:val="002A7526"/>
    <w:pPr>
      <w:spacing w:after="160" w:line="240" w:lineRule="exact"/>
      <w:jc w:val="left"/>
    </w:pPr>
    <w:rPr>
      <w:rFonts w:ascii="Tahoma" w:eastAsia="Times New Roman" w:hAnsi="Tahoma"/>
      <w:sz w:val="24"/>
      <w:szCs w:val="20"/>
    </w:rPr>
  </w:style>
  <w:style w:type="paragraph" w:styleId="ListParagraph">
    <w:name w:val="List Paragraph"/>
    <w:basedOn w:val="Normal"/>
    <w:link w:val="ListParagraphChar"/>
    <w:uiPriority w:val="34"/>
    <w:qFormat/>
    <w:rsid w:val="002A7526"/>
    <w:pPr>
      <w:ind w:left="720"/>
      <w:contextualSpacing/>
    </w:pPr>
  </w:style>
  <w:style w:type="character" w:customStyle="1" w:styleId="ListParagraphChar">
    <w:name w:val="List Paragraph Char"/>
    <w:link w:val="ListParagraph"/>
    <w:uiPriority w:val="34"/>
    <w:locked/>
    <w:rsid w:val="002A7526"/>
    <w:rPr>
      <w:rFonts w:ascii="Times New Roman" w:eastAsia="Calibri" w:hAnsi="Times New Roman" w:cs="Times New Roman"/>
      <w:sz w:val="28"/>
      <w:lang w:eastAsia="en-US"/>
    </w:rPr>
  </w:style>
  <w:style w:type="paragraph" w:customStyle="1" w:styleId="Style6">
    <w:name w:val="Style6"/>
    <w:basedOn w:val="Normal"/>
    <w:link w:val="Style6Char"/>
    <w:qFormat/>
    <w:rsid w:val="00472C57"/>
    <w:pPr>
      <w:spacing w:line="360" w:lineRule="auto"/>
      <w:ind w:firstLine="720"/>
      <w:contextualSpacing/>
      <w:outlineLvl w:val="0"/>
    </w:pPr>
    <w:rPr>
      <w:rFonts w:asciiTheme="majorHAnsi" w:eastAsia="SimSun" w:hAnsiTheme="majorHAnsi" w:cstheme="majorHAnsi"/>
      <w:b/>
      <w:szCs w:val="28"/>
      <w:lang w:val="vi-VN" w:eastAsia="zh-CN"/>
    </w:rPr>
  </w:style>
  <w:style w:type="paragraph" w:customStyle="1" w:styleId="Style7">
    <w:name w:val="Style7"/>
    <w:basedOn w:val="Normal"/>
    <w:link w:val="Style7Char"/>
    <w:qFormat/>
    <w:rsid w:val="00472C57"/>
    <w:pPr>
      <w:spacing w:line="336" w:lineRule="auto"/>
      <w:ind w:firstLine="720"/>
      <w:contextualSpacing/>
      <w:outlineLvl w:val="1"/>
    </w:pPr>
    <w:rPr>
      <w:rFonts w:asciiTheme="majorHAnsi" w:eastAsia="SimSun" w:hAnsiTheme="majorHAnsi" w:cstheme="majorHAnsi"/>
      <w:b/>
      <w:i/>
      <w:szCs w:val="28"/>
      <w:lang w:val="vi-VN" w:eastAsia="zh-CN"/>
    </w:rPr>
  </w:style>
  <w:style w:type="character" w:customStyle="1" w:styleId="Style6Char">
    <w:name w:val="Style6 Char"/>
    <w:basedOn w:val="DefaultParagraphFont"/>
    <w:link w:val="Style6"/>
    <w:rsid w:val="00472C57"/>
    <w:rPr>
      <w:rFonts w:asciiTheme="majorHAnsi" w:eastAsia="SimSun" w:hAnsiTheme="majorHAnsi" w:cstheme="majorHAnsi"/>
      <w:b/>
      <w:sz w:val="28"/>
      <w:szCs w:val="28"/>
      <w:lang w:val="vi-VN"/>
    </w:rPr>
  </w:style>
  <w:style w:type="character" w:customStyle="1" w:styleId="Style7Char">
    <w:name w:val="Style7 Char"/>
    <w:basedOn w:val="DefaultParagraphFont"/>
    <w:link w:val="Style7"/>
    <w:rsid w:val="00472C57"/>
    <w:rPr>
      <w:rFonts w:asciiTheme="majorHAnsi" w:eastAsia="SimSun" w:hAnsiTheme="majorHAnsi" w:cstheme="majorHAnsi"/>
      <w:b/>
      <w:i/>
      <w:sz w:val="28"/>
      <w:szCs w:val="28"/>
      <w:lang w:val="vi-VN"/>
    </w:rPr>
  </w:style>
  <w:style w:type="character" w:customStyle="1" w:styleId="Heading5Char">
    <w:name w:val="Heading 5 Char"/>
    <w:basedOn w:val="DefaultParagraphFont"/>
    <w:link w:val="Heading5"/>
    <w:uiPriority w:val="9"/>
    <w:rsid w:val="00472C57"/>
    <w:rPr>
      <w:rFonts w:ascii="Times New Roman" w:eastAsia="Times New Roman" w:hAnsi="Times New Roman" w:cs="Times New Roman"/>
      <w:b/>
      <w:bCs/>
      <w:sz w:val="20"/>
      <w:szCs w:val="20"/>
    </w:rPr>
  </w:style>
  <w:style w:type="character" w:customStyle="1" w:styleId="mw-headline">
    <w:name w:val="mw-headline"/>
    <w:basedOn w:val="DefaultParagraphFont"/>
    <w:rsid w:val="00472C57"/>
  </w:style>
  <w:style w:type="paragraph" w:styleId="NormalWeb">
    <w:name w:val="Normal (Web)"/>
    <w:basedOn w:val="Normal"/>
    <w:link w:val="NormalWebChar"/>
    <w:uiPriority w:val="99"/>
    <w:unhideWhenUsed/>
    <w:rsid w:val="00DF406A"/>
    <w:pPr>
      <w:spacing w:before="100" w:beforeAutospacing="1" w:after="100" w:afterAutospacing="1"/>
      <w:jc w:val="left"/>
    </w:pPr>
    <w:rPr>
      <w:rFonts w:eastAsia="Times New Roman"/>
      <w:sz w:val="24"/>
      <w:szCs w:val="24"/>
      <w:lang w:eastAsia="zh-CN"/>
    </w:rPr>
  </w:style>
  <w:style w:type="character" w:styleId="Strong">
    <w:name w:val="Strong"/>
    <w:basedOn w:val="DefaultParagraphFont"/>
    <w:uiPriority w:val="22"/>
    <w:qFormat/>
    <w:rsid w:val="00DF406A"/>
    <w:rPr>
      <w:b/>
      <w:bCs/>
    </w:rPr>
  </w:style>
  <w:style w:type="character" w:styleId="Hyperlink">
    <w:name w:val="Hyperlink"/>
    <w:uiPriority w:val="99"/>
    <w:unhideWhenUsed/>
    <w:rsid w:val="0050589E"/>
    <w:rPr>
      <w:color w:val="0000FF"/>
      <w:u w:val="single"/>
    </w:rPr>
  </w:style>
  <w:style w:type="paragraph" w:customStyle="1" w:styleId="Style3">
    <w:name w:val="Style3"/>
    <w:basedOn w:val="ListParagraph"/>
    <w:rsid w:val="0050589E"/>
    <w:pPr>
      <w:spacing w:line="336" w:lineRule="auto"/>
      <w:ind w:left="0" w:firstLine="720"/>
    </w:pPr>
    <w:rPr>
      <w:rFonts w:eastAsia="SimSun"/>
      <w:b/>
      <w:szCs w:val="28"/>
      <w:lang w:val="vi-VN" w:eastAsia="zh-CN"/>
    </w:rPr>
  </w:style>
  <w:style w:type="paragraph" w:customStyle="1" w:styleId="Style4">
    <w:name w:val="Style4"/>
    <w:basedOn w:val="ListParagraph"/>
    <w:link w:val="Style4Char"/>
    <w:rsid w:val="0050589E"/>
    <w:pPr>
      <w:spacing w:line="360" w:lineRule="auto"/>
      <w:ind w:left="0" w:firstLine="720"/>
    </w:pPr>
    <w:rPr>
      <w:rFonts w:eastAsia="SimSun"/>
      <w:i/>
      <w:szCs w:val="28"/>
      <w:lang w:val="fr-FR" w:eastAsia="zh-CN"/>
    </w:rPr>
  </w:style>
  <w:style w:type="character" w:customStyle="1" w:styleId="Style4Char">
    <w:name w:val="Style4 Char"/>
    <w:link w:val="Style4"/>
    <w:rsid w:val="0050589E"/>
    <w:rPr>
      <w:rFonts w:ascii="Times New Roman" w:eastAsia="SimSun" w:hAnsi="Times New Roman" w:cs="Times New Roman"/>
      <w:i/>
      <w:sz w:val="28"/>
      <w:szCs w:val="28"/>
      <w:lang w:val="fr-FR"/>
    </w:rPr>
  </w:style>
  <w:style w:type="character" w:customStyle="1" w:styleId="Heading1Char">
    <w:name w:val="Heading 1 Char"/>
    <w:basedOn w:val="DefaultParagraphFont"/>
    <w:link w:val="Heading1"/>
    <w:uiPriority w:val="9"/>
    <w:rsid w:val="006C2B7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6C2B71"/>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39"/>
    <w:rsid w:val="006C2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single space,fn,footnote text,FOOTNOTES,Footnote Text Char1 Char,Footnote Text Char Char1 Char,Footnote Text Char Char Char Char Char,Footnote Text Char Char Char Char Char Char Ch,Footnote Text Char Char Char,ft Char,ft,Char Char Cha"/>
    <w:basedOn w:val="Normal"/>
    <w:link w:val="FootnoteTextChar"/>
    <w:rsid w:val="006C2B71"/>
    <w:pPr>
      <w:widowControl w:val="0"/>
      <w:snapToGrid w:val="0"/>
      <w:jc w:val="left"/>
    </w:pPr>
    <w:rPr>
      <w:rFonts w:eastAsia="SimSun"/>
      <w:kern w:val="2"/>
      <w:sz w:val="18"/>
      <w:szCs w:val="18"/>
      <w:lang w:eastAsia="zh-CN"/>
    </w:rPr>
  </w:style>
  <w:style w:type="character" w:customStyle="1" w:styleId="FootnoteTextChar">
    <w:name w:val="Footnote Text Char"/>
    <w:aliases w:val="single space Char,fn Char,footnote text Char,FOOTNOTES Char,Footnote Text Char1 Char Char,Footnote Text Char Char1 Char Char,Footnote Text Char Char Char Char Char Char,Footnote Text Char Char Char Char Char Char Ch Char,ft Char Char"/>
    <w:basedOn w:val="DefaultParagraphFont"/>
    <w:link w:val="FootnoteText"/>
    <w:rsid w:val="006C2B71"/>
    <w:rPr>
      <w:rFonts w:ascii="Times New Roman" w:eastAsia="SimSun" w:hAnsi="Times New Roman" w:cs="Times New Roman"/>
      <w:kern w:val="2"/>
      <w:sz w:val="18"/>
      <w:szCs w:val="18"/>
    </w:rPr>
  </w:style>
  <w:style w:type="character" w:styleId="FootnoteReference">
    <w:name w:val="footnote reference"/>
    <w:aliases w:val="16 Point,Superscript 6 Point,Footnote,Footnote dich,ftref,BVI fnr,footnote ref,Footnote text, BVI fnr,BearingPoint,fr,Footnote + Arial,10 pt,Black,SUPERS,Ref,de nota al pie"/>
    <w:rsid w:val="006C2B71"/>
    <w:rPr>
      <w:vertAlign w:val="superscript"/>
    </w:rPr>
  </w:style>
  <w:style w:type="character" w:customStyle="1" w:styleId="NormalWebChar">
    <w:name w:val="Normal (Web) Char"/>
    <w:link w:val="NormalWeb"/>
    <w:uiPriority w:val="99"/>
    <w:locked/>
    <w:rsid w:val="006C2B71"/>
    <w:rPr>
      <w:rFonts w:ascii="Times New Roman" w:eastAsia="Times New Roman" w:hAnsi="Times New Roman" w:cs="Times New Roman"/>
      <w:sz w:val="24"/>
      <w:szCs w:val="24"/>
    </w:rPr>
  </w:style>
  <w:style w:type="character" w:styleId="Emphasis">
    <w:name w:val="Emphasis"/>
    <w:uiPriority w:val="20"/>
    <w:qFormat/>
    <w:rsid w:val="00CE0E45"/>
    <w:rPr>
      <w:i/>
      <w:iCs/>
    </w:rPr>
  </w:style>
  <w:style w:type="paragraph" w:customStyle="1" w:styleId="CharChar1CharChar">
    <w:name w:val="Char Char1 Char Char"/>
    <w:basedOn w:val="Normal"/>
    <w:next w:val="Normal"/>
    <w:rsid w:val="00CE0E45"/>
    <w:pPr>
      <w:spacing w:after="160" w:line="240" w:lineRule="exact"/>
      <w:jc w:val="left"/>
    </w:pPr>
    <w:rPr>
      <w:rFonts w:ascii="Tahoma" w:eastAsia="Times New Roman" w:hAnsi="Tahoma"/>
      <w:sz w:val="24"/>
      <w:szCs w:val="20"/>
    </w:rPr>
  </w:style>
  <w:style w:type="paragraph" w:styleId="Footer">
    <w:name w:val="footer"/>
    <w:basedOn w:val="Normal"/>
    <w:link w:val="FooterChar"/>
    <w:uiPriority w:val="99"/>
    <w:rsid w:val="00CE0E45"/>
    <w:pPr>
      <w:tabs>
        <w:tab w:val="center" w:pos="4320"/>
        <w:tab w:val="right" w:pos="8640"/>
      </w:tabs>
      <w:jc w:val="left"/>
    </w:pPr>
    <w:rPr>
      <w:rFonts w:ascii=".VnTime" w:eastAsia="Times New Roman" w:hAnsi=".VnTime"/>
      <w:szCs w:val="20"/>
    </w:rPr>
  </w:style>
  <w:style w:type="character" w:customStyle="1" w:styleId="FooterChar">
    <w:name w:val="Footer Char"/>
    <w:basedOn w:val="DefaultParagraphFont"/>
    <w:link w:val="Footer"/>
    <w:uiPriority w:val="99"/>
    <w:rsid w:val="00CE0E45"/>
    <w:rPr>
      <w:rFonts w:ascii=".VnTime" w:eastAsia="Times New Roman" w:hAnsi=".VnTime" w:cs="Times New Roman"/>
      <w:sz w:val="28"/>
      <w:szCs w:val="20"/>
      <w:lang w:eastAsia="en-US"/>
    </w:rPr>
  </w:style>
  <w:style w:type="paragraph" w:styleId="TOCHeading">
    <w:name w:val="TOC Heading"/>
    <w:basedOn w:val="Heading1"/>
    <w:next w:val="Normal"/>
    <w:uiPriority w:val="39"/>
    <w:unhideWhenUsed/>
    <w:qFormat/>
    <w:rsid w:val="00580B37"/>
    <w:pPr>
      <w:spacing w:line="276" w:lineRule="auto"/>
      <w:jc w:val="left"/>
      <w:outlineLvl w:val="9"/>
    </w:pPr>
    <w:rPr>
      <w:lang w:eastAsia="ja-JP"/>
    </w:rPr>
  </w:style>
  <w:style w:type="paragraph" w:styleId="TOC2">
    <w:name w:val="toc 2"/>
    <w:basedOn w:val="Normal"/>
    <w:next w:val="Normal"/>
    <w:autoRedefine/>
    <w:uiPriority w:val="39"/>
    <w:unhideWhenUsed/>
    <w:rsid w:val="004F0003"/>
    <w:pPr>
      <w:tabs>
        <w:tab w:val="left" w:pos="880"/>
        <w:tab w:val="right" w:leader="dot" w:pos="9350"/>
      </w:tabs>
      <w:spacing w:before="240"/>
      <w:ind w:left="280"/>
    </w:pPr>
  </w:style>
  <w:style w:type="paragraph" w:styleId="TOC3">
    <w:name w:val="toc 3"/>
    <w:basedOn w:val="Normal"/>
    <w:next w:val="Normal"/>
    <w:autoRedefine/>
    <w:uiPriority w:val="39"/>
    <w:unhideWhenUsed/>
    <w:rsid w:val="00B7460C"/>
    <w:pPr>
      <w:tabs>
        <w:tab w:val="left" w:pos="1100"/>
        <w:tab w:val="right" w:leader="dot" w:pos="9350"/>
      </w:tabs>
      <w:ind w:left="560"/>
    </w:pPr>
  </w:style>
  <w:style w:type="paragraph" w:styleId="BalloonText">
    <w:name w:val="Balloon Text"/>
    <w:basedOn w:val="Normal"/>
    <w:link w:val="BalloonTextChar"/>
    <w:uiPriority w:val="99"/>
    <w:semiHidden/>
    <w:unhideWhenUsed/>
    <w:rsid w:val="00580B37"/>
    <w:rPr>
      <w:rFonts w:ascii="Tahoma" w:hAnsi="Tahoma" w:cs="Tahoma"/>
      <w:sz w:val="16"/>
      <w:szCs w:val="16"/>
    </w:rPr>
  </w:style>
  <w:style w:type="character" w:customStyle="1" w:styleId="BalloonTextChar">
    <w:name w:val="Balloon Text Char"/>
    <w:basedOn w:val="DefaultParagraphFont"/>
    <w:link w:val="BalloonText"/>
    <w:uiPriority w:val="99"/>
    <w:semiHidden/>
    <w:rsid w:val="00580B37"/>
    <w:rPr>
      <w:rFonts w:ascii="Tahoma" w:eastAsia="Calibri" w:hAnsi="Tahoma" w:cs="Tahoma"/>
      <w:sz w:val="16"/>
      <w:szCs w:val="16"/>
      <w:lang w:eastAsia="en-US"/>
    </w:rPr>
  </w:style>
  <w:style w:type="character" w:customStyle="1" w:styleId="Heading3Char">
    <w:name w:val="Heading 3 Char"/>
    <w:basedOn w:val="DefaultParagraphFont"/>
    <w:link w:val="Heading3"/>
    <w:uiPriority w:val="9"/>
    <w:semiHidden/>
    <w:rsid w:val="00580B37"/>
    <w:rPr>
      <w:rFonts w:asciiTheme="majorHAnsi" w:eastAsiaTheme="majorEastAsia" w:hAnsiTheme="majorHAnsi" w:cstheme="majorBidi"/>
      <w:b/>
      <w:bCs/>
      <w:color w:val="4F81BD" w:themeColor="accent1"/>
      <w:sz w:val="28"/>
      <w:lang w:eastAsia="en-US"/>
    </w:rPr>
  </w:style>
  <w:style w:type="paragraph" w:styleId="TOC1">
    <w:name w:val="toc 1"/>
    <w:basedOn w:val="Normal"/>
    <w:next w:val="Normal"/>
    <w:autoRedefine/>
    <w:uiPriority w:val="39"/>
    <w:unhideWhenUsed/>
    <w:rsid w:val="003B20EC"/>
    <w:pPr>
      <w:tabs>
        <w:tab w:val="left" w:pos="560"/>
        <w:tab w:val="right" w:leader="dot" w:pos="9350"/>
      </w:tabs>
      <w:spacing w:before="240" w:line="312" w:lineRule="auto"/>
    </w:pPr>
  </w:style>
  <w:style w:type="paragraph" w:styleId="Header">
    <w:name w:val="header"/>
    <w:basedOn w:val="Normal"/>
    <w:link w:val="HeaderChar"/>
    <w:uiPriority w:val="99"/>
    <w:unhideWhenUsed/>
    <w:rsid w:val="00F863E5"/>
    <w:pPr>
      <w:tabs>
        <w:tab w:val="center" w:pos="4320"/>
        <w:tab w:val="right" w:pos="8640"/>
      </w:tabs>
    </w:pPr>
  </w:style>
  <w:style w:type="character" w:customStyle="1" w:styleId="HeaderChar">
    <w:name w:val="Header Char"/>
    <w:basedOn w:val="DefaultParagraphFont"/>
    <w:link w:val="Header"/>
    <w:uiPriority w:val="99"/>
    <w:rsid w:val="00F863E5"/>
    <w:rPr>
      <w:rFonts w:ascii="Times New Roman" w:eastAsia="Calibri" w:hAnsi="Times New Roman" w:cs="Times New Roman"/>
      <w:sz w:val="28"/>
      <w:lang w:eastAsia="en-US"/>
    </w:rPr>
  </w:style>
  <w:style w:type="character" w:customStyle="1" w:styleId="citation-0">
    <w:name w:val="citation-0"/>
    <w:basedOn w:val="DefaultParagraphFont"/>
    <w:rsid w:val="00E47FF5"/>
  </w:style>
  <w:style w:type="character" w:customStyle="1" w:styleId="citation-1">
    <w:name w:val="citation-1"/>
    <w:basedOn w:val="DefaultParagraphFont"/>
    <w:rsid w:val="00CB7E5C"/>
  </w:style>
  <w:style w:type="character" w:customStyle="1" w:styleId="citation-2">
    <w:name w:val="citation-2"/>
    <w:basedOn w:val="DefaultParagraphFont"/>
    <w:rsid w:val="00CB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5479">
      <w:bodyDiv w:val="1"/>
      <w:marLeft w:val="0"/>
      <w:marRight w:val="0"/>
      <w:marTop w:val="0"/>
      <w:marBottom w:val="0"/>
      <w:divBdr>
        <w:top w:val="none" w:sz="0" w:space="0" w:color="auto"/>
        <w:left w:val="none" w:sz="0" w:space="0" w:color="auto"/>
        <w:bottom w:val="none" w:sz="0" w:space="0" w:color="auto"/>
        <w:right w:val="none" w:sz="0" w:space="0" w:color="auto"/>
      </w:divBdr>
    </w:div>
    <w:div w:id="59527666">
      <w:bodyDiv w:val="1"/>
      <w:marLeft w:val="0"/>
      <w:marRight w:val="0"/>
      <w:marTop w:val="0"/>
      <w:marBottom w:val="0"/>
      <w:divBdr>
        <w:top w:val="none" w:sz="0" w:space="0" w:color="auto"/>
        <w:left w:val="none" w:sz="0" w:space="0" w:color="auto"/>
        <w:bottom w:val="none" w:sz="0" w:space="0" w:color="auto"/>
        <w:right w:val="none" w:sz="0" w:space="0" w:color="auto"/>
      </w:divBdr>
    </w:div>
    <w:div w:id="120079142">
      <w:bodyDiv w:val="1"/>
      <w:marLeft w:val="0"/>
      <w:marRight w:val="0"/>
      <w:marTop w:val="0"/>
      <w:marBottom w:val="0"/>
      <w:divBdr>
        <w:top w:val="none" w:sz="0" w:space="0" w:color="auto"/>
        <w:left w:val="none" w:sz="0" w:space="0" w:color="auto"/>
        <w:bottom w:val="none" w:sz="0" w:space="0" w:color="auto"/>
        <w:right w:val="none" w:sz="0" w:space="0" w:color="auto"/>
      </w:divBdr>
    </w:div>
    <w:div w:id="208080711">
      <w:bodyDiv w:val="1"/>
      <w:marLeft w:val="0"/>
      <w:marRight w:val="0"/>
      <w:marTop w:val="0"/>
      <w:marBottom w:val="0"/>
      <w:divBdr>
        <w:top w:val="none" w:sz="0" w:space="0" w:color="auto"/>
        <w:left w:val="none" w:sz="0" w:space="0" w:color="auto"/>
        <w:bottom w:val="none" w:sz="0" w:space="0" w:color="auto"/>
        <w:right w:val="none" w:sz="0" w:space="0" w:color="auto"/>
      </w:divBdr>
    </w:div>
    <w:div w:id="238641729">
      <w:bodyDiv w:val="1"/>
      <w:marLeft w:val="0"/>
      <w:marRight w:val="0"/>
      <w:marTop w:val="0"/>
      <w:marBottom w:val="0"/>
      <w:divBdr>
        <w:top w:val="none" w:sz="0" w:space="0" w:color="auto"/>
        <w:left w:val="none" w:sz="0" w:space="0" w:color="auto"/>
        <w:bottom w:val="none" w:sz="0" w:space="0" w:color="auto"/>
        <w:right w:val="none" w:sz="0" w:space="0" w:color="auto"/>
      </w:divBdr>
    </w:div>
    <w:div w:id="276496517">
      <w:bodyDiv w:val="1"/>
      <w:marLeft w:val="0"/>
      <w:marRight w:val="0"/>
      <w:marTop w:val="0"/>
      <w:marBottom w:val="0"/>
      <w:divBdr>
        <w:top w:val="none" w:sz="0" w:space="0" w:color="auto"/>
        <w:left w:val="none" w:sz="0" w:space="0" w:color="auto"/>
        <w:bottom w:val="none" w:sz="0" w:space="0" w:color="auto"/>
        <w:right w:val="none" w:sz="0" w:space="0" w:color="auto"/>
      </w:divBdr>
    </w:div>
    <w:div w:id="422723699">
      <w:bodyDiv w:val="1"/>
      <w:marLeft w:val="0"/>
      <w:marRight w:val="0"/>
      <w:marTop w:val="0"/>
      <w:marBottom w:val="0"/>
      <w:divBdr>
        <w:top w:val="none" w:sz="0" w:space="0" w:color="auto"/>
        <w:left w:val="none" w:sz="0" w:space="0" w:color="auto"/>
        <w:bottom w:val="none" w:sz="0" w:space="0" w:color="auto"/>
        <w:right w:val="none" w:sz="0" w:space="0" w:color="auto"/>
      </w:divBdr>
    </w:div>
    <w:div w:id="628054642">
      <w:bodyDiv w:val="1"/>
      <w:marLeft w:val="0"/>
      <w:marRight w:val="0"/>
      <w:marTop w:val="0"/>
      <w:marBottom w:val="0"/>
      <w:divBdr>
        <w:top w:val="none" w:sz="0" w:space="0" w:color="auto"/>
        <w:left w:val="none" w:sz="0" w:space="0" w:color="auto"/>
        <w:bottom w:val="none" w:sz="0" w:space="0" w:color="auto"/>
        <w:right w:val="none" w:sz="0" w:space="0" w:color="auto"/>
      </w:divBdr>
    </w:div>
    <w:div w:id="641692066">
      <w:bodyDiv w:val="1"/>
      <w:marLeft w:val="0"/>
      <w:marRight w:val="0"/>
      <w:marTop w:val="0"/>
      <w:marBottom w:val="0"/>
      <w:divBdr>
        <w:top w:val="none" w:sz="0" w:space="0" w:color="auto"/>
        <w:left w:val="none" w:sz="0" w:space="0" w:color="auto"/>
        <w:bottom w:val="none" w:sz="0" w:space="0" w:color="auto"/>
        <w:right w:val="none" w:sz="0" w:space="0" w:color="auto"/>
      </w:divBdr>
    </w:div>
    <w:div w:id="654068653">
      <w:bodyDiv w:val="1"/>
      <w:marLeft w:val="0"/>
      <w:marRight w:val="0"/>
      <w:marTop w:val="0"/>
      <w:marBottom w:val="0"/>
      <w:divBdr>
        <w:top w:val="none" w:sz="0" w:space="0" w:color="auto"/>
        <w:left w:val="none" w:sz="0" w:space="0" w:color="auto"/>
        <w:bottom w:val="none" w:sz="0" w:space="0" w:color="auto"/>
        <w:right w:val="none" w:sz="0" w:space="0" w:color="auto"/>
      </w:divBdr>
    </w:div>
    <w:div w:id="697505995">
      <w:bodyDiv w:val="1"/>
      <w:marLeft w:val="0"/>
      <w:marRight w:val="0"/>
      <w:marTop w:val="0"/>
      <w:marBottom w:val="0"/>
      <w:divBdr>
        <w:top w:val="none" w:sz="0" w:space="0" w:color="auto"/>
        <w:left w:val="none" w:sz="0" w:space="0" w:color="auto"/>
        <w:bottom w:val="none" w:sz="0" w:space="0" w:color="auto"/>
        <w:right w:val="none" w:sz="0" w:space="0" w:color="auto"/>
      </w:divBdr>
    </w:div>
    <w:div w:id="732195788">
      <w:bodyDiv w:val="1"/>
      <w:marLeft w:val="0"/>
      <w:marRight w:val="0"/>
      <w:marTop w:val="0"/>
      <w:marBottom w:val="0"/>
      <w:divBdr>
        <w:top w:val="none" w:sz="0" w:space="0" w:color="auto"/>
        <w:left w:val="none" w:sz="0" w:space="0" w:color="auto"/>
        <w:bottom w:val="none" w:sz="0" w:space="0" w:color="auto"/>
        <w:right w:val="none" w:sz="0" w:space="0" w:color="auto"/>
      </w:divBdr>
    </w:div>
    <w:div w:id="764232789">
      <w:bodyDiv w:val="1"/>
      <w:marLeft w:val="0"/>
      <w:marRight w:val="0"/>
      <w:marTop w:val="0"/>
      <w:marBottom w:val="0"/>
      <w:divBdr>
        <w:top w:val="none" w:sz="0" w:space="0" w:color="auto"/>
        <w:left w:val="none" w:sz="0" w:space="0" w:color="auto"/>
        <w:bottom w:val="none" w:sz="0" w:space="0" w:color="auto"/>
        <w:right w:val="none" w:sz="0" w:space="0" w:color="auto"/>
      </w:divBdr>
    </w:div>
    <w:div w:id="892157108">
      <w:bodyDiv w:val="1"/>
      <w:marLeft w:val="0"/>
      <w:marRight w:val="0"/>
      <w:marTop w:val="0"/>
      <w:marBottom w:val="0"/>
      <w:divBdr>
        <w:top w:val="none" w:sz="0" w:space="0" w:color="auto"/>
        <w:left w:val="none" w:sz="0" w:space="0" w:color="auto"/>
        <w:bottom w:val="none" w:sz="0" w:space="0" w:color="auto"/>
        <w:right w:val="none" w:sz="0" w:space="0" w:color="auto"/>
      </w:divBdr>
    </w:div>
    <w:div w:id="962809880">
      <w:bodyDiv w:val="1"/>
      <w:marLeft w:val="0"/>
      <w:marRight w:val="0"/>
      <w:marTop w:val="0"/>
      <w:marBottom w:val="0"/>
      <w:divBdr>
        <w:top w:val="none" w:sz="0" w:space="0" w:color="auto"/>
        <w:left w:val="none" w:sz="0" w:space="0" w:color="auto"/>
        <w:bottom w:val="none" w:sz="0" w:space="0" w:color="auto"/>
        <w:right w:val="none" w:sz="0" w:space="0" w:color="auto"/>
      </w:divBdr>
    </w:div>
    <w:div w:id="1023627413">
      <w:bodyDiv w:val="1"/>
      <w:marLeft w:val="0"/>
      <w:marRight w:val="0"/>
      <w:marTop w:val="0"/>
      <w:marBottom w:val="0"/>
      <w:divBdr>
        <w:top w:val="none" w:sz="0" w:space="0" w:color="auto"/>
        <w:left w:val="none" w:sz="0" w:space="0" w:color="auto"/>
        <w:bottom w:val="none" w:sz="0" w:space="0" w:color="auto"/>
        <w:right w:val="none" w:sz="0" w:space="0" w:color="auto"/>
      </w:divBdr>
    </w:div>
    <w:div w:id="1317799551">
      <w:bodyDiv w:val="1"/>
      <w:marLeft w:val="0"/>
      <w:marRight w:val="0"/>
      <w:marTop w:val="0"/>
      <w:marBottom w:val="0"/>
      <w:divBdr>
        <w:top w:val="none" w:sz="0" w:space="0" w:color="auto"/>
        <w:left w:val="none" w:sz="0" w:space="0" w:color="auto"/>
        <w:bottom w:val="none" w:sz="0" w:space="0" w:color="auto"/>
        <w:right w:val="none" w:sz="0" w:space="0" w:color="auto"/>
      </w:divBdr>
    </w:div>
    <w:div w:id="1328558770">
      <w:bodyDiv w:val="1"/>
      <w:marLeft w:val="0"/>
      <w:marRight w:val="0"/>
      <w:marTop w:val="0"/>
      <w:marBottom w:val="0"/>
      <w:divBdr>
        <w:top w:val="none" w:sz="0" w:space="0" w:color="auto"/>
        <w:left w:val="none" w:sz="0" w:space="0" w:color="auto"/>
        <w:bottom w:val="none" w:sz="0" w:space="0" w:color="auto"/>
        <w:right w:val="none" w:sz="0" w:space="0" w:color="auto"/>
      </w:divBdr>
    </w:div>
    <w:div w:id="1371683100">
      <w:bodyDiv w:val="1"/>
      <w:marLeft w:val="0"/>
      <w:marRight w:val="0"/>
      <w:marTop w:val="0"/>
      <w:marBottom w:val="0"/>
      <w:divBdr>
        <w:top w:val="none" w:sz="0" w:space="0" w:color="auto"/>
        <w:left w:val="none" w:sz="0" w:space="0" w:color="auto"/>
        <w:bottom w:val="none" w:sz="0" w:space="0" w:color="auto"/>
        <w:right w:val="none" w:sz="0" w:space="0" w:color="auto"/>
      </w:divBdr>
    </w:div>
    <w:div w:id="1386832054">
      <w:bodyDiv w:val="1"/>
      <w:marLeft w:val="0"/>
      <w:marRight w:val="0"/>
      <w:marTop w:val="0"/>
      <w:marBottom w:val="0"/>
      <w:divBdr>
        <w:top w:val="none" w:sz="0" w:space="0" w:color="auto"/>
        <w:left w:val="none" w:sz="0" w:space="0" w:color="auto"/>
        <w:bottom w:val="none" w:sz="0" w:space="0" w:color="auto"/>
        <w:right w:val="none" w:sz="0" w:space="0" w:color="auto"/>
      </w:divBdr>
    </w:div>
    <w:div w:id="1436243790">
      <w:bodyDiv w:val="1"/>
      <w:marLeft w:val="0"/>
      <w:marRight w:val="0"/>
      <w:marTop w:val="0"/>
      <w:marBottom w:val="0"/>
      <w:divBdr>
        <w:top w:val="none" w:sz="0" w:space="0" w:color="auto"/>
        <w:left w:val="none" w:sz="0" w:space="0" w:color="auto"/>
        <w:bottom w:val="none" w:sz="0" w:space="0" w:color="auto"/>
        <w:right w:val="none" w:sz="0" w:space="0" w:color="auto"/>
      </w:divBdr>
    </w:div>
    <w:div w:id="1530026648">
      <w:bodyDiv w:val="1"/>
      <w:marLeft w:val="0"/>
      <w:marRight w:val="0"/>
      <w:marTop w:val="0"/>
      <w:marBottom w:val="0"/>
      <w:divBdr>
        <w:top w:val="none" w:sz="0" w:space="0" w:color="auto"/>
        <w:left w:val="none" w:sz="0" w:space="0" w:color="auto"/>
        <w:bottom w:val="none" w:sz="0" w:space="0" w:color="auto"/>
        <w:right w:val="none" w:sz="0" w:space="0" w:color="auto"/>
      </w:divBdr>
    </w:div>
    <w:div w:id="1576234319">
      <w:bodyDiv w:val="1"/>
      <w:marLeft w:val="0"/>
      <w:marRight w:val="0"/>
      <w:marTop w:val="0"/>
      <w:marBottom w:val="0"/>
      <w:divBdr>
        <w:top w:val="none" w:sz="0" w:space="0" w:color="auto"/>
        <w:left w:val="none" w:sz="0" w:space="0" w:color="auto"/>
        <w:bottom w:val="none" w:sz="0" w:space="0" w:color="auto"/>
        <w:right w:val="none" w:sz="0" w:space="0" w:color="auto"/>
      </w:divBdr>
    </w:div>
    <w:div w:id="1603341413">
      <w:bodyDiv w:val="1"/>
      <w:marLeft w:val="0"/>
      <w:marRight w:val="0"/>
      <w:marTop w:val="0"/>
      <w:marBottom w:val="0"/>
      <w:divBdr>
        <w:top w:val="none" w:sz="0" w:space="0" w:color="auto"/>
        <w:left w:val="none" w:sz="0" w:space="0" w:color="auto"/>
        <w:bottom w:val="none" w:sz="0" w:space="0" w:color="auto"/>
        <w:right w:val="none" w:sz="0" w:space="0" w:color="auto"/>
      </w:divBdr>
    </w:div>
    <w:div w:id="1617642775">
      <w:bodyDiv w:val="1"/>
      <w:marLeft w:val="0"/>
      <w:marRight w:val="0"/>
      <w:marTop w:val="0"/>
      <w:marBottom w:val="0"/>
      <w:divBdr>
        <w:top w:val="none" w:sz="0" w:space="0" w:color="auto"/>
        <w:left w:val="none" w:sz="0" w:space="0" w:color="auto"/>
        <w:bottom w:val="none" w:sz="0" w:space="0" w:color="auto"/>
        <w:right w:val="none" w:sz="0" w:space="0" w:color="auto"/>
      </w:divBdr>
    </w:div>
    <w:div w:id="1636063452">
      <w:bodyDiv w:val="1"/>
      <w:marLeft w:val="0"/>
      <w:marRight w:val="0"/>
      <w:marTop w:val="0"/>
      <w:marBottom w:val="0"/>
      <w:divBdr>
        <w:top w:val="none" w:sz="0" w:space="0" w:color="auto"/>
        <w:left w:val="none" w:sz="0" w:space="0" w:color="auto"/>
        <w:bottom w:val="none" w:sz="0" w:space="0" w:color="auto"/>
        <w:right w:val="none" w:sz="0" w:space="0" w:color="auto"/>
      </w:divBdr>
    </w:div>
    <w:div w:id="1717272222">
      <w:bodyDiv w:val="1"/>
      <w:marLeft w:val="0"/>
      <w:marRight w:val="0"/>
      <w:marTop w:val="0"/>
      <w:marBottom w:val="0"/>
      <w:divBdr>
        <w:top w:val="none" w:sz="0" w:space="0" w:color="auto"/>
        <w:left w:val="none" w:sz="0" w:space="0" w:color="auto"/>
        <w:bottom w:val="none" w:sz="0" w:space="0" w:color="auto"/>
        <w:right w:val="none" w:sz="0" w:space="0" w:color="auto"/>
      </w:divBdr>
    </w:div>
    <w:div w:id="1731151413">
      <w:bodyDiv w:val="1"/>
      <w:marLeft w:val="0"/>
      <w:marRight w:val="0"/>
      <w:marTop w:val="0"/>
      <w:marBottom w:val="0"/>
      <w:divBdr>
        <w:top w:val="none" w:sz="0" w:space="0" w:color="auto"/>
        <w:left w:val="none" w:sz="0" w:space="0" w:color="auto"/>
        <w:bottom w:val="none" w:sz="0" w:space="0" w:color="auto"/>
        <w:right w:val="none" w:sz="0" w:space="0" w:color="auto"/>
      </w:divBdr>
    </w:div>
    <w:div w:id="1749957682">
      <w:bodyDiv w:val="1"/>
      <w:marLeft w:val="0"/>
      <w:marRight w:val="0"/>
      <w:marTop w:val="0"/>
      <w:marBottom w:val="0"/>
      <w:divBdr>
        <w:top w:val="none" w:sz="0" w:space="0" w:color="auto"/>
        <w:left w:val="none" w:sz="0" w:space="0" w:color="auto"/>
        <w:bottom w:val="none" w:sz="0" w:space="0" w:color="auto"/>
        <w:right w:val="none" w:sz="0" w:space="0" w:color="auto"/>
      </w:divBdr>
    </w:div>
    <w:div w:id="1918709494">
      <w:bodyDiv w:val="1"/>
      <w:marLeft w:val="0"/>
      <w:marRight w:val="0"/>
      <w:marTop w:val="0"/>
      <w:marBottom w:val="0"/>
      <w:divBdr>
        <w:top w:val="none" w:sz="0" w:space="0" w:color="auto"/>
        <w:left w:val="none" w:sz="0" w:space="0" w:color="auto"/>
        <w:bottom w:val="none" w:sz="0" w:space="0" w:color="auto"/>
        <w:right w:val="none" w:sz="0" w:space="0" w:color="auto"/>
      </w:divBdr>
    </w:div>
    <w:div w:id="1943151335">
      <w:bodyDiv w:val="1"/>
      <w:marLeft w:val="0"/>
      <w:marRight w:val="0"/>
      <w:marTop w:val="0"/>
      <w:marBottom w:val="0"/>
      <w:divBdr>
        <w:top w:val="none" w:sz="0" w:space="0" w:color="auto"/>
        <w:left w:val="none" w:sz="0" w:space="0" w:color="auto"/>
        <w:bottom w:val="none" w:sz="0" w:space="0" w:color="auto"/>
        <w:right w:val="none" w:sz="0" w:space="0" w:color="auto"/>
      </w:divBdr>
    </w:div>
    <w:div w:id="2010598278">
      <w:bodyDiv w:val="1"/>
      <w:marLeft w:val="0"/>
      <w:marRight w:val="0"/>
      <w:marTop w:val="0"/>
      <w:marBottom w:val="0"/>
      <w:divBdr>
        <w:top w:val="none" w:sz="0" w:space="0" w:color="auto"/>
        <w:left w:val="none" w:sz="0" w:space="0" w:color="auto"/>
        <w:bottom w:val="none" w:sz="0" w:space="0" w:color="auto"/>
        <w:right w:val="none" w:sz="0" w:space="0" w:color="auto"/>
      </w:divBdr>
    </w:div>
    <w:div w:id="2104253326">
      <w:bodyDiv w:val="1"/>
      <w:marLeft w:val="0"/>
      <w:marRight w:val="0"/>
      <w:marTop w:val="0"/>
      <w:marBottom w:val="0"/>
      <w:divBdr>
        <w:top w:val="none" w:sz="0" w:space="0" w:color="auto"/>
        <w:left w:val="none" w:sz="0" w:space="0" w:color="auto"/>
        <w:bottom w:val="none" w:sz="0" w:space="0" w:color="auto"/>
        <w:right w:val="none" w:sz="0" w:space="0" w:color="auto"/>
      </w:divBdr>
    </w:div>
    <w:div w:id="2115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1548D-D378-43F5-BF69-DC62A50F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13</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Chen Tsukiyoda</cp:lastModifiedBy>
  <cp:revision>29</cp:revision>
  <dcterms:created xsi:type="dcterms:W3CDTF">2024-07-04T17:47:00Z</dcterms:created>
  <dcterms:modified xsi:type="dcterms:W3CDTF">2024-07-08T19:04:00Z</dcterms:modified>
</cp:coreProperties>
</file>