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760" w:after="360" w:line="300" w:lineRule="auto"/>
        <w:jc w:val="center"/>
      </w:pPr>
      <w:r>
        <w:rPr>
          <w:rFonts w:ascii="Calibri" w:hAnsi="Calibri" w:eastAsia="Calibri"/>
          <w:b/>
          <w:i w:val="0"/>
          <w:color w:val="2BA5C3"/>
          <w:sz w:val="22"/>
        </w:rPr>
        <w:t>BÁO CÁO PHÂN TÍCH HỆ THỐNG</w:t>
      </w:r>
    </w:p>
    <w:p>
      <w:pPr>
        <w:keepNext w:val="0"/>
        <w:spacing w:before="0" w:after="100" w:line="300" w:lineRule="auto"/>
        <w:jc w:val="center"/>
      </w:pPr>
      <w:r>
        <w:rPr>
          <w:rFonts w:ascii="Calibri" w:hAnsi="Calibri" w:eastAsia="Calibri"/>
          <w:b/>
          <w:i w:val="0"/>
          <w:color w:val="163A4A"/>
          <w:sz w:val="64"/>
        </w:rPr>
        <w:t>RANKRUSH</w:t>
      </w:r>
    </w:p>
    <w:p>
      <w:pPr>
        <w:keepNext w:val="0"/>
        <w:spacing w:before="0" w:after="480" w:line="300" w:lineRule="auto"/>
        <w:jc w:val="center"/>
      </w:pPr>
      <w:r>
        <w:rPr>
          <w:rFonts w:ascii="Calibri" w:hAnsi="Calibri" w:eastAsia="Calibri"/>
          <w:b/>
          <w:i w:val="0"/>
          <w:color w:val="218FAC"/>
          <w:sz w:val="32"/>
        </w:rPr>
        <w:t>Công nghệ, cơ sở dữ liệu Redis và toàn bộ luồng xử lý chức năng</w:t>
      </w:r>
    </w:p>
    <w:p>
      <w:pPr>
        <w:keepNext w:val="0"/>
        <w:spacing w:before="0" w:after="1440" w:line="300" w:lineRule="auto"/>
        <w:jc w:val="center"/>
      </w:pPr>
      <w:r>
        <w:rPr>
          <w:rFonts w:ascii="Calibri" w:hAnsi="Calibri" w:eastAsia="Calibri"/>
          <w:b w:val="0"/>
          <w:i/>
          <w:color w:val="667085"/>
          <w:sz w:val="23"/>
        </w:rPr>
        <w:t>Báo cáo kỹ thuật có truy vết trực tiếp tới mã nguồn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DDECF1"/>
            <w:tcMar>
              <w:top w:w="80" w:type="dxa"/>
              <w:start w:w="120" w:type="dxa"/>
              <w:bottom w:w="80" w:type="dxa"/>
              <w:end w:w="120" w:type="dxa"/>
            </w:tcMar>
            <w:vAlign w:val="center"/>
          </w:tcPr>
          <w:p>
            <w:pPr>
              <w:spacing w:after="0"/>
            </w:pPr>
            <w:r>
              <w:rPr>
                <w:rFonts w:ascii="Calibri" w:hAnsi="Calibri" w:eastAsia="Calibri"/>
                <w:b/>
                <w:color w:val="163A4A"/>
                <w:sz w:val="19"/>
              </w:rPr>
              <w:t>Thuộc tính</w:t>
            </w:r>
          </w:p>
        </w:tc>
        <w:tc>
          <w:tcPr>
            <w:tcW w:type="dxa" w:w="6660"/>
            <w:shd w:fill="DDECF1"/>
            <w:tcMar>
              <w:top w:w="80" w:type="dxa"/>
              <w:start w:w="120" w:type="dxa"/>
              <w:bottom w:w="80" w:type="dxa"/>
              <w:end w:w="120" w:type="dxa"/>
            </w:tcMar>
            <w:vAlign w:val="center"/>
          </w:tcPr>
          <w:p>
            <w:pPr>
              <w:spacing w:after="0"/>
            </w:pPr>
            <w:r>
              <w:rPr>
                <w:rFonts w:ascii="Calibri" w:hAnsi="Calibri" w:eastAsia="Calibri"/>
                <w:b/>
                <w:color w:val="163A4A"/>
                <w:sz w:val="19"/>
              </w:rPr>
              <w:t>Giá trị</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9"/>
              </w:rPr>
              <w:t>Dự án</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color w:val="17202A"/>
                <w:sz w:val="19"/>
              </w:rPr>
              <w:t>rankrush-realtime</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9"/>
              </w:rPr>
              <w:t>Phạm vi rà soát</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color w:val="17202A"/>
                <w:sz w:val="19"/>
              </w:rPr>
              <w:t>Frontend, API, Redis, realtime, AI, email, quản trị, Docker và kiểm thử</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9"/>
              </w:rPr>
              <w:t>Nhánh / commit</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color w:val="17202A"/>
                <w:sz w:val="19"/>
              </w:rPr>
              <w:t>develop / 5932792</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9"/>
              </w:rPr>
              <w:t>Ngày lập</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color w:val="17202A"/>
                <w:sz w:val="19"/>
              </w:rPr>
              <w:t>02/08/2026 (Asia/Saigon)</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9"/>
              </w:rPr>
              <w:t>Đường dẫn nguồn</w:t>
            </w:r>
          </w:p>
        </w:tc>
        <w:tc>
          <w:tcPr>
            <w:tcW w:type="dxa" w:w="6660"/>
            <w:tcMar>
              <w:top w:w="80" w:type="dxa"/>
              <w:start w:w="120" w:type="dxa"/>
              <w:bottom w:w="80" w:type="dxa"/>
              <w:end w:w="120" w:type="dxa"/>
            </w:tcMar>
            <w:vAlign w:val="center"/>
          </w:tcPr>
          <w:p>
            <w:pPr>
              <w:spacing w:after="0" w:line="264" w:lineRule="auto"/>
            </w:pPr>
            <w:r>
              <w:rPr>
                <w:rFonts w:ascii="Calibri" w:hAnsi="Calibri" w:eastAsia="Calibri"/>
                <w:color w:val="17202A"/>
                <w:sz w:val="19"/>
              </w:rPr>
              <w:t>D:\nosql\project\RankRush\rankrush-realtime</w:t>
            </w:r>
          </w:p>
        </w:tc>
      </w:tr>
    </w:tbl>
    <w:p>
      <w:pPr>
        <w:spacing w:after="20"/>
      </w:pPr>
    </w:p>
    <w:p>
      <w:pPr>
        <w:keepNext w:val="0"/>
        <w:spacing w:before="0" w:after="0" w:line="300" w:lineRule="auto"/>
        <w:jc w:val="center"/>
      </w:pPr>
      <w:r>
        <w:rPr>
          <w:rFonts w:ascii="Calibri" w:hAnsi="Calibri" w:eastAsia="Calibri"/>
          <w:b w:val="0"/>
          <w:i w:val="0"/>
          <w:color w:val="B42318"/>
          <w:sz w:val="19"/>
        </w:rPr>
        <w:t>Lưu ý bảo mật: báo cáo chỉ nêu tên biến môi trường; không sao chép SMTP_PASS, GEMINI_API_KEY hoặc giá trị bí mật từ tệp .env.</w:t>
      </w:r>
    </w:p>
    <w:p>
      <w:r>
        <w:br w:type="page"/>
      </w:r>
    </w:p>
    <w:p>
      <w:pPr>
        <w:pStyle w:val="Heading1"/>
        <w:keepNext/>
      </w:pPr>
      <w:r>
        <w:t>Mục lục nội dung</w:t>
      </w:r>
    </w:p>
    <w:p>
      <w:pPr>
        <w:keepNext w:val="0"/>
        <w:spacing w:before="0" w:after="80" w:line="300" w:lineRule="auto"/>
      </w:pPr>
      <w:r>
        <w:rPr>
          <w:rFonts w:ascii="Calibri" w:hAnsi="Calibri" w:eastAsia="Calibri"/>
          <w:b w:val="0"/>
          <w:i w:val="0"/>
          <w:color w:val="163A4A"/>
          <w:sz w:val="21"/>
        </w:rPr>
        <w:t>1. Phạm vi, phương pháp và kết luận nhanh</w:t>
      </w:r>
    </w:p>
    <w:p>
      <w:pPr>
        <w:keepNext w:val="0"/>
        <w:spacing w:before="0" w:after="80" w:line="300" w:lineRule="auto"/>
      </w:pPr>
      <w:r>
        <w:rPr>
          <w:rFonts w:ascii="Calibri" w:hAnsi="Calibri" w:eastAsia="Calibri"/>
          <w:b w:val="0"/>
          <w:i w:val="0"/>
          <w:color w:val="163A4A"/>
          <w:sz w:val="21"/>
        </w:rPr>
        <w:t>2. Kiến trúc tổng thể và công nghệ sử dụng</w:t>
      </w:r>
    </w:p>
    <w:p>
      <w:pPr>
        <w:keepNext w:val="0"/>
        <w:spacing w:before="0" w:after="80" w:line="300" w:lineRule="auto"/>
      </w:pPr>
      <w:r>
        <w:rPr>
          <w:rFonts w:ascii="Calibri" w:hAnsi="Calibri" w:eastAsia="Calibri"/>
          <w:b w:val="0"/>
          <w:i w:val="0"/>
          <w:color w:val="163A4A"/>
          <w:sz w:val="21"/>
        </w:rPr>
        <w:t>3. Phân tích lựa chọn cơ sở dữ liệu</w:t>
      </w:r>
    </w:p>
    <w:p>
      <w:pPr>
        <w:keepNext w:val="0"/>
        <w:spacing w:before="0" w:after="80" w:line="300" w:lineRule="auto"/>
      </w:pPr>
      <w:r>
        <w:rPr>
          <w:rFonts w:ascii="Calibri" w:hAnsi="Calibri" w:eastAsia="Calibri"/>
          <w:b w:val="0"/>
          <w:i w:val="0"/>
          <w:color w:val="163A4A"/>
          <w:sz w:val="21"/>
        </w:rPr>
        <w:t>4. Thiết kế dữ liệu Redis và cách đọc/ghi</w:t>
      </w:r>
    </w:p>
    <w:p>
      <w:pPr>
        <w:keepNext w:val="0"/>
        <w:spacing w:before="0" w:after="80" w:line="300" w:lineRule="auto"/>
      </w:pPr>
      <w:r>
        <w:rPr>
          <w:rFonts w:ascii="Calibri" w:hAnsi="Calibri" w:eastAsia="Calibri"/>
          <w:b w:val="0"/>
          <w:i w:val="0"/>
          <w:color w:val="163A4A"/>
          <w:sz w:val="21"/>
        </w:rPr>
        <w:t>5. TTL — thời gian sống và vòng đời phiên</w:t>
      </w:r>
    </w:p>
    <w:p>
      <w:pPr>
        <w:keepNext w:val="0"/>
        <w:spacing w:before="0" w:after="80" w:line="300" w:lineRule="auto"/>
      </w:pPr>
      <w:r>
        <w:rPr>
          <w:rFonts w:ascii="Calibri" w:hAnsi="Calibri" w:eastAsia="Calibri"/>
          <w:b w:val="0"/>
          <w:i w:val="0"/>
          <w:color w:val="163A4A"/>
          <w:sz w:val="21"/>
        </w:rPr>
        <w:t>6. Bảo mật, xác thực và cách nhận biết đúng người dùng</w:t>
      </w:r>
    </w:p>
    <w:p>
      <w:pPr>
        <w:keepNext w:val="0"/>
        <w:spacing w:before="0" w:after="80" w:line="300" w:lineRule="auto"/>
      </w:pPr>
      <w:r>
        <w:rPr>
          <w:rFonts w:ascii="Calibri" w:hAnsi="Calibri" w:eastAsia="Calibri"/>
          <w:b w:val="0"/>
          <w:i w:val="0"/>
          <w:color w:val="163A4A"/>
          <w:sz w:val="21"/>
        </w:rPr>
        <w:t>7. Luồng chi tiết từng nhóm chức năng</w:t>
      </w:r>
    </w:p>
    <w:p>
      <w:pPr>
        <w:keepNext w:val="0"/>
        <w:spacing w:before="0" w:after="80" w:line="300" w:lineRule="auto"/>
      </w:pPr>
      <w:r>
        <w:rPr>
          <w:rFonts w:ascii="Calibri" w:hAnsi="Calibri" w:eastAsia="Calibri"/>
          <w:b w:val="0"/>
          <w:i w:val="0"/>
          <w:color w:val="163A4A"/>
          <w:sz w:val="21"/>
        </w:rPr>
        <w:t>8. Trí tuệ nhân tạo, PDF/CSV và kiểm định câu hỏi</w:t>
      </w:r>
    </w:p>
    <w:p>
      <w:pPr>
        <w:keepNext w:val="0"/>
        <w:spacing w:before="0" w:after="80" w:line="300" w:lineRule="auto"/>
      </w:pPr>
      <w:r>
        <w:rPr>
          <w:rFonts w:ascii="Calibri" w:hAnsi="Calibri" w:eastAsia="Calibri"/>
          <w:b w:val="0"/>
          <w:i w:val="0"/>
          <w:color w:val="163A4A"/>
          <w:sz w:val="21"/>
        </w:rPr>
        <w:t>9. Quản trị, sao lưu, giám sát và vận hành</w:t>
      </w:r>
    </w:p>
    <w:p>
      <w:pPr>
        <w:keepNext w:val="0"/>
        <w:spacing w:before="0" w:after="80" w:line="300" w:lineRule="auto"/>
      </w:pPr>
      <w:r>
        <w:rPr>
          <w:rFonts w:ascii="Calibri" w:hAnsi="Calibri" w:eastAsia="Calibri"/>
          <w:b w:val="0"/>
          <w:i w:val="0"/>
          <w:color w:val="163A4A"/>
          <w:sz w:val="21"/>
        </w:rPr>
        <w:t>10. Tối ưu, giới hạn và lộ trình nâng cấp</w:t>
      </w:r>
    </w:p>
    <w:p>
      <w:pPr>
        <w:keepNext w:val="0"/>
        <w:spacing w:before="0" w:after="80" w:line="300" w:lineRule="auto"/>
      </w:pPr>
      <w:r>
        <w:rPr>
          <w:rFonts w:ascii="Calibri" w:hAnsi="Calibri" w:eastAsia="Calibri"/>
          <w:b w:val="0"/>
          <w:i w:val="0"/>
          <w:color w:val="163A4A"/>
          <w:sz w:val="21"/>
        </w:rPr>
        <w:t>11. Danh mục API và chỉ mục mã nguồn</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eastAsia="Calibri"/>
                <w:b/>
                <w:color w:val="218FAC"/>
                <w:sz w:val="22"/>
              </w:rPr>
              <w:t>Cách dùng tham chiếu mã nguồn</w:t>
            </w:r>
          </w:p>
          <w:p>
            <w:pPr>
              <w:spacing w:after="0" w:line="288" w:lineRule="auto"/>
            </w:pPr>
            <w:r>
              <w:rPr>
                <w:rFonts w:ascii="Calibri" w:hAnsi="Calibri" w:eastAsia="Calibri"/>
                <w:color w:val="17202A"/>
                <w:sz w:val="21"/>
              </w:rPr>
              <w:t>Mỗi mục có dòng “Mã nguồn: tệp:Lx-Ly”. Dùng đường dẫn và số dòng này để mở đúng vị trí trong mã nguồn; số dòng chỉ vị trí đã kiểm tra tại nhánh develop, commit 5932792 ngày 02/08/2026.</w:t>
            </w:r>
          </w:p>
        </w:tc>
      </w:tr>
    </w:tbl>
    <w:p>
      <w:pPr>
        <w:spacing w:after="20"/>
      </w:pPr>
    </w:p>
    <w:p>
      <w:r>
        <w:br w:type="page"/>
      </w:r>
    </w:p>
    <w:p>
      <w:pPr>
        <w:pStyle w:val="Heading1"/>
        <w:keepNext/>
      </w:pPr>
      <w:r>
        <w:t>1. Phạm vi, phương pháp và kết luận nhanh</w:t>
      </w:r>
    </w:p>
    <w:p>
      <w:pPr>
        <w:keepNext w:val="0"/>
        <w:spacing w:before="0" w:after="120" w:line="300" w:lineRule="auto"/>
      </w:pPr>
      <w:r>
        <w:rPr>
          <w:rFonts w:ascii="Calibri" w:hAnsi="Calibri" w:eastAsia="Calibri"/>
          <w:b w:val="0"/>
          <w:i w:val="0"/>
          <w:color w:val="17202A"/>
          <w:sz w:val="22"/>
        </w:rPr>
        <w:t>Báo cáo được xây dựng bằng cách đọc cấu hình workspace, package manifests, API routes, các cấu trúc Redis, mã frontend và các luồng Socket.IO. Mọi kết luận quan trọng đều gắn với tệp và số dòng. “Toàn bộ chức năng” được tổ chức theo nhóm hành vi người dùng và endpoint, thay vì chép lại từng dòng mã.</w:t>
      </w:r>
    </w:p>
    <w:p>
      <w:pPr>
        <w:pStyle w:val="Heading2"/>
        <w:keepNext/>
      </w:pPr>
      <w:r>
        <w:t>1.1 Kết luận kiến trúc</w:t>
      </w:r>
    </w:p>
    <w:p>
      <w:pPr>
        <w:pStyle w:val="ListBullet"/>
        <w:spacing w:after="80" w:line="300" w:lineRule="auto"/>
        <w:ind w:left="540" w:hanging="271"/>
      </w:pPr>
      <w:r>
        <w:rPr>
          <w:rFonts w:ascii="Calibri" w:hAnsi="Calibri" w:eastAsia="Calibri"/>
          <w:color w:val="17202A"/>
          <w:sz w:val="22"/>
        </w:rPr>
        <w:t>Hệ thống là monorepo npm gồm web React/Vite và API Node.js/Express/Socket.IO.</w:t>
      </w:r>
    </w:p>
    <w:p>
      <w:pPr>
        <w:pStyle w:val="ListBullet"/>
        <w:spacing w:after="80" w:line="300" w:lineRule="auto"/>
        <w:ind w:left="540" w:hanging="271"/>
      </w:pPr>
      <w:r>
        <w:rPr>
          <w:rFonts w:ascii="Calibri" w:hAnsi="Calibri" w:eastAsia="Calibri"/>
          <w:color w:val="17202A"/>
          <w:sz w:val="22"/>
        </w:rPr>
        <w:t>Cơ sở dữ liệu ứng dụng hiện tại là Redis 7.4; không có driver, schema hay kết nối MongoDB trong mã nguồn.</w:t>
      </w:r>
    </w:p>
    <w:p>
      <w:pPr>
        <w:pStyle w:val="ListBullet"/>
        <w:spacing w:after="80" w:line="300" w:lineRule="auto"/>
        <w:ind w:left="540" w:hanging="271"/>
      </w:pPr>
      <w:r>
        <w:rPr>
          <w:rFonts w:ascii="Calibri" w:hAnsi="Calibri" w:eastAsia="Calibri"/>
          <w:color w:val="17202A"/>
          <w:sz w:val="22"/>
        </w:rPr>
        <w:t>Redis được dùng vừa làm kho dữ liệu chính, vừa làm cache TTL, bảng xếp hạng ZSET, nhật ký Stream, khóa phân tán và rate limiter.</w:t>
      </w:r>
    </w:p>
    <w:p>
      <w:pPr>
        <w:pStyle w:val="ListBullet"/>
        <w:spacing w:after="80" w:line="300" w:lineRule="auto"/>
        <w:ind w:left="540" w:hanging="271"/>
      </w:pPr>
      <w:r>
        <w:rPr>
          <w:rFonts w:ascii="Calibri" w:hAnsi="Calibri" w:eastAsia="Calibri"/>
          <w:color w:val="17202A"/>
          <w:sz w:val="22"/>
        </w:rPr>
        <w:t>Mật khẩu tài khoản thường được lưu dưới dạng bcrypt hash; mã email được lưu dưới SHA-256 digest có TTL. JWT xác định host/admin/player.</w:t>
      </w:r>
    </w:p>
    <w:p>
      <w:pPr>
        <w:pStyle w:val="ListBullet"/>
        <w:spacing w:after="80" w:line="300" w:lineRule="auto"/>
        <w:ind w:left="540" w:hanging="271"/>
      </w:pPr>
      <w:r>
        <w:rPr>
          <w:rFonts w:ascii="Calibri" w:hAnsi="Calibri" w:eastAsia="Calibri"/>
          <w:color w:val="17202A"/>
          <w:sz w:val="22"/>
        </w:rPr>
        <w:t>Phiên game có TTL mặc định 7 ngày; PIN tham gia 1 ngày; mã đăng ký 10 phút; mã đặt lại 15 phút. Các giới hạn đều điều chỉnh được trong .env.</w:t>
      </w:r>
    </w:p>
    <w:p>
      <w:pPr>
        <w:pStyle w:val="ListBullet"/>
        <w:spacing w:after="80" w:line="300" w:lineRule="auto"/>
        <w:ind w:left="540" w:hanging="271"/>
      </w:pPr>
      <w:r>
        <w:rPr>
          <w:rFonts w:ascii="Calibri" w:hAnsi="Calibri" w:eastAsia="Calibri"/>
          <w:color w:val="17202A"/>
          <w:sz w:val="22"/>
        </w:rPr>
        <w:t>Thiết kế rất phù hợp demo và game realtime quy mô vừa; sản xuất dài hạn nên bổ sung bảo mật Redis, giám sát bộ nhớ, HA và có thể kho SQL bền vững cho phân tích/audit.</w:t>
      </w:r>
    </w:p>
    <w:p>
      <w:pPr>
        <w:pStyle w:val="CodeReference"/>
      </w:pPr>
      <w:r>
        <w:t xml:space="preserve">Mã nguồn: </w:t>
      </w:r>
      <w:r>
        <w:rPr>
          <w:rFonts w:ascii="Consolas" w:hAnsi="Consolas" w:eastAsia="Consolas"/>
          <w:b/>
          <w:color w:val="218FAC"/>
          <w:sz w:val="17"/>
        </w:rPr>
        <w:t>package.json:L5-L23</w:t>
      </w:r>
      <w:r>
        <w:t xml:space="preserve"> — workspace, scripts và Node &gt;= 20</w:t>
      </w:r>
    </w:p>
    <w:p>
      <w:pPr>
        <w:pStyle w:val="CodeReference"/>
      </w:pPr>
      <w:r>
        <w:t xml:space="preserve">Mã nguồn: </w:t>
      </w:r>
      <w:r>
        <w:rPr>
          <w:rFonts w:ascii="Consolas" w:hAnsi="Consolas" w:eastAsia="Consolas"/>
          <w:b/>
          <w:color w:val="218FAC"/>
          <w:sz w:val="17"/>
        </w:rPr>
        <w:t>docker-compose.yml:L1-L28</w:t>
      </w:r>
      <w:r>
        <w:t xml:space="preserve"> — Redis 7.4, AOF và RedisInsight</w:t>
      </w:r>
    </w:p>
    <w:p>
      <w:pPr>
        <w:pStyle w:val="CodeReference"/>
      </w:pPr>
      <w:r>
        <w:t xml:space="preserve">Mã nguồn: </w:t>
      </w:r>
      <w:r>
        <w:rPr>
          <w:rFonts w:ascii="Consolas" w:hAnsi="Consolas" w:eastAsia="Consolas"/>
          <w:b/>
          <w:color w:val="218FAC"/>
          <w:sz w:val="17"/>
        </w:rPr>
        <w:t>apps/api/src/config.ts:L11-L64</w:t>
      </w:r>
      <w:r>
        <w:t xml:space="preserve"> — cấu hình runtime và tiền tố key</w:t>
      </w:r>
    </w:p>
    <w:p>
      <w:pPr>
        <w:pStyle w:val="Heading2"/>
        <w:keepNext/>
      </w:pPr>
      <w:r>
        <w:t>1.2 Phạm vi chức năng được phân tích</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spacing w:after="0"/>
            </w:pPr>
            <w:r>
              <w:rPr>
                <w:rFonts w:ascii="Calibri" w:hAnsi="Calibri" w:eastAsia="Calibri"/>
                <w:b/>
                <w:color w:val="163A4A"/>
                <w:sz w:val="18"/>
              </w:rPr>
              <w:t>Nhóm</w:t>
            </w:r>
          </w:p>
        </w:tc>
        <w:tc>
          <w:tcPr>
            <w:tcW w:type="dxa" w:w="7660"/>
            <w:shd w:fill="E8EEF5"/>
            <w:tcMar>
              <w:top w:w="80" w:type="dxa"/>
              <w:start w:w="120" w:type="dxa"/>
              <w:bottom w:w="80" w:type="dxa"/>
              <w:end w:w="120" w:type="dxa"/>
            </w:tcMar>
            <w:vAlign w:val="center"/>
          </w:tcPr>
          <w:p>
            <w:pPr>
              <w:spacing w:after="0"/>
            </w:pPr>
            <w:r>
              <w:rPr>
                <w:rFonts w:ascii="Calibri" w:hAnsi="Calibri" w:eastAsia="Calibri"/>
                <w:b/>
                <w:color w:val="163A4A"/>
                <w:sz w:val="18"/>
              </w:rPr>
              <w:t>Chức năng</w:t>
            </w:r>
          </w:p>
        </w:tc>
      </w:tr>
      <w:tr>
        <w:trPr>
          <w:cantSplit/>
        </w:trPr>
        <w:tc>
          <w:tcPr>
            <w:tcW w:type="dxa" w:w="1700"/>
            <w:tcMar>
              <w:top w:w="80" w:type="dxa"/>
              <w:start w:w="120" w:type="dxa"/>
              <w:bottom w:w="80" w:type="dxa"/>
              <w:end w:w="120" w:type="dxa"/>
            </w:tcMar>
            <w:vAlign w:val="center"/>
          </w:tcPr>
          <w:p>
            <w:pPr>
              <w:spacing w:after="0" w:line="264" w:lineRule="auto"/>
            </w:pPr>
            <w:r>
              <w:rPr>
                <w:rFonts w:ascii="Calibri" w:hAnsi="Calibri" w:eastAsia="Calibri"/>
                <w:color w:val="17202A"/>
                <w:sz w:val="18"/>
              </w:rPr>
              <w:t>Tài khoản</w:t>
            </w:r>
          </w:p>
        </w:tc>
        <w:tc>
          <w:tcPr>
            <w:tcW w:type="dxa" w:w="7660"/>
            <w:tcMar>
              <w:top w:w="80" w:type="dxa"/>
              <w:start w:w="120" w:type="dxa"/>
              <w:bottom w:w="80" w:type="dxa"/>
              <w:end w:w="120" w:type="dxa"/>
            </w:tcMar>
            <w:vAlign w:val="center"/>
          </w:tcPr>
          <w:p>
            <w:pPr>
              <w:spacing w:after="0" w:line="264" w:lineRule="auto"/>
            </w:pPr>
            <w:r>
              <w:rPr>
                <w:rFonts w:ascii="Calibri" w:hAnsi="Calibri" w:eastAsia="Calibri"/>
                <w:color w:val="17202A"/>
                <w:sz w:val="18"/>
              </w:rPr>
              <w:t>Đăng ký + email OTP, đăng nhập, quên/đặt lại mật khẩu, hồ sơ, avatar, phân quyền</w:t>
            </w:r>
          </w:p>
        </w:tc>
      </w:tr>
      <w:tr>
        <w:trPr>
          <w:cantSplit/>
        </w:trPr>
        <w:tc>
          <w:tcPr>
            <w:tcW w:type="dxa" w:w="1700"/>
            <w:tcMar>
              <w:top w:w="80" w:type="dxa"/>
              <w:start w:w="120" w:type="dxa"/>
              <w:bottom w:w="80" w:type="dxa"/>
              <w:end w:w="120" w:type="dxa"/>
            </w:tcMar>
            <w:vAlign w:val="center"/>
          </w:tcPr>
          <w:p>
            <w:pPr>
              <w:spacing w:after="0" w:line="264" w:lineRule="auto"/>
            </w:pPr>
            <w:r>
              <w:rPr>
                <w:rFonts w:ascii="Calibri" w:hAnsi="Calibri" w:eastAsia="Calibri"/>
                <w:color w:val="17202A"/>
                <w:sz w:val="18"/>
              </w:rPr>
              <w:t>Quiz</w:t>
            </w:r>
          </w:p>
        </w:tc>
        <w:tc>
          <w:tcPr>
            <w:tcW w:type="dxa" w:w="7660"/>
            <w:tcMar>
              <w:top w:w="80" w:type="dxa"/>
              <w:start w:w="120" w:type="dxa"/>
              <w:bottom w:w="80" w:type="dxa"/>
              <w:end w:w="120" w:type="dxa"/>
            </w:tcMar>
            <w:vAlign w:val="center"/>
          </w:tcPr>
          <w:p>
            <w:pPr>
              <w:spacing w:after="0" w:line="264" w:lineRule="auto"/>
            </w:pPr>
            <w:r>
              <w:rPr>
                <w:rFonts w:ascii="Calibri" w:hAnsi="Calibri" w:eastAsia="Calibri"/>
                <w:color w:val="17202A"/>
                <w:sz w:val="18"/>
              </w:rPr>
              <w:t>Tạo, sửa, xóa, clone, xuất bản, thư viện, tìm kiếm, luyện tập, 7 dạng câu hỏi</w:t>
            </w:r>
          </w:p>
        </w:tc>
      </w:tr>
      <w:tr>
        <w:trPr>
          <w:cantSplit/>
        </w:trPr>
        <w:tc>
          <w:tcPr>
            <w:tcW w:type="dxa" w:w="1700"/>
            <w:tcMar>
              <w:top w:w="80" w:type="dxa"/>
              <w:start w:w="120" w:type="dxa"/>
              <w:bottom w:w="80" w:type="dxa"/>
              <w:end w:w="120" w:type="dxa"/>
            </w:tcMar>
            <w:vAlign w:val="center"/>
          </w:tcPr>
          <w:p>
            <w:pPr>
              <w:spacing w:after="0" w:line="264" w:lineRule="auto"/>
            </w:pPr>
            <w:r>
              <w:rPr>
                <w:rFonts w:ascii="Calibri" w:hAnsi="Calibri" w:eastAsia="Calibri"/>
                <w:color w:val="17202A"/>
                <w:sz w:val="18"/>
              </w:rPr>
              <w:t>AI/import</w:t>
            </w:r>
          </w:p>
        </w:tc>
        <w:tc>
          <w:tcPr>
            <w:tcW w:type="dxa" w:w="7660"/>
            <w:tcMar>
              <w:top w:w="80" w:type="dxa"/>
              <w:start w:w="120" w:type="dxa"/>
              <w:bottom w:w="80" w:type="dxa"/>
              <w:end w:w="120" w:type="dxa"/>
            </w:tcMar>
            <w:vAlign w:val="center"/>
          </w:tcPr>
          <w:p>
            <w:pPr>
              <w:spacing w:after="0" w:line="264" w:lineRule="auto"/>
            </w:pPr>
            <w:r>
              <w:rPr>
                <w:rFonts w:ascii="Calibri" w:hAnsi="Calibri" w:eastAsia="Calibri"/>
                <w:color w:val="17202A"/>
                <w:sz w:val="18"/>
              </w:rPr>
              <w:t>Sinh từ chủ đề/PDF, nhập CSV, Gemini/Ollama/local fallback, review và chống trùng</w:t>
            </w:r>
          </w:p>
        </w:tc>
      </w:tr>
      <w:tr>
        <w:trPr>
          <w:cantSplit/>
        </w:trPr>
        <w:tc>
          <w:tcPr>
            <w:tcW w:type="dxa" w:w="1700"/>
            <w:tcMar>
              <w:top w:w="80" w:type="dxa"/>
              <w:start w:w="120" w:type="dxa"/>
              <w:bottom w:w="80" w:type="dxa"/>
              <w:end w:w="120" w:type="dxa"/>
            </w:tcMar>
            <w:vAlign w:val="center"/>
          </w:tcPr>
          <w:p>
            <w:pPr>
              <w:spacing w:after="0" w:line="264" w:lineRule="auto"/>
            </w:pPr>
            <w:r>
              <w:rPr>
                <w:rFonts w:ascii="Calibri" w:hAnsi="Calibri" w:eastAsia="Calibri"/>
                <w:color w:val="17202A"/>
                <w:sz w:val="18"/>
              </w:rPr>
              <w:t>Game</w:t>
            </w:r>
          </w:p>
        </w:tc>
        <w:tc>
          <w:tcPr>
            <w:tcW w:type="dxa" w:w="7660"/>
            <w:tcMar>
              <w:top w:w="80" w:type="dxa"/>
              <w:start w:w="120" w:type="dxa"/>
              <w:bottom w:w="80" w:type="dxa"/>
              <w:end w:w="120" w:type="dxa"/>
            </w:tcMar>
            <w:vAlign w:val="center"/>
          </w:tcPr>
          <w:p>
            <w:pPr>
              <w:spacing w:after="0" w:line="264" w:lineRule="auto"/>
            </w:pPr>
            <w:r>
              <w:rPr>
                <w:rFonts w:ascii="Calibri" w:hAnsi="Calibri" w:eastAsia="Calibri"/>
                <w:color w:val="17202A"/>
                <w:sz w:val="18"/>
              </w:rPr>
              <w:t>Tạo phòng/PIN, QR, join, lobby, start, phase timer, trả lời, điểm, leaderboard, pause/resume/skip/end/replay</w:t>
            </w:r>
          </w:p>
        </w:tc>
      </w:tr>
      <w:tr>
        <w:trPr>
          <w:cantSplit/>
        </w:trPr>
        <w:tc>
          <w:tcPr>
            <w:tcW w:type="dxa" w:w="1700"/>
            <w:tcMar>
              <w:top w:w="80" w:type="dxa"/>
              <w:start w:w="120" w:type="dxa"/>
              <w:bottom w:w="80" w:type="dxa"/>
              <w:end w:w="120" w:type="dxa"/>
            </w:tcMar>
            <w:vAlign w:val="center"/>
          </w:tcPr>
          <w:p>
            <w:pPr>
              <w:spacing w:after="0" w:line="264" w:lineRule="auto"/>
            </w:pPr>
            <w:r>
              <w:rPr>
                <w:rFonts w:ascii="Calibri" w:hAnsi="Calibri" w:eastAsia="Calibri"/>
                <w:color w:val="17202A"/>
                <w:sz w:val="18"/>
              </w:rPr>
              <w:t>Realtime</w:t>
            </w:r>
          </w:p>
        </w:tc>
        <w:tc>
          <w:tcPr>
            <w:tcW w:type="dxa" w:w="7660"/>
            <w:tcMar>
              <w:top w:w="80" w:type="dxa"/>
              <w:start w:w="120" w:type="dxa"/>
              <w:bottom w:w="80" w:type="dxa"/>
              <w:end w:w="120" w:type="dxa"/>
            </w:tcMar>
            <w:vAlign w:val="center"/>
          </w:tcPr>
          <w:p>
            <w:pPr>
              <w:spacing w:after="0" w:line="264" w:lineRule="auto"/>
            </w:pPr>
            <w:r>
              <w:rPr>
                <w:rFonts w:ascii="Calibri" w:hAnsi="Calibri" w:eastAsia="Calibri"/>
                <w:color w:val="17202A"/>
                <w:sz w:val="18"/>
              </w:rPr>
              <w:t>Socket auth, room host/player, snapshot riêng theo quyền, online/offline, tự kết thúc phòng rỗng</w:t>
            </w:r>
          </w:p>
        </w:tc>
      </w:tr>
      <w:tr>
        <w:trPr>
          <w:cantSplit/>
        </w:trPr>
        <w:tc>
          <w:tcPr>
            <w:tcW w:type="dxa" w:w="1700"/>
            <w:tcMar>
              <w:top w:w="80" w:type="dxa"/>
              <w:start w:w="120" w:type="dxa"/>
              <w:bottom w:w="80" w:type="dxa"/>
              <w:end w:w="120" w:type="dxa"/>
            </w:tcMar>
            <w:vAlign w:val="center"/>
          </w:tcPr>
          <w:p>
            <w:pPr>
              <w:spacing w:after="0" w:line="264" w:lineRule="auto"/>
            </w:pPr>
            <w:r>
              <w:rPr>
                <w:rFonts w:ascii="Calibri" w:hAnsi="Calibri" w:eastAsia="Calibri"/>
                <w:color w:val="17202A"/>
                <w:sz w:val="18"/>
              </w:rPr>
              <w:t>Admin</w:t>
            </w:r>
          </w:p>
        </w:tc>
        <w:tc>
          <w:tcPr>
            <w:tcW w:type="dxa" w:w="7660"/>
            <w:tcMar>
              <w:top w:w="80" w:type="dxa"/>
              <w:start w:w="120" w:type="dxa"/>
              <w:bottom w:w="80" w:type="dxa"/>
              <w:end w:w="120" w:type="dxa"/>
            </w:tcMar>
            <w:vAlign w:val="center"/>
          </w:tcPr>
          <w:p>
            <w:pPr>
              <w:spacing w:after="0" w:line="264" w:lineRule="auto"/>
            </w:pPr>
            <w:r>
              <w:rPr>
                <w:rFonts w:ascii="Calibri" w:hAnsi="Calibri" w:eastAsia="Calibri"/>
                <w:color w:val="17202A"/>
                <w:sz w:val="18"/>
              </w:rPr>
              <w:t>Tổng quan, người dùng, phòng, hoạt động, Redis/system, sao lưu/khôi phục</w:t>
            </w:r>
          </w:p>
        </w:tc>
      </w:tr>
      <w:tr>
        <w:trPr>
          <w:cantSplit/>
        </w:trPr>
        <w:tc>
          <w:tcPr>
            <w:tcW w:type="dxa" w:w="1700"/>
            <w:tcMar>
              <w:top w:w="80" w:type="dxa"/>
              <w:start w:w="120" w:type="dxa"/>
              <w:bottom w:w="80" w:type="dxa"/>
              <w:end w:w="120" w:type="dxa"/>
            </w:tcMar>
            <w:vAlign w:val="center"/>
          </w:tcPr>
          <w:p>
            <w:pPr>
              <w:spacing w:after="0" w:line="264" w:lineRule="auto"/>
            </w:pPr>
            <w:r>
              <w:rPr>
                <w:rFonts w:ascii="Calibri" w:hAnsi="Calibri" w:eastAsia="Calibri"/>
                <w:color w:val="17202A"/>
                <w:sz w:val="18"/>
              </w:rPr>
              <w:t>Trải nghiệm</w:t>
            </w:r>
          </w:p>
        </w:tc>
        <w:tc>
          <w:tcPr>
            <w:tcW w:type="dxa" w:w="7660"/>
            <w:tcMar>
              <w:top w:w="80" w:type="dxa"/>
              <w:start w:w="120" w:type="dxa"/>
              <w:bottom w:w="80" w:type="dxa"/>
              <w:end w:w="120" w:type="dxa"/>
            </w:tcMar>
            <w:vAlign w:val="center"/>
          </w:tcPr>
          <w:p>
            <w:pPr>
              <w:spacing w:after="0" w:line="264" w:lineRule="auto"/>
            </w:pPr>
            <w:r>
              <w:rPr>
                <w:rFonts w:ascii="Calibri" w:hAnsi="Calibri" w:eastAsia="Calibri"/>
                <w:color w:val="17202A"/>
                <w:sz w:val="18"/>
              </w:rPr>
              <w:t>VI/EN, sáng/tối, nhạc, voice đọc câu hỏi, copy link/PIN, responsive UI</w:t>
            </w:r>
          </w:p>
        </w:tc>
      </w:tr>
    </w:tbl>
    <w:p>
      <w:pPr>
        <w:spacing w:after="20"/>
      </w:pPr>
    </w:p>
    <w:p>
      <w:r>
        <w:br w:type="page"/>
      </w:r>
    </w:p>
    <w:p>
      <w:pPr>
        <w:pStyle w:val="Heading1"/>
        <w:keepNext/>
      </w:pPr>
      <w:r>
        <w:t>2. Kiến trúc tổng thể và công nghệ sử dụng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7F9FB"/>
          </w:tcPr>
          <w:p>
            <w:pPr>
              <w:spacing w:after="0" w:line="240" w:lineRule="auto"/>
            </w:pPr>
            <w:r>
              <w:rPr>
                <w:rFonts w:ascii="Consolas" w:hAnsi="Consolas" w:eastAsia="Consolas"/>
                <w:color w:val="263238"/>
                <w:sz w:val="16"/>
              </w:rPr>
              <w:t>Trình duyệt (React + TypeScript + Vite)</w:t>
            </w:r>
            <w:r>
              <w:br/>
            </w:r>
            <w:r>
              <w:rPr>
                <w:rFonts w:ascii="Consolas" w:hAnsi="Consolas" w:eastAsia="Consolas"/>
                <w:color w:val="263238"/>
                <w:sz w:val="16"/>
              </w:rPr>
              <w:t xml:space="preserve">  ├─ HTTP/JSON + Bearer JWT ───────────────┐</w:t>
            </w:r>
            <w:r>
              <w:br/>
            </w:r>
            <w:r>
              <w:rPr>
                <w:rFonts w:ascii="Consolas" w:hAnsi="Consolas" w:eastAsia="Consolas"/>
                <w:color w:val="263238"/>
                <w:sz w:val="16"/>
              </w:rPr>
              <w:t xml:space="preserve">  └─ Socket.IO realtime ───────────────────┤</w:t>
            </w:r>
            <w:r>
              <w:br/>
            </w:r>
            <w:r>
              <w:rPr>
                <w:rFonts w:ascii="Consolas" w:hAnsi="Consolas" w:eastAsia="Consolas"/>
                <w:color w:val="263238"/>
                <w:sz w:val="16"/>
              </w:rPr>
              <w:t xml:space="preserve">                                           ▼</w:t>
            </w:r>
            <w:r>
              <w:br/>
            </w:r>
            <w:r>
              <w:rPr>
                <w:rFonts w:ascii="Consolas" w:hAnsi="Consolas" w:eastAsia="Consolas"/>
                <w:color w:val="263238"/>
                <w:sz w:val="16"/>
              </w:rPr>
              <w:t>API Node.js + Express + Socket.IO</w:t>
            </w:r>
            <w:r>
              <w:br/>
            </w:r>
            <w:r>
              <w:rPr>
                <w:rFonts w:ascii="Consolas" w:hAnsi="Consolas" w:eastAsia="Consolas"/>
                <w:color w:val="263238"/>
                <w:sz w:val="16"/>
              </w:rPr>
              <w:t xml:space="preserve">  ├─ Xác thực: Zod → bcrypt → JWT</w:t>
            </w:r>
            <w:r>
              <w:br/>
            </w:r>
            <w:r>
              <w:rPr>
                <w:rFonts w:ascii="Consolas" w:hAnsi="Consolas" w:eastAsia="Consolas"/>
                <w:color w:val="263238"/>
                <w:sz w:val="16"/>
              </w:rPr>
              <w:t xml:space="preserve">  ├─ Nghiệp vụ: quiz, session, scoring, admin</w:t>
            </w:r>
            <w:r>
              <w:br/>
            </w:r>
            <w:r>
              <w:rPr>
                <w:rFonts w:ascii="Consolas" w:hAnsi="Consolas" w:eastAsia="Consolas"/>
                <w:color w:val="263238"/>
                <w:sz w:val="16"/>
              </w:rPr>
              <w:t xml:space="preserve">  ├─ Email: Nodemailer → SMTP Gmail</w:t>
            </w:r>
            <w:r>
              <w:br/>
            </w:r>
            <w:r>
              <w:rPr>
                <w:rFonts w:ascii="Consolas" w:hAnsi="Consolas" w:eastAsia="Consolas"/>
                <w:color w:val="263238"/>
                <w:sz w:val="16"/>
              </w:rPr>
              <w:t xml:space="preserve">  ├─ AI: Gemini → Ollama → local fallback</w:t>
            </w:r>
            <w:r>
              <w:br/>
            </w:r>
            <w:r>
              <w:rPr>
                <w:rFonts w:ascii="Consolas" w:hAnsi="Consolas" w:eastAsia="Consolas"/>
                <w:color w:val="263238"/>
                <w:sz w:val="16"/>
              </w:rPr>
              <w:t xml:space="preserve">  └─ Persistence: ioredis</w:t>
            </w:r>
            <w:r>
              <w:br/>
            </w:r>
            <w:r>
              <w:rPr>
                <w:rFonts w:ascii="Consolas" w:hAnsi="Consolas" w:eastAsia="Consolas"/>
                <w:color w:val="263238"/>
                <w:sz w:val="16"/>
              </w:rPr>
              <w:t xml:space="preserve">                                           ▼</w:t>
            </w:r>
            <w:r>
              <w:br/>
            </w:r>
            <w:r>
              <w:rPr>
                <w:rFonts w:ascii="Consolas" w:hAnsi="Consolas" w:eastAsia="Consolas"/>
                <w:color w:val="263238"/>
                <w:sz w:val="16"/>
              </w:rPr>
              <w:t>Redis 7.4</w:t>
            </w:r>
            <w:r>
              <w:br/>
            </w:r>
            <w:r>
              <w:rPr>
                <w:rFonts w:ascii="Consolas" w:hAnsi="Consolas" w:eastAsia="Consolas"/>
                <w:color w:val="263238"/>
                <w:sz w:val="16"/>
              </w:rPr>
              <w:t xml:space="preserve">  Hash · String · Set · List · ZSET · Stream · TTL · Lua</w:t>
            </w:r>
            <w:r>
              <w:br/>
            </w:r>
            <w:r>
              <w:rPr>
                <w:rFonts w:ascii="Consolas" w:hAnsi="Consolas" w:eastAsia="Consolas"/>
                <w:color w:val="263238"/>
                <w:sz w:val="16"/>
              </w:rPr>
              <w:t xml:space="preserve">                                           ▼</w:t>
            </w:r>
            <w:r>
              <w:br/>
            </w:r>
            <w:r>
              <w:rPr>
                <w:rFonts w:ascii="Consolas" w:hAnsi="Consolas" w:eastAsia="Consolas"/>
                <w:color w:val="263238"/>
                <w:sz w:val="16"/>
              </w:rPr>
              <w:t>Docker volume + AOF everysec; RedisInsight tại cổng 5540</w:t>
            </w:r>
          </w:p>
        </w:tc>
      </w:tr>
    </w:tbl>
    <w:p>
      <w:pPr>
        <w:spacing w:after="20"/>
      </w:pPr>
    </w:p>
    <w:p>
      <w:pPr>
        <w:pStyle w:val="CodeReference"/>
      </w:pPr>
      <w:r>
        <w:t xml:space="preserve">Mã nguồn: </w:t>
      </w:r>
      <w:r>
        <w:rPr>
          <w:rFonts w:ascii="Consolas" w:hAnsi="Consolas" w:eastAsia="Consolas"/>
          <w:b/>
          <w:color w:val="218FAC"/>
          <w:sz w:val="17"/>
        </w:rPr>
        <w:t>apps/api/src/index.ts:L1-L169</w:t>
      </w:r>
      <w:r>
        <w:t xml:space="preserve"> — khởi tạo HTTP, Express, Socket.IO, middleware và upload</w:t>
      </w:r>
    </w:p>
    <w:p>
      <w:pPr>
        <w:pStyle w:val="CodeReference"/>
      </w:pPr>
      <w:r>
        <w:t xml:space="preserve">Mã nguồn: </w:t>
      </w:r>
      <w:r>
        <w:rPr>
          <w:rFonts w:ascii="Consolas" w:hAnsi="Consolas" w:eastAsia="Consolas"/>
          <w:b/>
          <w:color w:val="218FAC"/>
          <w:sz w:val="17"/>
        </w:rPr>
        <w:t>apps/web/src/App.tsx:L6905-L6926</w:t>
      </w:r>
      <w:r>
        <w:t xml:space="preserve"> — toàn bộ router giao diện</w:t>
      </w:r>
    </w:p>
    <w:tbl>
      <w:tblPr>
        <w:tblStyle w:val="TableGrid"/>
        <w:tblW w:type="dxa" w:w="9360"/>
        <w:jc w:val="left"/>
        <w:tblLayout w:type="fixed"/>
        <w:tblLook w:firstColumn="1" w:firstRow="1" w:lastColumn="0" w:lastRow="0" w:noHBand="0" w:noVBand="1" w:val="04A0"/>
        <w:tblInd w:w="120" w:type="dxa"/>
      </w:tblPr>
      <w:tblGrid>
        <w:gridCol w:w="1250"/>
        <w:gridCol w:w="1900"/>
        <w:gridCol w:w="1850"/>
        <w:gridCol w:w="1750"/>
        <w:gridCol w:w="2610"/>
      </w:tblGrid>
      <w:tr>
        <w:trPr>
          <w:tblHeader w:val="true"/>
          <w:cantSplit/>
        </w:trPr>
        <w:tc>
          <w:tcPr>
            <w:tcW w:type="dxa" w:w="1250"/>
            <w:shd w:fill="E8EEF5"/>
            <w:tcMar>
              <w:top w:w="80" w:type="dxa"/>
              <w:start w:w="120" w:type="dxa"/>
              <w:bottom w:w="80" w:type="dxa"/>
              <w:end w:w="120" w:type="dxa"/>
            </w:tcMar>
            <w:vAlign w:val="center"/>
          </w:tcPr>
          <w:p>
            <w:pPr>
              <w:spacing w:after="0"/>
            </w:pPr>
            <w:r>
              <w:rPr>
                <w:rFonts w:ascii="Calibri" w:hAnsi="Calibri" w:eastAsia="Calibri"/>
                <w:b/>
                <w:color w:val="163A4A"/>
                <w:sz w:val="15"/>
              </w:rPr>
              <w:t>Công nghệ</w:t>
            </w:r>
          </w:p>
        </w:tc>
        <w:tc>
          <w:tcPr>
            <w:tcW w:type="dxa" w:w="1900"/>
            <w:shd w:fill="E8EEF5"/>
            <w:tcMar>
              <w:top w:w="80" w:type="dxa"/>
              <w:start w:w="120" w:type="dxa"/>
              <w:bottom w:w="80" w:type="dxa"/>
              <w:end w:w="120" w:type="dxa"/>
            </w:tcMar>
            <w:vAlign w:val="center"/>
          </w:tcPr>
          <w:p>
            <w:pPr>
              <w:spacing w:after="0"/>
            </w:pPr>
            <w:r>
              <w:rPr>
                <w:rFonts w:ascii="Calibri" w:hAnsi="Calibri" w:eastAsia="Calibri"/>
                <w:b/>
                <w:color w:val="163A4A"/>
                <w:sz w:val="15"/>
              </w:rPr>
              <w:t>Đặc điểm</w:t>
            </w:r>
          </w:p>
        </w:tc>
        <w:tc>
          <w:tcPr>
            <w:tcW w:type="dxa" w:w="1850"/>
            <w:shd w:fill="E8EEF5"/>
            <w:tcMar>
              <w:top w:w="80" w:type="dxa"/>
              <w:start w:w="120" w:type="dxa"/>
              <w:bottom w:w="80" w:type="dxa"/>
              <w:end w:w="120" w:type="dxa"/>
            </w:tcMar>
            <w:vAlign w:val="center"/>
          </w:tcPr>
          <w:p>
            <w:pPr>
              <w:spacing w:after="0"/>
            </w:pPr>
            <w:r>
              <w:rPr>
                <w:rFonts w:ascii="Calibri" w:hAnsi="Calibri" w:eastAsia="Calibri"/>
                <w:b/>
                <w:color w:val="163A4A"/>
                <w:sz w:val="15"/>
              </w:rPr>
              <w:t>Ưu điểm</w:t>
            </w:r>
          </w:p>
        </w:tc>
        <w:tc>
          <w:tcPr>
            <w:tcW w:type="dxa" w:w="1750"/>
            <w:shd w:fill="E8EEF5"/>
            <w:tcMar>
              <w:top w:w="80" w:type="dxa"/>
              <w:start w:w="120" w:type="dxa"/>
              <w:bottom w:w="80" w:type="dxa"/>
              <w:end w:w="120" w:type="dxa"/>
            </w:tcMar>
            <w:vAlign w:val="center"/>
          </w:tcPr>
          <w:p>
            <w:pPr>
              <w:spacing w:after="0"/>
            </w:pPr>
            <w:r>
              <w:rPr>
                <w:rFonts w:ascii="Calibri" w:hAnsi="Calibri" w:eastAsia="Calibri"/>
                <w:b/>
                <w:color w:val="163A4A"/>
                <w:sz w:val="15"/>
              </w:rPr>
              <w:t>Nhược điểm</w:t>
            </w:r>
          </w:p>
        </w:tc>
        <w:tc>
          <w:tcPr>
            <w:tcW w:type="dxa" w:w="2610"/>
            <w:shd w:fill="E8EEF5"/>
            <w:tcMar>
              <w:top w:w="80" w:type="dxa"/>
              <w:start w:w="120" w:type="dxa"/>
              <w:bottom w:w="80" w:type="dxa"/>
              <w:end w:w="120" w:type="dxa"/>
            </w:tcMar>
            <w:vAlign w:val="center"/>
          </w:tcPr>
          <w:p>
            <w:pPr>
              <w:spacing w:after="0"/>
            </w:pPr>
            <w:r>
              <w:rPr>
                <w:rFonts w:ascii="Calibri" w:hAnsi="Calibri" w:eastAsia="Calibri"/>
                <w:b/>
                <w:color w:val="163A4A"/>
                <w:sz w:val="15"/>
              </w:rPr>
              <w:t>Tại sao chọn</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TypeScript</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Ngôn ngữ JavaScript có kiểu tĩnh, biên dịch về JS.</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Phát hiện sai kiểu sớm; dùng chung type; IDE tốt.</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bảo đảm dữ liệu runtime; cần build.</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Cả frontend/backend cùng ngôn ngữ, giảm lệch hợp đồng API.</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Node.js 20+</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Runtime JavaScript bất đồng bộ, event loop.</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I/O đồng thời tốt; hệ sinh thái npm; phù hợp socket.</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CPU-heavy có thể chặn event loop.</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Game chủ yếu I/O mạng/Redis và realtime.</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React 18</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UI khai báo theo component và state.</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Tái sử dụng, state-driven, hệ sinh thái lớn.</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App.tsx quá lớn sẽ khó bảo trì nếu không tách.</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Nhiều màn hình động, timer, form, socket snapshot.</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Vite 6</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Dev server/build tool dựa ESM.</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Khởi động và HMR nhanh; cấu hình gọn.</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thay thế backend; phụ thuộc trình duyệt hiện đại.</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Tăng tốc vòng lặp phát triển UI.</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React Router 7</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Định tuyến SPA phía client.</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URL rõ, điều hướng không reload.</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Cần guard quyền ở cả client và server.</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Nhiều trang auth/editor/host/player/admin.</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Express 4</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Web framework middleware cho Node.</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Đơn giản, linh hoạt, thư viện nhiều.</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Dễ tạo tệp route quá lớn; ít quy ước kiến trúc.</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API hiện có quy mô vừa, cần phát triển nhanh.</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Socket.IO 4</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Kênh event realtime có room và reconnect.</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Broadcast theo phòng, tự reconnect, fallback transport.</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Tốn state/kết nối; scale cần adapter chia sẻ.</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Đồng bộ lobby, câu hỏi, tiến độ và leaderboard tức thời.</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Redis 7.4</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Kho key-value in-memory đa cấu trúc.</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Độ trễ thấp, TTL, ZSET, Stream, atomic Lua.</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RAM đắt; truy vấn ad-hoc/quan hệ yếu.</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Một game cần state nhanh, rank trực tiếp và TTL tự dọn.</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ioredis</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Client Redis cho Node.</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Pipeline, MULTI, Lua, reconnect.</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Phụ thuộc Redis; cần xử lý lỗi mạng.</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Hỗ trợ đầy đủ lệnh mà store.ts sử dụng.</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Zod</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Xác thực schema ở runtime.</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Biên dữ liệu rõ; lỗi validation nhất quán.</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Viết schema lặp với type nếu không sinh tự động.</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tin dữ liệu form/client/API.</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bcryptjs</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KDF chậm có salt để băm mật khẩu.</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Khó brute-force hơn hash nhanh.</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Tốn CPU; cần cost phù hợp.</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Đúng mục đích lưu mật khẩu, cost 12.</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JWT</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Token ký chứa claims và hạn dùng.</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API stateless; phân biệt host/admin/player.</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Khó thu hồi tức thì nếu không có deny-list.</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Client HTTP và Socket cùng xác thực bằng token.</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Nodemailer/SMTP</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Gửi email qua SMTP.</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Phổ biến; hỗ trợ Gmail App Password.</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Phụ thuộc cấu hình/nhà cung cấp, có quota.</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OTP đăng ký và quên mật khẩu gửi trực tiếp.</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Multer + pdf-parse</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Nhận multipart in-memory và trích text PDF.</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Luồng upload đơn giản; không cần tệp tạm.</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PDF scan ảnh không OCR; RAM tăng theo file.</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Nguồn sinh quiz từ PDF tối đa 10 MB.</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Gemini SDK</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LLM cloud sinh JSON có schema và review.</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Chất lượng/ngữ cảnh cao; structured output.</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Chi phí, mạng, key và quota.</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Cải thiện câu hỏi so với local model.</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Ollama</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Chạy LLM cục bộ qua HTTP.</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Riêng tư, offline, không phí theo request.</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Chất lượng/tốc độ phụ thuộc máy và model.</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Fallback qwen2.5:3b khi Gemini không dùng được.</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Docker Compose</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Khai báo dịch vụ container.</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Môi trường Redis tái lập; volume/publish port.</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Cần Docker Desktop; tài nguyên nền.</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Khởi tạo Redis/RedisInsight nhất quán.</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RedisInsight</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GUI quan sát Redis.</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Xem key/type/TTL/command thuận tiện.</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thay thế monitoring production.</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Hỗ trợ học tập, debug và trình bày CSDL.</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Vitest/Supertest</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Unit/integration test cho TS và HTTP.</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Chạy nhanh; kiểm tra regression.</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tự bao phủ E2E/trình duyệt thật.</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Bảo vệ auth, score, import, backup, preferences.</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5"/>
              </w:rPr>
              <w:t>Git/GitHub + VS Code</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5"/>
              </w:rPr>
              <w:t>Quản lý phiên bản và môi trường phát triển.</w:t>
            </w:r>
          </w:p>
        </w:tc>
        <w:tc>
          <w:tcPr>
            <w:tcW w:type="dxa" w:w="1850"/>
            <w:tcMar>
              <w:top w:w="80" w:type="dxa"/>
              <w:start w:w="120" w:type="dxa"/>
              <w:bottom w:w="80" w:type="dxa"/>
              <w:end w:w="120" w:type="dxa"/>
            </w:tcMar>
            <w:vAlign w:val="center"/>
          </w:tcPr>
          <w:p>
            <w:pPr>
              <w:spacing w:after="0" w:line="264" w:lineRule="auto"/>
            </w:pPr>
            <w:r>
              <w:rPr>
                <w:rFonts w:ascii="Calibri" w:hAnsi="Calibri" w:eastAsia="Calibri"/>
                <w:color w:val="17202A"/>
                <w:sz w:val="15"/>
              </w:rPr>
              <w:t>Lịch sử, nhánh, review, IDE TypeScript.</w:t>
            </w:r>
          </w:p>
        </w:tc>
        <w:tc>
          <w:tcPr>
            <w:tcW w:type="dxa" w:w="1750"/>
            <w:tcMar>
              <w:top w:w="80" w:type="dxa"/>
              <w:start w:w="120" w:type="dxa"/>
              <w:bottom w:w="80" w:type="dxa"/>
              <w:end w:w="120" w:type="dxa"/>
            </w:tcMar>
            <w:vAlign w:val="center"/>
          </w:tcPr>
          <w:p>
            <w:pPr>
              <w:spacing w:after="0" w:line="264" w:lineRule="auto"/>
            </w:pPr>
            <w:r>
              <w:rPr>
                <w:rFonts w:ascii="Calibri" w:hAnsi="Calibri" w:eastAsia="Calibri"/>
                <w:color w:val="17202A"/>
                <w:sz w:val="15"/>
              </w:rPr>
              <w:t>Cần quy trình commit/review tốt.</w:t>
            </w:r>
          </w:p>
        </w:tc>
        <w:tc>
          <w:tcPr>
            <w:tcW w:type="dxa" w:w="2610"/>
            <w:tcMar>
              <w:top w:w="80" w:type="dxa"/>
              <w:start w:w="120" w:type="dxa"/>
              <w:bottom w:w="80" w:type="dxa"/>
              <w:end w:w="120" w:type="dxa"/>
            </w:tcMar>
            <w:vAlign w:val="center"/>
          </w:tcPr>
          <w:p>
            <w:pPr>
              <w:spacing w:after="0" w:line="264" w:lineRule="auto"/>
            </w:pPr>
            <w:r>
              <w:rPr>
                <w:rFonts w:ascii="Calibri" w:hAnsi="Calibri" w:eastAsia="Calibri"/>
                <w:color w:val="17202A"/>
                <w:sz w:val="15"/>
              </w:rPr>
              <w:t>Phù hợp dự án nhóm và truy vết thay đổi.</w:t>
            </w:r>
          </w:p>
        </w:tc>
      </w:tr>
    </w:tbl>
    <w:p>
      <w:pPr>
        <w:spacing w:after="20"/>
      </w:pPr>
    </w:p>
    <w:p>
      <w:pPr>
        <w:pStyle w:val="CodeReference"/>
      </w:pPr>
      <w:r>
        <w:t xml:space="preserve">Mã nguồn: </w:t>
      </w:r>
      <w:r>
        <w:rPr>
          <w:rFonts w:ascii="Consolas" w:hAnsi="Consolas" w:eastAsia="Consolas"/>
          <w:b/>
          <w:color w:val="218FAC"/>
          <w:sz w:val="17"/>
        </w:rPr>
        <w:t>apps/api/package.json:L16-L44</w:t>
      </w:r>
      <w:r>
        <w:t xml:space="preserve"> — dependencies và công cụ backend</w:t>
      </w:r>
    </w:p>
    <w:p>
      <w:pPr>
        <w:pStyle w:val="CodeReference"/>
      </w:pPr>
      <w:r>
        <w:t xml:space="preserve">Mã nguồn: </w:t>
      </w:r>
      <w:r>
        <w:rPr>
          <w:rFonts w:ascii="Consolas" w:hAnsi="Consolas" w:eastAsia="Consolas"/>
          <w:b/>
          <w:color w:val="218FAC"/>
          <w:sz w:val="17"/>
        </w:rPr>
        <w:t>apps/web/package.json:L12-L26</w:t>
      </w:r>
      <w:r>
        <w:t xml:space="preserve"> — dependencies và công cụ frontend</w:t>
      </w:r>
    </w:p>
    <w:p>
      <w:r>
        <w:br w:type="page"/>
      </w:r>
    </w:p>
    <w:p>
      <w:pPr>
        <w:pStyle w:val="Heading1"/>
        <w:keepNext/>
      </w:pPr>
      <w:r>
        <w:t>3. Phân tích yêu cầu thực tế và lựa chọn cơ sở dữ liệu</w:t>
      </w:r>
    </w:p>
    <w:p>
      <w:pPr>
        <w:pStyle w:val="Heading2"/>
        <w:keepNext/>
      </w:pPr>
      <w:r>
        <w:t>3.1 Yêu cầu dữ liệu thực tế</w:t>
      </w:r>
    </w:p>
    <w:p>
      <w:pPr>
        <w:pStyle w:val="ListBullet"/>
        <w:spacing w:after="80" w:line="300" w:lineRule="auto"/>
        <w:ind w:left="540" w:hanging="271"/>
      </w:pPr>
      <w:r>
        <w:rPr>
          <w:rFonts w:ascii="Calibri" w:hAnsi="Calibri" w:eastAsia="Calibri"/>
          <w:color w:val="17202A"/>
          <w:sz w:val="22"/>
        </w:rPr>
        <w:t>Ghi/đọc nhanh theo session trong thời gian câu hỏi chỉ vài giây.</w:t>
      </w:r>
    </w:p>
    <w:p>
      <w:pPr>
        <w:pStyle w:val="ListBullet"/>
        <w:spacing w:after="80" w:line="300" w:lineRule="auto"/>
        <w:ind w:left="540" w:hanging="271"/>
      </w:pPr>
      <w:r>
        <w:rPr>
          <w:rFonts w:ascii="Calibri" w:hAnsi="Calibri" w:eastAsia="Calibri"/>
          <w:color w:val="17202A"/>
          <w:sz w:val="22"/>
        </w:rPr>
        <w:t>Tăng điểm và lấy top/rank đồng thời cho nhiều người chơi.</w:t>
      </w:r>
    </w:p>
    <w:p>
      <w:pPr>
        <w:pStyle w:val="ListBullet"/>
        <w:spacing w:after="80" w:line="300" w:lineRule="auto"/>
        <w:ind w:left="540" w:hanging="271"/>
      </w:pPr>
      <w:r>
        <w:rPr>
          <w:rFonts w:ascii="Calibri" w:hAnsi="Calibri" w:eastAsia="Calibri"/>
          <w:color w:val="17202A"/>
          <w:sz w:val="22"/>
        </w:rPr>
        <w:t>Ngăn trả lời lặp và join trùng một cách nguyên tử.</w:t>
      </w:r>
    </w:p>
    <w:p>
      <w:pPr>
        <w:pStyle w:val="ListBullet"/>
        <w:spacing w:after="80" w:line="300" w:lineRule="auto"/>
        <w:ind w:left="540" w:hanging="271"/>
      </w:pPr>
      <w:r>
        <w:rPr>
          <w:rFonts w:ascii="Calibri" w:hAnsi="Calibri" w:eastAsia="Calibri"/>
          <w:color w:val="17202A"/>
          <w:sz w:val="22"/>
        </w:rPr>
        <w:t>Tự hết hạn PIN, OTP, rate-limit và dữ liệu phiên.</w:t>
      </w:r>
    </w:p>
    <w:p>
      <w:pPr>
        <w:pStyle w:val="ListBullet"/>
        <w:spacing w:after="80" w:line="300" w:lineRule="auto"/>
        <w:ind w:left="540" w:hanging="271"/>
      </w:pPr>
      <w:r>
        <w:rPr>
          <w:rFonts w:ascii="Calibri" w:hAnsi="Calibri" w:eastAsia="Calibri"/>
          <w:color w:val="17202A"/>
          <w:sz w:val="22"/>
        </w:rPr>
        <w:t>Phát nhật ký sự kiện có thứ tự, giới hạn độ dài.</w:t>
      </w:r>
    </w:p>
    <w:p>
      <w:pPr>
        <w:pStyle w:val="ListBullet"/>
        <w:spacing w:after="80" w:line="300" w:lineRule="auto"/>
        <w:ind w:left="540" w:hanging="271"/>
      </w:pPr>
      <w:r>
        <w:rPr>
          <w:rFonts w:ascii="Calibri" w:hAnsi="Calibri" w:eastAsia="Calibri"/>
          <w:color w:val="17202A"/>
          <w:sz w:val="22"/>
        </w:rPr>
        <w:t>Truy cập chính theo khóa đã biết: userId, quizId, sessionId, PIN; ít join quan hệ phức tạp.</w:t>
      </w:r>
    </w:p>
    <w:p>
      <w:pPr>
        <w:pStyle w:val="Heading2"/>
        <w:keepNext/>
      </w:pPr>
      <w:r>
        <w:t>3.2 Ma trận lựa chọn</w:t>
      </w:r>
    </w:p>
    <w:tbl>
      <w:tblPr>
        <w:tblStyle w:val="TableGrid"/>
        <w:tblW w:type="dxa" w:w="9360"/>
        <w:jc w:val="left"/>
        <w:tblLayout w:type="fixed"/>
        <w:tblLook w:firstColumn="1" w:firstRow="1" w:lastColumn="0" w:lastRow="0" w:noHBand="0" w:noVBand="1" w:val="04A0"/>
        <w:tblInd w:w="120" w:type="dxa"/>
      </w:tblPr>
      <w:tblGrid>
        <w:gridCol w:w="1900"/>
        <w:gridCol w:w="2480"/>
        <w:gridCol w:w="2480"/>
        <w:gridCol w:w="2500"/>
      </w:tblGrid>
      <w:tr>
        <w:trPr>
          <w:tblHeader w:val="true"/>
          <w:cantSplit/>
        </w:trPr>
        <w:tc>
          <w:tcPr>
            <w:tcW w:type="dxa" w:w="1900"/>
            <w:shd w:fill="E8EEF5"/>
            <w:tcMar>
              <w:top w:w="80" w:type="dxa"/>
              <w:start w:w="120" w:type="dxa"/>
              <w:bottom w:w="80" w:type="dxa"/>
              <w:end w:w="120" w:type="dxa"/>
            </w:tcMar>
            <w:vAlign w:val="center"/>
          </w:tcPr>
          <w:p>
            <w:pPr>
              <w:spacing w:after="0"/>
            </w:pPr>
            <w:r>
              <w:rPr>
                <w:rFonts w:ascii="Calibri" w:hAnsi="Calibri" w:eastAsia="Calibri"/>
                <w:b/>
                <w:color w:val="163A4A"/>
                <w:sz w:val="16"/>
              </w:rPr>
              <w:t>Tiêu chí</w:t>
            </w:r>
          </w:p>
        </w:tc>
        <w:tc>
          <w:tcPr>
            <w:tcW w:type="dxa" w:w="2480"/>
            <w:shd w:fill="E8EEF5"/>
            <w:tcMar>
              <w:top w:w="80" w:type="dxa"/>
              <w:start w:w="120" w:type="dxa"/>
              <w:bottom w:w="80" w:type="dxa"/>
              <w:end w:w="120" w:type="dxa"/>
            </w:tcMar>
            <w:vAlign w:val="center"/>
          </w:tcPr>
          <w:p>
            <w:pPr>
              <w:spacing w:after="0"/>
            </w:pPr>
            <w:r>
              <w:rPr>
                <w:rFonts w:ascii="Calibri" w:hAnsi="Calibri" w:eastAsia="Calibri"/>
                <w:b/>
                <w:color w:val="163A4A"/>
                <w:sz w:val="16"/>
              </w:rPr>
              <w:t>Redis</w:t>
            </w:r>
          </w:p>
        </w:tc>
        <w:tc>
          <w:tcPr>
            <w:tcW w:type="dxa" w:w="2480"/>
            <w:shd w:fill="E8EEF5"/>
            <w:tcMar>
              <w:top w:w="80" w:type="dxa"/>
              <w:start w:w="120" w:type="dxa"/>
              <w:bottom w:w="80" w:type="dxa"/>
              <w:end w:w="120" w:type="dxa"/>
            </w:tcMar>
            <w:vAlign w:val="center"/>
          </w:tcPr>
          <w:p>
            <w:pPr>
              <w:spacing w:after="0"/>
            </w:pPr>
            <w:r>
              <w:rPr>
                <w:rFonts w:ascii="Calibri" w:hAnsi="Calibri" w:eastAsia="Calibri"/>
                <w:b/>
                <w:color w:val="163A4A"/>
                <w:sz w:val="16"/>
              </w:rPr>
              <w:t>MongoDB</w:t>
            </w:r>
          </w:p>
        </w:tc>
        <w:tc>
          <w:tcPr>
            <w:tcW w:type="dxa" w:w="2500"/>
            <w:shd w:fill="E8EEF5"/>
            <w:tcMar>
              <w:top w:w="80" w:type="dxa"/>
              <w:start w:w="120" w:type="dxa"/>
              <w:bottom w:w="80" w:type="dxa"/>
              <w:end w:w="120" w:type="dxa"/>
            </w:tcMar>
            <w:vAlign w:val="center"/>
          </w:tcPr>
          <w:p>
            <w:pPr>
              <w:spacing w:after="0"/>
            </w:pPr>
            <w:r>
              <w:rPr>
                <w:rFonts w:ascii="Calibri" w:hAnsi="Calibri" w:eastAsia="Calibri"/>
                <w:b/>
                <w:color w:val="163A4A"/>
                <w:sz w:val="16"/>
              </w:rPr>
              <w:t>PostgreSQL</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6"/>
              </w:rPr>
              <w:t>Latency realtime</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Rất tốt: in-memory</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Tốt nhưng thường cao hơn</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Tốt, cần cache/index</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6"/>
              </w:rPr>
              <w:t>Leaderboard</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ZSET native: ZINCRBY/ZREVRANK</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Phải update + sort/index</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UPDATE + ORDER BY/window</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6"/>
              </w:rPr>
              <w:t>TTL</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Native trên key</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TTL index theo document</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Job/partition hoặc extension</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6"/>
              </w:rPr>
              <w:t>Atomic nhiều bước</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Lua/MULTI rất phù hợp cùng key-slot</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Transaction hỗ trợ nhưng nặng hơn</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ACID mạnh nhất</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6"/>
              </w:rPr>
              <w:t>Quan hệ/truy vấn ad-hoc</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Yếu</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Khá linh hoạt document</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Mạnh nhất</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6"/>
              </w:rPr>
              <w:t>Chi phí lưu dài hạn</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RAM cao</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Disk hiệu quả hơn</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Disk hiệu quả hơn</w:t>
            </w:r>
          </w:p>
        </w:tc>
      </w:tr>
      <w:tr>
        <w:trPr>
          <w:cantSplit/>
        </w:trPr>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6"/>
              </w:rPr>
              <w:t>Phù hợp hiện trạng</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Cao</w:t>
            </w:r>
          </w:p>
        </w:tc>
        <w:tc>
          <w:tcPr>
            <w:tcW w:type="dxa" w:w="2480"/>
            <w:tcMar>
              <w:top w:w="80" w:type="dxa"/>
              <w:start w:w="120" w:type="dxa"/>
              <w:bottom w:w="80" w:type="dxa"/>
              <w:end w:w="120" w:type="dxa"/>
            </w:tcMar>
            <w:vAlign w:val="center"/>
          </w:tcPr>
          <w:p>
            <w:pPr>
              <w:spacing w:after="0" w:line="264" w:lineRule="auto"/>
            </w:pPr>
            <w:r>
              <w:rPr>
                <w:rFonts w:ascii="Calibri" w:hAnsi="Calibri" w:eastAsia="Calibri"/>
                <w:color w:val="17202A"/>
                <w:sz w:val="16"/>
              </w:rPr>
              <w:t>Trung bình</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Trung bình/cao nếu hybrid</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6F0"/>
          </w:tcPr>
          <w:p>
            <w:pPr>
              <w:spacing w:after="60"/>
            </w:pPr>
            <w:r>
              <w:rPr>
                <w:rFonts w:ascii="Calibri" w:hAnsi="Calibri" w:eastAsia="Calibri"/>
                <w:b/>
                <w:color w:val="18794E"/>
                <w:sz w:val="22"/>
              </w:rPr>
              <w:t>Kết luận lựa chọn</w:t>
            </w:r>
          </w:p>
          <w:p>
            <w:pPr>
              <w:spacing w:after="0" w:line="288" w:lineRule="auto"/>
            </w:pPr>
            <w:r>
              <w:rPr>
                <w:rFonts w:ascii="Calibri" w:hAnsi="Calibri" w:eastAsia="Calibri"/>
                <w:color w:val="17202A"/>
                <w:sz w:val="21"/>
              </w:rPr>
              <w:t>Redis là lựa chọn hợp lý cho lõi game realtime vì dữ liệu truy cập theo key, leaderboard và TTL là yêu cầu trung tâm. MongoDB không xuất hiện trong dự án hiện tại. Nếu cần báo cáo lịch sử phức tạp, giao dịch nghiệp vụ dài hạn hoặc audit không được phép mất, kiến trúc hybrid Redis + PostgreSQL là hướng nâng cấp an toàn hơn thay vì thay Redis hoàn toàn.</w:t>
            </w:r>
          </w:p>
        </w:tc>
      </w:tr>
    </w:tbl>
    <w:p>
      <w:pPr>
        <w:spacing w:after="20"/>
      </w:pPr>
    </w:p>
    <w:p>
      <w:pPr>
        <w:pStyle w:val="Heading2"/>
        <w:keepNext/>
      </w:pPr>
      <w:r>
        <w:t>3.3 Tại sao không phải MongoDB trong bản hiện tại?</w:t>
      </w:r>
    </w:p>
    <w:p>
      <w:pPr>
        <w:keepNext w:val="0"/>
        <w:spacing w:before="0" w:after="120" w:line="300" w:lineRule="auto"/>
      </w:pPr>
      <w:r>
        <w:rPr>
          <w:rFonts w:ascii="Calibri" w:hAnsi="Calibri" w:eastAsia="Calibri"/>
          <w:b w:val="0"/>
          <w:i w:val="0"/>
          <w:color w:val="17202A"/>
          <w:sz w:val="22"/>
        </w:rPr>
        <w:t>Không có package mongodb/mongoose, URI MongoDB, model/schema hoặc lệnh MongoDB trong package manifests và mã API. Các thao tác lưu đều đi qua ioredis. MongoDB có ưu thế document và truy vấn linh hoạt, nhưng không cho một lệnh native tương đương ZINCRBY + ZREVRANK để cập nhật và đọc hạng với mô hình đơn giản như ZSET.</w:t>
      </w:r>
    </w:p>
    <w:p>
      <w:pPr>
        <w:pStyle w:val="CodeReference"/>
      </w:pPr>
      <w:r>
        <w:t xml:space="preserve">Mã nguồn: </w:t>
      </w:r>
      <w:r>
        <w:rPr>
          <w:rFonts w:ascii="Consolas" w:hAnsi="Consolas" w:eastAsia="Consolas"/>
          <w:b/>
          <w:color w:val="218FAC"/>
          <w:sz w:val="17"/>
        </w:rPr>
        <w:t>apps/api/package.json:L16-L31</w:t>
      </w:r>
      <w:r>
        <w:t xml:space="preserve"> — có ioredis, không có MongoDB driver</w:t>
      </w:r>
    </w:p>
    <w:p>
      <w:pPr>
        <w:pStyle w:val="CodeReference"/>
      </w:pPr>
      <w:r>
        <w:t xml:space="preserve">Mã nguồn: </w:t>
      </w:r>
      <w:r>
        <w:rPr>
          <w:rFonts w:ascii="Consolas" w:hAnsi="Consolas" w:eastAsia="Consolas"/>
          <w:b/>
          <w:color w:val="218FAC"/>
          <w:sz w:val="17"/>
        </w:rPr>
        <w:t>apps/api/src/redis.ts:L1-L5</w:t>
      </w:r>
      <w:r>
        <w:t xml:space="preserve"> — client CSDL duy nhất</w:t>
      </w:r>
    </w:p>
    <w:p>
      <w:pPr>
        <w:pStyle w:val="Heading1"/>
        <w:keepNext/>
      </w:pPr>
      <w:r>
        <w:t>4. Thiết kế dữ liệu Redis và cách đọc/ghi</w:t>
      </w:r>
    </w:p>
    <w:p>
      <w:pPr>
        <w:pStyle w:val="Heading2"/>
        <w:keepNext/>
      </w:pPr>
      <w:r>
        <w:t>4.1 Kết nối Redis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7F9FB"/>
          </w:tcPr>
          <w:p>
            <w:pPr>
              <w:spacing w:after="0" w:line="240" w:lineRule="auto"/>
            </w:pPr>
            <w:r>
              <w:rPr>
                <w:rFonts w:ascii="Consolas" w:hAnsi="Consolas" w:eastAsia="Consolas"/>
                <w:color w:val="263238"/>
                <w:sz w:val="16"/>
              </w:rPr>
              <w:t>export const redis = new Redis(config.REDIS_URL, {</w:t>
            </w:r>
            <w:r>
              <w:br/>
            </w:r>
            <w:r>
              <w:rPr>
                <w:rFonts w:ascii="Consolas" w:hAnsi="Consolas" w:eastAsia="Consolas"/>
                <w:color w:val="263238"/>
                <w:sz w:val="16"/>
              </w:rPr>
              <w:t xml:space="preserve">  maxRetriesPerRequest: 2,</w:t>
            </w:r>
            <w:r>
              <w:br/>
            </w:r>
            <w:r>
              <w:rPr>
                <w:rFonts w:ascii="Consolas" w:hAnsi="Consolas" w:eastAsia="Consolas"/>
                <w:color w:val="263238"/>
                <w:sz w:val="16"/>
              </w:rPr>
              <w:t xml:space="preserve">  enableReadyCheck: true,</w:t>
            </w:r>
            <w:r>
              <w:br/>
            </w:r>
            <w:r>
              <w:rPr>
                <w:rFonts w:ascii="Consolas" w:hAnsi="Consolas" w:eastAsia="Consolas"/>
                <w:color w:val="263238"/>
                <w:sz w:val="16"/>
              </w:rPr>
              <w:t xml:space="preserve">  lazyConnect: true</w:t>
            </w:r>
            <w:r>
              <w:br/>
            </w:r>
            <w:r>
              <w:rPr>
                <w:rFonts w:ascii="Consolas" w:hAnsi="Consolas" w:eastAsia="Consolas"/>
                <w:color w:val="263238"/>
                <w:sz w:val="16"/>
              </w:rPr>
              <w:t>});</w:t>
            </w:r>
            <w:r>
              <w:br/>
            </w:r>
            <w:r>
              <w:rPr>
                <w:rFonts w:ascii="Consolas" w:hAnsi="Consolas" w:eastAsia="Consolas"/>
                <w:color w:val="263238"/>
                <w:sz w:val="16"/>
              </w:rPr>
              <w:t>export async function connectRedis() {</w:t>
            </w:r>
            <w:r>
              <w:br/>
            </w:r>
            <w:r>
              <w:rPr>
                <w:rFonts w:ascii="Consolas" w:hAnsi="Consolas" w:eastAsia="Consolas"/>
                <w:color w:val="263238"/>
                <w:sz w:val="16"/>
              </w:rPr>
              <w:t xml:space="preserve">  if (redis.status === "wait") await redis.connect();</w:t>
            </w:r>
            <w:r>
              <w:br/>
            </w:r>
            <w:r>
              <w:rPr>
                <w:rFonts w:ascii="Consolas" w:hAnsi="Consolas" w:eastAsia="Consolas"/>
                <w:color w:val="263238"/>
                <w:sz w:val="16"/>
              </w:rPr>
              <w:t xml:space="preserve">  await redis.ping();</w:t>
            </w:r>
            <w:r>
              <w:br/>
            </w:r>
            <w:r>
              <w:rPr>
                <w:rFonts w:ascii="Consolas" w:hAnsi="Consolas" w:eastAsia="Consolas"/>
                <w:color w:val="263238"/>
                <w:sz w:val="16"/>
              </w:rPr>
              <w:t>}</w:t>
            </w:r>
          </w:p>
        </w:tc>
      </w:tr>
    </w:tbl>
    <w:p>
      <w:pPr>
        <w:spacing w:after="20"/>
      </w:pPr>
    </w:p>
    <w:p>
      <w:pPr>
        <w:keepNext w:val="0"/>
        <w:spacing w:before="0" w:after="120" w:line="300" w:lineRule="auto"/>
      </w:pPr>
      <w:r>
        <w:rPr>
          <w:rFonts w:ascii="Calibri" w:hAnsi="Calibri" w:eastAsia="Calibri"/>
          <w:b w:val="0"/>
          <w:i w:val="0"/>
          <w:color w:val="17202A"/>
          <w:sz w:val="22"/>
        </w:rPr>
        <w:t>API đọc REDIS_URL và REDIS_PREFIX từ môi trường, tạo client lazy-connect, PING trước khi HTTP server listen. Mọi key có dạng rankrush:&lt;phần...&gt; để cô lập namespace. Khi dừng tiến trình, API QUIT Redis có kiểm soát.</w:t>
      </w:r>
    </w:p>
    <w:p>
      <w:pPr>
        <w:pStyle w:val="CodeReference"/>
      </w:pPr>
      <w:r>
        <w:t xml:space="preserve">Mã nguồn: </w:t>
      </w:r>
      <w:r>
        <w:rPr>
          <w:rFonts w:ascii="Consolas" w:hAnsi="Consolas" w:eastAsia="Consolas"/>
          <w:b/>
          <w:color w:val="218FAC"/>
          <w:sz w:val="17"/>
        </w:rPr>
        <w:t>apps/api/src/config.ts:L6-L20, L62-L64</w:t>
      </w:r>
    </w:p>
    <w:p>
      <w:pPr>
        <w:pStyle w:val="CodeReference"/>
      </w:pPr>
      <w:r>
        <w:t xml:space="preserve">Mã nguồn: </w:t>
      </w:r>
      <w:r>
        <w:rPr>
          <w:rFonts w:ascii="Consolas" w:hAnsi="Consolas" w:eastAsia="Consolas"/>
          <w:b/>
          <w:color w:val="218FAC"/>
          <w:sz w:val="17"/>
        </w:rPr>
        <w:t>apps/api/src/redis.ts:L1-L5</w:t>
      </w:r>
    </w:p>
    <w:p>
      <w:pPr>
        <w:pStyle w:val="CodeReference"/>
      </w:pPr>
      <w:r>
        <w:t xml:space="preserve">Mã nguồn: </w:t>
      </w:r>
      <w:r>
        <w:rPr>
          <w:rFonts w:ascii="Consolas" w:hAnsi="Consolas" w:eastAsia="Consolas"/>
          <w:b/>
          <w:color w:val="218FAC"/>
          <w:sz w:val="17"/>
        </w:rPr>
        <w:t>apps/api/src/index.ts:L2977-L2987</w:t>
      </w:r>
    </w:p>
    <w:p>
      <w:pPr>
        <w:pStyle w:val="Heading2"/>
        <w:keepNext/>
      </w:pPr>
      <w:r>
        <w:t>4.2 Danh mục key và cấu trúc dữ liệu</w:t>
      </w:r>
    </w:p>
    <w:tbl>
      <w:tblPr>
        <w:tblStyle w:val="TableGrid"/>
        <w:tblW w:type="dxa" w:w="9360"/>
        <w:jc w:val="left"/>
        <w:tblLayout w:type="fixed"/>
        <w:tblLook w:firstColumn="1" w:firstRow="1" w:lastColumn="0" w:lastRow="0" w:noHBand="0" w:noVBand="1" w:val="04A0"/>
        <w:tblInd w:w="120" w:type="dxa"/>
      </w:tblPr>
      <w:tblGrid>
        <w:gridCol w:w="2500"/>
        <w:gridCol w:w="800"/>
        <w:gridCol w:w="2500"/>
        <w:gridCol w:w="2100"/>
        <w:gridCol w:w="1460"/>
      </w:tblGrid>
      <w:tr>
        <w:trPr>
          <w:tblHeader w:val="true"/>
          <w:cantSplit/>
        </w:trPr>
        <w:tc>
          <w:tcPr>
            <w:tcW w:type="dxa" w:w="2500"/>
            <w:shd w:fill="E8EEF5"/>
            <w:tcMar>
              <w:top w:w="80" w:type="dxa"/>
              <w:start w:w="120" w:type="dxa"/>
              <w:bottom w:w="80" w:type="dxa"/>
              <w:end w:w="120" w:type="dxa"/>
            </w:tcMar>
            <w:vAlign w:val="center"/>
          </w:tcPr>
          <w:p>
            <w:pPr>
              <w:spacing w:after="0"/>
            </w:pPr>
            <w:r>
              <w:rPr>
                <w:rFonts w:ascii="Calibri" w:hAnsi="Calibri" w:eastAsia="Calibri"/>
                <w:b/>
                <w:color w:val="163A4A"/>
                <w:sz w:val="15"/>
              </w:rPr>
              <w:t>Key pattern</w:t>
            </w:r>
          </w:p>
        </w:tc>
        <w:tc>
          <w:tcPr>
            <w:tcW w:type="dxa" w:w="800"/>
            <w:shd w:fill="E8EEF5"/>
            <w:tcMar>
              <w:top w:w="80" w:type="dxa"/>
              <w:start w:w="120" w:type="dxa"/>
              <w:bottom w:w="80" w:type="dxa"/>
              <w:end w:w="120" w:type="dxa"/>
            </w:tcMar>
            <w:vAlign w:val="center"/>
          </w:tcPr>
          <w:p>
            <w:pPr>
              <w:spacing w:after="0"/>
            </w:pPr>
            <w:r>
              <w:rPr>
                <w:rFonts w:ascii="Calibri" w:hAnsi="Calibri" w:eastAsia="Calibri"/>
                <w:b/>
                <w:color w:val="163A4A"/>
                <w:sz w:val="15"/>
              </w:rPr>
              <w:t>Type</w:t>
            </w:r>
          </w:p>
        </w:tc>
        <w:tc>
          <w:tcPr>
            <w:tcW w:type="dxa" w:w="2500"/>
            <w:shd w:fill="E8EEF5"/>
            <w:tcMar>
              <w:top w:w="80" w:type="dxa"/>
              <w:start w:w="120" w:type="dxa"/>
              <w:bottom w:w="80" w:type="dxa"/>
              <w:end w:w="120" w:type="dxa"/>
            </w:tcMar>
            <w:vAlign w:val="center"/>
          </w:tcPr>
          <w:p>
            <w:pPr>
              <w:spacing w:after="0"/>
            </w:pPr>
            <w:r>
              <w:rPr>
                <w:rFonts w:ascii="Calibri" w:hAnsi="Calibri" w:eastAsia="Calibri"/>
                <w:b/>
                <w:color w:val="163A4A"/>
                <w:sz w:val="15"/>
              </w:rPr>
              <w:t>Ý nghĩa</w:t>
            </w:r>
          </w:p>
        </w:tc>
        <w:tc>
          <w:tcPr>
            <w:tcW w:type="dxa" w:w="2100"/>
            <w:shd w:fill="E8EEF5"/>
            <w:tcMar>
              <w:top w:w="80" w:type="dxa"/>
              <w:start w:w="120" w:type="dxa"/>
              <w:bottom w:w="80" w:type="dxa"/>
              <w:end w:w="120" w:type="dxa"/>
            </w:tcMar>
            <w:vAlign w:val="center"/>
          </w:tcPr>
          <w:p>
            <w:pPr>
              <w:spacing w:after="0"/>
            </w:pPr>
            <w:r>
              <w:rPr>
                <w:rFonts w:ascii="Calibri" w:hAnsi="Calibri" w:eastAsia="Calibri"/>
                <w:b/>
                <w:color w:val="163A4A"/>
                <w:sz w:val="15"/>
              </w:rPr>
              <w:t>Đọc/Ghi</w:t>
            </w:r>
          </w:p>
        </w:tc>
        <w:tc>
          <w:tcPr>
            <w:tcW w:type="dxa" w:w="1460"/>
            <w:shd w:fill="E8EEF5"/>
            <w:tcMar>
              <w:top w:w="80" w:type="dxa"/>
              <w:start w:w="120" w:type="dxa"/>
              <w:bottom w:w="80" w:type="dxa"/>
              <w:end w:w="120" w:type="dxa"/>
            </w:tcMar>
            <w:vAlign w:val="center"/>
          </w:tcPr>
          <w:p>
            <w:pPr>
              <w:spacing w:after="0"/>
            </w:pPr>
            <w:r>
              <w:rPr>
                <w:rFonts w:ascii="Calibri" w:hAnsi="Calibri" w:eastAsia="Calibri"/>
                <w:b/>
                <w:color w:val="163A4A"/>
                <w:sz w:val="15"/>
              </w:rPr>
              <w:t>Vòng đời</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rankrush:users</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SET</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Danh sách userId</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SADD / SMEMBERS</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TTL</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rankrush:user:&lt;id&gt;</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HASH</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Hồ sơ, role, status, passwordHash</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HSET / HGETALL</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TTL</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rankrush:user-email:&lt;email&gt;</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STRING</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Email → userId</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SET / GET</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TTL</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rankrush:user-username:&lt;name&gt;</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STRING</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Username → userId</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SET / GET</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TTL</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rankrush:email-verification:&lt;email&gt;</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STRING</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Digest OTP đăng ký</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SET EX / GET / DEL</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10 phút</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rankrush:password-reset:&lt;email&gt;</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STRING</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Digest OTP reset</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SET EX / GET / DEL</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15 phút</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rankrush:login-attempts:&lt;id&gt;</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STRING</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Đếm login sai</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INCR / GET</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15 phút</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rankrush:quizzes</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SET</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Danh sách quizId</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SADD / SMEMBERS</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TTL</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rankrush:quizzes:public</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ZSET</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Quiz public theo updatedAt</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ZADD / ZREVRANGE</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TTL</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rankrush:user:&lt;id&gt;:quizzes</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SET</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Quiz thuộc user</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SADD / SMEMBERS</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TTL</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rankrush:quiz:&lt;id&gt;</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HASH</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Metadata quiz</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HSET / HGETALL</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TTL</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rankrush:quiz:&lt;id&gt;:questions</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LIST</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Thứ tự questionId</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RPUSH/LRANGE/LREM</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TTL</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rankrush:question:&lt;id&gt;</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HASH</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Nội dung + đáp án + điểm</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HSET / HGETALL</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Không TTL</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rankrush:sessions</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SET</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Danh sách sessionId</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SADD / SMEMBERS</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Tự dọn id mồ côi</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rankrush:session-pin:&lt;pin&gt;</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STRING</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PIN → sessionId</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SET EX NX / GET</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1 ngày</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rankrush:session:{sid}</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HASH</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State/phase/settings/vòng đời</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HSET / HGETALL</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7 ngày</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rankrush:session:{sid}:players</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SET</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Danh sách playerId</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SADD / SMEMBERS</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7 ngày khi tồn tại</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rankrush:player:{sid}:&lt;pid&gt;</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HASH</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Nickname/avatar/team/online</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HSET / HGETALL</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7 ngày</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rankrush:leaderboard:{sid}</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ZSET</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playerId → điểm</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ZADD/ZINCRBY/ZREVRANGE/ZREVRANK</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7 ngày</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rankrush:teamboard:{sid}</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ZSET</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team → điểm</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ZADD/ZINCRBY/ZREVRANGE</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7 ngày</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rankrush:answer:{sid}:&lt;pid&gt;:&lt;qid&gt;</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HASH</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Một câu trả lời duy nhất</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HSET / EXISTS / HGETALL</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7 ngày</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rankrush:session:{sid}:answers</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SET</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Danh sách answer-key</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SADD / SMEMBERS</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7 ngày</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rankrush:events:{sid}</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STREAM</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Sự kiện phiên</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XADD MAXLEN ~5000</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7 ngày</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rankrush:admin:events</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STREAM</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Audit admin</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XADD/XREVRANGE</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Theo chính sách hiện tại</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rankrush:session:{sid}:phase-lock</w:t>
            </w:r>
          </w:p>
        </w:tc>
        <w:tc>
          <w:tcPr>
            <w:tcW w:type="dxa" w:w="800"/>
            <w:tcMar>
              <w:top w:w="80" w:type="dxa"/>
              <w:start w:w="120" w:type="dxa"/>
              <w:bottom w:w="80" w:type="dxa"/>
              <w:end w:w="120" w:type="dxa"/>
            </w:tcMar>
            <w:vAlign w:val="center"/>
          </w:tcPr>
          <w:p>
            <w:pPr>
              <w:spacing w:after="0" w:line="264" w:lineRule="auto"/>
            </w:pPr>
            <w:r>
              <w:rPr>
                <w:rFonts w:ascii="Calibri" w:hAnsi="Calibri" w:eastAsia="Calibri"/>
                <w:color w:val="17202A"/>
                <w:sz w:val="15"/>
              </w:rPr>
              <w:t>STRING</w:t>
            </w:r>
          </w:p>
        </w:tc>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5"/>
              </w:rPr>
              <w:t>Khóa phase phân tán</w:t>
            </w:r>
          </w:p>
        </w:tc>
        <w:tc>
          <w:tcPr>
            <w:tcW w:type="dxa" w:w="2100"/>
            <w:tcMar>
              <w:top w:w="80" w:type="dxa"/>
              <w:start w:w="120" w:type="dxa"/>
              <w:bottom w:w="80" w:type="dxa"/>
              <w:end w:w="120" w:type="dxa"/>
            </w:tcMar>
            <w:vAlign w:val="center"/>
          </w:tcPr>
          <w:p>
            <w:pPr>
              <w:spacing w:after="0" w:line="264" w:lineRule="auto"/>
            </w:pPr>
            <w:r>
              <w:rPr>
                <w:rFonts w:ascii="Calibri" w:hAnsi="Calibri" w:eastAsia="Calibri"/>
                <w:color w:val="17202A"/>
                <w:sz w:val="15"/>
              </w:rPr>
              <w:t>SET PX NX + Lua DEL</w:t>
            </w:r>
          </w:p>
        </w:tc>
        <w:tc>
          <w:tcPr>
            <w:tcW w:type="dxa" w:w="1460"/>
            <w:tcMar>
              <w:top w:w="80" w:type="dxa"/>
              <w:start w:w="120" w:type="dxa"/>
              <w:bottom w:w="80" w:type="dxa"/>
              <w:end w:w="120" w:type="dxa"/>
            </w:tcMar>
            <w:vAlign w:val="center"/>
          </w:tcPr>
          <w:p>
            <w:pPr>
              <w:spacing w:after="0" w:line="264" w:lineRule="auto"/>
            </w:pPr>
            <w:r>
              <w:rPr>
                <w:rFonts w:ascii="Calibri" w:hAnsi="Calibri" w:eastAsia="Calibri"/>
                <w:color w:val="17202A"/>
                <w:sz w:val="15"/>
              </w:rPr>
              <w:t>5 giây</w:t>
            </w:r>
          </w:p>
        </w:tc>
      </w:tr>
    </w:tbl>
    <w:p>
      <w:pPr>
        <w:spacing w:after="20"/>
      </w:pPr>
    </w:p>
    <w:p>
      <w:pPr>
        <w:pStyle w:val="CodeReference"/>
      </w:pPr>
      <w:r>
        <w:t xml:space="preserve">Mã nguồn: </w:t>
      </w:r>
      <w:r>
        <w:rPr>
          <w:rFonts w:ascii="Consolas" w:hAnsi="Consolas" w:eastAsia="Consolas"/>
          <w:b/>
          <w:color w:val="218FAC"/>
          <w:sz w:val="17"/>
        </w:rPr>
        <w:t>apps/api/src/store.ts:L50-L85</w:t>
      </w:r>
      <w:r>
        <w:t xml:space="preserve"> — định nghĩa tập trung toàn bộ key</w:t>
      </w:r>
    </w:p>
    <w:p>
      <w:pPr>
        <w:pStyle w:val="Heading2"/>
        <w:keepNext/>
      </w:pPr>
      <w:r>
        <w:t>4.3 Tư duy thiết kế dữ liệu</w:t>
      </w:r>
    </w:p>
    <w:tbl>
      <w:tblPr>
        <w:tblStyle w:val="TableGrid"/>
        <w:tblW w:type="dxa" w:w="9360"/>
        <w:jc w:val="left"/>
        <w:tblLayout w:type="fixed"/>
        <w:tblLook w:firstColumn="1" w:firstRow="1" w:lastColumn="0" w:lastRow="0" w:noHBand="0" w:noVBand="1" w:val="04A0"/>
        <w:tblInd w:w="120" w:type="dxa"/>
      </w:tblPr>
      <w:tblGrid>
        <w:gridCol w:w="1650"/>
        <w:gridCol w:w="2350"/>
        <w:gridCol w:w="2680"/>
        <w:gridCol w:w="2680"/>
      </w:tblGrid>
      <w:tr>
        <w:trPr>
          <w:tblHeader w:val="true"/>
          <w:cantSplit/>
        </w:trPr>
        <w:tc>
          <w:tcPr>
            <w:tcW w:type="dxa" w:w="1650"/>
            <w:shd w:fill="E8EEF5"/>
            <w:tcMar>
              <w:top w:w="80" w:type="dxa"/>
              <w:start w:w="120" w:type="dxa"/>
              <w:bottom w:w="80" w:type="dxa"/>
              <w:end w:w="120" w:type="dxa"/>
            </w:tcMar>
            <w:vAlign w:val="center"/>
          </w:tcPr>
          <w:p>
            <w:pPr>
              <w:spacing w:after="0"/>
            </w:pPr>
            <w:r>
              <w:rPr>
                <w:rFonts w:ascii="Calibri" w:hAnsi="Calibri" w:eastAsia="Calibri"/>
                <w:b/>
                <w:color w:val="163A4A"/>
                <w:sz w:val="16"/>
              </w:rPr>
              <w:t>Quyết định</w:t>
            </w:r>
          </w:p>
        </w:tc>
        <w:tc>
          <w:tcPr>
            <w:tcW w:type="dxa" w:w="2350"/>
            <w:shd w:fill="E8EEF5"/>
            <w:tcMar>
              <w:top w:w="80" w:type="dxa"/>
              <w:start w:w="120" w:type="dxa"/>
              <w:bottom w:w="80" w:type="dxa"/>
              <w:end w:w="120" w:type="dxa"/>
            </w:tcMar>
            <w:vAlign w:val="center"/>
          </w:tcPr>
          <w:p>
            <w:pPr>
              <w:spacing w:after="0"/>
            </w:pPr>
            <w:r>
              <w:rPr>
                <w:rFonts w:ascii="Calibri" w:hAnsi="Calibri" w:eastAsia="Calibri"/>
                <w:b/>
                <w:color w:val="163A4A"/>
                <w:sz w:val="16"/>
              </w:rPr>
              <w:t>Cách làm</w:t>
            </w:r>
          </w:p>
        </w:tc>
        <w:tc>
          <w:tcPr>
            <w:tcW w:type="dxa" w:w="2680"/>
            <w:shd w:fill="E8EEF5"/>
            <w:tcMar>
              <w:top w:w="80" w:type="dxa"/>
              <w:start w:w="120" w:type="dxa"/>
              <w:bottom w:w="80" w:type="dxa"/>
              <w:end w:w="120" w:type="dxa"/>
            </w:tcMar>
            <w:vAlign w:val="center"/>
          </w:tcPr>
          <w:p>
            <w:pPr>
              <w:spacing w:after="0"/>
            </w:pPr>
            <w:r>
              <w:rPr>
                <w:rFonts w:ascii="Calibri" w:hAnsi="Calibri" w:eastAsia="Calibri"/>
                <w:b/>
                <w:color w:val="163A4A"/>
                <w:sz w:val="16"/>
              </w:rPr>
              <w:t>Lợi ích</w:t>
            </w:r>
          </w:p>
        </w:tc>
        <w:tc>
          <w:tcPr>
            <w:tcW w:type="dxa" w:w="2680"/>
            <w:shd w:fill="E8EEF5"/>
            <w:tcMar>
              <w:top w:w="80" w:type="dxa"/>
              <w:start w:w="120" w:type="dxa"/>
              <w:bottom w:w="80" w:type="dxa"/>
              <w:end w:w="120" w:type="dxa"/>
            </w:tcMar>
            <w:vAlign w:val="center"/>
          </w:tcPr>
          <w:p>
            <w:pPr>
              <w:spacing w:after="0"/>
            </w:pPr>
            <w:r>
              <w:rPr>
                <w:rFonts w:ascii="Calibri" w:hAnsi="Calibri" w:eastAsia="Calibri"/>
                <w:b/>
                <w:color w:val="163A4A"/>
                <w:sz w:val="16"/>
              </w:rPr>
              <w:t>Ảnh hưởng/rủi ro</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eastAsia="Calibri"/>
                <w:color w:val="17202A"/>
                <w:sz w:val="16"/>
              </w:rPr>
              <w:t>Tách entity Hash</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User/quiz/question/session/player là HASH</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Đọc/sửa một field nhanh; tránh serialize toàn document</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Cần giữ index phụ đồng bộ</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eastAsia="Calibri"/>
                <w:color w:val="17202A"/>
                <w:sz w:val="16"/>
              </w:rPr>
              <w:t>Index thủ công</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email/username/PIN → id bằng STRING</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Lookup O(1)</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Phải cập nhật cùng MULTI</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eastAsia="Calibri"/>
                <w:color w:val="17202A"/>
                <w:sz w:val="16"/>
              </w:rPr>
              <w:t>Quan hệ bằng SET/LIST</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SET cho membership; LIST cho thứ tự câu hỏi</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Lệnh tự nhiên, đơn giản</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Không có foreign key</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eastAsia="Calibri"/>
                <w:color w:val="17202A"/>
                <w:sz w:val="16"/>
              </w:rPr>
              <w:t>Leaderboard ZSET</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Member=playerId, score=điểm</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Tăng điểm/rank/top O(log N)</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Tie-break phụ thuộc Redis/member</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eastAsia="Calibri"/>
                <w:color w:val="17202A"/>
                <w:sz w:val="16"/>
              </w:rPr>
              <w:t>Event Stream</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XADD gần đúng MAXLEN 5000</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Có thứ tự, audit nhanh, giới hạn bộ nhớ</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Không thay thế log bất biến dài hạn</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eastAsia="Calibri"/>
                <w:color w:val="17202A"/>
                <w:sz w:val="16"/>
              </w:rPr>
              <w:t>Hash tag {sid}</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Các key phiên dùng cùng {sid}</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Chuẩn bị cho Redis Cluster/Lua cùng slot</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Key dài hơn nhưng có chủ đích</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eastAsia="Calibri"/>
                <w:color w:val="17202A"/>
                <w:sz w:val="16"/>
              </w:rPr>
              <w:t>TTL phiên</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EXPIRE khi tạo/join/submit/update</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Dữ liệu tạm tự dọn</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Báo cáo quá hạn sẽ biến mất</w:t>
            </w:r>
          </w:p>
        </w:tc>
      </w:tr>
      <w:tr>
        <w:trPr>
          <w:cantSplit/>
        </w:trPr>
        <w:tc>
          <w:tcPr>
            <w:tcW w:type="dxa" w:w="1650"/>
            <w:tcMar>
              <w:top w:w="80" w:type="dxa"/>
              <w:start w:w="120" w:type="dxa"/>
              <w:bottom w:w="80" w:type="dxa"/>
              <w:end w:w="120" w:type="dxa"/>
            </w:tcMar>
            <w:vAlign w:val="center"/>
          </w:tcPr>
          <w:p>
            <w:pPr>
              <w:spacing w:after="0" w:line="264" w:lineRule="auto"/>
            </w:pPr>
            <w:r>
              <w:rPr>
                <w:rFonts w:ascii="Calibri" w:hAnsi="Calibri" w:eastAsia="Calibri"/>
                <w:color w:val="17202A"/>
                <w:sz w:val="16"/>
              </w:rPr>
              <w:t>Lua atomic</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Join và submit chạy một script</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Không race condition/ghi nửa chừng</w:t>
            </w:r>
          </w:p>
        </w:tc>
        <w:tc>
          <w:tcPr>
            <w:tcW w:type="dxa" w:w="2680"/>
            <w:tcMar>
              <w:top w:w="80" w:type="dxa"/>
              <w:start w:w="120" w:type="dxa"/>
              <w:bottom w:w="80" w:type="dxa"/>
              <w:end w:w="120" w:type="dxa"/>
            </w:tcMar>
            <w:vAlign w:val="center"/>
          </w:tcPr>
          <w:p>
            <w:pPr>
              <w:spacing w:after="0" w:line="264" w:lineRule="auto"/>
            </w:pPr>
            <w:r>
              <w:rPr>
                <w:rFonts w:ascii="Calibri" w:hAnsi="Calibri" w:eastAsia="Calibri"/>
                <w:color w:val="17202A"/>
                <w:sz w:val="16"/>
              </w:rPr>
              <w:t>Khó debug hơn code TS</w:t>
            </w:r>
          </w:p>
        </w:tc>
      </w:tr>
    </w:tbl>
    <w:p>
      <w:pPr>
        <w:spacing w:after="20"/>
      </w:pPr>
    </w:p>
    <w:p>
      <w:pPr>
        <w:pStyle w:val="Heading2"/>
        <w:keepNext/>
      </w:pPr>
      <w:r>
        <w:t>4.4 Ví dụ ghi và đọc</w:t>
      </w:r>
    </w:p>
    <w:p>
      <w:pPr>
        <w:keepNext w:val="0"/>
        <w:spacing w:before="0" w:after="120" w:line="300" w:lineRule="auto"/>
      </w:pPr>
      <w:r>
        <w:rPr>
          <w:rFonts w:ascii="Calibri" w:hAnsi="Calibri" w:eastAsia="Calibri"/>
          <w:b w:val="0"/>
          <w:i w:val="0"/>
          <w:color w:val="17202A"/>
          <w:sz w:val="22"/>
        </w:rPr>
        <w:t>Ghi user: kiểm tra index email/username, rồi MULTI ghi Hash + hai index + SET users.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7F9FB"/>
          </w:tcPr>
          <w:p>
            <w:pPr>
              <w:spacing w:after="0" w:line="240" w:lineRule="auto"/>
            </w:pPr>
            <w:r>
              <w:rPr>
                <w:rFonts w:ascii="Consolas" w:hAnsi="Consolas" w:eastAsia="Consolas"/>
                <w:color w:val="263238"/>
                <w:sz w:val="16"/>
              </w:rPr>
              <w:t>redis.multi()</w:t>
            </w:r>
            <w:r>
              <w:br/>
            </w:r>
            <w:r>
              <w:rPr>
                <w:rFonts w:ascii="Consolas" w:hAnsi="Consolas" w:eastAsia="Consolas"/>
                <w:color w:val="263238"/>
                <w:sz w:val="16"/>
              </w:rPr>
              <w:t xml:space="preserve">  .hset(keys.user(user.id), encode(user))</w:t>
            </w:r>
            <w:r>
              <w:br/>
            </w:r>
            <w:r>
              <w:rPr>
                <w:rFonts w:ascii="Consolas" w:hAnsi="Consolas" w:eastAsia="Consolas"/>
                <w:color w:val="263238"/>
                <w:sz w:val="16"/>
              </w:rPr>
              <w:t xml:space="preserve">  .set(keys.userEmail(user.email), user.id)</w:t>
            </w:r>
            <w:r>
              <w:br/>
            </w:r>
            <w:r>
              <w:rPr>
                <w:rFonts w:ascii="Consolas" w:hAnsi="Consolas" w:eastAsia="Consolas"/>
                <w:color w:val="263238"/>
                <w:sz w:val="16"/>
              </w:rPr>
              <w:t xml:space="preserve">  .sadd(keys.users, user.id)</w:t>
            </w:r>
            <w:r>
              <w:br/>
            </w:r>
            <w:r>
              <w:rPr>
                <w:rFonts w:ascii="Consolas" w:hAnsi="Consolas" w:eastAsia="Consolas"/>
                <w:color w:val="263238"/>
                <w:sz w:val="16"/>
              </w:rPr>
              <w:t xml:space="preserve">  .set(keys.userUsername(username), user.id)</w:t>
            </w:r>
            <w:r>
              <w:br/>
            </w:r>
            <w:r>
              <w:rPr>
                <w:rFonts w:ascii="Consolas" w:hAnsi="Consolas" w:eastAsia="Consolas"/>
                <w:color w:val="263238"/>
                <w:sz w:val="16"/>
              </w:rPr>
              <w:t xml:space="preserve">  .exec();</w:t>
            </w:r>
          </w:p>
        </w:tc>
      </w:tr>
    </w:tbl>
    <w:p>
      <w:pPr>
        <w:spacing w:after="20"/>
      </w:pPr>
    </w:p>
    <w:p>
      <w:pPr>
        <w:pStyle w:val="CodeReference"/>
      </w:pPr>
      <w:r>
        <w:t xml:space="preserve">Mã nguồn: </w:t>
      </w:r>
      <w:r>
        <w:rPr>
          <w:rFonts w:ascii="Consolas" w:hAnsi="Consolas" w:eastAsia="Consolas"/>
          <w:b/>
          <w:color w:val="218FAC"/>
          <w:sz w:val="17"/>
        </w:rPr>
        <w:t>apps/api/src/store.ts:L87-L147</w:t>
      </w:r>
    </w:p>
    <w:p>
      <w:pPr>
        <w:keepNext w:val="0"/>
        <w:spacing w:before="0" w:after="120" w:line="300" w:lineRule="auto"/>
      </w:pPr>
      <w:r>
        <w:rPr>
          <w:rFonts w:ascii="Calibri" w:hAnsi="Calibri" w:eastAsia="Calibri"/>
          <w:b w:val="0"/>
          <w:i w:val="0"/>
          <w:color w:val="17202A"/>
          <w:sz w:val="22"/>
        </w:rPr>
        <w:t>Đọc user theo email: GET index để lấy id, sau đó HGETALL hash. Đọc nhiều quiz/player dùng pipeline để giảm round-trip.</w:t>
      </w:r>
    </w:p>
    <w:p>
      <w:pPr>
        <w:pStyle w:val="CodeReference"/>
      </w:pPr>
      <w:r>
        <w:t xml:space="preserve">Mã nguồn: </w:t>
      </w:r>
      <w:r>
        <w:rPr>
          <w:rFonts w:ascii="Consolas" w:hAnsi="Consolas" w:eastAsia="Consolas"/>
          <w:b/>
          <w:color w:val="218FAC"/>
          <w:sz w:val="17"/>
        </w:rPr>
        <w:t>apps/api/src/store.ts:L116-L155, L183-L188, L473-L480</w:t>
      </w:r>
    </w:p>
    <w:p>
      <w:pPr>
        <w:keepNext w:val="0"/>
        <w:spacing w:before="0" w:after="120" w:line="300" w:lineRule="auto"/>
      </w:pPr>
      <w:r>
        <w:rPr>
          <w:rFonts w:ascii="Calibri" w:hAnsi="Calibri" w:eastAsia="Calibri"/>
          <w:b w:val="0"/>
          <w:i w:val="0"/>
          <w:color w:val="17202A"/>
          <w:sz w:val="22"/>
        </w:rPr>
        <w:t>Ghi điểm: Lua kiểm tra answer đã tồn tại, HSET câu trả lời, SADD index, ZINCRBY điểm, XADD event và EXPIRE trong một thao tác nguyên tử.</w:t>
      </w:r>
    </w:p>
    <w:p>
      <w:pPr>
        <w:pStyle w:val="CodeReference"/>
      </w:pPr>
      <w:r>
        <w:t xml:space="preserve">Mã nguồn: </w:t>
      </w:r>
      <w:r>
        <w:rPr>
          <w:rFonts w:ascii="Consolas" w:hAnsi="Consolas" w:eastAsia="Consolas"/>
          <w:b/>
          <w:color w:val="218FAC"/>
          <w:sz w:val="17"/>
        </w:rPr>
        <w:t>apps/api/src/store.ts:L541-L599</w:t>
      </w:r>
    </w:p>
    <w:p>
      <w:pPr>
        <w:pStyle w:val="Heading2"/>
        <w:keepNext/>
      </w:pPr>
      <w:r>
        <w:t>4.5 Redis có gì đặc biệt trong dự án này?</w:t>
      </w:r>
    </w:p>
    <w:p>
      <w:pPr>
        <w:pStyle w:val="ListBullet"/>
        <w:spacing w:after="80" w:line="300" w:lineRule="auto"/>
        <w:ind w:left="540" w:hanging="271"/>
      </w:pPr>
      <w:r>
        <w:rPr>
          <w:rFonts w:ascii="Calibri" w:hAnsi="Calibri" w:eastAsia="Calibri"/>
          <w:color w:val="17202A"/>
          <w:sz w:val="22"/>
        </w:rPr>
        <w:t>ZADD tạo thành viên leaderboard ban đầu; ZINCRBY tăng điểm không cần đọc-sửa-ghi; ZREVRANGE lấy top; ZREVRANK lấy hạng từ cao xuống; ZRANK cung cấp hạng tăng dần.</w:t>
      </w:r>
    </w:p>
    <w:p>
      <w:pPr>
        <w:pStyle w:val="ListBullet"/>
        <w:spacing w:after="80" w:line="300" w:lineRule="auto"/>
        <w:ind w:left="540" w:hanging="271"/>
      </w:pPr>
      <w:r>
        <w:rPr>
          <w:rFonts w:ascii="Calibri" w:hAnsi="Calibri" w:eastAsia="Calibri"/>
          <w:color w:val="17202A"/>
          <w:sz w:val="22"/>
        </w:rPr>
        <w:t>SET EX NX vừa tạo TTL vừa khóa/đặt chỗ duy nhất: PIN, cooldown email, phase lock.</w:t>
      </w:r>
    </w:p>
    <w:p>
      <w:pPr>
        <w:pStyle w:val="ListBullet"/>
        <w:spacing w:after="80" w:line="300" w:lineRule="auto"/>
        <w:ind w:left="540" w:hanging="271"/>
      </w:pPr>
      <w:r>
        <w:rPr>
          <w:rFonts w:ascii="Calibri" w:hAnsi="Calibri" w:eastAsia="Calibri"/>
          <w:color w:val="17202A"/>
          <w:sz w:val="22"/>
        </w:rPr>
        <w:t>XADD MAXLEN ~5000 giữ nhật ký có thứ tự nhưng kiểm soát bộ nhớ.</w:t>
      </w:r>
    </w:p>
    <w:p>
      <w:pPr>
        <w:pStyle w:val="ListBullet"/>
        <w:spacing w:after="80" w:line="300" w:lineRule="auto"/>
        <w:ind w:left="540" w:hanging="271"/>
      </w:pPr>
      <w:r>
        <w:rPr>
          <w:rFonts w:ascii="Calibri" w:hAnsi="Calibri" w:eastAsia="Calibri"/>
          <w:color w:val="17202A"/>
          <w:sz w:val="22"/>
        </w:rPr>
        <w:t>MULTI gom nhiều lệnh; pipeline tối ưu round-trip; Lua bảo đảm tính nguyên tử xuyên nhiều cấu trúc.</w:t>
      </w:r>
    </w:p>
    <w:p>
      <w:pPr>
        <w:pStyle w:val="ListBullet"/>
        <w:spacing w:after="80" w:line="300" w:lineRule="auto"/>
        <w:ind w:left="540" w:hanging="271"/>
      </w:pPr>
      <w:r>
        <w:rPr>
          <w:rFonts w:ascii="Calibri" w:hAnsi="Calibri" w:eastAsia="Calibri"/>
          <w:color w:val="17202A"/>
          <w:sz w:val="22"/>
        </w:rPr>
        <w:t>TTL là một phần của mô hình dữ liệu, không cần cron dọn phiên.</w:t>
      </w:r>
    </w:p>
    <w:p>
      <w:pPr>
        <w:pStyle w:val="CodeReference"/>
      </w:pPr>
      <w:r>
        <w:t xml:space="preserve">Mã nguồn: </w:t>
      </w:r>
      <w:r>
        <w:rPr>
          <w:rFonts w:ascii="Consolas" w:hAnsi="Consolas" w:eastAsia="Consolas"/>
          <w:b/>
          <w:color w:val="218FAC"/>
          <w:sz w:val="17"/>
        </w:rPr>
        <w:t>apps/api/src/store.ts:L369-L430</w:t>
      </w:r>
      <w:r>
        <w:t xml:space="preserve"> — Lua join: ZADD, XADD, EXPIRE</w:t>
      </w:r>
    </w:p>
    <w:p>
      <w:pPr>
        <w:pStyle w:val="CodeReference"/>
      </w:pPr>
      <w:r>
        <w:t xml:space="preserve">Mã nguồn: </w:t>
      </w:r>
      <w:r>
        <w:rPr>
          <w:rFonts w:ascii="Consolas" w:hAnsi="Consolas" w:eastAsia="Consolas"/>
          <w:b/>
          <w:color w:val="218FAC"/>
          <w:sz w:val="17"/>
        </w:rPr>
        <w:t>apps/api/src/store.ts:L483-L538</w:t>
      </w:r>
      <w:r>
        <w:t xml:space="preserve"> — ZREVRANGE, ZSCORE, ZREVRANK, ZRANK</w:t>
      </w:r>
    </w:p>
    <w:p>
      <w:pPr>
        <w:pStyle w:val="CodeReference"/>
      </w:pPr>
      <w:r>
        <w:t xml:space="preserve">Mã nguồn: </w:t>
      </w:r>
      <w:r>
        <w:rPr>
          <w:rFonts w:ascii="Consolas" w:hAnsi="Consolas" w:eastAsia="Consolas"/>
          <w:b/>
          <w:color w:val="218FAC"/>
          <w:sz w:val="17"/>
        </w:rPr>
        <w:t>apps/api/src/store.ts:L541-L599</w:t>
      </w:r>
      <w:r>
        <w:t xml:space="preserve"> — ZINCRBY atomic</w:t>
      </w:r>
    </w:p>
    <w:p>
      <w:r>
        <w:br w:type="page"/>
      </w:r>
    </w:p>
    <w:p>
      <w:pPr>
        <w:pStyle w:val="Heading1"/>
        <w:keepNext/>
      </w:pPr>
      <w:r>
        <w:t>5. TTL — thời gian sống và vòng đời phiên</w:t>
      </w:r>
    </w:p>
    <w:tbl>
      <w:tblPr>
        <w:tblStyle w:val="TableGrid"/>
        <w:tblW w:type="dxa" w:w="9360"/>
        <w:jc w:val="left"/>
        <w:tblLayout w:type="fixed"/>
        <w:tblLook w:firstColumn="1" w:firstRow="1" w:lastColumn="0" w:lastRow="0" w:noHBand="0" w:noVBand="1" w:val="04A0"/>
        <w:tblInd w:w="120" w:type="dxa"/>
      </w:tblPr>
      <w:tblGrid>
        <w:gridCol w:w="1950"/>
        <w:gridCol w:w="1800"/>
        <w:gridCol w:w="1800"/>
        <w:gridCol w:w="1950"/>
        <w:gridCol w:w="1860"/>
      </w:tblGrid>
      <w:tr>
        <w:trPr>
          <w:tblHeader w:val="true"/>
          <w:cantSplit/>
        </w:trPr>
        <w:tc>
          <w:tcPr>
            <w:tcW w:type="dxa" w:w="1950"/>
            <w:shd w:fill="E8EEF5"/>
            <w:tcMar>
              <w:top w:w="80" w:type="dxa"/>
              <w:start w:w="120" w:type="dxa"/>
              <w:bottom w:w="80" w:type="dxa"/>
              <w:end w:w="120" w:type="dxa"/>
            </w:tcMar>
            <w:vAlign w:val="center"/>
          </w:tcPr>
          <w:p>
            <w:pPr>
              <w:spacing w:after="0"/>
            </w:pPr>
            <w:r>
              <w:rPr>
                <w:rFonts w:ascii="Calibri" w:hAnsi="Calibri" w:eastAsia="Calibri"/>
                <w:b/>
                <w:color w:val="163A4A"/>
                <w:sz w:val="15"/>
              </w:rPr>
              <w:t>Đối tượng</w:t>
            </w:r>
          </w:p>
        </w:tc>
        <w:tc>
          <w:tcPr>
            <w:tcW w:type="dxa" w:w="1800"/>
            <w:shd w:fill="E8EEF5"/>
            <w:tcMar>
              <w:top w:w="80" w:type="dxa"/>
              <w:start w:w="120" w:type="dxa"/>
              <w:bottom w:w="80" w:type="dxa"/>
              <w:end w:w="120" w:type="dxa"/>
            </w:tcMar>
            <w:vAlign w:val="center"/>
          </w:tcPr>
          <w:p>
            <w:pPr>
              <w:spacing w:after="0"/>
            </w:pPr>
            <w:r>
              <w:rPr>
                <w:rFonts w:ascii="Calibri" w:hAnsi="Calibri" w:eastAsia="Calibri"/>
                <w:b/>
                <w:color w:val="163A4A"/>
                <w:sz w:val="15"/>
              </w:rPr>
              <w:t>Biến/cố định</w:t>
            </w:r>
          </w:p>
        </w:tc>
        <w:tc>
          <w:tcPr>
            <w:tcW w:type="dxa" w:w="1800"/>
            <w:shd w:fill="E8EEF5"/>
            <w:tcMar>
              <w:top w:w="80" w:type="dxa"/>
              <w:start w:w="120" w:type="dxa"/>
              <w:bottom w:w="80" w:type="dxa"/>
              <w:end w:w="120" w:type="dxa"/>
            </w:tcMar>
            <w:vAlign w:val="center"/>
          </w:tcPr>
          <w:p>
            <w:pPr>
              <w:spacing w:after="0"/>
            </w:pPr>
            <w:r>
              <w:rPr>
                <w:rFonts w:ascii="Calibri" w:hAnsi="Calibri" w:eastAsia="Calibri"/>
                <w:b/>
                <w:color w:val="163A4A"/>
                <w:sz w:val="15"/>
              </w:rPr>
              <w:t>Mặc định</w:t>
            </w:r>
          </w:p>
        </w:tc>
        <w:tc>
          <w:tcPr>
            <w:tcW w:type="dxa" w:w="1950"/>
            <w:shd w:fill="E8EEF5"/>
            <w:tcMar>
              <w:top w:w="80" w:type="dxa"/>
              <w:start w:w="120" w:type="dxa"/>
              <w:bottom w:w="80" w:type="dxa"/>
              <w:end w:w="120" w:type="dxa"/>
            </w:tcMar>
            <w:vAlign w:val="center"/>
          </w:tcPr>
          <w:p>
            <w:pPr>
              <w:spacing w:after="0"/>
            </w:pPr>
            <w:r>
              <w:rPr>
                <w:rFonts w:ascii="Calibri" w:hAnsi="Calibri" w:eastAsia="Calibri"/>
                <w:b/>
                <w:color w:val="163A4A"/>
                <w:sz w:val="15"/>
              </w:rPr>
              <w:t>Có điều chỉnh?</w:t>
            </w:r>
          </w:p>
        </w:tc>
        <w:tc>
          <w:tcPr>
            <w:tcW w:type="dxa" w:w="1860"/>
            <w:shd w:fill="E8EEF5"/>
            <w:tcMar>
              <w:top w:w="80" w:type="dxa"/>
              <w:start w:w="120" w:type="dxa"/>
              <w:bottom w:w="80" w:type="dxa"/>
              <w:end w:w="120" w:type="dxa"/>
            </w:tcMar>
            <w:vAlign w:val="center"/>
          </w:tcPr>
          <w:p>
            <w:pPr>
              <w:spacing w:after="0"/>
            </w:pPr>
            <w:r>
              <w:rPr>
                <w:rFonts w:ascii="Calibri" w:hAnsi="Calibri" w:eastAsia="Calibri"/>
                <w:b/>
                <w:color w:val="163A4A"/>
                <w:sz w:val="15"/>
              </w:rPr>
              <w:t>Vị trí</w:t>
            </w:r>
          </w:p>
        </w:tc>
      </w:tr>
      <w:tr>
        <w:trPr>
          <w:cantSplit/>
        </w:trPr>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Session + player + answer + leaderboard + event</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SESSION_TTL_SECONDS</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604800 giây = 7 ngày</w:t>
            </w:r>
          </w:p>
        </w:tc>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Có, sửa .env rồi restart API</w:t>
            </w:r>
          </w:p>
        </w:tc>
        <w:tc>
          <w:tcPr>
            <w:tcW w:type="dxa" w:w="1860"/>
            <w:tcMar>
              <w:top w:w="80" w:type="dxa"/>
              <w:start w:w="120" w:type="dxa"/>
              <w:bottom w:w="80" w:type="dxa"/>
              <w:end w:w="120" w:type="dxa"/>
            </w:tcMar>
            <w:vAlign w:val="center"/>
          </w:tcPr>
          <w:p>
            <w:pPr>
              <w:spacing w:after="0" w:line="264" w:lineRule="auto"/>
            </w:pPr>
            <w:r>
              <w:rPr>
                <w:rFonts w:ascii="Calibri" w:hAnsi="Calibri" w:eastAsia="Calibri"/>
                <w:color w:val="17202A"/>
                <w:sz w:val="15"/>
              </w:rPr>
              <w:t>config.ts L24; store.ts L306-L307, L345, L381, L552</w:t>
            </w:r>
          </w:p>
        </w:tc>
      </w:tr>
      <w:tr>
        <w:trPr>
          <w:cantSplit/>
        </w:trPr>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PIN tham gia</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JOIN_CODE_TTL_SECONDS</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86400 giây = 1 ngày</w:t>
            </w:r>
          </w:p>
        </w:tc>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Có</w:t>
            </w:r>
          </w:p>
        </w:tc>
        <w:tc>
          <w:tcPr>
            <w:tcW w:type="dxa" w:w="1860"/>
            <w:tcMar>
              <w:top w:w="80" w:type="dxa"/>
              <w:start w:w="120" w:type="dxa"/>
              <w:bottom w:w="80" w:type="dxa"/>
              <w:end w:w="120" w:type="dxa"/>
            </w:tcMar>
            <w:vAlign w:val="center"/>
          </w:tcPr>
          <w:p>
            <w:pPr>
              <w:spacing w:after="0" w:line="264" w:lineRule="auto"/>
            </w:pPr>
            <w:r>
              <w:rPr>
                <w:rFonts w:ascii="Calibri" w:hAnsi="Calibri" w:eastAsia="Calibri"/>
                <w:color w:val="17202A"/>
                <w:sz w:val="15"/>
              </w:rPr>
              <w:t>config.ts L25; store.ts L269-L279, L348</w:t>
            </w:r>
          </w:p>
        </w:tc>
      </w:tr>
      <w:tr>
        <w:trPr>
          <w:cantSplit/>
        </w:trPr>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Mã đăng ký</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EMAIL_CODE_TTL_SECONDS</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600 giây = 10 phút</w:t>
            </w:r>
          </w:p>
        </w:tc>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Có</w:t>
            </w:r>
          </w:p>
        </w:tc>
        <w:tc>
          <w:tcPr>
            <w:tcW w:type="dxa" w:w="1860"/>
            <w:tcMar>
              <w:top w:w="80" w:type="dxa"/>
              <w:start w:w="120" w:type="dxa"/>
              <w:bottom w:w="80" w:type="dxa"/>
              <w:end w:w="120" w:type="dxa"/>
            </w:tcMar>
            <w:vAlign w:val="center"/>
          </w:tcPr>
          <w:p>
            <w:pPr>
              <w:spacing w:after="0" w:line="264" w:lineRule="auto"/>
            </w:pPr>
            <w:r>
              <w:rPr>
                <w:rFonts w:ascii="Calibri" w:hAnsi="Calibri" w:eastAsia="Calibri"/>
                <w:color w:val="17202A"/>
                <w:sz w:val="15"/>
              </w:rPr>
              <w:t>config.ts L28; index.ts L663-L671</w:t>
            </w:r>
          </w:p>
        </w:tc>
      </w:tr>
      <w:tr>
        <w:trPr>
          <w:cantSplit/>
        </w:trPr>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Mã đặt lại mật khẩu</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RESET_CODE_TTL_SECONDS</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900 giây = 15 phút</w:t>
            </w:r>
          </w:p>
        </w:tc>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Có</w:t>
            </w:r>
          </w:p>
        </w:tc>
        <w:tc>
          <w:tcPr>
            <w:tcW w:type="dxa" w:w="1860"/>
            <w:tcMar>
              <w:top w:w="80" w:type="dxa"/>
              <w:start w:w="120" w:type="dxa"/>
              <w:bottom w:w="80" w:type="dxa"/>
              <w:end w:w="120" w:type="dxa"/>
            </w:tcMar>
            <w:vAlign w:val="center"/>
          </w:tcPr>
          <w:p>
            <w:pPr>
              <w:spacing w:after="0" w:line="264" w:lineRule="auto"/>
            </w:pPr>
            <w:r>
              <w:rPr>
                <w:rFonts w:ascii="Calibri" w:hAnsi="Calibri" w:eastAsia="Calibri"/>
                <w:color w:val="17202A"/>
                <w:sz w:val="15"/>
              </w:rPr>
              <w:t>config.ts L27; index.ts L663-L671</w:t>
            </w:r>
          </w:p>
        </w:tc>
      </w:tr>
      <w:tr>
        <w:trPr>
          <w:cantSplit/>
        </w:trPr>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Cooldown gửi OTP</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Cố định</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60 giây</w:t>
            </w:r>
          </w:p>
        </w:tc>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Chưa có env; cần sửa code</w:t>
            </w:r>
          </w:p>
        </w:tc>
        <w:tc>
          <w:tcPr>
            <w:tcW w:type="dxa" w:w="18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L651-L661</w:t>
            </w:r>
          </w:p>
        </w:tc>
      </w:tr>
      <w:tr>
        <w:trPr>
          <w:cantSplit/>
        </w:trPr>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Login sai</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Cố định</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10 lần / 15 phút</w:t>
            </w:r>
          </w:p>
        </w:tc>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Chưa có env; cần sửa code</w:t>
            </w:r>
          </w:p>
        </w:tc>
        <w:tc>
          <w:tcPr>
            <w:tcW w:type="dxa" w:w="18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L821-L836</w:t>
            </w:r>
          </w:p>
        </w:tc>
      </w:tr>
      <w:tr>
        <w:trPr>
          <w:cantSplit/>
        </w:trPr>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Phase lock</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Cố định</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5000 ms</w:t>
            </w:r>
          </w:p>
        </w:tc>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Chưa có env</w:t>
            </w:r>
          </w:p>
        </w:tc>
        <w:tc>
          <w:tcPr>
            <w:tcW w:type="dxa" w:w="18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L429-L450</w:t>
            </w:r>
          </w:p>
        </w:tc>
      </w:tr>
      <w:tr>
        <w:trPr>
          <w:cantSplit/>
        </w:trPr>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Phòng rỗng</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Cố định</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5000 ms grace</w:t>
            </w:r>
          </w:p>
        </w:tc>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Chưa có env</w:t>
            </w:r>
          </w:p>
        </w:tc>
        <w:tc>
          <w:tcPr>
            <w:tcW w:type="dxa" w:w="18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L371-L426</w:t>
            </w:r>
          </w:p>
        </w:tc>
      </w:tr>
      <w:tr>
        <w:trPr>
          <w:cantSplit/>
        </w:trPr>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JWT host/admin</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Cố định</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7 ngày</w:t>
            </w:r>
          </w:p>
        </w:tc>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Chưa có env</w:t>
            </w:r>
          </w:p>
        </w:tc>
        <w:tc>
          <w:tcPr>
            <w:tcW w:type="dxa" w:w="1860"/>
            <w:tcMar>
              <w:top w:w="80" w:type="dxa"/>
              <w:start w:w="120" w:type="dxa"/>
              <w:bottom w:w="80" w:type="dxa"/>
              <w:end w:w="120" w:type="dxa"/>
            </w:tcMar>
            <w:vAlign w:val="center"/>
          </w:tcPr>
          <w:p>
            <w:pPr>
              <w:spacing w:after="0" w:line="264" w:lineRule="auto"/>
            </w:pPr>
            <w:r>
              <w:rPr>
                <w:rFonts w:ascii="Calibri" w:hAnsi="Calibri" w:eastAsia="Calibri"/>
                <w:color w:val="17202A"/>
                <w:sz w:val="15"/>
              </w:rPr>
              <w:t>auth.ts L21-L22</w:t>
            </w:r>
          </w:p>
        </w:tc>
      </w:tr>
      <w:tr>
        <w:trPr>
          <w:cantSplit/>
        </w:trPr>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JWT player</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Cố định</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24 giờ</w:t>
            </w:r>
          </w:p>
        </w:tc>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Chưa có env</w:t>
            </w:r>
          </w:p>
        </w:tc>
        <w:tc>
          <w:tcPr>
            <w:tcW w:type="dxa" w:w="1860"/>
            <w:tcMar>
              <w:top w:w="80" w:type="dxa"/>
              <w:start w:w="120" w:type="dxa"/>
              <w:bottom w:w="80" w:type="dxa"/>
              <w:end w:w="120" w:type="dxa"/>
            </w:tcMar>
            <w:vAlign w:val="center"/>
          </w:tcPr>
          <w:p>
            <w:pPr>
              <w:spacing w:after="0" w:line="264" w:lineRule="auto"/>
            </w:pPr>
            <w:r>
              <w:rPr>
                <w:rFonts w:ascii="Calibri" w:hAnsi="Calibri" w:eastAsia="Calibri"/>
                <w:color w:val="17202A"/>
                <w:sz w:val="15"/>
              </w:rPr>
              <w:t>auth.ts L23-L26</w:t>
            </w:r>
          </w:p>
        </w:tc>
      </w:tr>
      <w:tr>
        <w:trPr>
          <w:cantSplit/>
        </w:trPr>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Countdown/preview/result</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Cố định</w:t>
            </w:r>
          </w:p>
        </w:tc>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5"/>
              </w:rPr>
              <w:t>4s / 5s / 5s</w:t>
            </w:r>
          </w:p>
        </w:tc>
        <w:tc>
          <w:tcPr>
            <w:tcW w:type="dxa" w:w="1950"/>
            <w:tcMar>
              <w:top w:w="80" w:type="dxa"/>
              <w:start w:w="120" w:type="dxa"/>
              <w:bottom w:w="80" w:type="dxa"/>
              <w:end w:w="120" w:type="dxa"/>
            </w:tcMar>
            <w:vAlign w:val="center"/>
          </w:tcPr>
          <w:p>
            <w:pPr>
              <w:spacing w:after="0" w:line="264" w:lineRule="auto"/>
            </w:pPr>
            <w:r>
              <w:rPr>
                <w:rFonts w:ascii="Calibri" w:hAnsi="Calibri" w:eastAsia="Calibri"/>
                <w:color w:val="17202A"/>
                <w:sz w:val="15"/>
              </w:rPr>
              <w:t>Chưa có env</w:t>
            </w:r>
          </w:p>
        </w:tc>
        <w:tc>
          <w:tcPr>
            <w:tcW w:type="dxa" w:w="18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L371-L375</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eastAsia="Calibri"/>
                <w:b/>
                <w:color w:val="9A6700"/>
                <w:sz w:val="22"/>
              </w:rPr>
              <w:t>Trả lời câu hỏi “từ đầu đã có giới hạn không?”</w:t>
            </w:r>
          </w:p>
          <w:p>
            <w:pPr>
              <w:spacing w:after="0" w:line="288" w:lineRule="auto"/>
            </w:pPr>
            <w:r>
              <w:rPr>
                <w:rFonts w:ascii="Calibri" w:hAnsi="Calibri" w:eastAsia="Calibri"/>
                <w:color w:val="17202A"/>
                <w:sz w:val="21"/>
              </w:rPr>
              <w:t>Có. Phiên không sống vĩnh viễn: ngay lúc createSession, HASH session và Stream event đã được EXPIRE 7 ngày. Mỗi update/join/submit làm mới TTL cho các key đang tồn tại. PIN có TTL độc lập 1 ngày và bị xóa ngay khi ENDED/CANCELLED. Các user/quiz/question hiện không đặt TTL vì được coi là dữ liệu dài hạn.</w:t>
            </w:r>
          </w:p>
        </w:tc>
      </w:tr>
    </w:tbl>
    <w:p>
      <w:pPr>
        <w:spacing w:after="20"/>
      </w:pPr>
    </w:p>
    <w:p>
      <w:pPr>
        <w:pStyle w:val="Heading2"/>
        <w:keepNext/>
      </w:pPr>
      <w:r>
        <w:t>5.1 Cách điều chỉnh an toàn</w:t>
      </w:r>
    </w:p>
    <w:p>
      <w:pPr>
        <w:pStyle w:val="ListNumber"/>
        <w:spacing w:after="80" w:line="300" w:lineRule="auto"/>
        <w:ind w:left="540" w:hanging="271"/>
      </w:pPr>
      <w:r>
        <w:rPr>
          <w:rFonts w:ascii="Calibri" w:hAnsi="Calibri" w:eastAsia="Calibri"/>
          <w:color w:val="17202A"/>
          <w:sz w:val="22"/>
        </w:rPr>
        <w:t>Sao lưu Redis trước khi đổi vòng đời.</w:t>
      </w:r>
    </w:p>
    <w:p>
      <w:pPr>
        <w:pStyle w:val="ListNumber"/>
        <w:spacing w:after="80" w:line="300" w:lineRule="auto"/>
        <w:ind w:left="540" w:hanging="271"/>
      </w:pPr>
      <w:r>
        <w:rPr>
          <w:rFonts w:ascii="Calibri" w:hAnsi="Calibri" w:eastAsia="Calibri"/>
          <w:color w:val="17202A"/>
          <w:sz w:val="22"/>
        </w:rPr>
        <w:t>Đặt SESSION_TTL_SECONDS, JOIN_CODE_TTL_SECONDS, RESET_CODE_TTL_SECONDS, EMAIL_CODE_TTL_SECONDS trong .env.</w:t>
      </w:r>
    </w:p>
    <w:p>
      <w:pPr>
        <w:pStyle w:val="ListNumber"/>
        <w:spacing w:after="80" w:line="300" w:lineRule="auto"/>
        <w:ind w:left="540" w:hanging="271"/>
      </w:pPr>
      <w:r>
        <w:rPr>
          <w:rFonts w:ascii="Calibri" w:hAnsi="Calibri" w:eastAsia="Calibri"/>
          <w:color w:val="17202A"/>
          <w:sz w:val="22"/>
        </w:rPr>
        <w:t>Restart API; giá trị mới áp dụng khi key được tạo hoặc được refresh TTL.</w:t>
      </w:r>
    </w:p>
    <w:p>
      <w:pPr>
        <w:pStyle w:val="ListNumber"/>
        <w:spacing w:after="80" w:line="300" w:lineRule="auto"/>
        <w:ind w:left="540" w:hanging="271"/>
      </w:pPr>
      <w:r>
        <w:rPr>
          <w:rFonts w:ascii="Calibri" w:hAnsi="Calibri" w:eastAsia="Calibri"/>
          <w:color w:val="17202A"/>
          <w:sz w:val="22"/>
        </w:rPr>
        <w:t>Kiểm tra bằng RedisInsight hoặc redis-cli TTL &lt;key&gt;.</w:t>
      </w:r>
    </w:p>
    <w:p>
      <w:pPr>
        <w:pStyle w:val="ListNumber"/>
        <w:spacing w:after="80" w:line="300" w:lineRule="auto"/>
        <w:ind w:left="540" w:hanging="271"/>
      </w:pPr>
      <w:r>
        <w:rPr>
          <w:rFonts w:ascii="Calibri" w:hAnsi="Calibri" w:eastAsia="Calibri"/>
          <w:color w:val="17202A"/>
          <w:sz w:val="22"/>
        </w:rPr>
        <w:t>Nếu cần lưu báo cáo lâu hơn session, tách REPORT_TTL_SECONDS hoặc kho lưu bền vững; không chỉ tăng TTL vô hạn.</w:t>
      </w:r>
    </w:p>
    <w:p>
      <w:pPr>
        <w:pStyle w:val="CodeReference"/>
      </w:pPr>
      <w:r>
        <w:t xml:space="preserve">Mã nguồn: </w:t>
      </w:r>
      <w:r>
        <w:rPr>
          <w:rFonts w:ascii="Consolas" w:hAnsi="Consolas" w:eastAsia="Consolas"/>
          <w:b/>
          <w:color w:val="218FAC"/>
          <w:sz w:val="17"/>
        </w:rPr>
        <w:t>.env.example:L7-L17</w:t>
      </w:r>
    </w:p>
    <w:p>
      <w:r>
        <w:br w:type="page"/>
      </w:r>
    </w:p>
    <w:p>
      <w:pPr>
        <w:pStyle w:val="Heading1"/>
        <w:keepNext/>
      </w:pPr>
      <w:r>
        <w:t>6. Bảo mật, xác thực và cách biết đúng người dùng</w:t>
      </w:r>
    </w:p>
    <w:p>
      <w:pPr>
        <w:pStyle w:val="Heading2"/>
        <w:keepNext/>
      </w:pPr>
      <w:r>
        <w:t>6.1 Luồng đăng ký chi tiết</w:t>
      </w:r>
    </w:p>
    <w:tbl>
      <w:tblPr>
        <w:tblStyle w:val="TableGrid"/>
        <w:tblW w:type="dxa" w:w="9360"/>
        <w:jc w:val="left"/>
        <w:tblLayout w:type="fixed"/>
        <w:tblLook w:firstColumn="1" w:firstRow="1" w:lastColumn="0" w:lastRow="0" w:noHBand="0" w:noVBand="1" w:val="04A0"/>
        <w:tblInd w:w="120" w:type="dxa"/>
      </w:tblPr>
      <w:tblGrid>
        <w:gridCol w:w="1250"/>
        <w:gridCol w:w="5100"/>
        <w:gridCol w:w="3010"/>
      </w:tblGrid>
      <w:tr>
        <w:trPr>
          <w:tblHeader w:val="true"/>
          <w:cantSplit/>
        </w:trPr>
        <w:tc>
          <w:tcPr>
            <w:tcW w:type="dxa" w:w="1250"/>
            <w:shd w:fill="E8EEF5"/>
            <w:tcMar>
              <w:top w:w="80" w:type="dxa"/>
              <w:start w:w="120" w:type="dxa"/>
              <w:bottom w:w="80" w:type="dxa"/>
              <w:end w:w="120" w:type="dxa"/>
            </w:tcMar>
            <w:vAlign w:val="center"/>
          </w:tcPr>
          <w:p>
            <w:pPr>
              <w:spacing w:after="0"/>
            </w:pPr>
            <w:r>
              <w:rPr>
                <w:rFonts w:ascii="Calibri" w:hAnsi="Calibri" w:eastAsia="Calibri"/>
                <w:b/>
                <w:color w:val="163A4A"/>
                <w:sz w:val="16"/>
              </w:rPr>
              <w:t>Bước</w:t>
            </w:r>
          </w:p>
        </w:tc>
        <w:tc>
          <w:tcPr>
            <w:tcW w:type="dxa" w:w="5100"/>
            <w:shd w:fill="E8EEF5"/>
            <w:tcMar>
              <w:top w:w="80" w:type="dxa"/>
              <w:start w:w="120" w:type="dxa"/>
              <w:bottom w:w="80" w:type="dxa"/>
              <w:end w:w="120" w:type="dxa"/>
            </w:tcMar>
            <w:vAlign w:val="center"/>
          </w:tcPr>
          <w:p>
            <w:pPr>
              <w:spacing w:after="0"/>
            </w:pPr>
            <w:r>
              <w:rPr>
                <w:rFonts w:ascii="Calibri" w:hAnsi="Calibri" w:eastAsia="Calibri"/>
                <w:b/>
                <w:color w:val="163A4A"/>
                <w:sz w:val="16"/>
              </w:rPr>
              <w:t>Xử lý</w:t>
            </w:r>
          </w:p>
        </w:tc>
        <w:tc>
          <w:tcPr>
            <w:tcW w:type="dxa" w:w="3010"/>
            <w:shd w:fill="E8EEF5"/>
            <w:tcMar>
              <w:top w:w="80" w:type="dxa"/>
              <w:start w:w="120" w:type="dxa"/>
              <w:bottom w:w="80" w:type="dxa"/>
              <w:end w:w="120" w:type="dxa"/>
            </w:tcMar>
            <w:vAlign w:val="center"/>
          </w:tcPr>
          <w:p>
            <w:pPr>
              <w:spacing w:after="0"/>
            </w:pPr>
            <w:r>
              <w:rPr>
                <w:rFonts w:ascii="Calibri" w:hAnsi="Calibri" w:eastAsia="Calibri"/>
                <w:b/>
                <w:color w:val="163A4A"/>
                <w:sz w:val="16"/>
              </w:rPr>
              <w:t>Truy vết code</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6"/>
              </w:rPr>
              <w:t>1. Form</w:t>
            </w:r>
          </w:p>
        </w:tc>
        <w:tc>
          <w:tcPr>
            <w:tcW w:type="dxa" w:w="5100"/>
            <w:tcMar>
              <w:top w:w="80" w:type="dxa"/>
              <w:start w:w="120" w:type="dxa"/>
              <w:bottom w:w="80" w:type="dxa"/>
              <w:end w:w="120" w:type="dxa"/>
            </w:tcMar>
            <w:vAlign w:val="center"/>
          </w:tcPr>
          <w:p>
            <w:pPr>
              <w:spacing w:after="0" w:line="264" w:lineRule="auto"/>
            </w:pPr>
            <w:r>
              <w:rPr>
                <w:rFonts w:ascii="Calibri" w:hAnsi="Calibri" w:eastAsia="Calibri"/>
                <w:color w:val="17202A"/>
                <w:sz w:val="16"/>
              </w:rPr>
              <w:t>React thu displayName, username, email, password, confirmPassword, verificationCode.</w:t>
            </w:r>
          </w:p>
        </w:tc>
        <w:tc>
          <w:tcPr>
            <w:tcW w:type="dxa" w:w="3010"/>
            <w:tcMar>
              <w:top w:w="80" w:type="dxa"/>
              <w:start w:w="120" w:type="dxa"/>
              <w:bottom w:w="80" w:type="dxa"/>
              <w:end w:w="120" w:type="dxa"/>
            </w:tcMar>
            <w:vAlign w:val="center"/>
          </w:tcPr>
          <w:p>
            <w:pPr>
              <w:spacing w:after="0" w:line="264" w:lineRule="auto"/>
            </w:pPr>
            <w:r>
              <w:rPr>
                <w:rFonts w:ascii="Calibri" w:hAnsi="Calibri" w:eastAsia="Calibri"/>
                <w:color w:val="17202A"/>
                <w:sz w:val="16"/>
              </w:rPr>
              <w:t>App.tsx L1345-L1410, L1517-L1674</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6"/>
              </w:rPr>
              <w:t>2. Gửi OTP</w:t>
            </w:r>
          </w:p>
        </w:tc>
        <w:tc>
          <w:tcPr>
            <w:tcW w:type="dxa" w:w="5100"/>
            <w:tcMar>
              <w:top w:w="80" w:type="dxa"/>
              <w:start w:w="120" w:type="dxa"/>
              <w:bottom w:w="80" w:type="dxa"/>
              <w:end w:w="120" w:type="dxa"/>
            </w:tcMar>
            <w:vAlign w:val="center"/>
          </w:tcPr>
          <w:p>
            <w:pPr>
              <w:spacing w:after="0" w:line="264" w:lineRule="auto"/>
            </w:pPr>
            <w:r>
              <w:rPr>
                <w:rFonts w:ascii="Calibri" w:hAnsi="Calibri" w:eastAsia="Calibri"/>
                <w:color w:val="17202A"/>
                <w:sz w:val="16"/>
              </w:rPr>
              <w:t>POST /auth/email-verification/request; Zod kiểm tra email/username.</w:t>
            </w:r>
          </w:p>
        </w:tc>
        <w:tc>
          <w:tcPr>
            <w:tcW w:type="dxa" w:w="3010"/>
            <w:tcMar>
              <w:top w:w="80" w:type="dxa"/>
              <w:start w:w="120" w:type="dxa"/>
              <w:bottom w:w="80" w:type="dxa"/>
              <w:end w:w="120" w:type="dxa"/>
            </w:tcMar>
            <w:vAlign w:val="center"/>
          </w:tcPr>
          <w:p>
            <w:pPr>
              <w:spacing w:after="0" w:line="264" w:lineRule="auto"/>
            </w:pPr>
            <w:r>
              <w:rPr>
                <w:rFonts w:ascii="Calibri" w:hAnsi="Calibri" w:eastAsia="Calibri"/>
                <w:color w:val="17202A"/>
                <w:sz w:val="16"/>
              </w:rPr>
              <w:t>App.tsx L1370-L1409; index.ts L715-L754</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6"/>
              </w:rPr>
              <w:t>3. Kiểm tra trùng</w:t>
            </w:r>
          </w:p>
        </w:tc>
        <w:tc>
          <w:tcPr>
            <w:tcW w:type="dxa" w:w="5100"/>
            <w:tcMar>
              <w:top w:w="80" w:type="dxa"/>
              <w:start w:w="120" w:type="dxa"/>
              <w:bottom w:w="80" w:type="dxa"/>
              <w:end w:w="120" w:type="dxa"/>
            </w:tcMar>
            <w:vAlign w:val="center"/>
          </w:tcPr>
          <w:p>
            <w:pPr>
              <w:spacing w:after="0" w:line="264" w:lineRule="auto"/>
            </w:pPr>
            <w:r>
              <w:rPr>
                <w:rFonts w:ascii="Calibri" w:hAnsi="Calibri" w:eastAsia="Calibri"/>
                <w:color w:val="17202A"/>
                <w:sz w:val="16"/>
              </w:rPr>
              <w:t>GET index email/username; từ chối 409 nếu đã có.</w:t>
            </w:r>
          </w:p>
        </w:tc>
        <w:tc>
          <w:tcPr>
            <w:tcW w:type="dxa" w:w="301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L728-L745; store.ts L120-L147</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6"/>
              </w:rPr>
              <w:t>4. Rate limit</w:t>
            </w:r>
          </w:p>
        </w:tc>
        <w:tc>
          <w:tcPr>
            <w:tcW w:type="dxa" w:w="5100"/>
            <w:tcMar>
              <w:top w:w="80" w:type="dxa"/>
              <w:start w:w="120" w:type="dxa"/>
              <w:bottom w:w="80" w:type="dxa"/>
              <w:end w:w="120" w:type="dxa"/>
            </w:tcMar>
            <w:vAlign w:val="center"/>
          </w:tcPr>
          <w:p>
            <w:pPr>
              <w:spacing w:after="0" w:line="264" w:lineRule="auto"/>
            </w:pPr>
            <w:r>
              <w:rPr>
                <w:rFonts w:ascii="Calibri" w:hAnsi="Calibri" w:eastAsia="Calibri"/>
                <w:color w:val="17202A"/>
                <w:sz w:val="16"/>
              </w:rPr>
              <w:t>SET cooldown EX 60 NX; không cho gửi lại sớm.</w:t>
            </w:r>
          </w:p>
        </w:tc>
        <w:tc>
          <w:tcPr>
            <w:tcW w:type="dxa" w:w="301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L651-L661</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6"/>
              </w:rPr>
              <w:t>5. Sinh &amp; lưu mã</w:t>
            </w:r>
          </w:p>
        </w:tc>
        <w:tc>
          <w:tcPr>
            <w:tcW w:type="dxa" w:w="5100"/>
            <w:tcMar>
              <w:top w:w="80" w:type="dxa"/>
              <w:start w:w="120" w:type="dxa"/>
              <w:bottom w:w="80" w:type="dxa"/>
              <w:end w:w="120" w:type="dxa"/>
            </w:tcMar>
            <w:vAlign w:val="center"/>
          </w:tcPr>
          <w:p>
            <w:pPr>
              <w:spacing w:after="0" w:line="264" w:lineRule="auto"/>
            </w:pPr>
            <w:r>
              <w:rPr>
                <w:rFonts w:ascii="Calibri" w:hAnsi="Calibri" w:eastAsia="Calibri"/>
                <w:color w:val="17202A"/>
                <w:sz w:val="16"/>
              </w:rPr>
              <w:t>crypto.randomInt tạo 6 số; lưu SHA-256 digest + TTL, không lưu OTP rõ.</w:t>
            </w:r>
          </w:p>
        </w:tc>
        <w:tc>
          <w:tcPr>
            <w:tcW w:type="dxa" w:w="301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L646-L672</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6"/>
              </w:rPr>
              <w:t>6. Gửi mail</w:t>
            </w:r>
          </w:p>
        </w:tc>
        <w:tc>
          <w:tcPr>
            <w:tcW w:type="dxa" w:w="5100"/>
            <w:tcMar>
              <w:top w:w="80" w:type="dxa"/>
              <w:start w:w="120" w:type="dxa"/>
              <w:bottom w:w="80" w:type="dxa"/>
              <w:end w:w="120" w:type="dxa"/>
            </w:tcMar>
            <w:vAlign w:val="center"/>
          </w:tcPr>
          <w:p>
            <w:pPr>
              <w:spacing w:after="0" w:line="264" w:lineRule="auto"/>
            </w:pPr>
            <w:r>
              <w:rPr>
                <w:rFonts w:ascii="Calibri" w:hAnsi="Calibri" w:eastAsia="Calibri"/>
                <w:color w:val="17202A"/>
                <w:sz w:val="16"/>
              </w:rPr>
              <w:t>Nodemailer dùng SMTP; nếu không gửi và không cho dev code thì trả lỗi 503.</w:t>
            </w:r>
          </w:p>
        </w:tc>
        <w:tc>
          <w:tcPr>
            <w:tcW w:type="dxa" w:w="3010"/>
            <w:tcMar>
              <w:top w:w="80" w:type="dxa"/>
              <w:start w:w="120" w:type="dxa"/>
              <w:bottom w:w="80" w:type="dxa"/>
              <w:end w:w="120" w:type="dxa"/>
            </w:tcMar>
            <w:vAlign w:val="center"/>
          </w:tcPr>
          <w:p>
            <w:pPr>
              <w:spacing w:after="0" w:line="264" w:lineRule="auto"/>
            </w:pPr>
            <w:r>
              <w:rPr>
                <w:rFonts w:ascii="Calibri" w:hAnsi="Calibri" w:eastAsia="Calibri"/>
                <w:color w:val="17202A"/>
                <w:sz w:val="16"/>
              </w:rPr>
              <w:t>mailer.ts L4-L58; index.ts L673-L695</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6"/>
              </w:rPr>
              <w:t>7. Submit đăng ký</w:t>
            </w:r>
          </w:p>
        </w:tc>
        <w:tc>
          <w:tcPr>
            <w:tcW w:type="dxa" w:w="5100"/>
            <w:tcMar>
              <w:top w:w="80" w:type="dxa"/>
              <w:start w:w="120" w:type="dxa"/>
              <w:bottom w:w="80" w:type="dxa"/>
              <w:end w:w="120" w:type="dxa"/>
            </w:tcMar>
            <w:vAlign w:val="center"/>
          </w:tcPr>
          <w:p>
            <w:pPr>
              <w:spacing w:after="0" w:line="264" w:lineRule="auto"/>
            </w:pPr>
            <w:r>
              <w:rPr>
                <w:rFonts w:ascii="Calibri" w:hAnsi="Calibri" w:eastAsia="Calibri"/>
                <w:color w:val="17202A"/>
                <w:sz w:val="16"/>
              </w:rPr>
              <w:t>POST /auth/register; Zod kiểm tra độ dài/regex/mật khẩu khớp.</w:t>
            </w:r>
          </w:p>
        </w:tc>
        <w:tc>
          <w:tcPr>
            <w:tcW w:type="dxa" w:w="3010"/>
            <w:tcMar>
              <w:top w:w="80" w:type="dxa"/>
              <w:start w:w="120" w:type="dxa"/>
              <w:bottom w:w="80" w:type="dxa"/>
              <w:end w:w="120" w:type="dxa"/>
            </w:tcMar>
            <w:vAlign w:val="center"/>
          </w:tcPr>
          <w:p>
            <w:pPr>
              <w:spacing w:after="0" w:line="264" w:lineRule="auto"/>
            </w:pPr>
            <w:r>
              <w:rPr>
                <w:rFonts w:ascii="Calibri" w:hAnsi="Calibri" w:eastAsia="Calibri"/>
                <w:color w:val="17202A"/>
                <w:sz w:val="16"/>
              </w:rPr>
              <w:t>App.tsx L1411-L1430; index.ts L628-L644, L756-L779</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6"/>
              </w:rPr>
              <w:t>8. Xác minh OTP</w:t>
            </w:r>
          </w:p>
        </w:tc>
        <w:tc>
          <w:tcPr>
            <w:tcW w:type="dxa" w:w="5100"/>
            <w:tcMar>
              <w:top w:w="80" w:type="dxa"/>
              <w:start w:w="120" w:type="dxa"/>
              <w:bottom w:w="80" w:type="dxa"/>
              <w:end w:w="120" w:type="dxa"/>
            </w:tcMar>
            <w:vAlign w:val="center"/>
          </w:tcPr>
          <w:p>
            <w:pPr>
              <w:spacing w:after="0" w:line="264" w:lineRule="auto"/>
            </w:pPr>
            <w:r>
              <w:rPr>
                <w:rFonts w:ascii="Calibri" w:hAnsi="Calibri" w:eastAsia="Calibri"/>
                <w:color w:val="17202A"/>
                <w:sz w:val="16"/>
              </w:rPr>
              <w:t>Băm lại và so digest; tối đa 5 lần sai rồi xóa mã.</w:t>
            </w:r>
          </w:p>
        </w:tc>
        <w:tc>
          <w:tcPr>
            <w:tcW w:type="dxa" w:w="301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L761-L778</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6"/>
              </w:rPr>
              <w:t>9. Tạo user</w:t>
            </w:r>
          </w:p>
        </w:tc>
        <w:tc>
          <w:tcPr>
            <w:tcW w:type="dxa" w:w="5100"/>
            <w:tcMar>
              <w:top w:w="80" w:type="dxa"/>
              <w:start w:w="120" w:type="dxa"/>
              <w:bottom w:w="80" w:type="dxa"/>
              <w:end w:w="120" w:type="dxa"/>
            </w:tcMar>
            <w:vAlign w:val="center"/>
          </w:tcPr>
          <w:p>
            <w:pPr>
              <w:spacing w:after="0" w:line="264" w:lineRule="auto"/>
            </w:pPr>
            <w:r>
              <w:rPr>
                <w:rFonts w:ascii="Calibri" w:hAnsi="Calibri" w:eastAsia="Calibri"/>
                <w:color w:val="17202A"/>
                <w:sz w:val="16"/>
              </w:rPr>
              <w:t>nanoid id; bcrypt cost 12; role HOST/status ACTIVE.</w:t>
            </w:r>
          </w:p>
        </w:tc>
        <w:tc>
          <w:tcPr>
            <w:tcW w:type="dxa" w:w="301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L780-L790</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6"/>
              </w:rPr>
              <w:t>10. Persist</w:t>
            </w:r>
          </w:p>
        </w:tc>
        <w:tc>
          <w:tcPr>
            <w:tcW w:type="dxa" w:w="5100"/>
            <w:tcMar>
              <w:top w:w="80" w:type="dxa"/>
              <w:start w:w="120" w:type="dxa"/>
              <w:bottom w:w="80" w:type="dxa"/>
              <w:end w:w="120" w:type="dxa"/>
            </w:tcMar>
            <w:vAlign w:val="center"/>
          </w:tcPr>
          <w:p>
            <w:pPr>
              <w:spacing w:after="0" w:line="264" w:lineRule="auto"/>
            </w:pPr>
            <w:r>
              <w:rPr>
                <w:rFonts w:ascii="Calibri" w:hAnsi="Calibri" w:eastAsia="Calibri"/>
                <w:color w:val="17202A"/>
                <w:sz w:val="16"/>
              </w:rPr>
              <w:t>MULTI ghi hash user, index email/username, SET users; xóa OTP/attempt.</w:t>
            </w:r>
          </w:p>
        </w:tc>
        <w:tc>
          <w:tcPr>
            <w:tcW w:type="dxa" w:w="3010"/>
            <w:tcMar>
              <w:top w:w="80" w:type="dxa"/>
              <w:start w:w="120" w:type="dxa"/>
              <w:bottom w:w="80" w:type="dxa"/>
              <w:end w:w="120" w:type="dxa"/>
            </w:tcMar>
            <w:vAlign w:val="center"/>
          </w:tcPr>
          <w:p>
            <w:pPr>
              <w:spacing w:after="0" w:line="264" w:lineRule="auto"/>
            </w:pPr>
            <w:r>
              <w:rPr>
                <w:rFonts w:ascii="Calibri" w:hAnsi="Calibri" w:eastAsia="Calibri"/>
                <w:color w:val="17202A"/>
                <w:sz w:val="16"/>
              </w:rPr>
              <w:t>store.ts L87-L114; index.ts L791-L794</w:t>
            </w:r>
          </w:p>
        </w:tc>
      </w:tr>
      <w:tr>
        <w:trPr>
          <w:cantSplit/>
        </w:trPr>
        <w:tc>
          <w:tcPr>
            <w:tcW w:type="dxa" w:w="1250"/>
            <w:tcMar>
              <w:top w:w="80" w:type="dxa"/>
              <w:start w:w="120" w:type="dxa"/>
              <w:bottom w:w="80" w:type="dxa"/>
              <w:end w:w="120" w:type="dxa"/>
            </w:tcMar>
            <w:vAlign w:val="center"/>
          </w:tcPr>
          <w:p>
            <w:pPr>
              <w:spacing w:after="0" w:line="264" w:lineRule="auto"/>
            </w:pPr>
            <w:r>
              <w:rPr>
                <w:rFonts w:ascii="Calibri" w:hAnsi="Calibri" w:eastAsia="Calibri"/>
                <w:color w:val="17202A"/>
                <w:sz w:val="16"/>
              </w:rPr>
              <w:t>11. Cấp danh tính</w:t>
            </w:r>
          </w:p>
        </w:tc>
        <w:tc>
          <w:tcPr>
            <w:tcW w:type="dxa" w:w="5100"/>
            <w:tcMar>
              <w:top w:w="80" w:type="dxa"/>
              <w:start w:w="120" w:type="dxa"/>
              <w:bottom w:w="80" w:type="dxa"/>
              <w:end w:w="120" w:type="dxa"/>
            </w:tcMar>
            <w:vAlign w:val="center"/>
          </w:tcPr>
          <w:p>
            <w:pPr>
              <w:spacing w:after="0" w:line="264" w:lineRule="auto"/>
            </w:pPr>
            <w:r>
              <w:rPr>
                <w:rFonts w:ascii="Calibri" w:hAnsi="Calibri" w:eastAsia="Calibri"/>
                <w:color w:val="17202A"/>
                <w:sz w:val="16"/>
              </w:rPr>
              <w:t>JWT host 7 ngày trả về; client lưu rr_host_token và rr_user.</w:t>
            </w:r>
          </w:p>
        </w:tc>
        <w:tc>
          <w:tcPr>
            <w:tcW w:type="dxa" w:w="301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L795-L805; auth.ts L21-L22; App.tsx L1431-L1444</w:t>
            </w:r>
          </w:p>
        </w:tc>
      </w:tr>
    </w:tbl>
    <w:p>
      <w:pPr>
        <w:spacing w:after="20"/>
      </w:pPr>
    </w:p>
    <w:p>
      <w:pPr>
        <w:pStyle w:val="Heading2"/>
        <w:keepNext/>
      </w:pPr>
      <w:r>
        <w:t>6.2 Luồng đăng nhập sau khi bấm nút</w:t>
      </w:r>
    </w:p>
    <w:tbl>
      <w:tblPr>
        <w:tblStyle w:val="TableGrid"/>
        <w:tblW w:type="dxa" w:w="9360"/>
        <w:jc w:val="left"/>
        <w:tblLayout w:type="fixed"/>
        <w:tblLook w:firstColumn="1" w:firstRow="1" w:lastColumn="0" w:lastRow="0" w:noHBand="0" w:noVBand="1" w:val="04A0"/>
        <w:tblInd w:w="120" w:type="dxa"/>
      </w:tblPr>
      <w:tblGrid>
        <w:gridCol w:w="600"/>
        <w:gridCol w:w="5670"/>
        <w:gridCol w:w="3090"/>
      </w:tblGrid>
      <w:tr>
        <w:trPr>
          <w:tblHeader w:val="true"/>
          <w:cantSplit/>
        </w:trPr>
        <w:tc>
          <w:tcPr>
            <w:tcW w:type="dxa" w:w="600"/>
            <w:shd w:fill="E8EEF5"/>
            <w:tcMar>
              <w:top w:w="80" w:type="dxa"/>
              <w:start w:w="120" w:type="dxa"/>
              <w:bottom w:w="80" w:type="dxa"/>
              <w:end w:w="120" w:type="dxa"/>
            </w:tcMar>
            <w:vAlign w:val="center"/>
          </w:tcPr>
          <w:p>
            <w:pPr>
              <w:spacing w:after="0"/>
            </w:pPr>
            <w:r>
              <w:rPr>
                <w:rFonts w:ascii="Calibri" w:hAnsi="Calibri" w:eastAsia="Calibri"/>
                <w:b/>
                <w:color w:val="163A4A"/>
                <w:sz w:val="16"/>
              </w:rPr>
              <w:t>#</w:t>
            </w:r>
          </w:p>
        </w:tc>
        <w:tc>
          <w:tcPr>
            <w:tcW w:type="dxa" w:w="5670"/>
            <w:shd w:fill="E8EEF5"/>
            <w:tcMar>
              <w:top w:w="80" w:type="dxa"/>
              <w:start w:w="120" w:type="dxa"/>
              <w:bottom w:w="80" w:type="dxa"/>
              <w:end w:w="120" w:type="dxa"/>
            </w:tcMar>
            <w:vAlign w:val="center"/>
          </w:tcPr>
          <w:p>
            <w:pPr>
              <w:spacing w:after="0"/>
            </w:pPr>
            <w:r>
              <w:rPr>
                <w:rFonts w:ascii="Calibri" w:hAnsi="Calibri" w:eastAsia="Calibri"/>
                <w:b/>
                <w:color w:val="163A4A"/>
                <w:sz w:val="16"/>
              </w:rPr>
              <w:t>Luồng xử lý</w:t>
            </w:r>
          </w:p>
        </w:tc>
        <w:tc>
          <w:tcPr>
            <w:tcW w:type="dxa" w:w="3090"/>
            <w:shd w:fill="E8EEF5"/>
            <w:tcMar>
              <w:top w:w="80" w:type="dxa"/>
              <w:start w:w="120" w:type="dxa"/>
              <w:bottom w:w="80" w:type="dxa"/>
              <w:end w:w="120" w:type="dxa"/>
            </w:tcMar>
            <w:vAlign w:val="center"/>
          </w:tcPr>
          <w:p>
            <w:pPr>
              <w:spacing w:after="0"/>
            </w:pPr>
            <w:r>
              <w:rPr>
                <w:rFonts w:ascii="Calibri" w:hAnsi="Calibri" w:eastAsia="Calibri"/>
                <w:b/>
                <w:color w:val="163A4A"/>
                <w:sz w:val="16"/>
              </w:rPr>
              <w:t>Truy vết code</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1</w:t>
            </w:r>
          </w:p>
        </w:tc>
        <w:tc>
          <w:tcPr>
            <w:tcW w:type="dxa" w:w="5670"/>
            <w:tcMar>
              <w:top w:w="80" w:type="dxa"/>
              <w:start w:w="120" w:type="dxa"/>
              <w:bottom w:w="80" w:type="dxa"/>
              <w:end w:w="120" w:type="dxa"/>
            </w:tcMar>
            <w:vAlign w:val="center"/>
          </w:tcPr>
          <w:p>
            <w:pPr>
              <w:spacing w:after="0" w:line="264" w:lineRule="auto"/>
            </w:pPr>
            <w:r>
              <w:rPr>
                <w:rFonts w:ascii="Calibri" w:hAnsi="Calibri" w:eastAsia="Calibri"/>
                <w:color w:val="17202A"/>
                <w:sz w:val="16"/>
              </w:rPr>
              <w:t>submit() chặn reload, bật busy, POST identifier + password.</w:t>
            </w:r>
          </w:p>
        </w:tc>
        <w:tc>
          <w:tcPr>
            <w:tcW w:type="dxa" w:w="3090"/>
            <w:tcMar>
              <w:top w:w="80" w:type="dxa"/>
              <w:start w:w="120" w:type="dxa"/>
              <w:bottom w:w="80" w:type="dxa"/>
              <w:end w:w="120" w:type="dxa"/>
            </w:tcMar>
            <w:vAlign w:val="center"/>
          </w:tcPr>
          <w:p>
            <w:pPr>
              <w:spacing w:after="0" w:line="264" w:lineRule="auto"/>
            </w:pPr>
            <w:r>
              <w:rPr>
                <w:rFonts w:ascii="Calibri" w:hAnsi="Calibri" w:eastAsia="Calibri"/>
                <w:color w:val="17202A"/>
                <w:sz w:val="16"/>
              </w:rPr>
              <w:t>App.tsx L1411-L1430</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2</w:t>
            </w:r>
          </w:p>
        </w:tc>
        <w:tc>
          <w:tcPr>
            <w:tcW w:type="dxa" w:w="5670"/>
            <w:tcMar>
              <w:top w:w="80" w:type="dxa"/>
              <w:start w:w="120" w:type="dxa"/>
              <w:bottom w:w="80" w:type="dxa"/>
              <w:end w:w="120" w:type="dxa"/>
            </w:tcMar>
            <w:vAlign w:val="center"/>
          </w:tcPr>
          <w:p>
            <w:pPr>
              <w:spacing w:after="0" w:line="264" w:lineRule="auto"/>
            </w:pPr>
            <w:r>
              <w:rPr>
                <w:rFonts w:ascii="Calibri" w:hAnsi="Calibri" w:eastAsia="Calibri"/>
                <w:color w:val="17202A"/>
                <w:sz w:val="16"/>
              </w:rPr>
              <w:t>request() thêm Content-Type; nếu có token thì Bearer; parse ApiError.</w:t>
            </w:r>
          </w:p>
        </w:tc>
        <w:tc>
          <w:tcPr>
            <w:tcW w:type="dxa" w:w="3090"/>
            <w:tcMar>
              <w:top w:w="80" w:type="dxa"/>
              <w:start w:w="120" w:type="dxa"/>
              <w:bottom w:w="80" w:type="dxa"/>
              <w:end w:w="120" w:type="dxa"/>
            </w:tcMar>
            <w:vAlign w:val="center"/>
          </w:tcPr>
          <w:p>
            <w:pPr>
              <w:spacing w:after="0" w:line="264" w:lineRule="auto"/>
            </w:pPr>
            <w:r>
              <w:rPr>
                <w:rFonts w:ascii="Calibri" w:hAnsi="Calibri" w:eastAsia="Calibri"/>
                <w:color w:val="17202A"/>
                <w:sz w:val="16"/>
              </w:rPr>
              <w:t>api.ts L135-L165</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3</w:t>
            </w:r>
          </w:p>
        </w:tc>
        <w:tc>
          <w:tcPr>
            <w:tcW w:type="dxa" w:w="5670"/>
            <w:tcMar>
              <w:top w:w="80" w:type="dxa"/>
              <w:start w:w="120" w:type="dxa"/>
              <w:bottom w:w="80" w:type="dxa"/>
              <w:end w:w="120" w:type="dxa"/>
            </w:tcMar>
            <w:vAlign w:val="center"/>
          </w:tcPr>
          <w:p>
            <w:pPr>
              <w:spacing w:after="0" w:line="264" w:lineRule="auto"/>
            </w:pPr>
            <w:r>
              <w:rPr>
                <w:rFonts w:ascii="Calibri" w:hAnsi="Calibri" w:eastAsia="Calibri"/>
                <w:color w:val="17202A"/>
                <w:sz w:val="16"/>
              </w:rPr>
              <w:t>API Zod yêu cầu identifier/email và password.</w:t>
            </w:r>
          </w:p>
        </w:tc>
        <w:tc>
          <w:tcPr>
            <w:tcW w:type="dxa" w:w="309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L808-L820</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4</w:t>
            </w:r>
          </w:p>
        </w:tc>
        <w:tc>
          <w:tcPr>
            <w:tcW w:type="dxa" w:w="5670"/>
            <w:tcMar>
              <w:top w:w="80" w:type="dxa"/>
              <w:start w:w="120" w:type="dxa"/>
              <w:bottom w:w="80" w:type="dxa"/>
              <w:end w:w="120" w:type="dxa"/>
            </w:tcMar>
            <w:vAlign w:val="center"/>
          </w:tcPr>
          <w:p>
            <w:pPr>
              <w:spacing w:after="0" w:line="264" w:lineRule="auto"/>
            </w:pPr>
            <w:r>
              <w:rPr>
                <w:rFonts w:ascii="Calibri" w:hAnsi="Calibri" w:eastAsia="Calibri"/>
                <w:color w:val="17202A"/>
                <w:sz w:val="16"/>
              </w:rPr>
              <w:t>Đọc rankrush:login-attempts:&lt;identifier&gt;; chặn khi &gt;=10.</w:t>
            </w:r>
          </w:p>
        </w:tc>
        <w:tc>
          <w:tcPr>
            <w:tcW w:type="dxa" w:w="309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L821-L830</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5</w:t>
            </w:r>
          </w:p>
        </w:tc>
        <w:tc>
          <w:tcPr>
            <w:tcW w:type="dxa" w:w="5670"/>
            <w:tcMar>
              <w:top w:w="80" w:type="dxa"/>
              <w:start w:w="120" w:type="dxa"/>
              <w:bottom w:w="80" w:type="dxa"/>
              <w:end w:w="120" w:type="dxa"/>
            </w:tcMar>
            <w:vAlign w:val="center"/>
          </w:tcPr>
          <w:p>
            <w:pPr>
              <w:spacing w:after="0" w:line="264" w:lineRule="auto"/>
            </w:pPr>
            <w:r>
              <w:rPr>
                <w:rFonts w:ascii="Calibri" w:hAnsi="Calibri" w:eastAsia="Calibri"/>
                <w:color w:val="17202A"/>
                <w:sz w:val="16"/>
              </w:rPr>
              <w:t>Nếu identifier có @: GET email-index; nếu không: username-index; rồi HGETALL user.</w:t>
            </w:r>
          </w:p>
        </w:tc>
        <w:tc>
          <w:tcPr>
            <w:tcW w:type="dxa" w:w="309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L831-L833; store.ts L116-L147</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6</w:t>
            </w:r>
          </w:p>
        </w:tc>
        <w:tc>
          <w:tcPr>
            <w:tcW w:type="dxa" w:w="5670"/>
            <w:tcMar>
              <w:top w:w="80" w:type="dxa"/>
              <w:start w:w="120" w:type="dxa"/>
              <w:bottom w:w="80" w:type="dxa"/>
              <w:end w:w="120" w:type="dxa"/>
            </w:tcMar>
            <w:vAlign w:val="center"/>
          </w:tcPr>
          <w:p>
            <w:pPr>
              <w:spacing w:after="0" w:line="264" w:lineRule="auto"/>
            </w:pPr>
            <w:r>
              <w:rPr>
                <w:rFonts w:ascii="Calibri" w:hAnsi="Calibri" w:eastAsia="Calibri"/>
                <w:color w:val="17202A"/>
                <w:sz w:val="16"/>
              </w:rPr>
              <w:t>bcrypt.compare mật khẩu nhập với passwordHash. Lỗi thì INCR, lần đầu EXPIRE 15 phút.</w:t>
            </w:r>
          </w:p>
        </w:tc>
        <w:tc>
          <w:tcPr>
            <w:tcW w:type="dxa" w:w="309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L834-L845</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7</w:t>
            </w:r>
          </w:p>
        </w:tc>
        <w:tc>
          <w:tcPr>
            <w:tcW w:type="dxa" w:w="5670"/>
            <w:tcMar>
              <w:top w:w="80" w:type="dxa"/>
              <w:start w:w="120" w:type="dxa"/>
              <w:bottom w:w="80" w:type="dxa"/>
              <w:end w:w="120" w:type="dxa"/>
            </w:tcMar>
            <w:vAlign w:val="center"/>
          </w:tcPr>
          <w:p>
            <w:pPr>
              <w:spacing w:after="0" w:line="264" w:lineRule="auto"/>
            </w:pPr>
            <w:r>
              <w:rPr>
                <w:rFonts w:ascii="Calibri" w:hAnsi="Calibri" w:eastAsia="Calibri"/>
                <w:color w:val="17202A"/>
                <w:sz w:val="16"/>
              </w:rPr>
              <w:t>Kiểm tra status SUSPENDED; nếu hợp lệ DEL attempts.</w:t>
            </w:r>
          </w:p>
        </w:tc>
        <w:tc>
          <w:tcPr>
            <w:tcW w:type="dxa" w:w="309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L847-L854</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8</w:t>
            </w:r>
          </w:p>
        </w:tc>
        <w:tc>
          <w:tcPr>
            <w:tcW w:type="dxa" w:w="5670"/>
            <w:tcMar>
              <w:top w:w="80" w:type="dxa"/>
              <w:start w:w="120" w:type="dxa"/>
              <w:bottom w:w="80" w:type="dxa"/>
              <w:end w:w="120" w:type="dxa"/>
            </w:tcMar>
            <w:vAlign w:val="center"/>
          </w:tcPr>
          <w:p>
            <w:pPr>
              <w:spacing w:after="0" w:line="264" w:lineRule="auto"/>
            </w:pPr>
            <w:r>
              <w:rPr>
                <w:rFonts w:ascii="Calibri" w:hAnsi="Calibri" w:eastAsia="Calibri"/>
                <w:color w:val="17202A"/>
                <w:sz w:val="16"/>
              </w:rPr>
              <w:t>signHost ký JWT với sub/email/role, expiresIn 7d.</w:t>
            </w:r>
          </w:p>
        </w:tc>
        <w:tc>
          <w:tcPr>
            <w:tcW w:type="dxa" w:w="309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L855-L865; auth.ts L21-L28</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9</w:t>
            </w:r>
          </w:p>
        </w:tc>
        <w:tc>
          <w:tcPr>
            <w:tcW w:type="dxa" w:w="5670"/>
            <w:tcMar>
              <w:top w:w="80" w:type="dxa"/>
              <w:start w:w="120" w:type="dxa"/>
              <w:bottom w:w="80" w:type="dxa"/>
              <w:end w:w="120" w:type="dxa"/>
            </w:tcMar>
            <w:vAlign w:val="center"/>
          </w:tcPr>
          <w:p>
            <w:pPr>
              <w:spacing w:after="0" w:line="264" w:lineRule="auto"/>
            </w:pPr>
            <w:r>
              <w:rPr>
                <w:rFonts w:ascii="Calibri" w:hAnsi="Calibri" w:eastAsia="Calibri"/>
                <w:color w:val="17202A"/>
                <w:sz w:val="16"/>
              </w:rPr>
              <w:t>Client lưu localStorage rr_host_token + rr_user.</w:t>
            </w:r>
          </w:p>
        </w:tc>
        <w:tc>
          <w:tcPr>
            <w:tcW w:type="dxa" w:w="3090"/>
            <w:tcMar>
              <w:top w:w="80" w:type="dxa"/>
              <w:start w:w="120" w:type="dxa"/>
              <w:bottom w:w="80" w:type="dxa"/>
              <w:end w:w="120" w:type="dxa"/>
            </w:tcMar>
            <w:vAlign w:val="center"/>
          </w:tcPr>
          <w:p>
            <w:pPr>
              <w:spacing w:after="0" w:line="264" w:lineRule="auto"/>
            </w:pPr>
            <w:r>
              <w:rPr>
                <w:rFonts w:ascii="Calibri" w:hAnsi="Calibri" w:eastAsia="Calibri"/>
                <w:color w:val="17202A"/>
                <w:sz w:val="16"/>
              </w:rPr>
              <w:t>App.tsx L1431-L1435</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10</w:t>
            </w:r>
          </w:p>
        </w:tc>
        <w:tc>
          <w:tcPr>
            <w:tcW w:type="dxa" w:w="5670"/>
            <w:tcMar>
              <w:top w:w="80" w:type="dxa"/>
              <w:start w:w="120" w:type="dxa"/>
              <w:bottom w:w="80" w:type="dxa"/>
              <w:end w:w="120" w:type="dxa"/>
            </w:tcMar>
            <w:vAlign w:val="center"/>
          </w:tcPr>
          <w:p>
            <w:pPr>
              <w:spacing w:after="0" w:line="264" w:lineRule="auto"/>
            </w:pPr>
            <w:r>
              <w:rPr>
                <w:rFonts w:ascii="Calibri" w:hAnsi="Calibri" w:eastAsia="Calibri"/>
                <w:color w:val="17202A"/>
                <w:sz w:val="16"/>
              </w:rPr>
              <w:t>Nếu có pending quiz thì tạo phòng; ngược lại ADMIN → /admin, HOST → /.</w:t>
            </w:r>
          </w:p>
        </w:tc>
        <w:tc>
          <w:tcPr>
            <w:tcW w:type="dxa" w:w="3090"/>
            <w:tcMar>
              <w:top w:w="80" w:type="dxa"/>
              <w:start w:w="120" w:type="dxa"/>
              <w:bottom w:w="80" w:type="dxa"/>
              <w:end w:w="120" w:type="dxa"/>
            </w:tcMar>
            <w:vAlign w:val="center"/>
          </w:tcPr>
          <w:p>
            <w:pPr>
              <w:spacing w:after="0" w:line="264" w:lineRule="auto"/>
            </w:pPr>
            <w:r>
              <w:rPr>
                <w:rFonts w:ascii="Calibri" w:hAnsi="Calibri" w:eastAsia="Calibri"/>
                <w:color w:val="17202A"/>
                <w:sz w:val="16"/>
              </w:rPr>
              <w:t>App.tsx L1436-L1444</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11</w:t>
            </w:r>
          </w:p>
        </w:tc>
        <w:tc>
          <w:tcPr>
            <w:tcW w:type="dxa" w:w="5670"/>
            <w:tcMar>
              <w:top w:w="80" w:type="dxa"/>
              <w:start w:w="120" w:type="dxa"/>
              <w:bottom w:w="80" w:type="dxa"/>
              <w:end w:w="120" w:type="dxa"/>
            </w:tcMar>
            <w:vAlign w:val="center"/>
          </w:tcPr>
          <w:p>
            <w:pPr>
              <w:spacing w:after="0" w:line="264" w:lineRule="auto"/>
            </w:pPr>
            <w:r>
              <w:rPr>
                <w:rFonts w:ascii="Calibri" w:hAnsi="Calibri" w:eastAsia="Calibri"/>
                <w:color w:val="17202A"/>
                <w:sz w:val="16"/>
              </w:rPr>
              <w:t>Các request sau gửi Bearer; requireHost/requireAdmin verify chữ ký, expiry, kind và role.</w:t>
            </w:r>
          </w:p>
        </w:tc>
        <w:tc>
          <w:tcPr>
            <w:tcW w:type="dxa" w:w="3090"/>
            <w:tcMar>
              <w:top w:w="80" w:type="dxa"/>
              <w:start w:w="120" w:type="dxa"/>
              <w:bottom w:w="80" w:type="dxa"/>
              <w:end w:w="120" w:type="dxa"/>
            </w:tcMar>
            <w:vAlign w:val="center"/>
          </w:tcPr>
          <w:p>
            <w:pPr>
              <w:spacing w:after="0" w:line="264" w:lineRule="auto"/>
            </w:pPr>
            <w:r>
              <w:rPr>
                <w:rFonts w:ascii="Calibri" w:hAnsi="Calibri" w:eastAsia="Calibri"/>
                <w:color w:val="17202A"/>
                <w:sz w:val="16"/>
              </w:rPr>
              <w:t>api.ts L141-L146; auth.ts L27-L78</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12</w:t>
            </w:r>
          </w:p>
        </w:tc>
        <w:tc>
          <w:tcPr>
            <w:tcW w:type="dxa" w:w="5670"/>
            <w:tcMar>
              <w:top w:w="80" w:type="dxa"/>
              <w:start w:w="120" w:type="dxa"/>
              <w:bottom w:w="80" w:type="dxa"/>
              <w:end w:w="120" w:type="dxa"/>
            </w:tcMar>
            <w:vAlign w:val="center"/>
          </w:tcPr>
          <w:p>
            <w:pPr>
              <w:spacing w:after="0" w:line="264" w:lineRule="auto"/>
            </w:pPr>
            <w:r>
              <w:rPr>
                <w:rFonts w:ascii="Calibri" w:hAnsi="Calibri" w:eastAsia="Calibri"/>
                <w:color w:val="17202A"/>
                <w:sz w:val="16"/>
              </w:rPr>
              <w:t>Socket.IO cũng verify chính JWT ở handshake trước khi join room.</w:t>
            </w:r>
          </w:p>
        </w:tc>
        <w:tc>
          <w:tcPr>
            <w:tcW w:type="dxa" w:w="309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L2864-L2907</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6F0"/>
          </w:tcPr>
          <w:p>
            <w:pPr>
              <w:spacing w:after="60"/>
            </w:pPr>
            <w:r>
              <w:rPr>
                <w:rFonts w:ascii="Calibri" w:hAnsi="Calibri" w:eastAsia="Calibri"/>
                <w:b/>
                <w:color w:val="18794E"/>
                <w:sz w:val="22"/>
              </w:rPr>
              <w:t>Làm sao biết user đó đúng?</w:t>
            </w:r>
          </w:p>
          <w:p>
            <w:pPr>
              <w:spacing w:after="0" w:line="288" w:lineRule="auto"/>
            </w:pPr>
            <w:r>
              <w:rPr>
                <w:rFonts w:ascii="Calibri" w:hAnsi="Calibri" w:eastAsia="Calibri"/>
                <w:color w:val="17202A"/>
                <w:sz w:val="21"/>
              </w:rPr>
              <w:t>Hệ thống không chỉ tin localStorage. Server tra user theo index duy nhất, so mật khẩu bằng bcrypt, kiểm tra trạng thái, sau đó ký JWT bằng JWT_SECRET. Mỗi endpoint bảo vệ và Socket handshake đều verify chữ ký + thời hạn + loại claims. Quyền sở hữu quiz/session còn so ownerId/hostId với JWT sub; admin được kiểm tra role.</w:t>
            </w:r>
          </w:p>
        </w:tc>
      </w:tr>
    </w:tbl>
    <w:p>
      <w:pPr>
        <w:spacing w:after="20"/>
      </w:pPr>
    </w:p>
    <w:p>
      <w:pPr>
        <w:pStyle w:val="CodeReference"/>
      </w:pPr>
      <w:r>
        <w:t xml:space="preserve">Mã nguồn: </w:t>
      </w:r>
      <w:r>
        <w:rPr>
          <w:rFonts w:ascii="Consolas" w:hAnsi="Consolas" w:eastAsia="Consolas"/>
          <w:b/>
          <w:color w:val="218FAC"/>
          <w:sz w:val="17"/>
        </w:rPr>
        <w:t>apps/api/src/auth.ts:L5-L93</w:t>
      </w:r>
    </w:p>
    <w:p>
      <w:pPr>
        <w:pStyle w:val="CodeReference"/>
      </w:pPr>
      <w:r>
        <w:t xml:space="preserve">Mã nguồn: </w:t>
      </w:r>
      <w:r>
        <w:rPr>
          <w:rFonts w:ascii="Consolas" w:hAnsi="Consolas" w:eastAsia="Consolas"/>
          <w:b/>
          <w:color w:val="218FAC"/>
          <w:sz w:val="17"/>
        </w:rPr>
        <w:t>apps/api/src/index.ts:L176-L230</w:t>
      </w:r>
      <w:r>
        <w:t xml:space="preserve"> — kiểm tra owner/host/admin</w:t>
      </w:r>
    </w:p>
    <w:p>
      <w:pPr>
        <w:pStyle w:val="Heading2"/>
        <w:keepNext/>
      </w:pPr>
      <w:r>
        <w:t>6.3 Quên mật khẩu</w:t>
      </w:r>
    </w:p>
    <w:p>
      <w:pPr>
        <w:pStyle w:val="ListBullet"/>
        <w:spacing w:after="80" w:line="300" w:lineRule="auto"/>
        <w:ind w:left="540" w:hanging="271"/>
      </w:pPr>
      <w:r>
        <w:rPr>
          <w:rFonts w:ascii="Calibri" w:hAnsi="Calibri" w:eastAsia="Calibri"/>
          <w:color w:val="17202A"/>
          <w:sz w:val="22"/>
        </w:rPr>
        <w:t>Client bước request gửi email; API luôn trả thông điệp trung tính để hạn chế dò email tồn tại.</w:t>
      </w:r>
    </w:p>
    <w:p>
      <w:pPr>
        <w:pStyle w:val="ListBullet"/>
        <w:spacing w:after="80" w:line="300" w:lineRule="auto"/>
        <w:ind w:left="540" w:hanging="271"/>
      </w:pPr>
      <w:r>
        <w:rPr>
          <w:rFonts w:ascii="Calibri" w:hAnsi="Calibri" w:eastAsia="Calibri"/>
          <w:color w:val="17202A"/>
          <w:sz w:val="22"/>
        </w:rPr>
        <w:t>Nếu user có thật, dùng chung issueEmailCode với purpose=reset; digest TTL mặc định 15 phút.</w:t>
      </w:r>
    </w:p>
    <w:p>
      <w:pPr>
        <w:pStyle w:val="ListBullet"/>
        <w:spacing w:after="80" w:line="300" w:lineRule="auto"/>
        <w:ind w:left="540" w:hanging="271"/>
      </w:pPr>
      <w:r>
        <w:rPr>
          <w:rFonts w:ascii="Calibri" w:hAnsi="Calibri" w:eastAsia="Calibri"/>
          <w:color w:val="17202A"/>
          <w:sz w:val="22"/>
        </w:rPr>
        <w:t>Submit code + mật khẩu mới; tối đa 5 lần sai; bcrypt cost 12; HDEL rawPassword và DEL mã.</w:t>
      </w:r>
    </w:p>
    <w:p>
      <w:pPr>
        <w:pStyle w:val="CodeReference"/>
      </w:pPr>
      <w:r>
        <w:t xml:space="preserve">Mã nguồn: </w:t>
      </w:r>
      <w:r>
        <w:rPr>
          <w:rFonts w:ascii="Consolas" w:hAnsi="Consolas" w:eastAsia="Consolas"/>
          <w:b/>
          <w:color w:val="218FAC"/>
          <w:sz w:val="17"/>
        </w:rPr>
        <w:t>apps/web/src/App.tsx:L1713-L1938</w:t>
      </w:r>
    </w:p>
    <w:p>
      <w:pPr>
        <w:pStyle w:val="CodeReference"/>
      </w:pPr>
      <w:r>
        <w:t xml:space="preserve">Mã nguồn: </w:t>
      </w:r>
      <w:r>
        <w:rPr>
          <w:rFonts w:ascii="Consolas" w:hAnsi="Consolas" w:eastAsia="Consolas"/>
          <w:b/>
          <w:color w:val="218FAC"/>
          <w:sz w:val="17"/>
        </w:rPr>
        <w:t>apps/api/src/index.ts:L868-L933</w:t>
      </w:r>
    </w:p>
    <w:p>
      <w:pPr>
        <w:pStyle w:val="Heading2"/>
        <w:keepNext/>
      </w:pPr>
      <w:r>
        <w:t>6.4 Điểm mạnh và điểm cần cải thiện bảo mật</w:t>
      </w:r>
    </w:p>
    <w:tbl>
      <w:tblPr>
        <w:tblStyle w:val="TableGrid"/>
        <w:tblW w:type="dxa" w:w="9360"/>
        <w:jc w:val="left"/>
        <w:tblLayout w:type="fixed"/>
        <w:tblLook w:firstColumn="1" w:firstRow="1" w:lastColumn="0" w:lastRow="0" w:noHBand="0" w:noVBand="1" w:val="04A0"/>
        <w:tblInd w:w="120" w:type="dxa"/>
      </w:tblPr>
      <w:tblGrid>
        <w:gridCol w:w="2700"/>
        <w:gridCol w:w="2800"/>
        <w:gridCol w:w="3860"/>
      </w:tblGrid>
      <w:tr>
        <w:trPr>
          <w:tblHeader w:val="true"/>
          <w:cantSplit/>
        </w:trPr>
        <w:tc>
          <w:tcPr>
            <w:tcW w:type="dxa" w:w="2700"/>
            <w:shd w:fill="E8EEF5"/>
            <w:tcMar>
              <w:top w:w="80" w:type="dxa"/>
              <w:start w:w="120" w:type="dxa"/>
              <w:bottom w:w="80" w:type="dxa"/>
              <w:end w:w="120" w:type="dxa"/>
            </w:tcMar>
            <w:vAlign w:val="center"/>
          </w:tcPr>
          <w:p>
            <w:pPr>
              <w:spacing w:after="0"/>
            </w:pPr>
            <w:r>
              <w:rPr>
                <w:rFonts w:ascii="Calibri" w:hAnsi="Calibri" w:eastAsia="Calibri"/>
                <w:b/>
                <w:color w:val="163A4A"/>
                <w:sz w:val="16"/>
              </w:rPr>
              <w:t>Đang có</w:t>
            </w:r>
          </w:p>
        </w:tc>
        <w:tc>
          <w:tcPr>
            <w:tcW w:type="dxa" w:w="2800"/>
            <w:shd w:fill="E8EEF5"/>
            <w:tcMar>
              <w:top w:w="80" w:type="dxa"/>
              <w:start w:w="120" w:type="dxa"/>
              <w:bottom w:w="80" w:type="dxa"/>
              <w:end w:w="120" w:type="dxa"/>
            </w:tcMar>
            <w:vAlign w:val="center"/>
          </w:tcPr>
          <w:p>
            <w:pPr>
              <w:spacing w:after="0"/>
            </w:pPr>
            <w:r>
              <w:rPr>
                <w:rFonts w:ascii="Calibri" w:hAnsi="Calibri" w:eastAsia="Calibri"/>
                <w:b/>
                <w:color w:val="163A4A"/>
                <w:sz w:val="16"/>
              </w:rPr>
              <w:t>Ý nghĩa</w:t>
            </w:r>
          </w:p>
        </w:tc>
        <w:tc>
          <w:tcPr>
            <w:tcW w:type="dxa" w:w="3860"/>
            <w:shd w:fill="E8EEF5"/>
            <w:tcMar>
              <w:top w:w="80" w:type="dxa"/>
              <w:start w:w="120" w:type="dxa"/>
              <w:bottom w:w="80" w:type="dxa"/>
              <w:end w:w="120" w:type="dxa"/>
            </w:tcMar>
            <w:vAlign w:val="center"/>
          </w:tcPr>
          <w:p>
            <w:pPr>
              <w:spacing w:after="0"/>
            </w:pPr>
            <w:r>
              <w:rPr>
                <w:rFonts w:ascii="Calibri" w:hAnsi="Calibri" w:eastAsia="Calibri"/>
                <w:b/>
                <w:color w:val="163A4A"/>
                <w:sz w:val="16"/>
              </w:rPr>
              <w:t>Cần nâng cấp</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6"/>
              </w:rPr>
              <w:t>bcrypt cost 12; OTP digest; TTL/rate limit</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6"/>
              </w:rPr>
              <w:t>Giảm lộ mật khẩu/OTP và brute-force</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color w:val="17202A"/>
                <w:sz w:val="16"/>
              </w:rPr>
              <w:t>Thêm policy mật khẩu, breach check, MFA tùy nhu cầu</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6"/>
              </w:rPr>
              <w:t>JWT có expiry và claims</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6"/>
              </w:rPr>
              <w:t>API/socket stateless</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color w:val="17202A"/>
                <w:sz w:val="16"/>
              </w:rPr>
              <w:t>Đưa thời hạn vào env; refresh token/deny-list khi cần revoke</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6"/>
              </w:rPr>
              <w:t>Helmet, CORS private network, Zod</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6"/>
              </w:rPr>
              <w:t>Giảm lỗi header/origin/input</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color w:val="17202A"/>
                <w:sz w:val="16"/>
              </w:rPr>
              <w:t>Production chỉ allow domain cụ thể; CSP và reverse proxy TLS</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6"/>
              </w:rPr>
              <w:t>Redis không có password/TLS trong compose dev</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6"/>
              </w:rPr>
              <w:t>Dễ chạy local</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color w:val="17202A"/>
                <w:sz w:val="16"/>
              </w:rPr>
              <w:t>Production bật ACL, TLS, bind/private network; không public 6379</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6"/>
              </w:rPr>
              <w:t>rawPassword là field legacy tùy chọn</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6"/>
              </w:rPr>
              <w:t>Admin UI cũ có thể từng cần xem</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color w:val="17202A"/>
                <w:sz w:val="16"/>
              </w:rPr>
              <w:t>Không bao giờ lưu mật khẩu rõ; migration xóa toàn bộ rawPassword</w:t>
            </w:r>
          </w:p>
        </w:tc>
      </w:tr>
      <w:tr>
        <w:trPr>
          <w:cantSplit/>
        </w:trPr>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6"/>
              </w:rPr>
              <w:t>SMTP/Gemini secret trong .env</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6"/>
              </w:rPr>
              <w:t>Tách khỏi code</w:t>
            </w:r>
          </w:p>
        </w:tc>
        <w:tc>
          <w:tcPr>
            <w:tcW w:type="dxa" w:w="3860"/>
            <w:tcMar>
              <w:top w:w="80" w:type="dxa"/>
              <w:start w:w="120" w:type="dxa"/>
              <w:bottom w:w="80" w:type="dxa"/>
              <w:end w:w="120" w:type="dxa"/>
            </w:tcMar>
            <w:vAlign w:val="center"/>
          </w:tcPr>
          <w:p>
            <w:pPr>
              <w:spacing w:after="0" w:line="264" w:lineRule="auto"/>
            </w:pPr>
            <w:r>
              <w:rPr>
                <w:rFonts w:ascii="Calibri" w:hAnsi="Calibri" w:eastAsia="Calibri"/>
                <w:color w:val="17202A"/>
                <w:sz w:val="16"/>
              </w:rPr>
              <w:t>Không commit .env; rotate key; secret manager khi deploy</w:t>
            </w:r>
          </w:p>
        </w:tc>
      </w:tr>
    </w:tbl>
    <w:p>
      <w:pPr>
        <w:spacing w:after="20"/>
      </w:pPr>
    </w:p>
    <w:p>
      <w:pPr>
        <w:pStyle w:val="CodeReference"/>
      </w:pPr>
      <w:r>
        <w:t xml:space="preserve">Mã nguồn: </w:t>
      </w:r>
      <w:r>
        <w:rPr>
          <w:rFonts w:ascii="Consolas" w:hAnsi="Consolas" w:eastAsia="Consolas"/>
          <w:b/>
          <w:color w:val="218FAC"/>
          <w:sz w:val="17"/>
        </w:rPr>
        <w:t>apps/api/src/index.ts:L99-L169</w:t>
      </w:r>
      <w:r>
        <w:t xml:space="preserve"> — CORS, Helmet, giới hạn JSON/upload</w:t>
      </w:r>
    </w:p>
    <w:p>
      <w:pPr>
        <w:pStyle w:val="CodeReference"/>
      </w:pPr>
      <w:r>
        <w:t xml:space="preserve">Mã nguồn: </w:t>
      </w:r>
      <w:r>
        <w:rPr>
          <w:rFonts w:ascii="Consolas" w:hAnsi="Consolas" w:eastAsia="Consolas"/>
          <w:b/>
          <w:color w:val="218FAC"/>
          <w:sz w:val="17"/>
        </w:rPr>
        <w:t>apps/api/src/types.ts:L21-L32</w:t>
      </w:r>
      <w:r>
        <w:t xml:space="preserve"> — User có rawPassword legacy — rủi ro cần loại bỏ</w:t>
      </w:r>
    </w:p>
    <w:p>
      <w:pPr>
        <w:pStyle w:val="Heading1"/>
        <w:keepNext/>
      </w:pPr>
      <w:r>
        <w:t>7. Luồng chi tiết từng nhóm chức năng</w:t>
      </w:r>
    </w:p>
    <w:tbl>
      <w:tblPr>
        <w:tblStyle w:val="TableGrid"/>
        <w:tblW w:type="dxa" w:w="9360"/>
        <w:jc w:val="left"/>
        <w:tblLayout w:type="fixed"/>
        <w:tblLook w:firstColumn="1" w:firstRow="1" w:lastColumn="0" w:lastRow="0" w:noHBand="0" w:noVBand="1" w:val="04A0"/>
        <w:tblInd w:w="120" w:type="dxa"/>
      </w:tblPr>
      <w:tblGrid>
        <w:gridCol w:w="1500"/>
        <w:gridCol w:w="5150"/>
        <w:gridCol w:w="2710"/>
      </w:tblGrid>
      <w:tr>
        <w:trPr>
          <w:tblHeader w:val="true"/>
          <w:cantSplit/>
        </w:trPr>
        <w:tc>
          <w:tcPr>
            <w:tcW w:type="dxa" w:w="1500"/>
            <w:shd w:fill="E8EEF5"/>
            <w:tcMar>
              <w:top w:w="80" w:type="dxa"/>
              <w:start w:w="120" w:type="dxa"/>
              <w:bottom w:w="80" w:type="dxa"/>
              <w:end w:w="120" w:type="dxa"/>
            </w:tcMar>
            <w:vAlign w:val="center"/>
          </w:tcPr>
          <w:p>
            <w:pPr>
              <w:spacing w:after="0"/>
            </w:pPr>
            <w:r>
              <w:rPr>
                <w:rFonts w:ascii="Calibri" w:hAnsi="Calibri" w:eastAsia="Calibri"/>
                <w:b/>
                <w:color w:val="163A4A"/>
                <w:sz w:val="15"/>
              </w:rPr>
              <w:t>Chức năng</w:t>
            </w:r>
          </w:p>
        </w:tc>
        <w:tc>
          <w:tcPr>
            <w:tcW w:type="dxa" w:w="5150"/>
            <w:shd w:fill="E8EEF5"/>
            <w:tcMar>
              <w:top w:w="80" w:type="dxa"/>
              <w:start w:w="120" w:type="dxa"/>
              <w:bottom w:w="80" w:type="dxa"/>
              <w:end w:w="120" w:type="dxa"/>
            </w:tcMar>
            <w:vAlign w:val="center"/>
          </w:tcPr>
          <w:p>
            <w:pPr>
              <w:spacing w:after="0"/>
            </w:pPr>
            <w:r>
              <w:rPr>
                <w:rFonts w:ascii="Calibri" w:hAnsi="Calibri" w:eastAsia="Calibri"/>
                <w:b/>
                <w:color w:val="163A4A"/>
                <w:sz w:val="15"/>
              </w:rPr>
              <w:t>Quy trình thực hiện</w:t>
            </w:r>
          </w:p>
        </w:tc>
        <w:tc>
          <w:tcPr>
            <w:tcW w:type="dxa" w:w="2710"/>
            <w:shd w:fill="E8EEF5"/>
            <w:tcMar>
              <w:top w:w="80" w:type="dxa"/>
              <w:start w:w="120" w:type="dxa"/>
              <w:bottom w:w="80" w:type="dxa"/>
              <w:end w:w="120" w:type="dxa"/>
            </w:tcMar>
            <w:vAlign w:val="center"/>
          </w:tcPr>
          <w:p>
            <w:pPr>
              <w:spacing w:after="0"/>
            </w:pPr>
            <w:r>
              <w:rPr>
                <w:rFonts w:ascii="Calibri" w:hAnsi="Calibri" w:eastAsia="Calibri"/>
                <w:b/>
                <w:color w:val="163A4A"/>
                <w:sz w:val="15"/>
              </w:rPr>
              <w:t>Code</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Hồ sơ/avatar</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GET /auth/me → verify host → HGETALL user. PUT /auth/me kiểm tra current password khi đổi password, validate avatar, cập nhật hash/index.</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App.tsx SettingsPage L2644-L2986; index.ts L935-L1139; avatar.ts L1-L58</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Thư viện/tìm quiz</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GET /quizzes q/category/offset/limit → public ZSET hoặc SET owner → pipeline HGETALL → filter/slice → đếm câu hỏi.</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App.tsx Home/Dashboard L892-L1238, L2051-L2326; index.ts L1705-L1728; store.ts L174-L222</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Tạo quiz thủ công</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/editor/new chọn type → POST quiz DRAFT → POST blank question → điều hướng editor.</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QuestionTypePicker.tsx L44-L116; index.ts L1819-L1841, L2183-L2196</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Editor</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GET quiz?editor=1 → owner guard → sửa metadata/câu hỏi → PUT; publish chỉ khi validate được.</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App.tsx L3488-L4260; index.ts L1729-L1763, L1843-L1854, L2183-L2239</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Clone/xóa</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Clone sao metadata và toàn bộ câu hỏi sang owner; delete xóa question hashes/list/index/quiz hash.</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L1855-L1890; store.ts L224-L244</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Public/practice</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Người xem chỉ nhận câu hỏi đã che đáp án; practice gửi answer để server kiểm tra và trả giải thích.</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App.tsx L6482-L6902; index.ts L1729-L1818</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Tạo phòng</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Host POST /sessions với quizId/settings → validate publishable → tạo questionOrder → reserve PIN SET EX NX → HSET session + Stream + TTL.</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App.tsx createHostRoom L343-L348; index.ts L2243-L2291; store.ts L269-L314</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Tra PIN/QR</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GET /sessions/pin/:pin lấy session; QR/link dùng origin mạng. PIN hết TTL hoặc đã end trả 404.</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L596-L625, L2336-L2365; store.ts L319-L322</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Join player</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Rate-limit IP → tra PIN → ngăn host join phòng mình → lọc nickname → Lua kiểm tra LOBBY/full/trùng, tạo player, ZADD 0, XADD, TTL → JWT player.</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App.tsx L4262-L4448; index.ts L2416-L2463; store.ts L369-L452</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Lobby</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Socket JWT join room; player online=true; host/player nhận snapshot riêng; host có thể đổi settings hoặc kick khi LOBBY.</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L2318-L2334, L2700-L2716, L2864-L2908</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Start game</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Host ownership → state phải LOBBY → phải có socket player online → state GAME_COUNTDOWN → emit + schedule.</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L2465-L2496</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Máy trạng thái</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4s countdown → 5s preview → RUNNING theo timeLimit → 5s result → câu tiếp theo/ENDED. Redis phase lock chống hai tiến trình chuyển pha.</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L371-L585</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Pause/resume/skip</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Tính elapsed/remaining; lưu pausedState + pausedRemainingMs; resume tái dựng questionStartedAt và schedule; skip sang câu tiếp.</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L2516-L2611</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Trả lời</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Player JWT phải thuộc session; validate q hiện tại và deadline; chấm đúng; server tự tính responseMs/score; Lua idempotent ghi answer và tăng ZSET.</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L2719-L2797; question-answer.ts L1-L57; score.ts L1-L18; store.ts L541-L599</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Leaderboard</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ZREVRANGE WITHSCORES + pipeline player metadata; self rank bằng ZSCORE/ZREVRANK; team tương tự.</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store.ts L483-L538; index.ts L2822-L2853</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Kết thúc/báo cáo</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End thủ công, tự hết câu hoặc phòng rỗng; report tổng hợp answers, accuracy, avgResponseMs; player result chỉ sau ENDED.</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L396-L426, L545-L564, L2624-L2641, L2799-L2861; store.ts L611-L699</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Replay/cancel</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Cancel chỉ LOBBY; replay chỉ ENDED và tạo session/PIN mới với settings cũ.</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L2643-L2698</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Mất kết nối</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Socket disconnect chỉ set offline khi không còn socket cùng player; sau grace 5s, nếu active game không còn ai thì ENDED và báo host.</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L2909-L2924; session-presence.ts L3-L20</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Ngôn ngữ/theme</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Preferences lưu locale/theme localStorage, resolve system theme; header/admin dùng chung context.</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preferences.tsx L208-L296; App.tsx PreferenceControls L570-L595</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Voice câu hỏi</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Web Speech API ghép prompt + options, chọn vi-VN/en-US, lưu bật/tắt localStorage và tự đọc khi câu đổi.</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QuestionVoice.tsx L6-L78</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Nhạc/âm thanh</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PlayerMusic quản lý nguồn local/YouTube và lựa chọn người dùng.</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PlayerMusic.tsx L1-L302; background-music.ts L1-L77</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5"/>
              </w:rPr>
              <w:t>Copy link/PIN</w:t>
            </w:r>
          </w:p>
        </w:tc>
        <w:tc>
          <w:tcPr>
            <w:tcW w:type="dxa" w:w="5150"/>
            <w:tcMar>
              <w:top w:w="80" w:type="dxa"/>
              <w:start w:w="120" w:type="dxa"/>
              <w:bottom w:w="80" w:type="dxa"/>
              <w:end w:w="120" w:type="dxa"/>
            </w:tcMar>
            <w:vAlign w:val="center"/>
          </w:tcPr>
          <w:p>
            <w:pPr>
              <w:spacing w:after="0" w:line="264" w:lineRule="auto"/>
            </w:pPr>
            <w:r>
              <w:rPr>
                <w:rFonts w:ascii="Calibri" w:hAnsi="Calibri" w:eastAsia="Calibri"/>
                <w:color w:val="17202A"/>
                <w:sz w:val="15"/>
              </w:rPr>
              <w:t>copyText ưu tiên Clipboard API, fallback textarea + execCommand.</w:t>
            </w:r>
          </w:p>
        </w:tc>
        <w:tc>
          <w:tcPr>
            <w:tcW w:type="dxa" w:w="2710"/>
            <w:tcMar>
              <w:top w:w="80" w:type="dxa"/>
              <w:start w:w="120" w:type="dxa"/>
              <w:bottom w:w="80" w:type="dxa"/>
              <w:end w:w="120" w:type="dxa"/>
            </w:tcMar>
            <w:vAlign w:val="center"/>
          </w:tcPr>
          <w:p>
            <w:pPr>
              <w:spacing w:after="0" w:line="264" w:lineRule="auto"/>
            </w:pPr>
            <w:r>
              <w:rPr>
                <w:rFonts w:ascii="Calibri" w:hAnsi="Calibri" w:eastAsia="Calibri"/>
                <w:color w:val="17202A"/>
                <w:sz w:val="15"/>
              </w:rPr>
              <w:t>App.tsx L316-L334</w:t>
            </w:r>
          </w:p>
        </w:tc>
      </w:tr>
    </w:tbl>
    <w:p>
      <w:pPr>
        <w:spacing w:after="20"/>
      </w:pPr>
    </w:p>
    <w:p>
      <w:pPr>
        <w:pStyle w:val="Heading2"/>
        <w:keepNext/>
      </w:pPr>
      <w:r>
        <w:t>7.1 Máy trạng thái phiên game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7F9FB"/>
          </w:tcPr>
          <w:p>
            <w:pPr>
              <w:spacing w:after="0" w:line="240" w:lineRule="auto"/>
            </w:pPr>
            <w:r>
              <w:rPr>
                <w:rFonts w:ascii="Consolas" w:hAnsi="Consolas" w:eastAsia="Consolas"/>
                <w:color w:val="263238"/>
                <w:sz w:val="16"/>
              </w:rPr>
              <w:t>LOBBY</w:t>
            </w:r>
            <w:r>
              <w:br/>
            </w:r>
            <w:r>
              <w:rPr>
                <w:rFonts w:ascii="Consolas" w:hAnsi="Consolas" w:eastAsia="Consolas"/>
                <w:color w:val="263238"/>
                <w:sz w:val="16"/>
              </w:rPr>
              <w:t xml:space="preserve">  └─ start (có player online) → GAME_COUNTDOWN [4s]</w:t>
            </w:r>
            <w:r>
              <w:br/>
            </w:r>
            <w:r>
              <w:rPr>
                <w:rFonts w:ascii="Consolas" w:hAnsi="Consolas" w:eastAsia="Consolas"/>
                <w:color w:val="263238"/>
                <w:sz w:val="16"/>
              </w:rPr>
              <w:t xml:space="preserve">       └─ tự động → QUESTION_PREVIEW [5s]</w:t>
            </w:r>
            <w:r>
              <w:br/>
            </w:r>
            <w:r>
              <w:rPr>
                <w:rFonts w:ascii="Consolas" w:hAnsi="Consolas" w:eastAsia="Consolas"/>
                <w:color w:val="263238"/>
                <w:sz w:val="16"/>
              </w:rPr>
              <w:t xml:space="preserve">            └─ tự động/open → RUNNING [timeLimitSec]</w:t>
            </w:r>
            <w:r>
              <w:br/>
            </w:r>
            <w:r>
              <w:rPr>
                <w:rFonts w:ascii="Consolas" w:hAnsi="Consolas" w:eastAsia="Consolas"/>
                <w:color w:val="263238"/>
                <w:sz w:val="16"/>
              </w:rPr>
              <w:t xml:space="preserve">                 ├─ tất cả trả lời hoặc hết giờ → QUESTION_RESULT [5s]</w:t>
            </w:r>
            <w:r>
              <w:br/>
            </w:r>
            <w:r>
              <w:rPr>
                <w:rFonts w:ascii="Consolas" w:hAnsi="Consolas" w:eastAsia="Consolas"/>
                <w:color w:val="263238"/>
                <w:sz w:val="16"/>
              </w:rPr>
              <w:t xml:space="preserve">                 │    ├─ còn câu → QUESTION_PREVIEW</w:t>
            </w:r>
            <w:r>
              <w:br/>
            </w:r>
            <w:r>
              <w:rPr>
                <w:rFonts w:ascii="Consolas" w:hAnsi="Consolas" w:eastAsia="Consolas"/>
                <w:color w:val="263238"/>
                <w:sz w:val="16"/>
              </w:rPr>
              <w:t xml:space="preserve">                 │    └─ hết câu → ENDED</w:t>
            </w:r>
            <w:r>
              <w:br/>
            </w:r>
            <w:r>
              <w:rPr>
                <w:rFonts w:ascii="Consolas" w:hAnsi="Consolas" w:eastAsia="Consolas"/>
                <w:color w:val="263238"/>
                <w:sz w:val="16"/>
              </w:rPr>
              <w:t xml:space="preserve">                 ├─ pause → PAUSED → resume về phase trước</w:t>
            </w:r>
            <w:r>
              <w:br/>
            </w:r>
            <w:r>
              <w:rPr>
                <w:rFonts w:ascii="Consolas" w:hAnsi="Consolas" w:eastAsia="Consolas"/>
                <w:color w:val="263238"/>
                <w:sz w:val="16"/>
              </w:rPr>
              <w:t xml:space="preserve">                 └─ không còn player online sau 5s → ENDED</w:t>
            </w:r>
            <w:r>
              <w:br/>
            </w:r>
            <w:r>
              <w:rPr>
                <w:rFonts w:ascii="Consolas" w:hAnsi="Consolas" w:eastAsia="Consolas"/>
                <w:color w:val="263238"/>
                <w:sz w:val="16"/>
              </w:rPr>
              <w:t>LOBBY ─ cancel → CANCELLED</w:t>
            </w:r>
            <w:r>
              <w:br/>
            </w:r>
            <w:r>
              <w:rPr>
                <w:rFonts w:ascii="Consolas" w:hAnsi="Consolas" w:eastAsia="Consolas"/>
                <w:color w:val="263238"/>
                <w:sz w:val="16"/>
              </w:rPr>
              <w:t>ENDED ─ replay → session mới ở LOBBY</w:t>
            </w:r>
          </w:p>
        </w:tc>
      </w:tr>
    </w:tbl>
    <w:p>
      <w:pPr>
        <w:spacing w:after="20"/>
      </w:pPr>
    </w:p>
    <w:p>
      <w:pPr>
        <w:pStyle w:val="Heading2"/>
        <w:keepNext/>
      </w:pPr>
      <w:r>
        <w:t>7.2 Chấm điểm và chống gửi lặp</w:t>
      </w:r>
    </w:p>
    <w:p>
      <w:pPr>
        <w:keepNext w:val="0"/>
        <w:spacing w:before="0" w:after="120" w:line="300" w:lineRule="auto"/>
      </w:pPr>
      <w:r>
        <w:rPr>
          <w:rFonts w:ascii="Calibri" w:hAnsi="Calibri" w:eastAsia="Calibri"/>
          <w:b w:val="0"/>
          <w:i w:val="0"/>
          <w:color w:val="17202A"/>
          <w:sz w:val="22"/>
        </w:rPr>
        <w:t>Server không tin responseMs của client; dùng Date.now() - questionStartedAt. Hàm calculateScore trả 0 nếu sai, nếu đúng thì base 500 + tối đa 500 theo tốc độ, cộng 200 cho câu cuối. Answer key chứa session/player/question; Lua EXISTS bảo đảm lần gửi sau không cộng điểm lại.</w:t>
      </w:r>
    </w:p>
    <w:p>
      <w:pPr>
        <w:pStyle w:val="CodeReference"/>
      </w:pPr>
      <w:r>
        <w:t xml:space="preserve">Mã nguồn: </w:t>
      </w:r>
      <w:r>
        <w:rPr>
          <w:rFonts w:ascii="Consolas" w:hAnsi="Consolas" w:eastAsia="Consolas"/>
          <w:b/>
          <w:color w:val="218FAC"/>
          <w:sz w:val="17"/>
        </w:rPr>
        <w:t>apps/api/src/index.ts:L2756-L2796</w:t>
      </w:r>
    </w:p>
    <w:p>
      <w:pPr>
        <w:pStyle w:val="CodeReference"/>
      </w:pPr>
      <w:r>
        <w:t xml:space="preserve">Mã nguồn: </w:t>
      </w:r>
      <w:r>
        <w:rPr>
          <w:rFonts w:ascii="Consolas" w:hAnsi="Consolas" w:eastAsia="Consolas"/>
          <w:b/>
          <w:color w:val="218FAC"/>
          <w:sz w:val="17"/>
        </w:rPr>
        <w:t>apps/api/src/score.ts:L1-L18</w:t>
      </w:r>
    </w:p>
    <w:p>
      <w:pPr>
        <w:pStyle w:val="CodeReference"/>
      </w:pPr>
      <w:r>
        <w:t xml:space="preserve">Mã nguồn: </w:t>
      </w:r>
      <w:r>
        <w:rPr>
          <w:rFonts w:ascii="Consolas" w:hAnsi="Consolas" w:eastAsia="Consolas"/>
          <w:b/>
          <w:color w:val="218FAC"/>
          <w:sz w:val="17"/>
        </w:rPr>
        <w:t>apps/api/src/store.ts:L541-L599</w:t>
      </w:r>
    </w:p>
    <w:p>
      <w:r>
        <w:br w:type="page"/>
      </w:r>
    </w:p>
    <w:p>
      <w:pPr>
        <w:pStyle w:val="Heading1"/>
        <w:keepNext/>
      </w:pPr>
      <w:r>
        <w:t>8. Trí tuệ nhân tạo, PDF/CSV và kiểm định câu hỏi</w:t>
      </w:r>
    </w:p>
    <w:p>
      <w:pPr>
        <w:pStyle w:val="Heading2"/>
        <w:keepNext/>
      </w:pPr>
      <w:r>
        <w:t>8.1 Luồng sinh quiz</w:t>
      </w:r>
    </w:p>
    <w:tbl>
      <w:tblPr>
        <w:tblStyle w:val="TableGrid"/>
        <w:tblW w:type="dxa" w:w="9360"/>
        <w:jc w:val="left"/>
        <w:tblLayout w:type="fixed"/>
        <w:tblLook w:firstColumn="1" w:firstRow="1" w:lastColumn="0" w:lastRow="0" w:noHBand="0" w:noVBand="1" w:val="04A0"/>
        <w:tblInd w:w="120" w:type="dxa"/>
      </w:tblPr>
      <w:tblGrid>
        <w:gridCol w:w="600"/>
        <w:gridCol w:w="5680"/>
        <w:gridCol w:w="3080"/>
      </w:tblGrid>
      <w:tr>
        <w:trPr>
          <w:tblHeader w:val="true"/>
          <w:cantSplit/>
        </w:trPr>
        <w:tc>
          <w:tcPr>
            <w:tcW w:type="dxa" w:w="600"/>
            <w:shd w:fill="E8EEF5"/>
            <w:tcMar>
              <w:top w:w="80" w:type="dxa"/>
              <w:start w:w="120" w:type="dxa"/>
              <w:bottom w:w="80" w:type="dxa"/>
              <w:end w:w="120" w:type="dxa"/>
            </w:tcMar>
            <w:vAlign w:val="center"/>
          </w:tcPr>
          <w:p>
            <w:pPr>
              <w:spacing w:after="0"/>
            </w:pPr>
            <w:r>
              <w:rPr>
                <w:rFonts w:ascii="Calibri" w:hAnsi="Calibri" w:eastAsia="Calibri"/>
                <w:b/>
                <w:color w:val="163A4A"/>
                <w:sz w:val="16"/>
              </w:rPr>
              <w:t>#</w:t>
            </w:r>
          </w:p>
        </w:tc>
        <w:tc>
          <w:tcPr>
            <w:tcW w:type="dxa" w:w="5680"/>
            <w:shd w:fill="E8EEF5"/>
            <w:tcMar>
              <w:top w:w="80" w:type="dxa"/>
              <w:start w:w="120" w:type="dxa"/>
              <w:bottom w:w="80" w:type="dxa"/>
              <w:end w:w="120" w:type="dxa"/>
            </w:tcMar>
            <w:vAlign w:val="center"/>
          </w:tcPr>
          <w:p>
            <w:pPr>
              <w:spacing w:after="0"/>
            </w:pPr>
            <w:r>
              <w:rPr>
                <w:rFonts w:ascii="Calibri" w:hAnsi="Calibri" w:eastAsia="Calibri"/>
                <w:b/>
                <w:color w:val="163A4A"/>
                <w:sz w:val="16"/>
              </w:rPr>
              <w:t>Luồng</w:t>
            </w:r>
          </w:p>
        </w:tc>
        <w:tc>
          <w:tcPr>
            <w:tcW w:type="dxa" w:w="3080"/>
            <w:shd w:fill="E8EEF5"/>
            <w:tcMar>
              <w:top w:w="80" w:type="dxa"/>
              <w:start w:w="120" w:type="dxa"/>
              <w:bottom w:w="80" w:type="dxa"/>
              <w:end w:w="120" w:type="dxa"/>
            </w:tcMar>
            <w:vAlign w:val="center"/>
          </w:tcPr>
          <w:p>
            <w:pPr>
              <w:spacing w:after="0"/>
            </w:pPr>
            <w:r>
              <w:rPr>
                <w:rFonts w:ascii="Calibri" w:hAnsi="Calibri" w:eastAsia="Calibri"/>
                <w:b/>
                <w:color w:val="163A4A"/>
                <w:sz w:val="16"/>
              </w:rPr>
              <w:t>Code</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1</w:t>
            </w:r>
          </w:p>
        </w:tc>
        <w:tc>
          <w:tcPr>
            <w:tcW w:type="dxa" w:w="5680"/>
            <w:tcMar>
              <w:top w:w="80" w:type="dxa"/>
              <w:start w:w="120" w:type="dxa"/>
              <w:bottom w:w="80" w:type="dxa"/>
              <w:end w:w="120" w:type="dxa"/>
            </w:tcMar>
            <w:vAlign w:val="center"/>
          </w:tcPr>
          <w:p>
            <w:pPr>
              <w:spacing w:after="0" w:line="264" w:lineRule="auto"/>
            </w:pPr>
            <w:r>
              <w:rPr>
                <w:rFonts w:ascii="Calibri" w:hAnsi="Calibri" w:eastAsia="Calibri"/>
                <w:color w:val="17202A"/>
                <w:sz w:val="16"/>
              </w:rPr>
              <w:t>Host chọn SUBJECT/PDF/CSV, nhập title/category/count/language/difficulty/context.</w:t>
            </w:r>
          </w:p>
        </w:tc>
        <w:tc>
          <w:tcPr>
            <w:tcW w:type="dxa" w:w="3080"/>
            <w:tcMar>
              <w:top w:w="80" w:type="dxa"/>
              <w:start w:w="120" w:type="dxa"/>
              <w:bottom w:w="80" w:type="dxa"/>
              <w:end w:w="120" w:type="dxa"/>
            </w:tcMar>
            <w:vAlign w:val="center"/>
          </w:tcPr>
          <w:p>
            <w:pPr>
              <w:spacing w:after="0" w:line="264" w:lineRule="auto"/>
            </w:pPr>
            <w:r>
              <w:rPr>
                <w:rFonts w:ascii="Calibri" w:hAnsi="Calibri" w:eastAsia="Calibri"/>
                <w:color w:val="17202A"/>
                <w:sz w:val="16"/>
              </w:rPr>
              <w:t>App.tsx L2988-L3051</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2</w:t>
            </w:r>
          </w:p>
        </w:tc>
        <w:tc>
          <w:tcPr>
            <w:tcW w:type="dxa" w:w="5680"/>
            <w:tcMar>
              <w:top w:w="80" w:type="dxa"/>
              <w:start w:w="120" w:type="dxa"/>
              <w:bottom w:w="80" w:type="dxa"/>
              <w:end w:w="120" w:type="dxa"/>
            </w:tcMar>
            <w:vAlign w:val="center"/>
          </w:tcPr>
          <w:p>
            <w:pPr>
              <w:spacing w:after="0" w:line="264" w:lineRule="auto"/>
            </w:pPr>
            <w:r>
              <w:rPr>
                <w:rFonts w:ascii="Calibri" w:hAnsi="Calibri" w:eastAsia="Calibri"/>
                <w:color w:val="17202A"/>
                <w:sz w:val="16"/>
              </w:rPr>
              <w:t>Frontend FormData POST /ai/generate-quiz với Bearer.</w:t>
            </w:r>
          </w:p>
        </w:tc>
        <w:tc>
          <w:tcPr>
            <w:tcW w:type="dxa" w:w="3080"/>
            <w:tcMar>
              <w:top w:w="80" w:type="dxa"/>
              <w:start w:w="120" w:type="dxa"/>
              <w:bottom w:w="80" w:type="dxa"/>
              <w:end w:w="120" w:type="dxa"/>
            </w:tcMar>
            <w:vAlign w:val="center"/>
          </w:tcPr>
          <w:p>
            <w:pPr>
              <w:spacing w:after="0" w:line="264" w:lineRule="auto"/>
            </w:pPr>
            <w:r>
              <w:rPr>
                <w:rFonts w:ascii="Calibri" w:hAnsi="Calibri" w:eastAsia="Calibri"/>
                <w:color w:val="17202A"/>
                <w:sz w:val="16"/>
              </w:rPr>
              <w:t>App.tsx L3062-L3105</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3</w:t>
            </w:r>
          </w:p>
        </w:tc>
        <w:tc>
          <w:tcPr>
            <w:tcW w:type="dxa" w:w="5680"/>
            <w:tcMar>
              <w:top w:w="80" w:type="dxa"/>
              <w:start w:w="120" w:type="dxa"/>
              <w:bottom w:w="80" w:type="dxa"/>
              <w:end w:w="120" w:type="dxa"/>
            </w:tcMar>
            <w:vAlign w:val="center"/>
          </w:tcPr>
          <w:p>
            <w:pPr>
              <w:spacing w:after="0" w:line="264" w:lineRule="auto"/>
            </w:pPr>
            <w:r>
              <w:rPr>
                <w:rFonts w:ascii="Calibri" w:hAnsi="Calibri" w:eastAsia="Calibri"/>
                <w:color w:val="17202A"/>
                <w:sz w:val="16"/>
              </w:rPr>
              <w:t>Multer memoryStorage giới hạn 10MB, chỉ PDF/CSV.</w:t>
            </w:r>
          </w:p>
        </w:tc>
        <w:tc>
          <w:tcPr>
            <w:tcW w:type="dxa" w:w="308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L148-L169</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4</w:t>
            </w:r>
          </w:p>
        </w:tc>
        <w:tc>
          <w:tcPr>
            <w:tcW w:type="dxa" w:w="5680"/>
            <w:tcMar>
              <w:top w:w="80" w:type="dxa"/>
              <w:start w:w="120" w:type="dxa"/>
              <w:bottom w:w="80" w:type="dxa"/>
              <w:end w:w="120" w:type="dxa"/>
            </w:tcMar>
            <w:vAlign w:val="center"/>
          </w:tcPr>
          <w:p>
            <w:pPr>
              <w:spacing w:after="0" w:line="264" w:lineRule="auto"/>
            </w:pPr>
            <w:r>
              <w:rPr>
                <w:rFonts w:ascii="Calibri" w:hAnsi="Calibri" w:eastAsia="Calibri"/>
                <w:color w:val="17202A"/>
                <w:sz w:val="16"/>
              </w:rPr>
              <w:t>CSV: parser kiểm tra template và map trực tiếp sang Question.</w:t>
            </w:r>
          </w:p>
        </w:tc>
        <w:tc>
          <w:tcPr>
            <w:tcW w:type="dxa" w:w="308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L1907-L2181; csv-quiz-import.ts L1-L220</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5</w:t>
            </w:r>
          </w:p>
        </w:tc>
        <w:tc>
          <w:tcPr>
            <w:tcW w:type="dxa" w:w="5680"/>
            <w:tcMar>
              <w:top w:w="80" w:type="dxa"/>
              <w:start w:w="120" w:type="dxa"/>
              <w:bottom w:w="80" w:type="dxa"/>
              <w:end w:w="120" w:type="dxa"/>
            </w:tcMar>
            <w:vAlign w:val="center"/>
          </w:tcPr>
          <w:p>
            <w:pPr>
              <w:spacing w:after="0" w:line="264" w:lineRule="auto"/>
            </w:pPr>
            <w:r>
              <w:rPr>
                <w:rFonts w:ascii="Calibri" w:hAnsi="Calibri" w:eastAsia="Calibri"/>
                <w:color w:val="17202A"/>
                <w:sz w:val="16"/>
              </w:rPr>
              <w:t>PDF: pdf-parse trích text; PDF scan ảnh không có OCR sẽ có thể rỗng.</w:t>
            </w:r>
          </w:p>
        </w:tc>
        <w:tc>
          <w:tcPr>
            <w:tcW w:type="dxa" w:w="308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L1907-L2181</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6</w:t>
            </w:r>
          </w:p>
        </w:tc>
        <w:tc>
          <w:tcPr>
            <w:tcW w:type="dxa" w:w="5680"/>
            <w:tcMar>
              <w:top w:w="80" w:type="dxa"/>
              <w:start w:w="120" w:type="dxa"/>
              <w:bottom w:w="80" w:type="dxa"/>
              <w:end w:w="120" w:type="dxa"/>
            </w:tcMar>
            <w:vAlign w:val="center"/>
          </w:tcPr>
          <w:p>
            <w:pPr>
              <w:spacing w:after="0" w:line="264" w:lineRule="auto"/>
            </w:pPr>
            <w:r>
              <w:rPr>
                <w:rFonts w:ascii="Calibri" w:hAnsi="Calibri" w:eastAsia="Calibri"/>
                <w:color w:val="17202A"/>
                <w:sz w:val="16"/>
              </w:rPr>
              <w:t>Router ưu tiên AI_PROVIDER; hiện cấu hình Gemini, fallback Ollama, sau cùng local generator.</w:t>
            </w:r>
          </w:p>
        </w:tc>
        <w:tc>
          <w:tcPr>
            <w:tcW w:type="dxa" w:w="3080"/>
            <w:tcMar>
              <w:top w:w="80" w:type="dxa"/>
              <w:start w:w="120" w:type="dxa"/>
              <w:bottom w:w="80" w:type="dxa"/>
              <w:end w:w="120" w:type="dxa"/>
            </w:tcMar>
            <w:vAlign w:val="center"/>
          </w:tcPr>
          <w:p>
            <w:pPr>
              <w:spacing w:after="0" w:line="264" w:lineRule="auto"/>
            </w:pPr>
            <w:r>
              <w:rPr>
                <w:rFonts w:ascii="Calibri" w:hAnsi="Calibri" w:eastAsia="Calibri"/>
                <w:color w:val="17202A"/>
                <w:sz w:val="16"/>
              </w:rPr>
              <w:t>config.ts L42-L59; ollama-quiz-generator.ts L214-L283</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7</w:t>
            </w:r>
          </w:p>
        </w:tc>
        <w:tc>
          <w:tcPr>
            <w:tcW w:type="dxa" w:w="5680"/>
            <w:tcMar>
              <w:top w:w="80" w:type="dxa"/>
              <w:start w:w="120" w:type="dxa"/>
              <w:bottom w:w="80" w:type="dxa"/>
              <w:end w:w="120" w:type="dxa"/>
            </w:tcMar>
            <w:vAlign w:val="center"/>
          </w:tcPr>
          <w:p>
            <w:pPr>
              <w:spacing w:after="0" w:line="264" w:lineRule="auto"/>
            </w:pPr>
            <w:r>
              <w:rPr>
                <w:rFonts w:ascii="Calibri" w:hAnsi="Calibri" w:eastAsia="Calibri"/>
                <w:color w:val="17202A"/>
                <w:sz w:val="16"/>
              </w:rPr>
              <w:t>Gemini yêu cầu structured JSON schema, blueprint đa dạng type và ngôn ngữ.</w:t>
            </w:r>
          </w:p>
        </w:tc>
        <w:tc>
          <w:tcPr>
            <w:tcW w:type="dxa" w:w="3080"/>
            <w:tcMar>
              <w:top w:w="80" w:type="dxa"/>
              <w:start w:w="120" w:type="dxa"/>
              <w:bottom w:w="80" w:type="dxa"/>
              <w:end w:w="120" w:type="dxa"/>
            </w:tcMar>
            <w:vAlign w:val="center"/>
          </w:tcPr>
          <w:p>
            <w:pPr>
              <w:spacing w:after="0" w:line="264" w:lineRule="auto"/>
            </w:pPr>
            <w:r>
              <w:rPr>
                <w:rFonts w:ascii="Calibri" w:hAnsi="Calibri" w:eastAsia="Calibri"/>
                <w:color w:val="17202A"/>
                <w:sz w:val="16"/>
              </w:rPr>
              <w:t>gemini-quiz-generator.ts L14-L203, L234-L353</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8</w:t>
            </w:r>
          </w:p>
        </w:tc>
        <w:tc>
          <w:tcPr>
            <w:tcW w:type="dxa" w:w="5680"/>
            <w:tcMar>
              <w:top w:w="80" w:type="dxa"/>
              <w:start w:w="120" w:type="dxa"/>
              <w:bottom w:w="80" w:type="dxa"/>
              <w:end w:w="120" w:type="dxa"/>
            </w:tcMar>
            <w:vAlign w:val="center"/>
          </w:tcPr>
          <w:p>
            <w:pPr>
              <w:spacing w:after="0" w:line="264" w:lineRule="auto"/>
            </w:pPr>
            <w:r>
              <w:rPr>
                <w:rFonts w:ascii="Calibri" w:hAnsi="Calibri" w:eastAsia="Calibri"/>
                <w:color w:val="17202A"/>
                <w:sz w:val="16"/>
              </w:rPr>
              <w:t>Nếu review bật: chấm quality, phát hiện câu yếu, tạo lại phần không đạt ngưỡng.</w:t>
            </w:r>
          </w:p>
        </w:tc>
        <w:tc>
          <w:tcPr>
            <w:tcW w:type="dxa" w:w="3080"/>
            <w:tcMar>
              <w:top w:w="80" w:type="dxa"/>
              <w:start w:w="120" w:type="dxa"/>
              <w:bottom w:w="80" w:type="dxa"/>
              <w:end w:w="120" w:type="dxa"/>
            </w:tcMar>
            <w:vAlign w:val="center"/>
          </w:tcPr>
          <w:p>
            <w:pPr>
              <w:spacing w:after="0" w:line="264" w:lineRule="auto"/>
            </w:pPr>
            <w:r>
              <w:rPr>
                <w:rFonts w:ascii="Calibri" w:hAnsi="Calibri" w:eastAsia="Calibri"/>
                <w:color w:val="17202A"/>
                <w:sz w:val="16"/>
              </w:rPr>
              <w:t>gemini-quiz-generator.ts L384-L526</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9</w:t>
            </w:r>
          </w:p>
        </w:tc>
        <w:tc>
          <w:tcPr>
            <w:tcW w:type="dxa" w:w="5680"/>
            <w:tcMar>
              <w:top w:w="80" w:type="dxa"/>
              <w:start w:w="120" w:type="dxa"/>
              <w:bottom w:w="80" w:type="dxa"/>
              <w:end w:w="120" w:type="dxa"/>
            </w:tcMar>
            <w:vAlign w:val="center"/>
          </w:tcPr>
          <w:p>
            <w:pPr>
              <w:spacing w:after="0" w:line="264" w:lineRule="auto"/>
            </w:pPr>
            <w:r>
              <w:rPr>
                <w:rFonts w:ascii="Calibri" w:hAnsi="Calibri" w:eastAsia="Calibri"/>
                <w:color w:val="17202A"/>
                <w:sz w:val="16"/>
              </w:rPr>
              <w:t>Question diversity loại trùng/lặp gần.</w:t>
            </w:r>
          </w:p>
        </w:tc>
        <w:tc>
          <w:tcPr>
            <w:tcW w:type="dxa" w:w="3080"/>
            <w:tcMar>
              <w:top w:w="80" w:type="dxa"/>
              <w:start w:w="120" w:type="dxa"/>
              <w:bottom w:w="80" w:type="dxa"/>
              <w:end w:w="120" w:type="dxa"/>
            </w:tcMar>
            <w:vAlign w:val="center"/>
          </w:tcPr>
          <w:p>
            <w:pPr>
              <w:spacing w:after="0" w:line="264" w:lineRule="auto"/>
            </w:pPr>
            <w:r>
              <w:rPr>
                <w:rFonts w:ascii="Calibri" w:hAnsi="Calibri" w:eastAsia="Calibri"/>
                <w:color w:val="17202A"/>
                <w:sz w:val="16"/>
              </w:rPr>
              <w:t>question-diversity.ts L1-L51</w:t>
            </w:r>
          </w:p>
        </w:tc>
      </w:tr>
      <w:tr>
        <w:trPr>
          <w:cantSplit/>
        </w:trPr>
        <w:tc>
          <w:tcPr>
            <w:tcW w:type="dxa" w:w="600"/>
            <w:tcMar>
              <w:top w:w="80" w:type="dxa"/>
              <w:start w:w="120" w:type="dxa"/>
              <w:bottom w:w="80" w:type="dxa"/>
              <w:end w:w="120" w:type="dxa"/>
            </w:tcMar>
            <w:vAlign w:val="center"/>
          </w:tcPr>
          <w:p>
            <w:pPr>
              <w:spacing w:after="0" w:line="264" w:lineRule="auto"/>
            </w:pPr>
            <w:r>
              <w:rPr>
                <w:rFonts w:ascii="Calibri" w:hAnsi="Calibri" w:eastAsia="Calibri"/>
                <w:color w:val="17202A"/>
                <w:sz w:val="16"/>
              </w:rPr>
              <w:t>10</w:t>
            </w:r>
          </w:p>
        </w:tc>
        <w:tc>
          <w:tcPr>
            <w:tcW w:type="dxa" w:w="5680"/>
            <w:tcMar>
              <w:top w:w="80" w:type="dxa"/>
              <w:start w:w="120" w:type="dxa"/>
              <w:bottom w:w="80" w:type="dxa"/>
              <w:end w:w="120" w:type="dxa"/>
            </w:tcMar>
            <w:vAlign w:val="center"/>
          </w:tcPr>
          <w:p>
            <w:pPr>
              <w:spacing w:after="0" w:line="264" w:lineRule="auto"/>
            </w:pPr>
            <w:r>
              <w:rPr>
                <w:rFonts w:ascii="Calibri" w:hAnsi="Calibri" w:eastAsia="Calibri"/>
                <w:color w:val="17202A"/>
                <w:sz w:val="16"/>
              </w:rPr>
              <w:t>API tạo quiz DRAFT + save từng question; client chuyển sang editor để người dùng kiểm tra.</w:t>
            </w:r>
          </w:p>
        </w:tc>
        <w:tc>
          <w:tcPr>
            <w:tcW w:type="dxa" w:w="3080"/>
            <w:tcMar>
              <w:top w:w="80" w:type="dxa"/>
              <w:start w:w="120" w:type="dxa"/>
              <w:bottom w:w="80" w:type="dxa"/>
              <w:end w:w="120" w:type="dxa"/>
            </w:tcMar>
            <w:vAlign w:val="center"/>
          </w:tcPr>
          <w:p>
            <w:pPr>
              <w:spacing w:after="0" w:line="264" w:lineRule="auto"/>
            </w:pPr>
            <w:r>
              <w:rPr>
                <w:rFonts w:ascii="Calibri" w:hAnsi="Calibri" w:eastAsia="Calibri"/>
                <w:color w:val="17202A"/>
                <w:sz w:val="16"/>
              </w:rPr>
              <w:t>index.ts L1907-L2181; App.tsx L3106-L3127</w:t>
            </w:r>
          </w:p>
        </w:tc>
      </w:tr>
    </w:tbl>
    <w:p>
      <w:pPr>
        <w:spacing w:after="20"/>
      </w:pPr>
    </w:p>
    <w:p>
      <w:pPr>
        <w:pStyle w:val="Heading2"/>
        <w:keepNext/>
      </w:pPr>
      <w:r>
        <w:t>8.2 Mô hình và trade-off</w:t>
      </w:r>
    </w:p>
    <w:tbl>
      <w:tblPr>
        <w:tblStyle w:val="TableGrid"/>
        <w:tblW w:type="dxa" w:w="9360"/>
        <w:jc w:val="left"/>
        <w:tblLayout w:type="fixed"/>
        <w:tblLook w:firstColumn="1" w:firstRow="1" w:lastColumn="0" w:lastRow="0" w:noHBand="0" w:noVBand="1" w:val="04A0"/>
        <w:tblInd w:w="120" w:type="dxa"/>
      </w:tblPr>
      <w:tblGrid>
        <w:gridCol w:w="1800"/>
        <w:gridCol w:w="1900"/>
        <w:gridCol w:w="2700"/>
        <w:gridCol w:w="2960"/>
      </w:tblGrid>
      <w:tr>
        <w:trPr>
          <w:tblHeader w:val="true"/>
          <w:cantSplit/>
        </w:trPr>
        <w:tc>
          <w:tcPr>
            <w:tcW w:type="dxa" w:w="1800"/>
            <w:shd w:fill="E8EEF5"/>
            <w:tcMar>
              <w:top w:w="80" w:type="dxa"/>
              <w:start w:w="120" w:type="dxa"/>
              <w:bottom w:w="80" w:type="dxa"/>
              <w:end w:w="120" w:type="dxa"/>
            </w:tcMar>
            <w:vAlign w:val="center"/>
          </w:tcPr>
          <w:p>
            <w:pPr>
              <w:spacing w:after="0"/>
            </w:pPr>
            <w:r>
              <w:rPr>
                <w:rFonts w:ascii="Calibri" w:hAnsi="Calibri" w:eastAsia="Calibri"/>
                <w:b/>
                <w:color w:val="163A4A"/>
                <w:sz w:val="16"/>
              </w:rPr>
              <w:t>Provider</w:t>
            </w:r>
          </w:p>
        </w:tc>
        <w:tc>
          <w:tcPr>
            <w:tcW w:type="dxa" w:w="1900"/>
            <w:shd w:fill="E8EEF5"/>
            <w:tcMar>
              <w:top w:w="80" w:type="dxa"/>
              <w:start w:w="120" w:type="dxa"/>
              <w:bottom w:w="80" w:type="dxa"/>
              <w:end w:w="120" w:type="dxa"/>
            </w:tcMar>
            <w:vAlign w:val="center"/>
          </w:tcPr>
          <w:p>
            <w:pPr>
              <w:spacing w:after="0"/>
            </w:pPr>
            <w:r>
              <w:rPr>
                <w:rFonts w:ascii="Calibri" w:hAnsi="Calibri" w:eastAsia="Calibri"/>
                <w:b/>
                <w:color w:val="163A4A"/>
                <w:sz w:val="16"/>
              </w:rPr>
              <w:t>Vai trò</w:t>
            </w:r>
          </w:p>
        </w:tc>
        <w:tc>
          <w:tcPr>
            <w:tcW w:type="dxa" w:w="2700"/>
            <w:shd w:fill="E8EEF5"/>
            <w:tcMar>
              <w:top w:w="80" w:type="dxa"/>
              <w:start w:w="120" w:type="dxa"/>
              <w:bottom w:w="80" w:type="dxa"/>
              <w:end w:w="120" w:type="dxa"/>
            </w:tcMar>
            <w:vAlign w:val="center"/>
          </w:tcPr>
          <w:p>
            <w:pPr>
              <w:spacing w:after="0"/>
            </w:pPr>
            <w:r>
              <w:rPr>
                <w:rFonts w:ascii="Calibri" w:hAnsi="Calibri" w:eastAsia="Calibri"/>
                <w:b/>
                <w:color w:val="163A4A"/>
                <w:sz w:val="16"/>
              </w:rPr>
              <w:t>Ưu điểm</w:t>
            </w:r>
          </w:p>
        </w:tc>
        <w:tc>
          <w:tcPr>
            <w:tcW w:type="dxa" w:w="2960"/>
            <w:shd w:fill="E8EEF5"/>
            <w:tcMar>
              <w:top w:w="80" w:type="dxa"/>
              <w:start w:w="120" w:type="dxa"/>
              <w:bottom w:w="80" w:type="dxa"/>
              <w:end w:w="120" w:type="dxa"/>
            </w:tcMar>
            <w:vAlign w:val="center"/>
          </w:tcPr>
          <w:p>
            <w:pPr>
              <w:spacing w:after="0"/>
            </w:pPr>
            <w:r>
              <w:rPr>
                <w:rFonts w:ascii="Calibri" w:hAnsi="Calibri" w:eastAsia="Calibri"/>
                <w:b/>
                <w:color w:val="163A4A"/>
                <w:sz w:val="16"/>
              </w:rPr>
              <w:t>Nhược điểm/rủi ro</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6"/>
              </w:rPr>
              <w:t>Gemini (gemini-3.6-flash theo .env.example)</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6"/>
              </w:rPr>
              <w:t>Primary + reviewer</w:t>
            </w:r>
          </w:p>
        </w:tc>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6"/>
              </w:rPr>
              <w:t>Structured output, ngữ cảnh tốt, chất lượng cao hơn local nhỏ</w:t>
            </w:r>
          </w:p>
        </w:tc>
        <w:tc>
          <w:tcPr>
            <w:tcW w:type="dxa" w:w="2960"/>
            <w:tcMar>
              <w:top w:w="80" w:type="dxa"/>
              <w:start w:w="120" w:type="dxa"/>
              <w:bottom w:w="80" w:type="dxa"/>
              <w:end w:w="120" w:type="dxa"/>
            </w:tcMar>
            <w:vAlign w:val="center"/>
          </w:tcPr>
          <w:p>
            <w:pPr>
              <w:spacing w:after="0" w:line="264" w:lineRule="auto"/>
            </w:pPr>
            <w:r>
              <w:rPr>
                <w:rFonts w:ascii="Calibri" w:hAnsi="Calibri" w:eastAsia="Calibri"/>
                <w:color w:val="17202A"/>
                <w:sz w:val="16"/>
              </w:rPr>
              <w:t>API key, quota/chi phí, mạng, model name có thể thay đổi</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6"/>
              </w:rPr>
              <w:t>Ollama qwen2.5:3b</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6"/>
              </w:rPr>
              <w:t>Fallback local</w:t>
            </w:r>
          </w:p>
        </w:tc>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6"/>
              </w:rPr>
              <w:t>Riêng tư, offline, chủ động</w:t>
            </w:r>
          </w:p>
        </w:tc>
        <w:tc>
          <w:tcPr>
            <w:tcW w:type="dxa" w:w="2960"/>
            <w:tcMar>
              <w:top w:w="80" w:type="dxa"/>
              <w:start w:w="120" w:type="dxa"/>
              <w:bottom w:w="80" w:type="dxa"/>
              <w:end w:w="120" w:type="dxa"/>
            </w:tcMar>
            <w:vAlign w:val="center"/>
          </w:tcPr>
          <w:p>
            <w:pPr>
              <w:spacing w:after="0" w:line="264" w:lineRule="auto"/>
            </w:pPr>
            <w:r>
              <w:rPr>
                <w:rFonts w:ascii="Calibri" w:hAnsi="Calibri" w:eastAsia="Calibri"/>
                <w:color w:val="17202A"/>
                <w:sz w:val="16"/>
              </w:rPr>
              <w:t>3B dễ rập khuôn/hallucination; máy yếu chậm</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6"/>
              </w:rPr>
              <w:t>Local generator</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6"/>
              </w:rPr>
              <w:t>Fallback cuối</w:t>
            </w:r>
          </w:p>
        </w:tc>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6"/>
              </w:rPr>
              <w:t>Luôn có kết quả, không phụ thuộc dịch vụ</w:t>
            </w:r>
          </w:p>
        </w:tc>
        <w:tc>
          <w:tcPr>
            <w:tcW w:type="dxa" w:w="2960"/>
            <w:tcMar>
              <w:top w:w="80" w:type="dxa"/>
              <w:start w:w="120" w:type="dxa"/>
              <w:bottom w:w="80" w:type="dxa"/>
              <w:end w:w="120" w:type="dxa"/>
            </w:tcMar>
            <w:vAlign w:val="center"/>
          </w:tcPr>
          <w:p>
            <w:pPr>
              <w:spacing w:after="0" w:line="264" w:lineRule="auto"/>
            </w:pPr>
            <w:r>
              <w:rPr>
                <w:rFonts w:ascii="Calibri" w:hAnsi="Calibri" w:eastAsia="Calibri"/>
                <w:color w:val="17202A"/>
                <w:sz w:val="16"/>
              </w:rPr>
              <w:t>Template-based, ít sáng tạo, chỉ phù hợp dự phòng</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6"/>
              </w:rPr>
              <w:t>CSV</w:t>
            </w:r>
          </w:p>
        </w:tc>
        <w:tc>
          <w:tcPr>
            <w:tcW w:type="dxa" w:w="1900"/>
            <w:tcMar>
              <w:top w:w="80" w:type="dxa"/>
              <w:start w:w="120" w:type="dxa"/>
              <w:bottom w:w="80" w:type="dxa"/>
              <w:end w:w="120" w:type="dxa"/>
            </w:tcMar>
            <w:vAlign w:val="center"/>
          </w:tcPr>
          <w:p>
            <w:pPr>
              <w:spacing w:after="0" w:line="264" w:lineRule="auto"/>
            </w:pPr>
            <w:r>
              <w:rPr>
                <w:rFonts w:ascii="Calibri" w:hAnsi="Calibri" w:eastAsia="Calibri"/>
                <w:color w:val="17202A"/>
                <w:sz w:val="16"/>
              </w:rPr>
              <w:t>Đường import deterministic</w:t>
            </w:r>
          </w:p>
        </w:tc>
        <w:tc>
          <w:tcPr>
            <w:tcW w:type="dxa" w:w="2700"/>
            <w:tcMar>
              <w:top w:w="80" w:type="dxa"/>
              <w:start w:w="120" w:type="dxa"/>
              <w:bottom w:w="80" w:type="dxa"/>
              <w:end w:w="120" w:type="dxa"/>
            </w:tcMar>
            <w:vAlign w:val="center"/>
          </w:tcPr>
          <w:p>
            <w:pPr>
              <w:spacing w:after="0" w:line="264" w:lineRule="auto"/>
            </w:pPr>
            <w:r>
              <w:rPr>
                <w:rFonts w:ascii="Calibri" w:hAnsi="Calibri" w:eastAsia="Calibri"/>
                <w:color w:val="17202A"/>
                <w:sz w:val="16"/>
              </w:rPr>
              <w:t>Kiểm soát nội dung tuyệt đối, dễ kiểm thử</w:t>
            </w:r>
          </w:p>
        </w:tc>
        <w:tc>
          <w:tcPr>
            <w:tcW w:type="dxa" w:w="2960"/>
            <w:tcMar>
              <w:top w:w="80" w:type="dxa"/>
              <w:start w:w="120" w:type="dxa"/>
              <w:bottom w:w="80" w:type="dxa"/>
              <w:end w:w="120" w:type="dxa"/>
            </w:tcMar>
            <w:vAlign w:val="center"/>
          </w:tcPr>
          <w:p>
            <w:pPr>
              <w:spacing w:after="0" w:line="264" w:lineRule="auto"/>
            </w:pPr>
            <w:r>
              <w:rPr>
                <w:rFonts w:ascii="Calibri" w:hAnsi="Calibri" w:eastAsia="Calibri"/>
                <w:color w:val="17202A"/>
                <w:sz w:val="16"/>
              </w:rPr>
              <w:t>Người dùng phải chuẩn bị dữ liệu đúng mẫu</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7E6"/>
          </w:tcPr>
          <w:p>
            <w:pPr>
              <w:spacing w:after="60"/>
            </w:pPr>
            <w:r>
              <w:rPr>
                <w:rFonts w:ascii="Calibri" w:hAnsi="Calibri" w:eastAsia="Calibri"/>
                <w:b/>
                <w:color w:val="9A6700"/>
                <w:sz w:val="22"/>
              </w:rPr>
              <w:t>Nguyên tắc chất lượng</w:t>
            </w:r>
          </w:p>
          <w:p>
            <w:pPr>
              <w:spacing w:after="0" w:line="288" w:lineRule="auto"/>
            </w:pPr>
            <w:r>
              <w:rPr>
                <w:rFonts w:ascii="Calibri" w:hAnsi="Calibri" w:eastAsia="Calibri"/>
                <w:color w:val="17202A"/>
                <w:sz w:val="21"/>
              </w:rPr>
              <w:t>AI chỉ tạo bản nháp. Câu hỏi và đáp án đúng phải được host kiểm tra trước khi publish. Đối với PDF học thuật, nên bổ sung trích dẫn đoạn nguồn/page, OCR cho PDF scan và bộ đánh giá fact-grounding.</w:t>
            </w:r>
          </w:p>
        </w:tc>
      </w:tr>
    </w:tbl>
    <w:p>
      <w:pPr>
        <w:spacing w:after="20"/>
      </w:pPr>
    </w:p>
    <w:p>
      <w:pPr>
        <w:pStyle w:val="CodeReference"/>
      </w:pPr>
      <w:r>
        <w:t xml:space="preserve">Mã nguồn: </w:t>
      </w:r>
      <w:r>
        <w:rPr>
          <w:rFonts w:ascii="Consolas" w:hAnsi="Consolas" w:eastAsia="Consolas"/>
          <w:b/>
          <w:color w:val="218FAC"/>
          <w:sz w:val="17"/>
        </w:rPr>
        <w:t>apps/api/src/gemini-quiz-generator.ts:L466-L562</w:t>
      </w:r>
    </w:p>
    <w:p>
      <w:pPr>
        <w:pStyle w:val="CodeReference"/>
      </w:pPr>
      <w:r>
        <w:t xml:space="preserve">Mã nguồn: </w:t>
      </w:r>
      <w:r>
        <w:rPr>
          <w:rFonts w:ascii="Consolas" w:hAnsi="Consolas" w:eastAsia="Consolas"/>
          <w:b/>
          <w:color w:val="218FAC"/>
          <w:sz w:val="17"/>
        </w:rPr>
        <w:t>apps/api/src/ollama-quiz-generator.ts:L99-L283</w:t>
      </w:r>
    </w:p>
    <w:p>
      <w:pPr>
        <w:pStyle w:val="CodeReference"/>
      </w:pPr>
      <w:r>
        <w:t xml:space="preserve">Mã nguồn: </w:t>
      </w:r>
      <w:r>
        <w:rPr>
          <w:rFonts w:ascii="Consolas" w:hAnsi="Consolas" w:eastAsia="Consolas"/>
          <w:b/>
          <w:color w:val="218FAC"/>
          <w:sz w:val="17"/>
        </w:rPr>
        <w:t>apps/api/src/quiz-generator.ts:L387-L430</w:t>
      </w:r>
    </w:p>
    <w:p>
      <w:pPr>
        <w:pStyle w:val="Heading1"/>
        <w:keepNext/>
      </w:pPr>
      <w:r>
        <w:t>9. Quản trị, sao lưu, giám sát và vận hành</w:t>
      </w:r>
    </w:p>
    <w:tbl>
      <w:tblPr>
        <w:tblStyle w:val="TableGrid"/>
        <w:tblW w:type="dxa" w:w="9360"/>
        <w:jc w:val="left"/>
        <w:tblLayout w:type="fixed"/>
        <w:tblLook w:firstColumn="1" w:firstRow="1" w:lastColumn="0" w:lastRow="0" w:noHBand="0" w:noVBand="1" w:val="04A0"/>
        <w:tblInd w:w="120" w:type="dxa"/>
      </w:tblPr>
      <w:tblGrid>
        <w:gridCol w:w="1500"/>
        <w:gridCol w:w="5050"/>
        <w:gridCol w:w="2810"/>
      </w:tblGrid>
      <w:tr>
        <w:trPr>
          <w:tblHeader w:val="true"/>
          <w:cantSplit/>
        </w:trPr>
        <w:tc>
          <w:tcPr>
            <w:tcW w:type="dxa" w:w="1500"/>
            <w:shd w:fill="E8EEF5"/>
            <w:tcMar>
              <w:top w:w="80" w:type="dxa"/>
              <w:start w:w="120" w:type="dxa"/>
              <w:bottom w:w="80" w:type="dxa"/>
              <w:end w:w="120" w:type="dxa"/>
            </w:tcMar>
            <w:vAlign w:val="center"/>
          </w:tcPr>
          <w:p>
            <w:pPr>
              <w:spacing w:after="0"/>
            </w:pPr>
            <w:r>
              <w:rPr>
                <w:rFonts w:ascii="Calibri" w:hAnsi="Calibri" w:eastAsia="Calibri"/>
                <w:b/>
                <w:color w:val="163A4A"/>
                <w:sz w:val="16"/>
              </w:rPr>
              <w:t>Trang</w:t>
            </w:r>
          </w:p>
        </w:tc>
        <w:tc>
          <w:tcPr>
            <w:tcW w:type="dxa" w:w="5050"/>
            <w:shd w:fill="E8EEF5"/>
            <w:tcMar>
              <w:top w:w="80" w:type="dxa"/>
              <w:start w:w="120" w:type="dxa"/>
              <w:bottom w:w="80" w:type="dxa"/>
              <w:end w:w="120" w:type="dxa"/>
            </w:tcMar>
            <w:vAlign w:val="center"/>
          </w:tcPr>
          <w:p>
            <w:pPr>
              <w:spacing w:after="0"/>
            </w:pPr>
            <w:r>
              <w:rPr>
                <w:rFonts w:ascii="Calibri" w:hAnsi="Calibri" w:eastAsia="Calibri"/>
                <w:b/>
                <w:color w:val="163A4A"/>
                <w:sz w:val="16"/>
              </w:rPr>
              <w:t>Xử lý</w:t>
            </w:r>
          </w:p>
        </w:tc>
        <w:tc>
          <w:tcPr>
            <w:tcW w:type="dxa" w:w="2810"/>
            <w:shd w:fill="E8EEF5"/>
            <w:tcMar>
              <w:top w:w="80" w:type="dxa"/>
              <w:start w:w="120" w:type="dxa"/>
              <w:bottom w:w="80" w:type="dxa"/>
              <w:end w:w="120" w:type="dxa"/>
            </w:tcMar>
            <w:vAlign w:val="center"/>
          </w:tcPr>
          <w:p>
            <w:pPr>
              <w:spacing w:after="0"/>
            </w:pPr>
            <w:r>
              <w:rPr>
                <w:rFonts w:ascii="Calibri" w:hAnsi="Calibri" w:eastAsia="Calibri"/>
                <w:b/>
                <w:color w:val="163A4A"/>
                <w:sz w:val="16"/>
              </w:rPr>
              <w:t>Code</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6"/>
              </w:rPr>
              <w:t>Tổng quan</w:t>
            </w:r>
          </w:p>
        </w:tc>
        <w:tc>
          <w:tcPr>
            <w:tcW w:type="dxa" w:w="5050"/>
            <w:tcMar>
              <w:top w:w="80" w:type="dxa"/>
              <w:start w:w="120" w:type="dxa"/>
              <w:bottom w:w="80" w:type="dxa"/>
              <w:end w:w="120" w:type="dxa"/>
            </w:tcMar>
            <w:vAlign w:val="center"/>
          </w:tcPr>
          <w:p>
            <w:pPr>
              <w:spacing w:after="0" w:line="264" w:lineRule="auto"/>
            </w:pPr>
            <w:r>
              <w:rPr>
                <w:rFonts w:ascii="Calibri" w:hAnsi="Calibri" w:eastAsia="Calibri"/>
                <w:color w:val="17202A"/>
                <w:sz w:val="16"/>
              </w:rPr>
              <w:t>Đếm users/sessions/quizzes, trạng thái và hoạt động gần đây.</w:t>
            </w:r>
          </w:p>
        </w:tc>
        <w:tc>
          <w:tcPr>
            <w:tcW w:type="dxa" w:w="2810"/>
            <w:tcMar>
              <w:top w:w="80" w:type="dxa"/>
              <w:start w:w="120" w:type="dxa"/>
              <w:bottom w:w="80" w:type="dxa"/>
              <w:end w:w="120" w:type="dxa"/>
            </w:tcMar>
            <w:vAlign w:val="center"/>
          </w:tcPr>
          <w:p>
            <w:pPr>
              <w:spacing w:after="0" w:line="264" w:lineRule="auto"/>
            </w:pPr>
            <w:r>
              <w:rPr>
                <w:rFonts w:ascii="Calibri" w:hAnsi="Calibri" w:eastAsia="Calibri"/>
                <w:color w:val="17202A"/>
                <w:sz w:val="16"/>
              </w:rPr>
              <w:t>AdminPage.tsx L757-L880; index.ts L1142-L1195</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6"/>
              </w:rPr>
              <w:t>Người dùng</w:t>
            </w:r>
          </w:p>
        </w:tc>
        <w:tc>
          <w:tcPr>
            <w:tcW w:type="dxa" w:w="5050"/>
            <w:tcMar>
              <w:top w:w="80" w:type="dxa"/>
              <w:start w:w="120" w:type="dxa"/>
              <w:bottom w:w="80" w:type="dxa"/>
              <w:end w:w="120" w:type="dxa"/>
            </w:tcMar>
            <w:vAlign w:val="center"/>
          </w:tcPr>
          <w:p>
            <w:pPr>
              <w:spacing w:after="0" w:line="264" w:lineRule="auto"/>
            </w:pPr>
            <w:r>
              <w:rPr>
                <w:rFonts w:ascii="Calibri" w:hAnsi="Calibri" w:eastAsia="Calibri"/>
                <w:color w:val="17202A"/>
                <w:sz w:val="16"/>
              </w:rPr>
              <w:t>Tìm/filter/phân trang; tạo; role/status; reset mật khẩu; bảo vệ admin cuối và self.</w:t>
            </w:r>
          </w:p>
        </w:tc>
        <w:tc>
          <w:tcPr>
            <w:tcW w:type="dxa" w:w="2810"/>
            <w:tcMar>
              <w:top w:w="80" w:type="dxa"/>
              <w:start w:w="120" w:type="dxa"/>
              <w:bottom w:w="80" w:type="dxa"/>
              <w:end w:w="120" w:type="dxa"/>
            </w:tcMar>
            <w:vAlign w:val="center"/>
          </w:tcPr>
          <w:p>
            <w:pPr>
              <w:spacing w:after="0" w:line="264" w:lineRule="auto"/>
            </w:pPr>
            <w:r>
              <w:rPr>
                <w:rFonts w:ascii="Calibri" w:hAnsi="Calibri" w:eastAsia="Calibri"/>
                <w:color w:val="17202A"/>
                <w:sz w:val="16"/>
              </w:rPr>
              <w:t>AdminPage.tsx L882-L1278; index.ts L1197-L1449</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6"/>
              </w:rPr>
              <w:t>Phòng chơi</w:t>
            </w:r>
          </w:p>
        </w:tc>
        <w:tc>
          <w:tcPr>
            <w:tcW w:type="dxa" w:w="5050"/>
            <w:tcMar>
              <w:top w:w="80" w:type="dxa"/>
              <w:start w:w="120" w:type="dxa"/>
              <w:bottom w:w="80" w:type="dxa"/>
              <w:end w:w="120" w:type="dxa"/>
            </w:tcMar>
            <w:vAlign w:val="center"/>
          </w:tcPr>
          <w:p>
            <w:pPr>
              <w:spacing w:after="0" w:line="264" w:lineRule="auto"/>
            </w:pPr>
            <w:r>
              <w:rPr>
                <w:rFonts w:ascii="Calibri" w:hAnsi="Calibri" w:eastAsia="Calibri"/>
                <w:color w:val="17202A"/>
                <w:sz w:val="16"/>
              </w:rPr>
              <w:t>Filter trạng thái, tìm, phân trang, ẩn/hiện PIN, mở/kết thúc phòng.</w:t>
            </w:r>
          </w:p>
        </w:tc>
        <w:tc>
          <w:tcPr>
            <w:tcW w:type="dxa" w:w="2810"/>
            <w:tcMar>
              <w:top w:w="80" w:type="dxa"/>
              <w:start w:w="120" w:type="dxa"/>
              <w:bottom w:w="80" w:type="dxa"/>
              <w:end w:w="120" w:type="dxa"/>
            </w:tcMar>
            <w:vAlign w:val="center"/>
          </w:tcPr>
          <w:p>
            <w:pPr>
              <w:spacing w:after="0" w:line="264" w:lineRule="auto"/>
            </w:pPr>
            <w:r>
              <w:rPr>
                <w:rFonts w:ascii="Calibri" w:hAnsi="Calibri" w:eastAsia="Calibri"/>
                <w:color w:val="17202A"/>
                <w:sz w:val="16"/>
              </w:rPr>
              <w:t>AdminPage.tsx L1280-L1508; index.ts L1451-L1463</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6"/>
              </w:rPr>
              <w:t>Nhật ký</w:t>
            </w:r>
          </w:p>
        </w:tc>
        <w:tc>
          <w:tcPr>
            <w:tcW w:type="dxa" w:w="5050"/>
            <w:tcMar>
              <w:top w:w="80" w:type="dxa"/>
              <w:start w:w="120" w:type="dxa"/>
              <w:bottom w:w="80" w:type="dxa"/>
              <w:end w:w="120" w:type="dxa"/>
            </w:tcMar>
            <w:vAlign w:val="center"/>
          </w:tcPr>
          <w:p>
            <w:pPr>
              <w:spacing w:after="0" w:line="264" w:lineRule="auto"/>
            </w:pPr>
            <w:r>
              <w:rPr>
                <w:rFonts w:ascii="Calibri" w:hAnsi="Calibri" w:eastAsia="Calibri"/>
                <w:color w:val="17202A"/>
                <w:sz w:val="16"/>
              </w:rPr>
              <w:t>Đọc Stream admin + events; filter/tìm/phân trang phía UI/API.</w:t>
            </w:r>
          </w:p>
        </w:tc>
        <w:tc>
          <w:tcPr>
            <w:tcW w:type="dxa" w:w="2810"/>
            <w:tcMar>
              <w:top w:w="80" w:type="dxa"/>
              <w:start w:w="120" w:type="dxa"/>
              <w:bottom w:w="80" w:type="dxa"/>
              <w:end w:w="120" w:type="dxa"/>
            </w:tcMar>
            <w:vAlign w:val="center"/>
          </w:tcPr>
          <w:p>
            <w:pPr>
              <w:spacing w:after="0" w:line="264" w:lineRule="auto"/>
            </w:pPr>
            <w:r>
              <w:rPr>
                <w:rFonts w:ascii="Calibri" w:hAnsi="Calibri" w:eastAsia="Calibri"/>
                <w:color w:val="17202A"/>
                <w:sz w:val="16"/>
              </w:rPr>
              <w:t>AdminPage.tsx L1510-L1651; index.ts L1465-L1527</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6"/>
              </w:rPr>
              <w:t>Hệ thống Redis</w:t>
            </w:r>
          </w:p>
        </w:tc>
        <w:tc>
          <w:tcPr>
            <w:tcW w:type="dxa" w:w="5050"/>
            <w:tcMar>
              <w:top w:w="80" w:type="dxa"/>
              <w:start w:w="120" w:type="dxa"/>
              <w:bottom w:w="80" w:type="dxa"/>
              <w:end w:w="120" w:type="dxa"/>
            </w:tcMar>
            <w:vAlign w:val="center"/>
          </w:tcPr>
          <w:p>
            <w:pPr>
              <w:spacing w:after="0" w:line="264" w:lineRule="auto"/>
            </w:pPr>
            <w:r>
              <w:rPr>
                <w:rFonts w:ascii="Calibri" w:hAnsi="Calibri" w:eastAsia="Calibri"/>
                <w:color w:val="17202A"/>
                <w:sz w:val="16"/>
              </w:rPr>
              <w:t>INFO server/memory/clients/stats, keyspace/dbsize.</w:t>
            </w:r>
          </w:p>
        </w:tc>
        <w:tc>
          <w:tcPr>
            <w:tcW w:type="dxa" w:w="2810"/>
            <w:tcMar>
              <w:top w:w="80" w:type="dxa"/>
              <w:start w:w="120" w:type="dxa"/>
              <w:bottom w:w="80" w:type="dxa"/>
              <w:end w:w="120" w:type="dxa"/>
            </w:tcMar>
            <w:vAlign w:val="center"/>
          </w:tcPr>
          <w:p>
            <w:pPr>
              <w:spacing w:after="0" w:line="264" w:lineRule="auto"/>
            </w:pPr>
            <w:r>
              <w:rPr>
                <w:rFonts w:ascii="Calibri" w:hAnsi="Calibri" w:eastAsia="Calibri"/>
                <w:color w:val="17202A"/>
                <w:sz w:val="16"/>
              </w:rPr>
              <w:t>AdminPage.tsx L1662-L1997; index.ts L1529-L1566</w:t>
            </w:r>
          </w:p>
        </w:tc>
      </w:tr>
      <w:tr>
        <w:trPr>
          <w:cantSplit/>
        </w:trPr>
        <w:tc>
          <w:tcPr>
            <w:tcW w:type="dxa" w:w="1500"/>
            <w:tcMar>
              <w:top w:w="80" w:type="dxa"/>
              <w:start w:w="120" w:type="dxa"/>
              <w:bottom w:w="80" w:type="dxa"/>
              <w:end w:w="120" w:type="dxa"/>
            </w:tcMar>
            <w:vAlign w:val="center"/>
          </w:tcPr>
          <w:p>
            <w:pPr>
              <w:spacing w:after="0" w:line="264" w:lineRule="auto"/>
            </w:pPr>
            <w:r>
              <w:rPr>
                <w:rFonts w:ascii="Calibri" w:hAnsi="Calibri" w:eastAsia="Calibri"/>
                <w:color w:val="17202A"/>
                <w:sz w:val="16"/>
              </w:rPr>
              <w:t>Backup</w:t>
            </w:r>
          </w:p>
        </w:tc>
        <w:tc>
          <w:tcPr>
            <w:tcW w:type="dxa" w:w="5050"/>
            <w:tcMar>
              <w:top w:w="80" w:type="dxa"/>
              <w:start w:w="120" w:type="dxa"/>
              <w:bottom w:w="80" w:type="dxa"/>
              <w:end w:w="120" w:type="dxa"/>
            </w:tcMar>
            <w:vAlign w:val="center"/>
          </w:tcPr>
          <w:p>
            <w:pPr>
              <w:spacing w:after="0" w:line="264" w:lineRule="auto"/>
            </w:pPr>
            <w:r>
              <w:rPr>
                <w:rFonts w:ascii="Calibri" w:hAnsi="Calibri" w:eastAsia="Calibri"/>
                <w:color w:val="17202A"/>
                <w:sz w:val="16"/>
              </w:rPr>
              <w:t>SCAN namespace, DUMP/PTTL, checksum; file JSON; restore có safety backup và rollback.</w:t>
            </w:r>
          </w:p>
        </w:tc>
        <w:tc>
          <w:tcPr>
            <w:tcW w:type="dxa" w:w="2810"/>
            <w:tcMar>
              <w:top w:w="80" w:type="dxa"/>
              <w:start w:w="120" w:type="dxa"/>
              <w:bottom w:w="80" w:type="dxa"/>
              <w:end w:w="120" w:type="dxa"/>
            </w:tcMar>
            <w:vAlign w:val="center"/>
          </w:tcPr>
          <w:p>
            <w:pPr>
              <w:spacing w:after="0" w:line="264" w:lineRule="auto"/>
            </w:pPr>
            <w:r>
              <w:rPr>
                <w:rFonts w:ascii="Calibri" w:hAnsi="Calibri" w:eastAsia="Calibri"/>
                <w:color w:val="17202A"/>
                <w:sz w:val="16"/>
              </w:rPr>
              <w:t>backup-service.ts L73-L347; index.ts L1568-L1680</w:t>
            </w:r>
          </w:p>
        </w:tc>
      </w:tr>
    </w:tbl>
    <w:p>
      <w:pPr>
        <w:spacing w:after="20"/>
      </w:pPr>
    </w:p>
    <w:p>
      <w:pPr>
        <w:pStyle w:val="Heading2"/>
        <w:keepNext/>
      </w:pPr>
      <w:r>
        <w:t>9.1 Redis persistence và công cụ vận hành</w:t>
      </w:r>
    </w:p>
    <w:p>
      <w:pPr>
        <w:pStyle w:val="ListBullet"/>
        <w:spacing w:after="80" w:line="300" w:lineRule="auto"/>
        <w:ind w:left="540" w:hanging="271"/>
      </w:pPr>
      <w:r>
        <w:rPr>
          <w:rFonts w:ascii="Calibri" w:hAnsi="Calibri" w:eastAsia="Calibri"/>
          <w:color w:val="17202A"/>
          <w:sz w:val="22"/>
        </w:rPr>
        <w:t>Docker chạy redis:7.4-alpine với appendonly yes và appendfsync everysec; dữ liệu gắn named volume rankrush_redis_data.</w:t>
      </w:r>
    </w:p>
    <w:p>
      <w:pPr>
        <w:pStyle w:val="ListBullet"/>
        <w:spacing w:after="80" w:line="300" w:lineRule="auto"/>
        <w:ind w:left="540" w:hanging="271"/>
      </w:pPr>
      <w:r>
        <w:rPr>
          <w:rFonts w:ascii="Calibri" w:hAnsi="Calibri" w:eastAsia="Calibri"/>
          <w:color w:val="17202A"/>
          <w:sz w:val="22"/>
        </w:rPr>
        <w:t>AOF everysec cân bằng bền vững/hiệu năng nhưng có thể mất khoảng một giây dữ liệu khi sự cố đột ngột.</w:t>
      </w:r>
    </w:p>
    <w:p>
      <w:pPr>
        <w:pStyle w:val="ListBullet"/>
        <w:spacing w:after="80" w:line="300" w:lineRule="auto"/>
        <w:ind w:left="540" w:hanging="271"/>
      </w:pPr>
      <w:r>
        <w:rPr>
          <w:rFonts w:ascii="Calibri" w:hAnsi="Calibri" w:eastAsia="Calibri"/>
          <w:color w:val="17202A"/>
          <w:sz w:val="22"/>
        </w:rPr>
        <w:t>Healthcheck PING bảo đảm Redis khỏe trước RedisInsight.</w:t>
      </w:r>
    </w:p>
    <w:p>
      <w:pPr>
        <w:pStyle w:val="ListBullet"/>
        <w:spacing w:after="80" w:line="300" w:lineRule="auto"/>
        <w:ind w:left="540" w:hanging="271"/>
      </w:pPr>
      <w:r>
        <w:rPr>
          <w:rFonts w:ascii="Calibri" w:hAnsi="Calibri" w:eastAsia="Calibri"/>
          <w:color w:val="17202A"/>
          <w:sz w:val="22"/>
        </w:rPr>
        <w:t>RedisInsight 2.70.1 publish 5540:5540 để xem key, type, TTL và query trực quan.</w:t>
      </w:r>
    </w:p>
    <w:p>
      <w:pPr>
        <w:pStyle w:val="ListBullet"/>
        <w:spacing w:after="80" w:line="300" w:lineRule="auto"/>
        <w:ind w:left="540" w:hanging="271"/>
      </w:pPr>
      <w:r>
        <w:rPr>
          <w:rFonts w:ascii="Calibri" w:hAnsi="Calibri" w:eastAsia="Calibri"/>
          <w:color w:val="17202A"/>
          <w:sz w:val="22"/>
        </w:rPr>
        <w:t>Backup ứng dụng có checksum, namespace validation, khóa thao tác, safety backup và rollback; không thay cho snapshot/offsite/DR production.</w:t>
      </w:r>
    </w:p>
    <w:p>
      <w:pPr>
        <w:pStyle w:val="CodeReference"/>
      </w:pPr>
      <w:r>
        <w:t xml:space="preserve">Mã nguồn: </w:t>
      </w:r>
      <w:r>
        <w:rPr>
          <w:rFonts w:ascii="Consolas" w:hAnsi="Consolas" w:eastAsia="Consolas"/>
          <w:b/>
          <w:color w:val="218FAC"/>
          <w:sz w:val="17"/>
        </w:rPr>
        <w:t>docker-compose.yml:L1-L28</w:t>
      </w:r>
    </w:p>
    <w:p>
      <w:pPr>
        <w:pStyle w:val="CodeReference"/>
      </w:pPr>
      <w:r>
        <w:t xml:space="preserve">Mã nguồn: </w:t>
      </w:r>
      <w:r>
        <w:rPr>
          <w:rFonts w:ascii="Consolas" w:hAnsi="Consolas" w:eastAsia="Consolas"/>
          <w:b/>
          <w:color w:val="218FAC"/>
          <w:sz w:val="17"/>
        </w:rPr>
        <w:t>apps/api/src/backup-service.ts:L17-L347</w:t>
      </w:r>
    </w:p>
    <w:p>
      <w:pPr>
        <w:pStyle w:val="Heading2"/>
        <w:keepNext/>
      </w:pPr>
      <w:r>
        <w:t>9.2 Cách chạy và kiểm tra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7F9FB"/>
          </w:tcPr>
          <w:p>
            <w:pPr>
              <w:spacing w:after="0" w:line="240" w:lineRule="auto"/>
            </w:pPr>
            <w:r>
              <w:rPr>
                <w:rFonts w:ascii="Consolas" w:hAnsi="Consolas" w:eastAsia="Consolas"/>
                <w:color w:val="263238"/>
                <w:sz w:val="16"/>
              </w:rPr>
              <w:t>docker compose up -d</w:t>
            </w:r>
            <w:r>
              <w:br/>
            </w:r>
            <w:r>
              <w:rPr>
                <w:rFonts w:ascii="Consolas" w:hAnsi="Consolas" w:eastAsia="Consolas"/>
                <w:color w:val="263238"/>
                <w:sz w:val="16"/>
              </w:rPr>
              <w:t>npm install</w:t>
            </w:r>
            <w:r>
              <w:br/>
            </w:r>
            <w:r>
              <w:rPr>
                <w:rFonts w:ascii="Consolas" w:hAnsi="Consolas" w:eastAsia="Consolas"/>
                <w:color w:val="263238"/>
                <w:sz w:val="16"/>
              </w:rPr>
              <w:t>npm run dev</w:t>
            </w:r>
            <w:r>
              <w:br/>
            </w:r>
            <w:r>
              <w:rPr>
                <w:rFonts w:ascii="Consolas" w:hAnsi="Consolas" w:eastAsia="Consolas"/>
                <w:color w:val="263238"/>
                <w:sz w:val="16"/>
              </w:rPr>
            </w:r>
            <w:r>
              <w:br/>
            </w:r>
            <w:r>
              <w:rPr>
                <w:rFonts w:ascii="Consolas" w:hAnsi="Consolas" w:eastAsia="Consolas"/>
                <w:color w:val="263238"/>
                <w:sz w:val="16"/>
              </w:rPr>
              <w:t># Web:          http://localhost:5173</w:t>
            </w:r>
            <w:r>
              <w:br/>
            </w:r>
            <w:r>
              <w:rPr>
                <w:rFonts w:ascii="Consolas" w:hAnsi="Consolas" w:eastAsia="Consolas"/>
                <w:color w:val="263238"/>
                <w:sz w:val="16"/>
              </w:rPr>
              <w:t># API health:   http://localhost:4000/api/health</w:t>
            </w:r>
            <w:r>
              <w:br/>
            </w:r>
            <w:r>
              <w:rPr>
                <w:rFonts w:ascii="Consolas" w:hAnsi="Consolas" w:eastAsia="Consolas"/>
                <w:color w:val="263238"/>
                <w:sz w:val="16"/>
              </w:rPr>
              <w:t># RedisInsight: http://localhost:5540</w:t>
            </w:r>
            <w:r>
              <w:br/>
            </w:r>
            <w:r>
              <w:rPr>
                <w:rFonts w:ascii="Consolas" w:hAnsi="Consolas" w:eastAsia="Consolas"/>
                <w:color w:val="263238"/>
                <w:sz w:val="16"/>
              </w:rPr>
              <w:t># Redis URL:    redis://localhost:6379</w:t>
            </w:r>
          </w:p>
        </w:tc>
      </w:tr>
    </w:tbl>
    <w:p>
      <w:pPr>
        <w:spacing w:after="20"/>
      </w:pPr>
    </w:p>
    <w:p>
      <w:pPr>
        <w:keepNext w:val="0"/>
        <w:spacing w:before="0" w:after="120" w:line="300" w:lineRule="auto"/>
      </w:pPr>
      <w:r>
        <w:rPr>
          <w:rFonts w:ascii="Calibri" w:hAnsi="Calibri" w:eastAsia="Calibri"/>
          <w:b w:val="0"/>
          <w:i w:val="0"/>
          <w:color w:val="17202A"/>
          <w:sz w:val="22"/>
        </w:rPr>
        <w:t>Nếu API báo EADDRINUSE :4000, một tiến trình API khác đang chạy. Xác định PID bằng Get-NetTCPConnection -LocalPort 4000, dừng đúng tiến trình hoặc đổi PORT và cấu hình proxy tương ứng. Không khởi động hai API trên cùng cổng.</w:t>
      </w:r>
    </w:p>
    <w:p>
      <w:pPr>
        <w:pStyle w:val="CodeReference"/>
      </w:pPr>
      <w:r>
        <w:t xml:space="preserve">Mã nguồn: </w:t>
      </w:r>
      <w:r>
        <w:rPr>
          <w:rFonts w:ascii="Consolas" w:hAnsi="Consolas" w:eastAsia="Consolas"/>
          <w:b/>
          <w:color w:val="218FAC"/>
          <w:sz w:val="17"/>
        </w:rPr>
        <w:t>package.json:L8-L16</w:t>
      </w:r>
    </w:p>
    <w:p>
      <w:pPr>
        <w:pStyle w:val="CodeReference"/>
      </w:pPr>
      <w:r>
        <w:t xml:space="preserve">Mã nguồn: </w:t>
      </w:r>
      <w:r>
        <w:rPr>
          <w:rFonts w:ascii="Consolas" w:hAnsi="Consolas" w:eastAsia="Consolas"/>
          <w:b/>
          <w:color w:val="218FAC"/>
          <w:sz w:val="17"/>
        </w:rPr>
        <w:t>apps/api/src/index.ts:L2977-L2987</w:t>
      </w:r>
    </w:p>
    <w:p>
      <w:pPr>
        <w:pStyle w:val="Heading1"/>
        <w:keepNext/>
      </w:pPr>
      <w:r>
        <w:t>10. Tối ưu, giới hạn và lộ trình nâng cấp</w:t>
      </w:r>
    </w:p>
    <w:p>
      <w:pPr>
        <w:pStyle w:val="Heading2"/>
        <w:keepNext/>
      </w:pPr>
      <w:r>
        <w:t>10.1 Những tối ưu đã có</w:t>
      </w:r>
    </w:p>
    <w:p>
      <w:pPr>
        <w:pStyle w:val="ListBullet"/>
        <w:spacing w:after="80" w:line="300" w:lineRule="auto"/>
        <w:ind w:left="540" w:hanging="271"/>
      </w:pPr>
      <w:r>
        <w:rPr>
          <w:rFonts w:ascii="Calibri" w:hAnsi="Calibri" w:eastAsia="Calibri"/>
          <w:color w:val="17202A"/>
          <w:sz w:val="22"/>
        </w:rPr>
        <w:t>Pipeline khi đọc nhiều hash; MULTI khi cập nhật index liên quan.</w:t>
      </w:r>
    </w:p>
    <w:p>
      <w:pPr>
        <w:pStyle w:val="ListBullet"/>
        <w:spacing w:after="80" w:line="300" w:lineRule="auto"/>
        <w:ind w:left="540" w:hanging="271"/>
      </w:pPr>
      <w:r>
        <w:rPr>
          <w:rFonts w:ascii="Calibri" w:hAnsi="Calibri" w:eastAsia="Calibri"/>
          <w:color w:val="17202A"/>
          <w:sz w:val="22"/>
        </w:rPr>
        <w:t>ZSET cho top/rank thay vì sort toàn bộ trong Node.</w:t>
      </w:r>
    </w:p>
    <w:p>
      <w:pPr>
        <w:pStyle w:val="ListBullet"/>
        <w:spacing w:after="80" w:line="300" w:lineRule="auto"/>
        <w:ind w:left="540" w:hanging="271"/>
      </w:pPr>
      <w:r>
        <w:rPr>
          <w:rFonts w:ascii="Calibri" w:hAnsi="Calibri" w:eastAsia="Calibri"/>
          <w:color w:val="17202A"/>
          <w:sz w:val="22"/>
        </w:rPr>
        <w:t>Lua cho join/answer idempotent và nguyên tử.</w:t>
      </w:r>
    </w:p>
    <w:p>
      <w:pPr>
        <w:pStyle w:val="ListBullet"/>
        <w:spacing w:after="80" w:line="300" w:lineRule="auto"/>
        <w:ind w:left="540" w:hanging="271"/>
      </w:pPr>
      <w:r>
        <w:rPr>
          <w:rFonts w:ascii="Calibri" w:hAnsi="Calibri" w:eastAsia="Calibri"/>
          <w:color w:val="17202A"/>
          <w:sz w:val="22"/>
        </w:rPr>
        <w:t>Hash tag {sessionId} giúp các key cùng phiên ở cùng slot khi chuyển Redis Cluster.</w:t>
      </w:r>
    </w:p>
    <w:p>
      <w:pPr>
        <w:pStyle w:val="ListBullet"/>
        <w:spacing w:after="80" w:line="300" w:lineRule="auto"/>
        <w:ind w:left="540" w:hanging="271"/>
      </w:pPr>
      <w:r>
        <w:rPr>
          <w:rFonts w:ascii="Calibri" w:hAnsi="Calibri" w:eastAsia="Calibri"/>
          <w:color w:val="17202A"/>
          <w:sz w:val="22"/>
        </w:rPr>
        <w:t>TTL và MAXLEN kiểm soát dữ liệu tạm/Stream.</w:t>
      </w:r>
    </w:p>
    <w:p>
      <w:pPr>
        <w:pStyle w:val="ListBullet"/>
        <w:spacing w:after="80" w:line="300" w:lineRule="auto"/>
        <w:ind w:left="540" w:hanging="271"/>
      </w:pPr>
      <w:r>
        <w:rPr>
          <w:rFonts w:ascii="Calibri" w:hAnsi="Calibri" w:eastAsia="Calibri"/>
          <w:color w:val="17202A"/>
          <w:sz w:val="22"/>
        </w:rPr>
        <w:t>Snapshot theo viewer che đáp án/rank và giảm rò rỉ dữ liệu.</w:t>
      </w:r>
    </w:p>
    <w:p>
      <w:pPr>
        <w:pStyle w:val="ListBullet"/>
        <w:spacing w:after="80" w:line="300" w:lineRule="auto"/>
        <w:ind w:left="540" w:hanging="271"/>
      </w:pPr>
      <w:r>
        <w:rPr>
          <w:rFonts w:ascii="Calibri" w:hAnsi="Calibri" w:eastAsia="Calibri"/>
          <w:color w:val="17202A"/>
          <w:sz w:val="22"/>
        </w:rPr>
        <w:t>Zod, upload limit, rate limit, nickname filter và owner guards tại biên.</w:t>
      </w:r>
    </w:p>
    <w:p>
      <w:pPr>
        <w:pStyle w:val="Heading2"/>
        <w:keepNext/>
      </w:pPr>
      <w:r>
        <w:t>10.2 Điểm nghẽn/rủi ro</w:t>
      </w:r>
    </w:p>
    <w:tbl>
      <w:tblPr>
        <w:tblStyle w:val="TableGrid"/>
        <w:tblW w:type="dxa" w:w="9360"/>
        <w:jc w:val="left"/>
        <w:tblLayout w:type="fixed"/>
        <w:tblLook w:firstColumn="1" w:firstRow="1" w:lastColumn="0" w:lastRow="0" w:noHBand="0" w:noVBand="1" w:val="04A0"/>
        <w:tblInd w:w="120" w:type="dxa"/>
      </w:tblPr>
      <w:tblGrid>
        <w:gridCol w:w="2500"/>
        <w:gridCol w:w="2850"/>
        <w:gridCol w:w="4010"/>
      </w:tblGrid>
      <w:tr>
        <w:trPr>
          <w:tblHeader w:val="true"/>
          <w:cantSplit/>
        </w:trPr>
        <w:tc>
          <w:tcPr>
            <w:tcW w:type="dxa" w:w="2500"/>
            <w:shd w:fill="E8EEF5"/>
            <w:tcMar>
              <w:top w:w="80" w:type="dxa"/>
              <w:start w:w="120" w:type="dxa"/>
              <w:bottom w:w="80" w:type="dxa"/>
              <w:end w:w="120" w:type="dxa"/>
            </w:tcMar>
            <w:vAlign w:val="center"/>
          </w:tcPr>
          <w:p>
            <w:pPr>
              <w:spacing w:after="0"/>
            </w:pPr>
            <w:r>
              <w:rPr>
                <w:rFonts w:ascii="Calibri" w:hAnsi="Calibri" w:eastAsia="Calibri"/>
                <w:b/>
                <w:color w:val="163A4A"/>
                <w:sz w:val="16"/>
              </w:rPr>
              <w:t>Vấn đề</w:t>
            </w:r>
          </w:p>
        </w:tc>
        <w:tc>
          <w:tcPr>
            <w:tcW w:type="dxa" w:w="2850"/>
            <w:shd w:fill="E8EEF5"/>
            <w:tcMar>
              <w:top w:w="80" w:type="dxa"/>
              <w:start w:w="120" w:type="dxa"/>
              <w:bottom w:w="80" w:type="dxa"/>
              <w:end w:w="120" w:type="dxa"/>
            </w:tcMar>
            <w:vAlign w:val="center"/>
          </w:tcPr>
          <w:p>
            <w:pPr>
              <w:spacing w:after="0"/>
            </w:pPr>
            <w:r>
              <w:rPr>
                <w:rFonts w:ascii="Calibri" w:hAnsi="Calibri" w:eastAsia="Calibri"/>
                <w:b/>
                <w:color w:val="163A4A"/>
                <w:sz w:val="16"/>
              </w:rPr>
              <w:t>Ảnh hưởng</w:t>
            </w:r>
          </w:p>
        </w:tc>
        <w:tc>
          <w:tcPr>
            <w:tcW w:type="dxa" w:w="4010"/>
            <w:shd w:fill="E8EEF5"/>
            <w:tcMar>
              <w:top w:w="80" w:type="dxa"/>
              <w:start w:w="120" w:type="dxa"/>
              <w:bottom w:w="80" w:type="dxa"/>
              <w:end w:w="120" w:type="dxa"/>
            </w:tcMar>
            <w:vAlign w:val="center"/>
          </w:tcPr>
          <w:p>
            <w:pPr>
              <w:spacing w:after="0"/>
            </w:pPr>
            <w:r>
              <w:rPr>
                <w:rFonts w:ascii="Calibri" w:hAnsi="Calibri" w:eastAsia="Calibri"/>
                <w:b/>
                <w:color w:val="163A4A"/>
                <w:sz w:val="16"/>
              </w:rPr>
              <w:t>Khuyến nghị</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Redis là kho chính in-memory</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color w:val="17202A"/>
                <w:sz w:val="16"/>
              </w:rPr>
              <w:t>Chi phí RAM; dữ liệu lịch sử phụ thuộc TTL/AOF</w:t>
            </w:r>
          </w:p>
        </w:tc>
        <w:tc>
          <w:tcPr>
            <w:tcW w:type="dxa" w:w="4010"/>
            <w:tcMar>
              <w:top w:w="80" w:type="dxa"/>
              <w:start w:w="120" w:type="dxa"/>
              <w:bottom w:w="80" w:type="dxa"/>
              <w:end w:w="120" w:type="dxa"/>
            </w:tcMar>
            <w:vAlign w:val="center"/>
          </w:tcPr>
          <w:p>
            <w:pPr>
              <w:spacing w:after="0" w:line="264" w:lineRule="auto"/>
            </w:pPr>
            <w:r>
              <w:rPr>
                <w:rFonts w:ascii="Calibri" w:hAnsi="Calibri" w:eastAsia="Calibri"/>
                <w:color w:val="17202A"/>
                <w:sz w:val="16"/>
              </w:rPr>
              <w:t>Tách dữ liệu nóng/lạnh; archive report sang PostgreSQL/object storage</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listUsers/listSessions đọc toàn SET rồi pipeline</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color w:val="17202A"/>
                <w:sz w:val="16"/>
              </w:rPr>
              <w:t>Chậm khi hàng trăm nghìn bản ghi</w:t>
            </w:r>
          </w:p>
        </w:tc>
        <w:tc>
          <w:tcPr>
            <w:tcW w:type="dxa" w:w="4010"/>
            <w:tcMar>
              <w:top w:w="80" w:type="dxa"/>
              <w:start w:w="120" w:type="dxa"/>
              <w:bottom w:w="80" w:type="dxa"/>
              <w:end w:w="120" w:type="dxa"/>
            </w:tcMar>
            <w:vAlign w:val="center"/>
          </w:tcPr>
          <w:p>
            <w:pPr>
              <w:spacing w:after="0" w:line="264" w:lineRule="auto"/>
            </w:pPr>
            <w:r>
              <w:rPr>
                <w:rFonts w:ascii="Calibri" w:hAnsi="Calibri" w:eastAsia="Calibri"/>
                <w:color w:val="17202A"/>
                <w:sz w:val="16"/>
              </w:rPr>
              <w:t>Index phân trang bằng ZSET theo createdAt; cursor pagination</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Filter quiz ở Node</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color w:val="17202A"/>
                <w:sz w:val="16"/>
              </w:rPr>
              <w:t>Tốn CPU/RAM khi thư viện lớn</w:t>
            </w:r>
          </w:p>
        </w:tc>
        <w:tc>
          <w:tcPr>
            <w:tcW w:type="dxa" w:w="4010"/>
            <w:tcMar>
              <w:top w:w="80" w:type="dxa"/>
              <w:start w:w="120" w:type="dxa"/>
              <w:bottom w:w="80" w:type="dxa"/>
              <w:end w:w="120" w:type="dxa"/>
            </w:tcMar>
            <w:vAlign w:val="center"/>
          </w:tcPr>
          <w:p>
            <w:pPr>
              <w:spacing w:after="0" w:line="264" w:lineRule="auto"/>
            </w:pPr>
            <w:r>
              <w:rPr>
                <w:rFonts w:ascii="Calibri" w:hAnsi="Calibri" w:eastAsia="Calibri"/>
                <w:color w:val="17202A"/>
                <w:sz w:val="16"/>
              </w:rPr>
              <w:t>RediSearch hoặc PostgreSQL full-text/search service</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countAnswersForQuestion quét mọi answer key</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color w:val="17202A"/>
                <w:sz w:val="16"/>
              </w:rPr>
              <w:t>O(số câu trả lời) mỗi lần submit</w:t>
            </w:r>
          </w:p>
        </w:tc>
        <w:tc>
          <w:tcPr>
            <w:tcW w:type="dxa" w:w="4010"/>
            <w:tcMar>
              <w:top w:w="80" w:type="dxa"/>
              <w:start w:w="120" w:type="dxa"/>
              <w:bottom w:w="80" w:type="dxa"/>
              <w:end w:w="120" w:type="dxa"/>
            </w:tcMar>
            <w:vAlign w:val="center"/>
          </w:tcPr>
          <w:p>
            <w:pPr>
              <w:spacing w:after="0" w:line="264" w:lineRule="auto"/>
            </w:pPr>
            <w:r>
              <w:rPr>
                <w:rFonts w:ascii="Calibri" w:hAnsi="Calibri" w:eastAsia="Calibri"/>
                <w:color w:val="17202A"/>
                <w:sz w:val="16"/>
              </w:rPr>
              <w:t>Dùng counter/hash per question hoặc bitmap/set riêng</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Socket.IO chỉ một instance</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color w:val="17202A"/>
                <w:sz w:val="16"/>
              </w:rPr>
              <w:t>Scale ngang mất room/presence chung</w:t>
            </w:r>
          </w:p>
        </w:tc>
        <w:tc>
          <w:tcPr>
            <w:tcW w:type="dxa" w:w="4010"/>
            <w:tcMar>
              <w:top w:w="80" w:type="dxa"/>
              <w:start w:w="120" w:type="dxa"/>
              <w:bottom w:w="80" w:type="dxa"/>
              <w:end w:w="120" w:type="dxa"/>
            </w:tcMar>
            <w:vAlign w:val="center"/>
          </w:tcPr>
          <w:p>
            <w:pPr>
              <w:spacing w:after="0" w:line="264" w:lineRule="auto"/>
            </w:pPr>
            <w:r>
              <w:rPr>
                <w:rFonts w:ascii="Calibri" w:hAnsi="Calibri" w:eastAsia="Calibri"/>
                <w:color w:val="17202A"/>
                <w:sz w:val="16"/>
              </w:rPr>
              <w:t>Socket.IO Redis adapter, sticky session, distributed timers/worker</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Timer nằm trong RAM process</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color w:val="17202A"/>
                <w:sz w:val="16"/>
              </w:rPr>
              <w:t>Restart API làm mất timer đang chạy</w:t>
            </w:r>
          </w:p>
        </w:tc>
        <w:tc>
          <w:tcPr>
            <w:tcW w:type="dxa" w:w="4010"/>
            <w:tcMar>
              <w:top w:w="80" w:type="dxa"/>
              <w:start w:w="120" w:type="dxa"/>
              <w:bottom w:w="80" w:type="dxa"/>
              <w:end w:w="120" w:type="dxa"/>
            </w:tcMar>
            <w:vAlign w:val="center"/>
          </w:tcPr>
          <w:p>
            <w:pPr>
              <w:spacing w:after="0" w:line="264" w:lineRule="auto"/>
            </w:pPr>
            <w:r>
              <w:rPr>
                <w:rFonts w:ascii="Calibri" w:hAnsi="Calibri" w:eastAsia="Calibri"/>
                <w:color w:val="17202A"/>
                <w:sz w:val="16"/>
              </w:rPr>
              <w:t>Lưu deadline trong Redis + scheduler/worker phục hồi</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JWT không revoke</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color w:val="17202A"/>
                <w:sz w:val="16"/>
              </w:rPr>
              <w:t>Token bị lộ còn hiệu lực</w:t>
            </w:r>
          </w:p>
        </w:tc>
        <w:tc>
          <w:tcPr>
            <w:tcW w:type="dxa" w:w="4010"/>
            <w:tcMar>
              <w:top w:w="80" w:type="dxa"/>
              <w:start w:w="120" w:type="dxa"/>
              <w:bottom w:w="80" w:type="dxa"/>
              <w:end w:w="120" w:type="dxa"/>
            </w:tcMar>
            <w:vAlign w:val="center"/>
          </w:tcPr>
          <w:p>
            <w:pPr>
              <w:spacing w:after="0" w:line="264" w:lineRule="auto"/>
            </w:pPr>
            <w:r>
              <w:rPr>
                <w:rFonts w:ascii="Calibri" w:hAnsi="Calibri" w:eastAsia="Calibri"/>
                <w:color w:val="17202A"/>
                <w:sz w:val="16"/>
              </w:rPr>
              <w:t>Refresh token rotation, tokenVersion hoặc deny-list TTL</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Admin raw password concept</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color w:val="17202A"/>
                <w:sz w:val="16"/>
              </w:rPr>
              <w:t>Rủi ro nghiêm trọng nếu giữ mật khẩu rõ</w:t>
            </w:r>
          </w:p>
        </w:tc>
        <w:tc>
          <w:tcPr>
            <w:tcW w:type="dxa" w:w="4010"/>
            <w:tcMar>
              <w:top w:w="80" w:type="dxa"/>
              <w:start w:w="120" w:type="dxa"/>
              <w:bottom w:w="80" w:type="dxa"/>
              <w:end w:w="120" w:type="dxa"/>
            </w:tcMar>
            <w:vAlign w:val="center"/>
          </w:tcPr>
          <w:p>
            <w:pPr>
              <w:spacing w:after="0" w:line="264" w:lineRule="auto"/>
            </w:pPr>
            <w:r>
              <w:rPr>
                <w:rFonts w:ascii="Calibri" w:hAnsi="Calibri" w:eastAsia="Calibri"/>
                <w:color w:val="17202A"/>
                <w:sz w:val="16"/>
              </w:rPr>
              <w:t>Xóa rawPassword hoàn toàn; chỉ reset, không hiển thị mật khẩu</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Redis port 6379 publish local</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color w:val="17202A"/>
                <w:sz w:val="16"/>
              </w:rPr>
              <w:t>Nguy hiểm nếu bind ra mạng công cộng</w:t>
            </w:r>
          </w:p>
        </w:tc>
        <w:tc>
          <w:tcPr>
            <w:tcW w:type="dxa" w:w="4010"/>
            <w:tcMar>
              <w:top w:w="80" w:type="dxa"/>
              <w:start w:w="120" w:type="dxa"/>
              <w:bottom w:w="80" w:type="dxa"/>
              <w:end w:w="120" w:type="dxa"/>
            </w:tcMar>
            <w:vAlign w:val="center"/>
          </w:tcPr>
          <w:p>
            <w:pPr>
              <w:spacing w:after="0" w:line="264" w:lineRule="auto"/>
            </w:pPr>
            <w:r>
              <w:rPr>
                <w:rFonts w:ascii="Calibri" w:hAnsi="Calibri" w:eastAsia="Calibri"/>
                <w:color w:val="17202A"/>
                <w:sz w:val="16"/>
              </w:rPr>
              <w:t>Firewall/private network/ACL/TLS; không public production</w:t>
            </w:r>
          </w:p>
        </w:tc>
      </w:tr>
      <w:tr>
        <w:trPr>
          <w:cantSplit/>
        </w:trPr>
        <w:tc>
          <w:tcPr>
            <w:tcW w:type="dxa" w:w="2500"/>
            <w:tcMar>
              <w:top w:w="80" w:type="dxa"/>
              <w:start w:w="120" w:type="dxa"/>
              <w:bottom w:w="80" w:type="dxa"/>
              <w:end w:w="120" w:type="dxa"/>
            </w:tcMar>
            <w:vAlign w:val="center"/>
          </w:tcPr>
          <w:p>
            <w:pPr>
              <w:spacing w:after="0" w:line="264" w:lineRule="auto"/>
            </w:pPr>
            <w:r>
              <w:rPr>
                <w:rFonts w:ascii="Calibri" w:hAnsi="Calibri" w:eastAsia="Calibri"/>
                <w:color w:val="17202A"/>
                <w:sz w:val="16"/>
              </w:rPr>
              <w:t>AOF everysec đơn nút</w:t>
            </w:r>
          </w:p>
        </w:tc>
        <w:tc>
          <w:tcPr>
            <w:tcW w:type="dxa" w:w="2850"/>
            <w:tcMar>
              <w:top w:w="80" w:type="dxa"/>
              <w:start w:w="120" w:type="dxa"/>
              <w:bottom w:w="80" w:type="dxa"/>
              <w:end w:w="120" w:type="dxa"/>
            </w:tcMar>
            <w:vAlign w:val="center"/>
          </w:tcPr>
          <w:p>
            <w:pPr>
              <w:spacing w:after="0" w:line="264" w:lineRule="auto"/>
            </w:pPr>
            <w:r>
              <w:rPr>
                <w:rFonts w:ascii="Calibri" w:hAnsi="Calibri" w:eastAsia="Calibri"/>
                <w:color w:val="17202A"/>
                <w:sz w:val="16"/>
              </w:rPr>
              <w:t>Không HA; có RPO ~1s</w:t>
            </w:r>
          </w:p>
        </w:tc>
        <w:tc>
          <w:tcPr>
            <w:tcW w:type="dxa" w:w="4010"/>
            <w:tcMar>
              <w:top w:w="80" w:type="dxa"/>
              <w:start w:w="120" w:type="dxa"/>
              <w:bottom w:w="80" w:type="dxa"/>
              <w:end w:w="120" w:type="dxa"/>
            </w:tcMar>
            <w:vAlign w:val="center"/>
          </w:tcPr>
          <w:p>
            <w:pPr>
              <w:spacing w:after="0" w:line="264" w:lineRule="auto"/>
            </w:pPr>
            <w:r>
              <w:rPr>
                <w:rFonts w:ascii="Calibri" w:hAnsi="Calibri" w:eastAsia="Calibri"/>
                <w:color w:val="17202A"/>
                <w:sz w:val="16"/>
              </w:rPr>
              <w:t>Replica + Sentinel/managed Redis; backup offsite và diễn tập restore</w:t>
            </w:r>
          </w:p>
        </w:tc>
      </w:tr>
    </w:tbl>
    <w:p>
      <w:pPr>
        <w:spacing w:after="20"/>
      </w:pPr>
    </w:p>
    <w:p>
      <w:pPr>
        <w:pStyle w:val="Heading2"/>
        <w:keepNext/>
      </w:pPr>
      <w:r>
        <w:t>10.3 Lộ trình nâng cấp đề xuất</w:t>
      </w:r>
    </w:p>
    <w:tbl>
      <w:tblPr>
        <w:tblStyle w:val="TableGrid"/>
        <w:tblW w:type="dxa" w:w="9360"/>
        <w:jc w:val="left"/>
        <w:tblLayout w:type="fixed"/>
        <w:tblLook w:firstColumn="1" w:firstRow="1" w:lastColumn="0" w:lastRow="0" w:noHBand="0" w:noVBand="1" w:val="04A0"/>
        <w:tblInd w:w="120" w:type="dxa"/>
      </w:tblPr>
      <w:tblGrid>
        <w:gridCol w:w="1800"/>
        <w:gridCol w:w="5210"/>
        <w:gridCol w:w="2350"/>
      </w:tblGrid>
      <w:tr>
        <w:trPr>
          <w:tblHeader w:val="true"/>
          <w:cantSplit/>
        </w:trPr>
        <w:tc>
          <w:tcPr>
            <w:tcW w:type="dxa" w:w="1800"/>
            <w:shd w:fill="E8EEF5"/>
            <w:tcMar>
              <w:top w:w="80" w:type="dxa"/>
              <w:start w:w="120" w:type="dxa"/>
              <w:bottom w:w="80" w:type="dxa"/>
              <w:end w:w="120" w:type="dxa"/>
            </w:tcMar>
            <w:vAlign w:val="center"/>
          </w:tcPr>
          <w:p>
            <w:pPr>
              <w:spacing w:after="0"/>
            </w:pPr>
            <w:r>
              <w:rPr>
                <w:rFonts w:ascii="Calibri" w:hAnsi="Calibri" w:eastAsia="Calibri"/>
                <w:b/>
                <w:color w:val="163A4A"/>
                <w:sz w:val="16"/>
              </w:rPr>
              <w:t>Ưu tiên</w:t>
            </w:r>
          </w:p>
        </w:tc>
        <w:tc>
          <w:tcPr>
            <w:tcW w:type="dxa" w:w="5210"/>
            <w:shd w:fill="E8EEF5"/>
            <w:tcMar>
              <w:top w:w="80" w:type="dxa"/>
              <w:start w:w="120" w:type="dxa"/>
              <w:bottom w:w="80" w:type="dxa"/>
              <w:end w:w="120" w:type="dxa"/>
            </w:tcMar>
            <w:vAlign w:val="center"/>
          </w:tcPr>
          <w:p>
            <w:pPr>
              <w:spacing w:after="0"/>
            </w:pPr>
            <w:r>
              <w:rPr>
                <w:rFonts w:ascii="Calibri" w:hAnsi="Calibri" w:eastAsia="Calibri"/>
                <w:b/>
                <w:color w:val="163A4A"/>
                <w:sz w:val="16"/>
              </w:rPr>
              <w:t>Công việc</w:t>
            </w:r>
          </w:p>
        </w:tc>
        <w:tc>
          <w:tcPr>
            <w:tcW w:type="dxa" w:w="2350"/>
            <w:shd w:fill="E8EEF5"/>
            <w:tcMar>
              <w:top w:w="80" w:type="dxa"/>
              <w:start w:w="120" w:type="dxa"/>
              <w:bottom w:w="80" w:type="dxa"/>
              <w:end w:w="120" w:type="dxa"/>
            </w:tcMar>
            <w:vAlign w:val="center"/>
          </w:tcPr>
          <w:p>
            <w:pPr>
              <w:spacing w:after="0"/>
            </w:pPr>
            <w:r>
              <w:rPr>
                <w:rFonts w:ascii="Calibri" w:hAnsi="Calibri" w:eastAsia="Calibri"/>
                <w:b/>
                <w:color w:val="163A4A"/>
                <w:sz w:val="16"/>
              </w:rPr>
              <w:t>Kết quả</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6"/>
              </w:rPr>
              <w:t>P0 — Bảo mật</w:t>
            </w:r>
          </w:p>
        </w:tc>
        <w:tc>
          <w:tcPr>
            <w:tcW w:type="dxa" w:w="5210"/>
            <w:tcMar>
              <w:top w:w="80" w:type="dxa"/>
              <w:start w:w="120" w:type="dxa"/>
              <w:bottom w:w="80" w:type="dxa"/>
              <w:end w:w="120" w:type="dxa"/>
            </w:tcMar>
            <w:vAlign w:val="center"/>
          </w:tcPr>
          <w:p>
            <w:pPr>
              <w:spacing w:after="0" w:line="264" w:lineRule="auto"/>
            </w:pPr>
            <w:r>
              <w:rPr>
                <w:rFonts w:ascii="Calibri" w:hAnsi="Calibri" w:eastAsia="Calibri"/>
                <w:color w:val="17202A"/>
                <w:sz w:val="16"/>
              </w:rPr>
              <w:t>Xóa rawPassword; rotate secrets; Redis ACL/TLS/private; production CORS; backup offsite.</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Giảm rủi ro mất dữ liệu/tài khoản</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6"/>
              </w:rPr>
              <w:t>P1 — Độ tin cậy</w:t>
            </w:r>
          </w:p>
        </w:tc>
        <w:tc>
          <w:tcPr>
            <w:tcW w:type="dxa" w:w="5210"/>
            <w:tcMar>
              <w:top w:w="80" w:type="dxa"/>
              <w:start w:w="120" w:type="dxa"/>
              <w:bottom w:w="80" w:type="dxa"/>
              <w:end w:w="120" w:type="dxa"/>
            </w:tcMar>
            <w:vAlign w:val="center"/>
          </w:tcPr>
          <w:p>
            <w:pPr>
              <w:spacing w:after="0" w:line="264" w:lineRule="auto"/>
            </w:pPr>
            <w:r>
              <w:rPr>
                <w:rFonts w:ascii="Calibri" w:hAnsi="Calibri" w:eastAsia="Calibri"/>
                <w:color w:val="17202A"/>
                <w:sz w:val="16"/>
              </w:rPr>
              <w:t>Timer phục hồi từ deadline Redis; Redis replica/Sentinel; metrics/log tập trung.</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Game tiếp tục đúng khi restart/lỗi node</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6"/>
              </w:rPr>
              <w:t>P1 — Hiệu năng</w:t>
            </w:r>
          </w:p>
        </w:tc>
        <w:tc>
          <w:tcPr>
            <w:tcW w:type="dxa" w:w="5210"/>
            <w:tcMar>
              <w:top w:w="80" w:type="dxa"/>
              <w:start w:w="120" w:type="dxa"/>
              <w:bottom w:w="80" w:type="dxa"/>
              <w:end w:w="120" w:type="dxa"/>
            </w:tcMar>
            <w:vAlign w:val="center"/>
          </w:tcPr>
          <w:p>
            <w:pPr>
              <w:spacing w:after="0" w:line="264" w:lineRule="auto"/>
            </w:pPr>
            <w:r>
              <w:rPr>
                <w:rFonts w:ascii="Calibri" w:hAnsi="Calibri" w:eastAsia="Calibri"/>
                <w:color w:val="17202A"/>
                <w:sz w:val="16"/>
              </w:rPr>
              <w:t>Counter answer theo question; ZSET pagination users/sessions; cache snapshot ngắn.</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Giảm scan và round-trip</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6"/>
              </w:rPr>
              <w:t>P2 — Scale realtime</w:t>
            </w:r>
          </w:p>
        </w:tc>
        <w:tc>
          <w:tcPr>
            <w:tcW w:type="dxa" w:w="5210"/>
            <w:tcMar>
              <w:top w:w="80" w:type="dxa"/>
              <w:start w:w="120" w:type="dxa"/>
              <w:bottom w:w="80" w:type="dxa"/>
              <w:end w:w="120" w:type="dxa"/>
            </w:tcMar>
            <w:vAlign w:val="center"/>
          </w:tcPr>
          <w:p>
            <w:pPr>
              <w:spacing w:after="0" w:line="264" w:lineRule="auto"/>
            </w:pPr>
            <w:r>
              <w:rPr>
                <w:rFonts w:ascii="Calibri" w:hAnsi="Calibri" w:eastAsia="Calibri"/>
                <w:color w:val="17202A"/>
                <w:sz w:val="16"/>
              </w:rPr>
              <w:t>Socket.IO Redis adapter + worker phase + idempotency keys.</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Nhiều API instance</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6"/>
              </w:rPr>
              <w:t>P2 — Dữ liệu dài hạn</w:t>
            </w:r>
          </w:p>
        </w:tc>
        <w:tc>
          <w:tcPr>
            <w:tcW w:type="dxa" w:w="5210"/>
            <w:tcMar>
              <w:top w:w="80" w:type="dxa"/>
              <w:start w:w="120" w:type="dxa"/>
              <w:bottom w:w="80" w:type="dxa"/>
              <w:end w:w="120" w:type="dxa"/>
            </w:tcMar>
            <w:vAlign w:val="center"/>
          </w:tcPr>
          <w:p>
            <w:pPr>
              <w:spacing w:after="0" w:line="264" w:lineRule="auto"/>
            </w:pPr>
            <w:r>
              <w:rPr>
                <w:rFonts w:ascii="Calibri" w:hAnsi="Calibri" w:eastAsia="Calibri"/>
                <w:color w:val="17202A"/>
                <w:sz w:val="16"/>
              </w:rPr>
              <w:t>Outbox/Stream consumer ghi report/audit sang PostgreSQL hoặc warehouse.</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Phân tích, truy vấn và lưu lâu</w:t>
            </w:r>
          </w:p>
        </w:tc>
      </w:tr>
      <w:tr>
        <w:trPr>
          <w:cantSplit/>
        </w:trPr>
        <w:tc>
          <w:tcPr>
            <w:tcW w:type="dxa" w:w="1800"/>
            <w:tcMar>
              <w:top w:w="80" w:type="dxa"/>
              <w:start w:w="120" w:type="dxa"/>
              <w:bottom w:w="80" w:type="dxa"/>
              <w:end w:w="120" w:type="dxa"/>
            </w:tcMar>
            <w:vAlign w:val="center"/>
          </w:tcPr>
          <w:p>
            <w:pPr>
              <w:spacing w:after="0" w:line="264" w:lineRule="auto"/>
            </w:pPr>
            <w:r>
              <w:rPr>
                <w:rFonts w:ascii="Calibri" w:hAnsi="Calibri" w:eastAsia="Calibri"/>
                <w:color w:val="17202A"/>
                <w:sz w:val="16"/>
              </w:rPr>
              <w:t>P3 — AI</w:t>
            </w:r>
          </w:p>
        </w:tc>
        <w:tc>
          <w:tcPr>
            <w:tcW w:type="dxa" w:w="5210"/>
            <w:tcMar>
              <w:top w:w="80" w:type="dxa"/>
              <w:start w:w="120" w:type="dxa"/>
              <w:bottom w:w="80" w:type="dxa"/>
              <w:end w:w="120" w:type="dxa"/>
            </w:tcMar>
            <w:vAlign w:val="center"/>
          </w:tcPr>
          <w:p>
            <w:pPr>
              <w:spacing w:after="0" w:line="264" w:lineRule="auto"/>
            </w:pPr>
            <w:r>
              <w:rPr>
                <w:rFonts w:ascii="Calibri" w:hAnsi="Calibri" w:eastAsia="Calibri"/>
                <w:color w:val="17202A"/>
                <w:sz w:val="16"/>
              </w:rPr>
              <w:t>RAG theo trang PDF, OCR, citations, evaluation dataset, A/B model và cost telemetry.</w:t>
            </w:r>
          </w:p>
        </w:tc>
        <w:tc>
          <w:tcPr>
            <w:tcW w:type="dxa" w:w="2350"/>
            <w:tcMar>
              <w:top w:w="80" w:type="dxa"/>
              <w:start w:w="120" w:type="dxa"/>
              <w:bottom w:w="80" w:type="dxa"/>
              <w:end w:w="120" w:type="dxa"/>
            </w:tcMar>
            <w:vAlign w:val="center"/>
          </w:tcPr>
          <w:p>
            <w:pPr>
              <w:spacing w:after="0" w:line="264" w:lineRule="auto"/>
            </w:pPr>
            <w:r>
              <w:rPr>
                <w:rFonts w:ascii="Calibri" w:hAnsi="Calibri" w:eastAsia="Calibri"/>
                <w:color w:val="17202A"/>
                <w:sz w:val="16"/>
              </w:rPr>
              <w:t>Câu hỏi sát nguồn và ít rập khuôn</w:t>
            </w:r>
          </w:p>
        </w:tc>
      </w:tr>
    </w:tbl>
    <w:p>
      <w:pPr>
        <w:spacing w:after="20"/>
      </w:pPr>
    </w:p>
    <w:p>
      <w:pPr>
        <w:pStyle w:val="Heading2"/>
        <w:keepNext/>
      </w:pPr>
      <w:r>
        <w:t>10.4 Có thể nâng cấp CSDL không?</w:t>
      </w:r>
    </w:p>
    <w:p>
      <w:pPr>
        <w:keepNext w:val="0"/>
        <w:spacing w:before="0" w:after="120" w:line="300" w:lineRule="auto"/>
      </w:pPr>
      <w:r>
        <w:rPr>
          <w:rFonts w:ascii="Calibri" w:hAnsi="Calibri" w:eastAsia="Calibri"/>
          <w:b w:val="0"/>
          <w:i w:val="0"/>
          <w:color w:val="17202A"/>
          <w:sz w:val="22"/>
        </w:rPr>
        <w:t>Có. Thiết kế key dùng prefix tập trung và hash tag session đã tạo nền tảng tốt. Nâng cấp ít rủi ro nhất là: (1) thêm index mới song song, backfill bằng pipeline; (2) dual-write/Stream consumer cho kho bền vững; (3) chuyển Redis standalone sang managed Redis/replica/Sentinel rồi Cluster khi cần; (4) version hóa key/payload; (5) giữ API contract ổn định. Không nên đổi toàn bộ sang MongoDB chỉ vì dữ liệu là JSON; cần xuất phát từ truy vấn, độ bền, quy mô và SLA thực tế.</w:t>
      </w:r>
    </w:p>
    <w:p>
      <w:r>
        <w:br w:type="page"/>
      </w:r>
    </w:p>
    <w:p>
      <w:pPr>
        <w:pStyle w:val="Heading1"/>
        <w:keepNext/>
      </w:pPr>
      <w:r>
        <w:t>11. Danh mục API và chỉ mục mã nguồn</w:t>
      </w:r>
    </w:p>
    <w:tbl>
      <w:tblPr>
        <w:tblStyle w:val="TableGrid"/>
        <w:tblW w:type="dxa" w:w="9360"/>
        <w:jc w:val="left"/>
        <w:tblLayout w:type="fixed"/>
        <w:tblLook w:firstColumn="1" w:firstRow="1" w:lastColumn="0" w:lastRow="0" w:noHBand="0" w:noVBand="1" w:val="04A0"/>
        <w:tblInd w:w="120" w:type="dxa"/>
      </w:tblPr>
      <w:tblGrid>
        <w:gridCol w:w="900"/>
        <w:gridCol w:w="3300"/>
        <w:gridCol w:w="2800"/>
        <w:gridCol w:w="2360"/>
      </w:tblGrid>
      <w:tr>
        <w:trPr>
          <w:tblHeader w:val="true"/>
          <w:cantSplit/>
        </w:trPr>
        <w:tc>
          <w:tcPr>
            <w:tcW w:type="dxa" w:w="900"/>
            <w:shd w:fill="E8EEF5"/>
            <w:tcMar>
              <w:top w:w="80" w:type="dxa"/>
              <w:start w:w="120" w:type="dxa"/>
              <w:bottom w:w="80" w:type="dxa"/>
              <w:end w:w="120" w:type="dxa"/>
            </w:tcMar>
            <w:vAlign w:val="center"/>
          </w:tcPr>
          <w:p>
            <w:pPr>
              <w:spacing w:after="0"/>
            </w:pPr>
            <w:r>
              <w:rPr>
                <w:rFonts w:ascii="Calibri" w:hAnsi="Calibri" w:eastAsia="Calibri"/>
                <w:b/>
                <w:color w:val="163A4A"/>
                <w:sz w:val="15"/>
              </w:rPr>
              <w:t>Method</w:t>
            </w:r>
          </w:p>
        </w:tc>
        <w:tc>
          <w:tcPr>
            <w:tcW w:type="dxa" w:w="3300"/>
            <w:shd w:fill="E8EEF5"/>
            <w:tcMar>
              <w:top w:w="80" w:type="dxa"/>
              <w:start w:w="120" w:type="dxa"/>
              <w:bottom w:w="80" w:type="dxa"/>
              <w:end w:w="120" w:type="dxa"/>
            </w:tcMar>
            <w:vAlign w:val="center"/>
          </w:tcPr>
          <w:p>
            <w:pPr>
              <w:spacing w:after="0"/>
            </w:pPr>
            <w:r>
              <w:rPr>
                <w:rFonts w:ascii="Calibri" w:hAnsi="Calibri" w:eastAsia="Calibri"/>
                <w:b/>
                <w:color w:val="163A4A"/>
                <w:sz w:val="15"/>
              </w:rPr>
              <w:t>Endpoint</w:t>
            </w:r>
          </w:p>
        </w:tc>
        <w:tc>
          <w:tcPr>
            <w:tcW w:type="dxa" w:w="2800"/>
            <w:shd w:fill="E8EEF5"/>
            <w:tcMar>
              <w:top w:w="80" w:type="dxa"/>
              <w:start w:w="120" w:type="dxa"/>
              <w:bottom w:w="80" w:type="dxa"/>
              <w:end w:w="120" w:type="dxa"/>
            </w:tcMar>
            <w:vAlign w:val="center"/>
          </w:tcPr>
          <w:p>
            <w:pPr>
              <w:spacing w:after="0"/>
            </w:pPr>
            <w:r>
              <w:rPr>
                <w:rFonts w:ascii="Calibri" w:hAnsi="Calibri" w:eastAsia="Calibri"/>
                <w:b/>
                <w:color w:val="163A4A"/>
                <w:sz w:val="15"/>
              </w:rPr>
              <w:t>Mục đích</w:t>
            </w:r>
          </w:p>
        </w:tc>
        <w:tc>
          <w:tcPr>
            <w:tcW w:type="dxa" w:w="2360"/>
            <w:shd w:fill="E8EEF5"/>
            <w:tcMar>
              <w:top w:w="80" w:type="dxa"/>
              <w:start w:w="120" w:type="dxa"/>
              <w:bottom w:w="80" w:type="dxa"/>
              <w:end w:w="120" w:type="dxa"/>
            </w:tcMar>
            <w:vAlign w:val="center"/>
          </w:tcPr>
          <w:p>
            <w:pPr>
              <w:spacing w:after="0"/>
            </w:pPr>
            <w:r>
              <w:rPr>
                <w:rFonts w:ascii="Calibri" w:hAnsi="Calibri" w:eastAsia="Calibri"/>
                <w:b/>
                <w:color w:val="163A4A"/>
                <w:sz w:val="15"/>
              </w:rPr>
              <w:t>Code</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GET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/api/health</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Ping Redis</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L589-L595</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GET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/api/meta/network</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Origin LAN/QR</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L596-L625</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GET/POST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/api/auth/email-status; /email-verification/request</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SMTP/OTP đăng ký</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L699-L754</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POST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/api/auth/register</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Đăng ký</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L756-L807</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POST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/api/auth/login</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Đăng nhập</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L808-L867</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POST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/api/auth/forgot-password; /reset-password</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Khôi phục mật khẩu</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L868-L934</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GET/PUT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/api/auth/me</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Hồ sơ</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L935-L1139</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GET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/api/admin/overview</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Tổng quan admin</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L1142-L1195</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GET/POST/PATCH/PUT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/api/admin/users...</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Quản trị user</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L1197-L1449</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GET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/api/admin/sessions; /activity; /system</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Phòng/log/Redis</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L1451-L1566</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GET/POST/DELETE</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/api/admin/backups...</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Backup/restore/download</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L1568-L1680</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GET/POST/PUT/DELETE</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/api/quizzes...</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Quiz CRUD/clone/practice</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L1705-L1890</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GET/POST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/api/ai/status; /csv-template; /generate-quiz</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AI/import</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L1892-L2181</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POST/PUT/DELETE</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/api/quizzes/:id/questions; /api/questions/:id</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Question CRUD</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L2183-L2239</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GET/POST/PATCH</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/api/sessions...</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Tạo/list/snapshot/settings/join</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L2243-L2463</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POST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/api/sessions/:id/start|advance|skip|pause|resume|open-question</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Điều khiển phase</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L2465-L2623</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POST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/api/sessions/:id/end|cancel|replay|kick</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Vòng đời phòng</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L2624-L2717</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POST/GET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/api/sessions/:id/answers|result|leaderboard|report</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Trả lời/kết quả</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L2719-L2861</w:t>
            </w:r>
          </w:p>
        </w:tc>
      </w:tr>
      <w:tr>
        <w:trPr>
          <w:cantSplit/>
        </w:trPr>
        <w:tc>
          <w:tcPr>
            <w:tcW w:type="dxa" w:w="900"/>
            <w:tcMar>
              <w:top w:w="80" w:type="dxa"/>
              <w:start w:w="120" w:type="dxa"/>
              <w:bottom w:w="80" w:type="dxa"/>
              <w:end w:w="120" w:type="dxa"/>
            </w:tcMar>
            <w:vAlign w:val="center"/>
          </w:tcPr>
          <w:p>
            <w:pPr>
              <w:spacing w:after="0" w:line="264" w:lineRule="auto"/>
            </w:pPr>
            <w:r>
              <w:rPr>
                <w:rFonts w:ascii="Calibri" w:hAnsi="Calibri" w:eastAsia="Calibri"/>
                <w:color w:val="17202A"/>
                <w:sz w:val="15"/>
              </w:rPr>
              <w:t>Socket</w:t>
            </w:r>
          </w:p>
        </w:tc>
        <w:tc>
          <w:tcPr>
            <w:tcW w:type="dxa" w:w="3300"/>
            <w:tcMar>
              <w:top w:w="80" w:type="dxa"/>
              <w:start w:w="120" w:type="dxa"/>
              <w:bottom w:w="80" w:type="dxa"/>
              <w:end w:w="120" w:type="dxa"/>
            </w:tcMar>
            <w:vAlign w:val="center"/>
          </w:tcPr>
          <w:p>
            <w:pPr>
              <w:spacing w:after="0" w:line="264" w:lineRule="auto"/>
            </w:pPr>
            <w:r>
              <w:rPr>
                <w:rFonts w:ascii="Calibri" w:hAnsi="Calibri" w:eastAsia="Calibri"/>
                <w:color w:val="17202A"/>
                <w:sz w:val="15"/>
              </w:rPr>
              <w:t>session:join + disconnect</w:t>
            </w:r>
          </w:p>
        </w:tc>
        <w:tc>
          <w:tcPr>
            <w:tcW w:type="dxa" w:w="2800"/>
            <w:tcMar>
              <w:top w:w="80" w:type="dxa"/>
              <w:start w:w="120" w:type="dxa"/>
              <w:bottom w:w="80" w:type="dxa"/>
              <w:end w:w="120" w:type="dxa"/>
            </w:tcMar>
            <w:vAlign w:val="center"/>
          </w:tcPr>
          <w:p>
            <w:pPr>
              <w:spacing w:after="0" w:line="264" w:lineRule="auto"/>
            </w:pPr>
            <w:r>
              <w:rPr>
                <w:rFonts w:ascii="Calibri" w:hAnsi="Calibri" w:eastAsia="Calibri"/>
                <w:color w:val="17202A"/>
                <w:sz w:val="15"/>
              </w:rPr>
              <w:t>Realtime/presence</w:t>
            </w:r>
          </w:p>
        </w:tc>
        <w:tc>
          <w:tcPr>
            <w:tcW w:type="dxa" w:w="2360"/>
            <w:tcMar>
              <w:top w:w="80" w:type="dxa"/>
              <w:start w:w="120" w:type="dxa"/>
              <w:bottom w:w="80" w:type="dxa"/>
              <w:end w:w="120" w:type="dxa"/>
            </w:tcMar>
            <w:vAlign w:val="center"/>
          </w:tcPr>
          <w:p>
            <w:pPr>
              <w:spacing w:after="0" w:line="264" w:lineRule="auto"/>
            </w:pPr>
            <w:r>
              <w:rPr>
                <w:rFonts w:ascii="Calibri" w:hAnsi="Calibri" w:eastAsia="Calibri"/>
                <w:color w:val="17202A"/>
                <w:sz w:val="15"/>
              </w:rPr>
              <w:t>index.ts L2864-L2927</w:t>
            </w:r>
          </w:p>
        </w:tc>
      </w:tr>
    </w:tbl>
    <w:p>
      <w:pPr>
        <w:spacing w:after="20"/>
      </w:pPr>
    </w:p>
    <w:p>
      <w:pPr>
        <w:pStyle w:val="Heading2"/>
        <w:keepNext/>
      </w:pPr>
      <w:r>
        <w:t>11.1 Chỉ mục tệp quan trọng</w:t>
      </w:r>
    </w:p>
    <w:tbl>
      <w:tblPr>
        <w:tblStyle w:val="TableGrid"/>
        <w:tblW w:type="dxa" w:w="9360"/>
        <w:jc w:val="left"/>
        <w:tblLayout w:type="fixed"/>
        <w:tblLook w:firstColumn="1" w:firstRow="1" w:lastColumn="0" w:lastRow="0" w:noHBand="0" w:noVBand="1" w:val="04A0"/>
        <w:tblInd w:w="120" w:type="dxa"/>
      </w:tblPr>
      <w:tblGrid>
        <w:gridCol w:w="3800"/>
        <w:gridCol w:w="5560"/>
      </w:tblGrid>
      <w:tr>
        <w:trPr>
          <w:tblHeader w:val="true"/>
          <w:cantSplit/>
        </w:trPr>
        <w:tc>
          <w:tcPr>
            <w:tcW w:type="dxa" w:w="3800"/>
            <w:shd w:fill="E8EEF5"/>
            <w:tcMar>
              <w:top w:w="80" w:type="dxa"/>
              <w:start w:w="120" w:type="dxa"/>
              <w:bottom w:w="80" w:type="dxa"/>
              <w:end w:w="120" w:type="dxa"/>
            </w:tcMar>
            <w:vAlign w:val="center"/>
          </w:tcPr>
          <w:p>
            <w:pPr>
              <w:spacing w:after="0"/>
            </w:pPr>
            <w:r>
              <w:rPr>
                <w:rFonts w:ascii="Calibri" w:hAnsi="Calibri" w:eastAsia="Calibri"/>
                <w:b/>
                <w:color w:val="163A4A"/>
                <w:sz w:val="17"/>
              </w:rPr>
              <w:t>Tệp</w:t>
            </w:r>
          </w:p>
        </w:tc>
        <w:tc>
          <w:tcPr>
            <w:tcW w:type="dxa" w:w="5560"/>
            <w:shd w:fill="E8EEF5"/>
            <w:tcMar>
              <w:top w:w="80" w:type="dxa"/>
              <w:start w:w="120" w:type="dxa"/>
              <w:bottom w:w="80" w:type="dxa"/>
              <w:end w:w="120" w:type="dxa"/>
            </w:tcMar>
            <w:vAlign w:val="center"/>
          </w:tcPr>
          <w:p>
            <w:pPr>
              <w:spacing w:after="0"/>
            </w:pPr>
            <w:r>
              <w:rPr>
                <w:rFonts w:ascii="Calibri" w:hAnsi="Calibri" w:eastAsia="Calibri"/>
                <w:b/>
                <w:color w:val="163A4A"/>
                <w:sz w:val="17"/>
              </w:rPr>
              <w:t>Vai trò</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apps/api/src/index.ts</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HTTP routes, socket, game state machine, auth flow, AI upload</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apps/api/src/store.ts</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Mô hình key, CRUD Redis, ZSET, Lua join/submit, report</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apps/api/src/config.ts</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Đọc .env, TTL, Redis, SMTP, AI</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apps/api/src/redis.ts</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Kết nối/đóng Redis</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apps/api/src/auth.ts</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JWT và middleware quyền</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apps/api/src/mailer.ts</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SMTP và email OTP</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apps/api/src/types.ts</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Mô hình domain</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apps/api/src/gemini-quiz-generator.ts</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Sinh/review Gemini</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apps/api/src/ollama-quiz-generator.ts</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Ollama và provider router</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apps/api/src/quiz-generator.ts</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Local fallback</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apps/api/src/backup-service.ts</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Backup/restore/checksum/rollback</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apps/web/src/App.tsx</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Các trang, form, editor, game host/player/report</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apps/web/src/api.ts</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HTTP client, token, lỗi bản địa hóa</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apps/web/src/AdminPage.tsx</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Admin console</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apps/web/src/preferences.tsx</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Theme/locale</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apps/web/src/QuestionVoice.tsx</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Web Speech API</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docker-compose.yml</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Redis/AOF/volume/RedisInsight</w:t>
            </w:r>
          </w:p>
        </w:tc>
      </w:tr>
      <w:tr>
        <w:trPr>
          <w:cantSplit/>
        </w:trPr>
        <w:tc>
          <w:tcPr>
            <w:tcW w:type="dxa" w:w="3800"/>
            <w:tcMar>
              <w:top w:w="80" w:type="dxa"/>
              <w:start w:w="120" w:type="dxa"/>
              <w:bottom w:w="80" w:type="dxa"/>
              <w:end w:w="120" w:type="dxa"/>
            </w:tcMar>
            <w:vAlign w:val="center"/>
          </w:tcPr>
          <w:p>
            <w:pPr>
              <w:spacing w:after="0" w:line="264" w:lineRule="auto"/>
            </w:pPr>
            <w:r>
              <w:rPr>
                <w:rFonts w:ascii="Calibri" w:hAnsi="Calibri" w:eastAsia="Calibri"/>
                <w:color w:val="17202A"/>
                <w:sz w:val="17"/>
              </w:rPr>
              <w:t>.env.example</w:t>
            </w:r>
          </w:p>
        </w:tc>
        <w:tc>
          <w:tcPr>
            <w:tcW w:type="dxa" w:w="5560"/>
            <w:tcMar>
              <w:top w:w="80" w:type="dxa"/>
              <w:start w:w="120" w:type="dxa"/>
              <w:bottom w:w="80" w:type="dxa"/>
              <w:end w:w="120" w:type="dxa"/>
            </w:tcMar>
            <w:vAlign w:val="center"/>
          </w:tcPr>
          <w:p>
            <w:pPr>
              <w:spacing w:after="0" w:line="264" w:lineRule="auto"/>
            </w:pPr>
            <w:r>
              <w:rPr>
                <w:rFonts w:ascii="Calibri" w:hAnsi="Calibri" w:eastAsia="Calibri"/>
                <w:color w:val="17202A"/>
                <w:sz w:val="17"/>
              </w:rPr>
              <w:t>Mẫu biến runtime không chứa secret thật</w:t>
            </w:r>
          </w:p>
        </w:tc>
      </w:tr>
    </w:tbl>
    <w:p>
      <w:pPr>
        <w:spacing w:after="20"/>
      </w:pPr>
    </w:p>
    <w:p>
      <w:pPr>
        <w:pStyle w:val="Heading2"/>
        <w:keepNext/>
      </w:pPr>
      <w:r>
        <w:t>11.2 Các truy vấn Redis minh họa khi thuyết trình</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7F9FB"/>
          </w:tcPr>
          <w:p>
            <w:pPr>
              <w:spacing w:after="0" w:line="240" w:lineRule="auto"/>
            </w:pPr>
            <w:r>
              <w:rPr>
                <w:rFonts w:ascii="Consolas" w:hAnsi="Consolas" w:eastAsia="Consolas"/>
                <w:color w:val="263238"/>
                <w:sz w:val="16"/>
              </w:rPr>
              <w:t># Kiểm tra kết nối</w:t>
            </w:r>
            <w:r>
              <w:br/>
            </w:r>
            <w:r>
              <w:rPr>
                <w:rFonts w:ascii="Consolas" w:hAnsi="Consolas" w:eastAsia="Consolas"/>
                <w:color w:val="263238"/>
                <w:sz w:val="16"/>
              </w:rPr>
              <w:t>PING</w:t>
            </w:r>
            <w:r>
              <w:br/>
            </w:r>
            <w:r>
              <w:rPr>
                <w:rFonts w:ascii="Consolas" w:hAnsi="Consolas" w:eastAsia="Consolas"/>
                <w:color w:val="263238"/>
                <w:sz w:val="16"/>
              </w:rPr>
            </w:r>
            <w:r>
              <w:br/>
            </w:r>
            <w:r>
              <w:rPr>
                <w:rFonts w:ascii="Consolas" w:hAnsi="Consolas" w:eastAsia="Consolas"/>
                <w:color w:val="263238"/>
                <w:sz w:val="16"/>
              </w:rPr>
              <w:t># Xem kiểu và TTL phiên</w:t>
            </w:r>
            <w:r>
              <w:br/>
            </w:r>
            <w:r>
              <w:rPr>
                <w:rFonts w:ascii="Consolas" w:hAnsi="Consolas" w:eastAsia="Consolas"/>
                <w:color w:val="263238"/>
                <w:sz w:val="16"/>
              </w:rPr>
              <w:t>TYPE rankrush:session:{&lt;sessionId&gt;}</w:t>
            </w:r>
            <w:r>
              <w:br/>
            </w:r>
            <w:r>
              <w:rPr>
                <w:rFonts w:ascii="Consolas" w:hAnsi="Consolas" w:eastAsia="Consolas"/>
                <w:color w:val="263238"/>
                <w:sz w:val="16"/>
              </w:rPr>
              <w:t>TTL  rankrush:session:{&lt;sessionId&gt;}</w:t>
            </w:r>
            <w:r>
              <w:br/>
            </w:r>
            <w:r>
              <w:rPr>
                <w:rFonts w:ascii="Consolas" w:hAnsi="Consolas" w:eastAsia="Consolas"/>
                <w:color w:val="263238"/>
                <w:sz w:val="16"/>
              </w:rPr>
            </w:r>
            <w:r>
              <w:br/>
            </w:r>
            <w:r>
              <w:rPr>
                <w:rFonts w:ascii="Consolas" w:hAnsi="Consolas" w:eastAsia="Consolas"/>
                <w:color w:val="263238"/>
                <w:sz w:val="16"/>
              </w:rPr>
              <w:t># Top 10 và rank</w:t>
            </w:r>
            <w:r>
              <w:br/>
            </w:r>
            <w:r>
              <w:rPr>
                <w:rFonts w:ascii="Consolas" w:hAnsi="Consolas" w:eastAsia="Consolas"/>
                <w:color w:val="263238"/>
                <w:sz w:val="16"/>
              </w:rPr>
              <w:t>ZREVRANGE rankrush:leaderboard:{&lt;sessionId&gt;} 0 9 WITHSCORES</w:t>
            </w:r>
            <w:r>
              <w:br/>
            </w:r>
            <w:r>
              <w:rPr>
                <w:rFonts w:ascii="Consolas" w:hAnsi="Consolas" w:eastAsia="Consolas"/>
                <w:color w:val="263238"/>
                <w:sz w:val="16"/>
              </w:rPr>
              <w:t>ZREVRANK  rankrush:leaderboard:{&lt;sessionId&gt;} &lt;playerId&gt;</w:t>
            </w:r>
            <w:r>
              <w:br/>
            </w:r>
            <w:r>
              <w:rPr>
                <w:rFonts w:ascii="Consolas" w:hAnsi="Consolas" w:eastAsia="Consolas"/>
                <w:color w:val="263238"/>
                <w:sz w:val="16"/>
              </w:rPr>
              <w:t>ZRANK     rankrush:leaderboard:{&lt;sessionId&gt;} &lt;playerId&gt;</w:t>
            </w:r>
            <w:r>
              <w:br/>
            </w:r>
            <w:r>
              <w:rPr>
                <w:rFonts w:ascii="Consolas" w:hAnsi="Consolas" w:eastAsia="Consolas"/>
                <w:color w:val="263238"/>
                <w:sz w:val="16"/>
              </w:rPr>
            </w:r>
            <w:r>
              <w:br/>
            </w:r>
            <w:r>
              <w:rPr>
                <w:rFonts w:ascii="Consolas" w:hAnsi="Consolas" w:eastAsia="Consolas"/>
                <w:color w:val="263238"/>
                <w:sz w:val="16"/>
              </w:rPr>
              <w:t># Xem entity/index</w:t>
            </w:r>
            <w:r>
              <w:br/>
            </w:r>
            <w:r>
              <w:rPr>
                <w:rFonts w:ascii="Consolas" w:hAnsi="Consolas" w:eastAsia="Consolas"/>
                <w:color w:val="263238"/>
                <w:sz w:val="16"/>
              </w:rPr>
              <w:t>HGETALL rankrush:user:&lt;userId&gt;</w:t>
            </w:r>
            <w:r>
              <w:br/>
            </w:r>
            <w:r>
              <w:rPr>
                <w:rFonts w:ascii="Consolas" w:hAnsi="Consolas" w:eastAsia="Consolas"/>
                <w:color w:val="263238"/>
                <w:sz w:val="16"/>
              </w:rPr>
              <w:t>GET     rankrush:user-email:&lt;email&gt;</w:t>
            </w:r>
            <w:r>
              <w:br/>
            </w:r>
            <w:r>
              <w:rPr>
                <w:rFonts w:ascii="Consolas" w:hAnsi="Consolas" w:eastAsia="Consolas"/>
                <w:color w:val="263238"/>
                <w:sz w:val="16"/>
              </w:rPr>
              <w:t>LRANGE  rankrush:quiz:&lt;quizId&gt;:questions 0 -1</w:t>
            </w:r>
            <w:r>
              <w:br/>
            </w:r>
            <w:r>
              <w:rPr>
                <w:rFonts w:ascii="Consolas" w:hAnsi="Consolas" w:eastAsia="Consolas"/>
                <w:color w:val="263238"/>
                <w:sz w:val="16"/>
              </w:rPr>
              <w:t>XRANGE  rankrush:events:{&lt;sessionId&gt;} - + COUNT 20</w:t>
            </w:r>
          </w:p>
        </w:tc>
      </w:tr>
    </w:tbl>
    <w:p>
      <w:pPr>
        <w:spacing w:after="20"/>
      </w:pPr>
    </w:p>
    <w:p>
      <w:pPr>
        <w:keepNext w:val="0"/>
        <w:spacing w:before="0" w:after="120" w:line="300" w:lineRule="auto"/>
      </w:pPr>
      <w:r>
        <w:rPr>
          <w:rFonts w:ascii="Calibri" w:hAnsi="Calibri" w:eastAsia="Calibri"/>
          <w:b w:val="0"/>
          <w:i w:val="0"/>
          <w:color w:val="667085"/>
          <w:sz w:val="19"/>
        </w:rPr>
        <w:t>Khi demo, thay placeholder bằng id thực và không chiếu passwordHash, SMTP_PASS, JWT_SECRET hoặc API key. RedisInsight nên kết nối host.docker.internal:6379 (nếu RedisInsight trong container và Redis publish trên host) hoặc hostname dịch vụ redis:6379 khi cùng Compose network.</w:t>
      </w:r>
    </w:p>
    <w:p>
      <w:pPr>
        <w:pStyle w:val="Heading1"/>
        <w:keepNext/>
      </w:pPr>
      <w:r>
        <w:t>12. Kết luận</w:t>
      </w:r>
    </w:p>
    <w:p>
      <w:pPr>
        <w:keepNext w:val="0"/>
        <w:spacing w:before="0" w:after="120" w:line="300" w:lineRule="auto"/>
      </w:pPr>
      <w:r>
        <w:rPr>
          <w:rFonts w:ascii="Calibri" w:hAnsi="Calibri" w:eastAsia="Calibri"/>
          <w:b w:val="0"/>
          <w:i w:val="0"/>
          <w:color w:val="17202A"/>
          <w:sz w:val="22"/>
        </w:rPr>
        <w:t>RankRush đã khai thác đúng các thế mạnh khác biệt của Redis: ZSET cho leaderboard, TTL cho dữ liệu tạm, Lua cho cập nhật nguyên tử, Stream cho sự kiện và pipeline/MULTI để giảm round-trip. Luồng đăng ký/đăng nhập có kiểm tra runtime, OTP digest, bcrypt, JWT và owner guards nên server có căn cứ xác định người dùng thay vì tin giao diện. Kiến trúc hiện tại phù hợp bài toán game realtime và trình diễn học thuật; lộ trình production nên ưu tiên loại bỏ mọi khả năng lưu mật khẩu rõ, tăng độ bền/HA, phục hồi timer và tách dữ liệu lịch sử.</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AF6F0"/>
          </w:tcPr>
          <w:p>
            <w:pPr>
              <w:spacing w:after="60"/>
            </w:pPr>
            <w:r>
              <w:rPr>
                <w:rFonts w:ascii="Calibri" w:hAnsi="Calibri" w:eastAsia="Calibri"/>
                <w:b/>
                <w:color w:val="18794E"/>
                <w:sz w:val="22"/>
              </w:rPr>
              <w:t>Câu trả lời ngắn gọn cho hội đồng</w:t>
            </w:r>
          </w:p>
          <w:p>
            <w:pPr>
              <w:spacing w:after="0" w:line="288" w:lineRule="auto"/>
            </w:pPr>
            <w:r>
              <w:rPr>
                <w:rFonts w:ascii="Calibri" w:hAnsi="Calibri" w:eastAsia="Calibri"/>
                <w:color w:val="17202A"/>
                <w:sz w:val="21"/>
              </w:rPr>
              <w:t>Dự án chọn Redis vì dữ liệu game là dữ liệu nóng, truy cập theo khóa, cần cập nhật điểm/rank tức thời và tự hết hạn. Thiết kế tách Hash/Set/List/ZSET/Stream theo đúng hình dạng truy vấn; Lua bảo vệ tính nguyên tử. MongoDB không được sử dụng trong phiên bản này. Redis rất mạnh cho realtime, nhưng dữ liệu phân tích dài hạn nên được sao lưu hoặc đồng bộ sang một kho bền vững khi hệ thống mở rộng.</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RANKRUSH  |  BÁO CÁO KỸ THUẬT &amp; LUỒNG XỬ LÝ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18FA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18FA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ference">
    <w:name w:val="Code Reference"/>
    <w:pPr>
      <w:keepNext w:val="0"/>
      <w:spacing w:before="40" w:after="100"/>
    </w:pPr>
    <w:rPr>
      <w:rFonts w:ascii="Consolas" w:hAnsi="Consolas"/>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và luồng xử lý RankRush</dc:title>
  <dc:subject>Công nghệ, Redis, TTL, xác thực và toàn bộ chức năng</dc:subject>
  <dc:creator>Codex — phân tích từ mã nguồn RankRush</dc:creator>
  <cp:keywords>RankRush, Redis, TypeScript, React, Node.js, Socket.IO, TTL, ZSET</cp:keywords>
  <dc:description>Nguồn: nhánh develop, commit 5932792, rà soát 02/08/2026.</dc:description>
  <cp:lastModifiedBy/>
  <cp:revision>1</cp:revision>
  <dcterms:created xsi:type="dcterms:W3CDTF">2013-12-23T23:15:00Z</dcterms:created>
  <dcterms:modified xsi:type="dcterms:W3CDTF">2013-12-23T23:15:00Z</dcterms:modified>
  <cp:category/>
</cp:coreProperties>
</file>