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xqeijby8414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1. Giải thích nguyên nhân lỗi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FileNotFoundError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do đường dẫn tuyệt đối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Bản chất đường dẫn tuyệt đối: Là đường dẫn đầy đủ gốc từ ổ đĩa 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-Lý do bị lỗi khi sang máy khác:</w:t>
      </w:r>
    </w:p>
    <w:p w:rsidR="00000000" w:rsidDel="00000000" w:rsidP="00000000" w:rsidRDefault="00000000" w:rsidRPr="00000000" w14:paraId="0000000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+Đường dẫn tuyệt đối bị "gắn chặt" vào cấu trúc thư mục và tên người dùng của máy gốc.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+Khi chuyển sang máy bạn thân, tên người dùng, tên ổ đĩa hoặc vị trí lưu thư mục dự án thay đổi </w:t>
      </w:r>
    </w:p>
    <w:p w:rsidR="00000000" w:rsidDel="00000000" w:rsidP="00000000" w:rsidRDefault="00000000" w:rsidRPr="00000000" w14:paraId="0000000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2. Phân tích luồng IPO (Input - Process - Output) của ứng dụng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chạy ứng dụng Shopee-Lite, luồng dữ liệu giữa Storage, RAM và CPU hoạt động như sau: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-Code Python và tài nguyên ban đầu nằm thụ động trên Storage 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-Khi kích hoạt chạy chương trình, Hệ điều hành nạp file script Python cùng các file ảnh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logo.png</w:t>
      </w:r>
      <w:r w:rsidDel="00000000" w:rsidR="00000000" w:rsidRPr="00000000">
        <w:rPr>
          <w:rtl w:val="0"/>
        </w:rPr>
        <w:t xml:space="preserve"> từ Storage vào RAM để chuẩn bị xử lý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 Process CPU truy xuất mã lệnh và dữ liệu hình ảnh trực tiếp từ RAM.</w:t>
      </w:r>
    </w:p>
    <w:p w:rsidR="00000000" w:rsidDel="00000000" w:rsidP="00000000" w:rsidRDefault="00000000" w:rsidRPr="00000000" w14:paraId="0000000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-CPU tiến hành giải mã hình ảnh, tính toán giao diện ứng dụng và thực thi các logic của ứng dụng Shopee-Lite.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-Giao diện Shopee-Lite cùng hình ảnh logo được xuất ra màn hình cho người dùng tương tác.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55ja1w4j5ncv" w:id="1"/>
      <w:bookmarkEnd w:id="1"/>
      <w:r w:rsidDel="00000000" w:rsidR="00000000" w:rsidRPr="00000000">
        <w:rPr>
          <w:sz w:val="34"/>
          <w:szCs w:val="34"/>
          <w:rtl w:val="0"/>
        </w:rPr>
        <w:t xml:space="preserve">II. GIẢI PHÁP KỸ THUẬT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xse6xlg9iqi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1. Viết lại cấu trúc đường dẫn tương đối (Relative Path)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Một dấu chấm: Đại diện cho thư mục hiện tại.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- Hai dấu chấm: Đại diện cho thư mục cha (lùi lại 1 cấp thư mục).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shopee-lite assets/ logo.png/src/main.pyrun.py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-3 giải pháp: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+Giải phóng RAM tức thì bằng cách tắt tiến trình nặng trong Task Manager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+Kiểm tra và tối ưu hóa tiến trình Python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+Tăng dung lượng bộ nhớ ảo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