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31BAB" w14:textId="161AB8F4" w:rsidR="00BF6665" w:rsidRDefault="00BF6665" w:rsidP="0058111F">
      <w:pPr>
        <w:spacing w:line="360" w:lineRule="auto"/>
        <w:jc w:val="center"/>
        <w:rPr>
          <w:rFonts w:ascii="Times New Roman" w:hAnsi="Times New Roman" w:cs="Times New Roman"/>
          <w:sz w:val="28"/>
          <w:lang w:val="en-CA"/>
        </w:rPr>
      </w:pPr>
      <w:r w:rsidRPr="00901955">
        <w:rPr>
          <w:rFonts w:ascii="Times New Roman" w:hAnsi="Times New Roman" w:cs="Times New Roman"/>
          <w:sz w:val="28"/>
          <w:lang w:val="en-CA"/>
        </w:rPr>
        <w:t>Justin Domingue</w:t>
      </w:r>
      <w:r w:rsidR="0058111F">
        <w:rPr>
          <w:rFonts w:ascii="Times New Roman" w:hAnsi="Times New Roman" w:cs="Times New Roman"/>
          <w:sz w:val="28"/>
          <w:lang w:val="en-CA"/>
        </w:rPr>
        <w:t xml:space="preserve"> – </w:t>
      </w:r>
      <w:r w:rsidRPr="00901955">
        <w:rPr>
          <w:rFonts w:ascii="Times New Roman" w:hAnsi="Times New Roman" w:cs="Times New Roman"/>
          <w:sz w:val="28"/>
          <w:lang w:val="en-CA"/>
        </w:rPr>
        <w:t>260588454</w:t>
      </w:r>
    </w:p>
    <w:p w14:paraId="278E4BD5" w14:textId="76D408F0" w:rsidR="0058111F" w:rsidRPr="00901955" w:rsidRDefault="0058111F" w:rsidP="0058111F">
      <w:pPr>
        <w:spacing w:line="360" w:lineRule="auto"/>
        <w:jc w:val="center"/>
        <w:rPr>
          <w:rFonts w:ascii="Times New Roman" w:hAnsi="Times New Roman" w:cs="Times New Roman"/>
          <w:sz w:val="28"/>
          <w:lang w:val="en-CA"/>
        </w:rPr>
      </w:pPr>
      <w:r>
        <w:rPr>
          <w:rFonts w:ascii="Times New Roman" w:hAnsi="Times New Roman" w:cs="Times New Roman"/>
          <w:sz w:val="28"/>
          <w:lang w:val="en-CA"/>
        </w:rPr>
        <w:t>Daniel Pham – 260526252</w:t>
      </w:r>
    </w:p>
    <w:p w14:paraId="1A361347" w14:textId="133B4C8C" w:rsidR="0058111F" w:rsidRDefault="0058111F" w:rsidP="0058111F">
      <w:pPr>
        <w:spacing w:line="360" w:lineRule="auto"/>
        <w:jc w:val="center"/>
        <w:rPr>
          <w:rFonts w:ascii="Times New Roman" w:hAnsi="Times New Roman" w:cs="Times New Roman"/>
          <w:sz w:val="28"/>
          <w:lang w:val="en-CA"/>
        </w:rPr>
      </w:pPr>
      <w:r>
        <w:rPr>
          <w:rFonts w:ascii="Times New Roman" w:hAnsi="Times New Roman" w:cs="Times New Roman"/>
          <w:sz w:val="28"/>
          <w:lang w:val="en-CA"/>
        </w:rPr>
        <w:t>Seguei Nevarko – 260583807</w:t>
      </w:r>
    </w:p>
    <w:p w14:paraId="2842CD8D" w14:textId="77777777" w:rsidR="00922B3B" w:rsidRDefault="00922B3B" w:rsidP="00BF6665">
      <w:pPr>
        <w:spacing w:line="480" w:lineRule="auto"/>
        <w:jc w:val="center"/>
        <w:rPr>
          <w:rFonts w:ascii="Times New Roman" w:hAnsi="Times New Roman" w:cs="Times New Roman"/>
          <w:sz w:val="28"/>
          <w:lang w:val="en-CA"/>
        </w:rPr>
      </w:pPr>
    </w:p>
    <w:p w14:paraId="51D7D601" w14:textId="77777777" w:rsidR="00BF6665" w:rsidRDefault="00BF6665" w:rsidP="00BF6665">
      <w:pPr>
        <w:spacing w:line="480" w:lineRule="auto"/>
        <w:jc w:val="center"/>
        <w:rPr>
          <w:rFonts w:ascii="Times New Roman" w:hAnsi="Times New Roman" w:cs="Times New Roman"/>
          <w:sz w:val="28"/>
          <w:lang w:val="en-CA"/>
        </w:rPr>
      </w:pPr>
    </w:p>
    <w:p w14:paraId="615E8807" w14:textId="77777777" w:rsidR="00922B3B" w:rsidRPr="00901955" w:rsidRDefault="00922B3B" w:rsidP="00BF6665">
      <w:pPr>
        <w:spacing w:line="480" w:lineRule="auto"/>
        <w:jc w:val="center"/>
        <w:rPr>
          <w:rFonts w:ascii="Times New Roman" w:hAnsi="Times New Roman" w:cs="Times New Roman"/>
          <w:sz w:val="28"/>
          <w:lang w:val="en-CA"/>
        </w:rPr>
      </w:pPr>
    </w:p>
    <w:p w14:paraId="6039C34C" w14:textId="2FD5D03E" w:rsidR="00BF6665" w:rsidRPr="00901955" w:rsidRDefault="0058111F" w:rsidP="00BF6665">
      <w:pPr>
        <w:spacing w:line="480" w:lineRule="auto"/>
        <w:jc w:val="center"/>
        <w:rPr>
          <w:rFonts w:ascii="Times New Roman" w:hAnsi="Times New Roman" w:cs="Times New Roman"/>
          <w:sz w:val="28"/>
          <w:lang w:val="en-CA"/>
        </w:rPr>
      </w:pPr>
      <w:r>
        <w:rPr>
          <w:rFonts w:ascii="Times New Roman" w:hAnsi="Times New Roman" w:cs="Times New Roman"/>
          <w:sz w:val="28"/>
          <w:lang w:val="en-CA"/>
        </w:rPr>
        <w:t>Milestone</w:t>
      </w:r>
      <w:r w:rsidR="00BF6665" w:rsidRPr="00901955">
        <w:rPr>
          <w:rFonts w:ascii="Times New Roman" w:hAnsi="Times New Roman" w:cs="Times New Roman"/>
          <w:sz w:val="28"/>
          <w:lang w:val="en-CA"/>
        </w:rPr>
        <w:t xml:space="preserve"> 1</w:t>
      </w:r>
    </w:p>
    <w:p w14:paraId="6907E067" w14:textId="1D83D3AF" w:rsidR="00BF6665" w:rsidRPr="00901955" w:rsidRDefault="0058111F" w:rsidP="00922B3B">
      <w:pPr>
        <w:spacing w:line="480" w:lineRule="auto"/>
        <w:jc w:val="center"/>
        <w:rPr>
          <w:rFonts w:ascii="Times New Roman" w:hAnsi="Times New Roman" w:cs="Times New Roman"/>
          <w:sz w:val="28"/>
          <w:lang w:val="en-CA"/>
        </w:rPr>
      </w:pPr>
      <w:r>
        <w:rPr>
          <w:rFonts w:ascii="Times New Roman" w:hAnsi="Times New Roman" w:cs="Times New Roman"/>
          <w:sz w:val="28"/>
          <w:lang w:val="en-CA"/>
        </w:rPr>
        <w:t>COMP 520</w:t>
      </w:r>
    </w:p>
    <w:p w14:paraId="68003CE6" w14:textId="77777777" w:rsidR="00C65C76" w:rsidRDefault="00C65C76" w:rsidP="00C65C76">
      <w:pPr>
        <w:spacing w:line="480" w:lineRule="auto"/>
        <w:rPr>
          <w:rFonts w:ascii="Times New Roman" w:hAnsi="Times New Roman" w:cs="Times New Roman"/>
          <w:sz w:val="28"/>
          <w:lang w:val="en-CA"/>
        </w:rPr>
      </w:pPr>
    </w:p>
    <w:p w14:paraId="110100C9" w14:textId="77777777" w:rsidR="00BF6665" w:rsidRDefault="00BF6665" w:rsidP="00BF6665">
      <w:pPr>
        <w:spacing w:line="480" w:lineRule="auto"/>
        <w:jc w:val="center"/>
        <w:rPr>
          <w:rFonts w:ascii="Times New Roman" w:hAnsi="Times New Roman" w:cs="Times New Roman"/>
          <w:sz w:val="28"/>
          <w:lang w:val="en-CA"/>
        </w:rPr>
      </w:pPr>
    </w:p>
    <w:p w14:paraId="25D46CCC" w14:textId="77777777" w:rsidR="00922B3B" w:rsidRPr="00901955" w:rsidRDefault="00922B3B" w:rsidP="00BF6665">
      <w:pPr>
        <w:spacing w:line="480" w:lineRule="auto"/>
        <w:jc w:val="center"/>
        <w:rPr>
          <w:rFonts w:ascii="Times New Roman" w:hAnsi="Times New Roman" w:cs="Times New Roman"/>
          <w:sz w:val="28"/>
          <w:lang w:val="en-CA"/>
        </w:rPr>
      </w:pPr>
    </w:p>
    <w:p w14:paraId="677BC49D" w14:textId="6342DF07" w:rsidR="00BF6665" w:rsidRDefault="0058111F" w:rsidP="00C65C76">
      <w:pPr>
        <w:spacing w:line="480" w:lineRule="auto"/>
        <w:jc w:val="center"/>
        <w:rPr>
          <w:rFonts w:ascii="Times New Roman" w:hAnsi="Times New Roman" w:cs="Times New Roman"/>
          <w:sz w:val="28"/>
          <w:lang w:val="en-CA"/>
        </w:rPr>
      </w:pPr>
      <w:r>
        <w:rPr>
          <w:rFonts w:ascii="Times New Roman" w:hAnsi="Times New Roman" w:cs="Times New Roman"/>
          <w:sz w:val="28"/>
          <w:lang w:val="en-CA"/>
        </w:rPr>
        <w:t>Work presented</w:t>
      </w:r>
      <w:r w:rsidR="00BF6665" w:rsidRPr="00901955">
        <w:rPr>
          <w:rFonts w:ascii="Times New Roman" w:hAnsi="Times New Roman" w:cs="Times New Roman"/>
          <w:sz w:val="28"/>
          <w:lang w:val="en-CA"/>
        </w:rPr>
        <w:t xml:space="preserve"> to Prof. </w:t>
      </w:r>
      <w:r>
        <w:rPr>
          <w:rFonts w:ascii="Times New Roman" w:hAnsi="Times New Roman" w:cs="Times New Roman"/>
          <w:sz w:val="28"/>
          <w:lang w:val="en-CA"/>
        </w:rPr>
        <w:t>Laurie Hendren</w:t>
      </w:r>
    </w:p>
    <w:p w14:paraId="5FBFDE23" w14:textId="1A5C7665" w:rsidR="00C65C76" w:rsidRDefault="00C65C76" w:rsidP="00C65C76">
      <w:pPr>
        <w:spacing w:line="480" w:lineRule="auto"/>
        <w:jc w:val="center"/>
        <w:rPr>
          <w:rFonts w:ascii="Times New Roman" w:hAnsi="Times New Roman" w:cs="Times New Roman"/>
          <w:sz w:val="28"/>
          <w:lang w:val="en-CA"/>
        </w:rPr>
      </w:pPr>
      <w:r>
        <w:rPr>
          <w:rFonts w:ascii="Times New Roman" w:hAnsi="Times New Roman" w:cs="Times New Roman"/>
          <w:sz w:val="28"/>
          <w:lang w:val="en-CA"/>
        </w:rPr>
        <w:t>McGil University</w:t>
      </w:r>
    </w:p>
    <w:p w14:paraId="5EB9D63B" w14:textId="77777777" w:rsidR="00C65C76" w:rsidRDefault="00C65C76" w:rsidP="00C65C76">
      <w:pPr>
        <w:spacing w:line="480" w:lineRule="auto"/>
        <w:jc w:val="center"/>
        <w:rPr>
          <w:rFonts w:ascii="Times New Roman" w:hAnsi="Times New Roman" w:cs="Times New Roman"/>
          <w:sz w:val="28"/>
          <w:lang w:val="en-CA"/>
        </w:rPr>
      </w:pPr>
    </w:p>
    <w:p w14:paraId="48EDDB3B" w14:textId="77777777" w:rsidR="00C65C76" w:rsidRPr="00901955" w:rsidRDefault="00C65C76" w:rsidP="00C65C76">
      <w:pPr>
        <w:spacing w:line="480" w:lineRule="auto"/>
        <w:jc w:val="center"/>
        <w:rPr>
          <w:rFonts w:ascii="Times New Roman" w:hAnsi="Times New Roman" w:cs="Times New Roman"/>
          <w:sz w:val="28"/>
          <w:lang w:val="en-CA"/>
        </w:rPr>
      </w:pPr>
    </w:p>
    <w:p w14:paraId="3DBEF66C" w14:textId="18F039C8" w:rsidR="00BF6665" w:rsidRPr="00901955" w:rsidRDefault="0058111F" w:rsidP="003E43D7">
      <w:pPr>
        <w:spacing w:line="480" w:lineRule="auto"/>
        <w:jc w:val="center"/>
        <w:rPr>
          <w:rFonts w:ascii="Times New Roman" w:hAnsi="Times New Roman" w:cs="Times New Roman"/>
          <w:sz w:val="28"/>
          <w:lang w:val="en-CA"/>
        </w:rPr>
      </w:pPr>
      <w:r>
        <w:rPr>
          <w:rFonts w:ascii="Times New Roman" w:hAnsi="Times New Roman" w:cs="Times New Roman"/>
          <w:sz w:val="28"/>
          <w:lang w:val="en-CA"/>
        </w:rPr>
        <w:t>Thursday, February 26</w:t>
      </w:r>
      <w:r w:rsidR="00BF6665" w:rsidRPr="00901955">
        <w:rPr>
          <w:rFonts w:ascii="Times New Roman" w:hAnsi="Times New Roman" w:cs="Times New Roman"/>
          <w:sz w:val="28"/>
          <w:lang w:val="en-CA"/>
        </w:rPr>
        <w:t>, 2016</w:t>
      </w:r>
    </w:p>
    <w:p w14:paraId="192F28E8" w14:textId="41411A48" w:rsidR="00922B3B" w:rsidRDefault="00922B3B" w:rsidP="00922B3B">
      <w:pPr>
        <w:pStyle w:val="Heading1"/>
        <w:rPr>
          <w:lang w:val="en-CA"/>
        </w:rPr>
      </w:pPr>
      <w:r>
        <w:rPr>
          <w:lang w:val="en-CA"/>
        </w:rPr>
        <w:lastRenderedPageBreak/>
        <w:t>Language and tools</w:t>
      </w:r>
    </w:p>
    <w:p w14:paraId="02955E0C" w14:textId="53DE7DEE" w:rsidR="00922B3B" w:rsidRPr="00922B3B" w:rsidRDefault="00922B3B" w:rsidP="00922B3B">
      <w:pPr>
        <w:rPr>
          <w:sz w:val="24"/>
          <w:szCs w:val="24"/>
        </w:rPr>
      </w:pPr>
      <w:r w:rsidRPr="00922B3B">
        <w:rPr>
          <w:sz w:val="24"/>
          <w:szCs w:val="24"/>
        </w:rPr>
        <w:t>We decided to use flex/bison because that’s what we used in the assignment and while SableCC seems like a promising avenue, we were already comfortable with flex/bison.</w:t>
      </w:r>
    </w:p>
    <w:p w14:paraId="72C283A0" w14:textId="7C6EADC8" w:rsidR="00617461" w:rsidRDefault="00922B3B" w:rsidP="00922B3B">
      <w:pPr>
        <w:pStyle w:val="Heading1"/>
        <w:rPr>
          <w:lang w:val="en-CA"/>
        </w:rPr>
      </w:pPr>
      <w:r>
        <w:rPr>
          <w:lang w:val="en-CA"/>
        </w:rPr>
        <w:t>Scanner</w:t>
      </w:r>
    </w:p>
    <w:p w14:paraId="010519D4" w14:textId="0D513C4E" w:rsidR="00922B3B" w:rsidRPr="00922B3B" w:rsidRDefault="00922B3B" w:rsidP="00922B3B">
      <w:r>
        <w:t xml:space="preserve">As discussed in the Language and Tools, we used flex to generate a lexical analysis of the input Golite code. Most rules are basic regex similar to what we have seen in class and done in the assignment. However, some intricacies of Go(lite) needed to be parsed at a finer level. To do so, we used a regex to capture the first few characters (“/*” for comments, “ ’ ” and “ ` “ for comments, interpreted strings </w:t>
      </w:r>
      <w:r w:rsidR="006E1554">
        <w:t>and raw strings). We then analyz</w:t>
      </w:r>
      <w:r>
        <w:t xml:space="preserve">ed the input character by character, checking for allowed escapes and saving to </w:t>
      </w:r>
      <w:r>
        <w:rPr>
          <w:i/>
        </w:rPr>
        <w:t>yytext</w:t>
      </w:r>
      <w:r>
        <w:t xml:space="preserve"> as needed. This implementation was suggested to us by the ANSI C grammar.</w:t>
      </w:r>
    </w:p>
    <w:p w14:paraId="3D0DDDB3" w14:textId="1899A255" w:rsidR="00922B3B" w:rsidRDefault="00922B3B" w:rsidP="00922B3B">
      <w:pPr>
        <w:pStyle w:val="Heading1"/>
        <w:rPr>
          <w:lang w:val="en-CA"/>
        </w:rPr>
      </w:pPr>
      <w:r>
        <w:rPr>
          <w:lang w:val="en-CA"/>
        </w:rPr>
        <w:t>Parser</w:t>
      </w:r>
    </w:p>
    <w:p w14:paraId="0B22F0C0" w14:textId="7B066ED0" w:rsidR="00922B3B" w:rsidRDefault="00DE2B4A" w:rsidP="00922B3B">
      <w:r>
        <w:t>The parser was completely handwritten from scratch in Bison following the Go(lite) specification document. It was rather similar to what we did in the assignments. It should be noted that while we used to allow optional semi-colon, this feature was turned off to comply with the Golite specification.</w:t>
      </w:r>
      <w:r w:rsidR="000F548D">
        <w:t xml:space="preserve"> Also, parenthesized types are allowed, to be inline with the Go specs (although the </w:t>
      </w:r>
      <w:r w:rsidR="000F548D" w:rsidRPr="000F548D">
        <w:rPr>
          <w:u w:val="single"/>
        </w:rPr>
        <w:t>reference compiler does no</w:t>
      </w:r>
      <w:r w:rsidR="000F548D">
        <w:rPr>
          <w:u w:val="single"/>
        </w:rPr>
        <w:t>t allow them</w:t>
      </w:r>
      <w:r w:rsidR="000F548D">
        <w:t>).</w:t>
      </w:r>
      <w:r w:rsidR="003C1038">
        <w:t xml:space="preserve"> </w:t>
      </w:r>
      <w:hyperlink r:id="rId7" w:anchor="Types" w:history="1">
        <w:r w:rsidR="003C1038" w:rsidRPr="00822057">
          <w:rPr>
            <w:rStyle w:val="Hyperlink"/>
          </w:rPr>
          <w:t>https://golang.org/ref/spec#Types</w:t>
        </w:r>
      </w:hyperlink>
    </w:p>
    <w:p w14:paraId="6E176B12" w14:textId="77777777" w:rsidR="00DE2B4A" w:rsidRDefault="00DE2B4A" w:rsidP="00922B3B">
      <w:r>
        <w:t>To make the grammar simpler, we allowed over-generation to mitigate reduce/shift-reduce conflicts.</w:t>
      </w:r>
    </w:p>
    <w:p w14:paraId="70F75387" w14:textId="2237A431" w:rsidR="00DE2B4A" w:rsidRDefault="00DE2B4A" w:rsidP="00A358D3">
      <w:pPr>
        <w:pStyle w:val="ListParagraph"/>
        <w:numPr>
          <w:ilvl w:val="0"/>
          <w:numId w:val="2"/>
        </w:numPr>
      </w:pPr>
      <w:r>
        <w:t>In function calls,</w:t>
      </w:r>
      <w:r w:rsidR="00A358D3">
        <w:t xml:space="preserve"> </w:t>
      </w:r>
      <w:r w:rsidR="003E43D7">
        <w:t>the id is an expression to allow nested parentheses.</w:t>
      </w:r>
    </w:p>
    <w:p w14:paraId="1D7B8F41" w14:textId="6C0B405F" w:rsidR="00DE2B4A" w:rsidRDefault="00DE2B4A" w:rsidP="00A358D3">
      <w:pPr>
        <w:pStyle w:val="ListParagraph"/>
        <w:numPr>
          <w:ilvl w:val="0"/>
          <w:numId w:val="2"/>
        </w:numPr>
      </w:pPr>
      <w:r>
        <w:t>Function declaration</w:t>
      </w:r>
      <w:r w:rsidR="003E43D7">
        <w:t xml:space="preserve"> with returns</w:t>
      </w:r>
      <w:r>
        <w:t xml:space="preserve"> </w:t>
      </w:r>
      <w:r w:rsidR="003E43D7">
        <w:t>do not need to end with a terminating</w:t>
      </w:r>
      <w:r>
        <w:t xml:space="preserve"> statement</w:t>
      </w:r>
    </w:p>
    <w:p w14:paraId="41621DDB" w14:textId="15AA5155" w:rsidR="00DE2B4A" w:rsidRDefault="00DE2B4A" w:rsidP="00A358D3">
      <w:pPr>
        <w:pStyle w:val="ListParagraph"/>
        <w:numPr>
          <w:ilvl w:val="0"/>
          <w:numId w:val="2"/>
        </w:numPr>
      </w:pPr>
      <w:r>
        <w:t xml:space="preserve">In function declarations, the number of arguments in a return statement doesn’t have to match the number of </w:t>
      </w:r>
      <w:r w:rsidR="003E43D7">
        <w:t xml:space="preserve">return </w:t>
      </w:r>
      <w:r>
        <w:t>arguments defined in the function signature</w:t>
      </w:r>
    </w:p>
    <w:p w14:paraId="2DCF0079" w14:textId="106DC56B" w:rsidR="00DE2B4A" w:rsidRDefault="00DE2B4A" w:rsidP="00A358D3">
      <w:pPr>
        <w:pStyle w:val="ListParagraph"/>
        <w:numPr>
          <w:ilvl w:val="0"/>
          <w:numId w:val="2"/>
        </w:numPr>
      </w:pPr>
      <w:r>
        <w:t>Continue and break statement can be anywhere in the code</w:t>
      </w:r>
    </w:p>
    <w:p w14:paraId="18BEEC29" w14:textId="25848998" w:rsidR="00A358D3" w:rsidRDefault="00A358D3" w:rsidP="00A358D3">
      <w:pPr>
        <w:pStyle w:val="ListParagraph"/>
        <w:numPr>
          <w:ilvl w:val="0"/>
          <w:numId w:val="2"/>
        </w:numPr>
      </w:pPr>
      <w:r>
        <w:t>Expres</w:t>
      </w:r>
      <w:r w:rsidR="003E43D7">
        <w:t>sion statements can be anything.</w:t>
      </w:r>
    </w:p>
    <w:p w14:paraId="4FFC15FF" w14:textId="204EF8F2" w:rsidR="00DE2B4A" w:rsidRDefault="00DE2B4A" w:rsidP="00A358D3">
      <w:pPr>
        <w:pStyle w:val="ListParagraph"/>
        <w:numPr>
          <w:ilvl w:val="0"/>
          <w:numId w:val="2"/>
        </w:numPr>
      </w:pPr>
      <w:r>
        <w:t>Post conditions for for loops can contain variable declarations statements</w:t>
      </w:r>
    </w:p>
    <w:p w14:paraId="4F71B903" w14:textId="0D64BBC9" w:rsidR="00DE2B4A" w:rsidRDefault="00A358D3" w:rsidP="00A358D3">
      <w:pPr>
        <w:pStyle w:val="ListParagraph"/>
        <w:numPr>
          <w:ilvl w:val="0"/>
          <w:numId w:val="2"/>
        </w:numPr>
      </w:pPr>
      <w:r>
        <w:t>I</w:t>
      </w:r>
      <w:r w:rsidR="00DE2B4A">
        <w:t>n short variable declarations, a list of identifiers cannot be distinguished from a list of expression</w:t>
      </w:r>
      <w:r w:rsidR="003E43D7">
        <w:t>, leading to shift reduce conflicts. Therefore, we use an exp_list on the left side instead of id_list.</w:t>
      </w:r>
    </w:p>
    <w:p w14:paraId="25D4EA0B" w14:textId="2C5C9523" w:rsidR="00A358D3" w:rsidRDefault="00A358D3" w:rsidP="00A358D3">
      <w:pPr>
        <w:pStyle w:val="ListParagraph"/>
        <w:numPr>
          <w:ilvl w:val="0"/>
          <w:numId w:val="2"/>
        </w:numPr>
      </w:pPr>
      <w:r>
        <w:t>Left-hand side of assignment, increment and decrement statements doesn’t have to be an lvalue</w:t>
      </w:r>
    </w:p>
    <w:p w14:paraId="55A2051C" w14:textId="151E6D5D" w:rsidR="00DE2B4A" w:rsidRDefault="00A358D3" w:rsidP="00A358D3">
      <w:pPr>
        <w:pStyle w:val="ListParagraph"/>
        <w:numPr>
          <w:ilvl w:val="0"/>
          <w:numId w:val="2"/>
        </w:numPr>
      </w:pPr>
      <w:r>
        <w:t>A</w:t>
      </w:r>
      <w:r w:rsidR="00DE2B4A">
        <w:t xml:space="preserve"> switch statement can have multiple default cases</w:t>
      </w:r>
    </w:p>
    <w:p w14:paraId="2404C568" w14:textId="27502932" w:rsidR="00DE2B4A" w:rsidRDefault="00A358D3" w:rsidP="00A358D3">
      <w:pPr>
        <w:pStyle w:val="ListParagraph"/>
        <w:numPr>
          <w:ilvl w:val="0"/>
          <w:numId w:val="2"/>
        </w:numPr>
      </w:pPr>
      <w:r>
        <w:t>In a variable declaration and assignments, t</w:t>
      </w:r>
      <w:r w:rsidR="00DE2B4A">
        <w:t xml:space="preserve">he number of </w:t>
      </w:r>
      <w:r>
        <w:t xml:space="preserve">identifiers </w:t>
      </w:r>
      <w:r w:rsidR="00DE2B4A">
        <w:t>doesn’t have to match the number of expressions</w:t>
      </w:r>
    </w:p>
    <w:p w14:paraId="390705DF" w14:textId="1255313D" w:rsidR="00A358D3" w:rsidRDefault="00A358D3" w:rsidP="00A358D3">
      <w:pPr>
        <w:pStyle w:val="ListParagraph"/>
        <w:numPr>
          <w:ilvl w:val="0"/>
          <w:numId w:val="2"/>
        </w:numPr>
      </w:pPr>
      <w:r>
        <w:t xml:space="preserve">Division by 0 </w:t>
      </w:r>
    </w:p>
    <w:p w14:paraId="03C0B73F" w14:textId="7EDAAABC" w:rsidR="00A358D3" w:rsidRDefault="00A358D3" w:rsidP="00A358D3">
      <w:pPr>
        <w:pStyle w:val="ListParagraph"/>
        <w:numPr>
          <w:ilvl w:val="0"/>
          <w:numId w:val="2"/>
        </w:numPr>
      </w:pPr>
      <w:r>
        <w:t xml:space="preserve"> ‘_’ can be used as value</w:t>
      </w:r>
    </w:p>
    <w:p w14:paraId="7E3D49ED" w14:textId="2E9F3CE2" w:rsidR="00A358D3" w:rsidRDefault="00A358D3" w:rsidP="00A358D3">
      <w:pPr>
        <w:pStyle w:val="Heading1"/>
      </w:pPr>
      <w:r>
        <w:t>Pretty Printer</w:t>
      </w:r>
    </w:p>
    <w:p w14:paraId="0D17AE05" w14:textId="3A9F1736" w:rsidR="00A358D3" w:rsidRDefault="00A358D3" w:rsidP="00A358D3">
      <w:r>
        <w:t>The pretty printer follows has a standard implementation. Runes are escaped.</w:t>
      </w:r>
      <w:r w:rsidR="005B6841">
        <w:t xml:space="preserve"> It should be noted that we support indentation.</w:t>
      </w:r>
      <w:r w:rsidR="000C3213">
        <w:t xml:space="preserve"> </w:t>
      </w:r>
    </w:p>
    <w:p w14:paraId="607BA8EA" w14:textId="64105AB8" w:rsidR="00A358D3" w:rsidRDefault="00A358D3" w:rsidP="00A358D3">
      <w:pPr>
        <w:pStyle w:val="Heading1"/>
      </w:pPr>
      <w:r>
        <w:t>Tree</w:t>
      </w:r>
    </w:p>
    <w:p w14:paraId="0C8EF9C3" w14:textId="3262962A" w:rsidR="00A358D3" w:rsidRDefault="00A358D3" w:rsidP="00A358D3">
      <w:r>
        <w:t>Serguei tried to build a tool to automatically convert our grammar to a tree. It didn’t work so well because the generated tree was following the grammar too closely. We ended up with a concrete syntax tree which was much more difficult to use than an abstract syntax tree. There didn’t seem any straightforward way to convert the grammar to an AST directly (letting the computer choose what tree nodes to merge).</w:t>
      </w:r>
    </w:p>
    <w:p w14:paraId="044A4079" w14:textId="2F980ADF" w:rsidR="000C3213" w:rsidRDefault="005B6841" w:rsidP="00A358D3">
      <w:r>
        <w:t>Had we been able to write the tool to convert our CFG to an AST automatically (without specifying any node merging rules) we would have able to rewrite the grammar with the greatest of ease. Indeed, for any change to the CFG, we need to fix the grammar.</w:t>
      </w:r>
    </w:p>
    <w:p w14:paraId="76E5C73A" w14:textId="79822BBD" w:rsidR="000C3213" w:rsidRDefault="000C3213" w:rsidP="00A358D3">
      <w:r>
        <w:t>A particularity of our abstract syntax tree is that we have a node that is that our EXP (expression) node has</w:t>
      </w:r>
      <w:r w:rsidR="006E1554">
        <w:t xml:space="preserve"> a kind for every operation </w:t>
      </w:r>
      <w:r>
        <w:t>(binary, unary, or other) but there is a single structure for binary expressions and a single structure for unary expressions. It made the AST shorter and more readable.</w:t>
      </w:r>
    </w:p>
    <w:p w14:paraId="3DC87ACC" w14:textId="763BE5FB" w:rsidR="006E1554" w:rsidRDefault="006E1554" w:rsidP="006E1554">
      <w:pPr>
        <w:pStyle w:val="Heading1"/>
      </w:pPr>
      <w:r>
        <w:t>Weeding</w:t>
      </w:r>
    </w:p>
    <w:p w14:paraId="1DD797AF" w14:textId="4BA42927" w:rsidR="006E1554" w:rsidRDefault="006E1554" w:rsidP="006E1554">
      <w:r>
        <w:t xml:space="preserve">Every weeding prospects identified in the Parser section were dealt with in this milestone. However, the following over-generations </w:t>
      </w:r>
      <w:r w:rsidR="003E43D7">
        <w:t>have a few particularities</w:t>
      </w:r>
      <w:r>
        <w:t>:</w:t>
      </w:r>
    </w:p>
    <w:p w14:paraId="149943F4" w14:textId="3D628DA8" w:rsidR="006E1554" w:rsidRDefault="006E1554" w:rsidP="006E1554">
      <w:pPr>
        <w:pStyle w:val="ListParagraph"/>
        <w:numPr>
          <w:ilvl w:val="0"/>
          <w:numId w:val="5"/>
        </w:numPr>
      </w:pPr>
      <w:r>
        <w:t>1. (Function calls) will be weeded out by the type checker</w:t>
      </w:r>
    </w:p>
    <w:p w14:paraId="4F1BBD59" w14:textId="6E66D63D" w:rsidR="006E1554" w:rsidRDefault="006E1554" w:rsidP="006E1554">
      <w:pPr>
        <w:pStyle w:val="ListParagraph"/>
        <w:numPr>
          <w:ilvl w:val="0"/>
          <w:numId w:val="5"/>
        </w:numPr>
      </w:pPr>
      <w:r>
        <w:t>11. (Division by 0) used to be weeded out – but after talki</w:t>
      </w:r>
      <w:r w:rsidR="003E43D7">
        <w:t>ng with Vincent, we simply allow the possibility of having runtime errors</w:t>
      </w:r>
    </w:p>
    <w:p w14:paraId="00832C85" w14:textId="77AD52B3" w:rsidR="006E1554" w:rsidRDefault="000F548D" w:rsidP="006E1554">
      <w:pPr>
        <w:pStyle w:val="ListParagraph"/>
        <w:numPr>
          <w:ilvl w:val="0"/>
          <w:numId w:val="5"/>
        </w:numPr>
      </w:pPr>
      <w:r>
        <w:t>12. (Blank ids) can only be used on the left of assignments and short variable declarations</w:t>
      </w:r>
      <w:r w:rsidR="00967BC9">
        <w:t>. They also aren’t allowed as</w:t>
      </w:r>
      <w:bookmarkStart w:id="0" w:name="_GoBack"/>
      <w:bookmarkEnd w:id="0"/>
      <w:r w:rsidR="003E43D7">
        <w:t xml:space="preserve"> function ids since Golite does not support function literals. The same reasoning is applied to struct declarations.</w:t>
      </w:r>
    </w:p>
    <w:p w14:paraId="3FD9E713" w14:textId="7329DDFB" w:rsidR="003E43D7" w:rsidRPr="003C1038" w:rsidRDefault="006E1554" w:rsidP="006E1554">
      <w:pPr>
        <w:rPr>
          <w:u w:val="single"/>
        </w:rPr>
      </w:pPr>
      <w:r>
        <w:t xml:space="preserve">Note that return statements in function declarations (2. and 3.) are disallowed although </w:t>
      </w:r>
      <w:r w:rsidRPr="000F548D">
        <w:rPr>
          <w:u w:val="single"/>
        </w:rPr>
        <w:t>the reference compiler allows them.</w:t>
      </w:r>
      <w:r w:rsidR="003C1038" w:rsidRPr="003C1038">
        <w:t xml:space="preserve"> </w:t>
      </w:r>
      <w:r w:rsidR="003E43D7">
        <w:t xml:space="preserve">They follows the Golang spec: </w:t>
      </w:r>
      <w:hyperlink r:id="rId8" w:anchor="Terminating_statements" w:history="1">
        <w:r w:rsidR="003E43D7" w:rsidRPr="00822057">
          <w:rPr>
            <w:rStyle w:val="Hyperlink"/>
          </w:rPr>
          <w:t>https://golang.org/ref/spec#Terminating_statements</w:t>
        </w:r>
      </w:hyperlink>
    </w:p>
    <w:p w14:paraId="37459C3F" w14:textId="32802F53" w:rsidR="00922B3B" w:rsidRPr="00922B3B" w:rsidRDefault="006E1554" w:rsidP="000C3213">
      <w:pPr>
        <w:pStyle w:val="Heading1"/>
      </w:pPr>
      <w:r>
        <w:t>Team organiz</w:t>
      </w:r>
      <w:r w:rsidR="00922B3B">
        <w:t>ation</w:t>
      </w:r>
    </w:p>
    <w:p w14:paraId="76973A1C" w14:textId="16D7F978" w:rsidR="000C3213" w:rsidRDefault="000C3213" w:rsidP="000C3213">
      <w:pPr>
        <w:rPr>
          <w:lang w:val="en-CA"/>
        </w:rPr>
      </w:pPr>
      <w:r>
        <w:rPr>
          <w:lang w:val="en-CA"/>
        </w:rPr>
        <w:t xml:space="preserve">We started working on the first milestone before our repository was set up. Here is a quick overview </w:t>
      </w:r>
      <w:r w:rsidR="006E1554">
        <w:rPr>
          <w:lang w:val="en-CA"/>
        </w:rPr>
        <w:t>of the work done by each member (do note that peer programming was extensively used throughout this milestone):</w:t>
      </w:r>
    </w:p>
    <w:p w14:paraId="1D0DD359" w14:textId="072FDDCC" w:rsidR="000C3213" w:rsidRDefault="000C3213" w:rsidP="000C3213">
      <w:pPr>
        <w:rPr>
          <w:lang w:val="en-CA"/>
        </w:rPr>
      </w:pPr>
      <w:r>
        <w:rPr>
          <w:lang w:val="en-CA"/>
        </w:rPr>
        <w:t>Dan:</w:t>
      </w:r>
    </w:p>
    <w:p w14:paraId="6F00A7BD" w14:textId="2D862F54" w:rsidR="000C3213" w:rsidRDefault="000C3213" w:rsidP="000C3213">
      <w:pPr>
        <w:pStyle w:val="ListParagraph"/>
        <w:numPr>
          <w:ilvl w:val="0"/>
          <w:numId w:val="3"/>
        </w:numPr>
        <w:rPr>
          <w:lang w:val="en-CA"/>
        </w:rPr>
      </w:pPr>
      <w:r>
        <w:rPr>
          <w:lang w:val="en-CA"/>
        </w:rPr>
        <w:t>Lexer</w:t>
      </w:r>
    </w:p>
    <w:p w14:paraId="7F6F260A" w14:textId="01D533F7" w:rsidR="000C3213" w:rsidRDefault="000C3213" w:rsidP="000C3213">
      <w:pPr>
        <w:pStyle w:val="ListParagraph"/>
        <w:numPr>
          <w:ilvl w:val="0"/>
          <w:numId w:val="3"/>
        </w:numPr>
        <w:rPr>
          <w:lang w:val="en-CA"/>
        </w:rPr>
      </w:pPr>
      <w:r>
        <w:rPr>
          <w:lang w:val="en-CA"/>
        </w:rPr>
        <w:t>Fixed reduce/shift-reduce conflicts in the parser</w:t>
      </w:r>
    </w:p>
    <w:p w14:paraId="31F3B423" w14:textId="0D0EACF7" w:rsidR="000C3213" w:rsidRDefault="000C3213" w:rsidP="000C3213">
      <w:pPr>
        <w:pStyle w:val="ListParagraph"/>
        <w:numPr>
          <w:ilvl w:val="0"/>
          <w:numId w:val="3"/>
        </w:numPr>
        <w:rPr>
          <w:lang w:val="en-CA"/>
        </w:rPr>
      </w:pPr>
      <w:r>
        <w:rPr>
          <w:lang w:val="en-CA"/>
        </w:rPr>
        <w:t>Handwriting parts of the tree</w:t>
      </w:r>
    </w:p>
    <w:p w14:paraId="0FBE1A92" w14:textId="1A22C3F0" w:rsidR="000C3213" w:rsidRDefault="000C3213" w:rsidP="000C3213">
      <w:pPr>
        <w:pStyle w:val="ListParagraph"/>
        <w:numPr>
          <w:ilvl w:val="0"/>
          <w:numId w:val="3"/>
        </w:numPr>
        <w:rPr>
          <w:lang w:val="en-CA"/>
        </w:rPr>
      </w:pPr>
      <w:r>
        <w:rPr>
          <w:lang w:val="en-CA"/>
        </w:rPr>
        <w:t>Fixed the weeder</w:t>
      </w:r>
    </w:p>
    <w:p w14:paraId="06571571" w14:textId="1FF54F16" w:rsidR="000C3213" w:rsidRDefault="006E1554" w:rsidP="000C3213">
      <w:pPr>
        <w:pStyle w:val="ListParagraph"/>
        <w:numPr>
          <w:ilvl w:val="0"/>
          <w:numId w:val="3"/>
        </w:numPr>
        <w:rPr>
          <w:lang w:val="en-CA"/>
        </w:rPr>
      </w:pPr>
      <w:r>
        <w:rPr>
          <w:lang w:val="en-CA"/>
        </w:rPr>
        <w:t>Fixed the bugs reported by colleagues</w:t>
      </w:r>
    </w:p>
    <w:p w14:paraId="4FC81783" w14:textId="4A3ADC6C" w:rsidR="000C3213" w:rsidRDefault="000C3213" w:rsidP="000C3213">
      <w:pPr>
        <w:pStyle w:val="ListParagraph"/>
        <w:numPr>
          <w:ilvl w:val="0"/>
          <w:numId w:val="3"/>
        </w:numPr>
        <w:rPr>
          <w:lang w:val="en-CA"/>
        </w:rPr>
      </w:pPr>
      <w:r>
        <w:rPr>
          <w:lang w:val="en-CA"/>
        </w:rPr>
        <w:t>Tested</w:t>
      </w:r>
    </w:p>
    <w:p w14:paraId="2DFC05C1" w14:textId="387579A8" w:rsidR="006E1554" w:rsidRPr="000C3213" w:rsidRDefault="006E1554" w:rsidP="000C3213">
      <w:pPr>
        <w:pStyle w:val="ListParagraph"/>
        <w:numPr>
          <w:ilvl w:val="0"/>
          <w:numId w:val="3"/>
        </w:numPr>
        <w:rPr>
          <w:lang w:val="en-CA"/>
        </w:rPr>
      </w:pPr>
      <w:r>
        <w:rPr>
          <w:lang w:val="en-CA"/>
        </w:rPr>
        <w:t>Set up the initial environment and base package</w:t>
      </w:r>
    </w:p>
    <w:p w14:paraId="3671C111" w14:textId="72D463A4" w:rsidR="000C3213" w:rsidRDefault="000C3213" w:rsidP="000C3213">
      <w:pPr>
        <w:rPr>
          <w:lang w:val="en-CA"/>
        </w:rPr>
      </w:pPr>
      <w:r>
        <w:rPr>
          <w:lang w:val="en-CA"/>
        </w:rPr>
        <w:t>Justin</w:t>
      </w:r>
    </w:p>
    <w:p w14:paraId="0FD28083" w14:textId="121D0C57" w:rsidR="000C3213" w:rsidRDefault="000C3213" w:rsidP="000C3213">
      <w:pPr>
        <w:pStyle w:val="ListParagraph"/>
        <w:numPr>
          <w:ilvl w:val="0"/>
          <w:numId w:val="3"/>
        </w:numPr>
        <w:rPr>
          <w:lang w:val="en-CA"/>
        </w:rPr>
      </w:pPr>
      <w:r>
        <w:rPr>
          <w:lang w:val="en-CA"/>
        </w:rPr>
        <w:t>First iteration of the parser</w:t>
      </w:r>
    </w:p>
    <w:p w14:paraId="6B373091" w14:textId="34ED443D" w:rsidR="000C3213" w:rsidRDefault="000C3213" w:rsidP="000C3213">
      <w:pPr>
        <w:pStyle w:val="ListParagraph"/>
        <w:numPr>
          <w:ilvl w:val="0"/>
          <w:numId w:val="3"/>
        </w:numPr>
        <w:rPr>
          <w:lang w:val="en-CA"/>
        </w:rPr>
      </w:pPr>
      <w:r>
        <w:rPr>
          <w:lang w:val="en-CA"/>
        </w:rPr>
        <w:t>Handwriting most of the tree</w:t>
      </w:r>
    </w:p>
    <w:p w14:paraId="0D5FA065" w14:textId="2898FA11" w:rsidR="000C3213" w:rsidRDefault="000C3213" w:rsidP="000C3213">
      <w:pPr>
        <w:pStyle w:val="ListParagraph"/>
        <w:numPr>
          <w:ilvl w:val="0"/>
          <w:numId w:val="3"/>
        </w:numPr>
        <w:rPr>
          <w:lang w:val="en-CA"/>
        </w:rPr>
      </w:pPr>
      <w:r>
        <w:rPr>
          <w:lang w:val="en-CA"/>
        </w:rPr>
        <w:t>First iteration of the weeder</w:t>
      </w:r>
    </w:p>
    <w:p w14:paraId="20E7C6B3" w14:textId="76BE9458" w:rsidR="006E1554" w:rsidRDefault="006E1554" w:rsidP="000C3213">
      <w:pPr>
        <w:pStyle w:val="ListParagraph"/>
        <w:numPr>
          <w:ilvl w:val="0"/>
          <w:numId w:val="3"/>
        </w:numPr>
        <w:rPr>
          <w:lang w:val="en-CA"/>
        </w:rPr>
      </w:pPr>
      <w:r>
        <w:rPr>
          <w:lang w:val="en-CA"/>
        </w:rPr>
        <w:t>Various bug fix and improvements</w:t>
      </w:r>
    </w:p>
    <w:p w14:paraId="4F270149" w14:textId="2669367F" w:rsidR="000C3213" w:rsidRPr="000C3213" w:rsidRDefault="000C3213" w:rsidP="000C3213">
      <w:pPr>
        <w:pStyle w:val="ListParagraph"/>
        <w:numPr>
          <w:ilvl w:val="0"/>
          <w:numId w:val="3"/>
        </w:numPr>
        <w:rPr>
          <w:lang w:val="en-CA"/>
        </w:rPr>
      </w:pPr>
      <w:r>
        <w:rPr>
          <w:lang w:val="en-CA"/>
        </w:rPr>
        <w:t>Tested</w:t>
      </w:r>
    </w:p>
    <w:p w14:paraId="73C1F4AC" w14:textId="58FF7FD7" w:rsidR="000C3213" w:rsidRDefault="000C3213" w:rsidP="000C3213">
      <w:pPr>
        <w:rPr>
          <w:lang w:val="en-CA"/>
        </w:rPr>
      </w:pPr>
      <w:r>
        <w:rPr>
          <w:lang w:val="en-CA"/>
        </w:rPr>
        <w:t>Serguei</w:t>
      </w:r>
    </w:p>
    <w:p w14:paraId="42C38AF4" w14:textId="0992620C" w:rsidR="000C3213" w:rsidRDefault="000C3213" w:rsidP="000C3213">
      <w:pPr>
        <w:pStyle w:val="ListParagraph"/>
        <w:numPr>
          <w:ilvl w:val="0"/>
          <w:numId w:val="4"/>
        </w:numPr>
        <w:rPr>
          <w:lang w:val="en-CA"/>
        </w:rPr>
      </w:pPr>
      <w:r>
        <w:rPr>
          <w:lang w:val="en-CA"/>
        </w:rPr>
        <w:t>Investigated automating tree generation</w:t>
      </w:r>
    </w:p>
    <w:p w14:paraId="73CBA2B1" w14:textId="2F127FE1" w:rsidR="003E43D7" w:rsidRDefault="003E43D7" w:rsidP="000C3213">
      <w:pPr>
        <w:pStyle w:val="ListParagraph"/>
        <w:numPr>
          <w:ilvl w:val="0"/>
          <w:numId w:val="4"/>
        </w:numPr>
        <w:rPr>
          <w:lang w:val="en-CA"/>
        </w:rPr>
      </w:pPr>
      <w:r>
        <w:rPr>
          <w:lang w:val="en-CA"/>
        </w:rPr>
        <w:t>Wrote the entirety of the pretty printer</w:t>
      </w:r>
      <w:r w:rsidR="00491347">
        <w:rPr>
          <w:lang w:val="en-CA"/>
        </w:rPr>
        <w:t xml:space="preserve"> and tree printer</w:t>
      </w:r>
    </w:p>
    <w:p w14:paraId="0D194B69" w14:textId="4EFBEFF2" w:rsidR="006E1554" w:rsidRDefault="006E1554" w:rsidP="000C3213">
      <w:pPr>
        <w:pStyle w:val="ListParagraph"/>
        <w:numPr>
          <w:ilvl w:val="0"/>
          <w:numId w:val="4"/>
        </w:numPr>
        <w:rPr>
          <w:lang w:val="en-CA"/>
        </w:rPr>
      </w:pPr>
      <w:r>
        <w:rPr>
          <w:lang w:val="en-CA"/>
        </w:rPr>
        <w:t>Reported many bugs related to implementation and portability</w:t>
      </w:r>
    </w:p>
    <w:p w14:paraId="2D5C6BF9" w14:textId="5917EFCB" w:rsidR="000C3213" w:rsidRPr="000C3213" w:rsidRDefault="000C3213" w:rsidP="000C3213">
      <w:pPr>
        <w:pStyle w:val="ListParagraph"/>
        <w:numPr>
          <w:ilvl w:val="0"/>
          <w:numId w:val="4"/>
        </w:numPr>
        <w:rPr>
          <w:lang w:val="en-CA"/>
        </w:rPr>
      </w:pPr>
      <w:r>
        <w:rPr>
          <w:lang w:val="en-CA"/>
        </w:rPr>
        <w:t>Ran final set of tests</w:t>
      </w:r>
    </w:p>
    <w:sectPr w:rsidR="000C3213" w:rsidRPr="000C3213" w:rsidSect="00922B3B">
      <w:headerReference w:type="even" r:id="rId9"/>
      <w:headerReference w:type="default" r:id="rId10"/>
      <w:pgSz w:w="12240" w:h="15840" w:code="1"/>
      <w:pgMar w:top="1440" w:right="1440" w:bottom="1440" w:left="1440" w:header="1152" w:footer="1152"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F70145" w14:textId="77777777" w:rsidR="00E86D4E" w:rsidRDefault="00E86D4E" w:rsidP="00BF6665">
      <w:r>
        <w:separator/>
      </w:r>
    </w:p>
    <w:p w14:paraId="02F888BD" w14:textId="77777777" w:rsidR="00E86D4E" w:rsidRDefault="00E86D4E"/>
  </w:endnote>
  <w:endnote w:type="continuationSeparator" w:id="0">
    <w:p w14:paraId="5ADDB593" w14:textId="77777777" w:rsidR="00E86D4E" w:rsidRDefault="00E86D4E" w:rsidP="00BF6665">
      <w:r>
        <w:continuationSeparator/>
      </w:r>
    </w:p>
    <w:p w14:paraId="068BBA26" w14:textId="77777777" w:rsidR="00E86D4E" w:rsidRDefault="00E86D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E1154" w14:textId="77777777" w:rsidR="00E86D4E" w:rsidRDefault="00E86D4E" w:rsidP="00BF6665">
      <w:r>
        <w:separator/>
      </w:r>
    </w:p>
    <w:p w14:paraId="1BBB798B" w14:textId="77777777" w:rsidR="00E86D4E" w:rsidRDefault="00E86D4E"/>
  </w:footnote>
  <w:footnote w:type="continuationSeparator" w:id="0">
    <w:p w14:paraId="65BA9096" w14:textId="77777777" w:rsidR="00E86D4E" w:rsidRDefault="00E86D4E" w:rsidP="00BF6665">
      <w:r>
        <w:continuationSeparator/>
      </w:r>
    </w:p>
    <w:p w14:paraId="4149A575" w14:textId="77777777" w:rsidR="00E86D4E" w:rsidRDefault="00E86D4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F237B" w14:textId="77777777" w:rsidR="00BF6665" w:rsidRDefault="00BF6665" w:rsidP="001E119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90C647" w14:textId="77777777" w:rsidR="00BF6665" w:rsidRDefault="00BF6665" w:rsidP="00BF6665">
    <w:pPr>
      <w:pStyle w:val="Header"/>
      <w:ind w:right="360"/>
    </w:pPr>
  </w:p>
  <w:p w14:paraId="270E777A" w14:textId="77777777" w:rsidR="00D03D22" w:rsidRDefault="00D03D2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8069B" w14:textId="052EC23C" w:rsidR="00BF6665" w:rsidRPr="00BF6665" w:rsidRDefault="00BF6665" w:rsidP="00BF6665">
    <w:pPr>
      <w:pStyle w:val="Header"/>
      <w:ind w:right="360"/>
      <w:jc w:val="right"/>
      <w:rPr>
        <w:rFonts w:ascii="Times New Roman" w:hAnsi="Times New Roman" w:cs="Times New Roman"/>
        <w:lang w:val="en-C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09FB"/>
    <w:multiLevelType w:val="hybridMultilevel"/>
    <w:tmpl w:val="D4E8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12119"/>
    <w:multiLevelType w:val="hybridMultilevel"/>
    <w:tmpl w:val="C9C2A2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AD7547"/>
    <w:multiLevelType w:val="hybridMultilevel"/>
    <w:tmpl w:val="EC226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5B441B"/>
    <w:multiLevelType w:val="hybridMultilevel"/>
    <w:tmpl w:val="3330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B51201"/>
    <w:multiLevelType w:val="hybridMultilevel"/>
    <w:tmpl w:val="A2BE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activeWritingStyle w:appName="MSWord" w:lang="fr-CA" w:vendorID="64" w:dllVersion="131078" w:nlCheck="1" w:checkStyle="0"/>
  <w:activeWritingStyle w:appName="MSWord" w:lang="en-CA" w:vendorID="64" w:dllVersion="131078" w:nlCheck="1" w:checkStyle="0"/>
  <w:activeWritingStyle w:appName="MSWord" w:lang="en-US" w:vendorID="64" w:dllVersion="131078" w:nlCheck="1" w:checkStyle="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65"/>
    <w:rsid w:val="000A57D0"/>
    <w:rsid w:val="000C3213"/>
    <w:rsid w:val="000F548D"/>
    <w:rsid w:val="00105D7B"/>
    <w:rsid w:val="00164A56"/>
    <w:rsid w:val="00184C2F"/>
    <w:rsid w:val="001A4671"/>
    <w:rsid w:val="001B750D"/>
    <w:rsid w:val="00291DA9"/>
    <w:rsid w:val="002D0A45"/>
    <w:rsid w:val="00327CBF"/>
    <w:rsid w:val="003C1038"/>
    <w:rsid w:val="003E43D7"/>
    <w:rsid w:val="004065DD"/>
    <w:rsid w:val="00427640"/>
    <w:rsid w:val="00451FD1"/>
    <w:rsid w:val="00491347"/>
    <w:rsid w:val="004E245F"/>
    <w:rsid w:val="004E5E2F"/>
    <w:rsid w:val="00515F22"/>
    <w:rsid w:val="005430C5"/>
    <w:rsid w:val="005754CB"/>
    <w:rsid w:val="0058111F"/>
    <w:rsid w:val="005B6841"/>
    <w:rsid w:val="00617461"/>
    <w:rsid w:val="00670FF7"/>
    <w:rsid w:val="006E1554"/>
    <w:rsid w:val="00730666"/>
    <w:rsid w:val="007327DC"/>
    <w:rsid w:val="008376B1"/>
    <w:rsid w:val="00901955"/>
    <w:rsid w:val="009207EF"/>
    <w:rsid w:val="00922B3B"/>
    <w:rsid w:val="0095455D"/>
    <w:rsid w:val="00967BC9"/>
    <w:rsid w:val="009D386E"/>
    <w:rsid w:val="00A358D3"/>
    <w:rsid w:val="00B00DEA"/>
    <w:rsid w:val="00B060FF"/>
    <w:rsid w:val="00B3086C"/>
    <w:rsid w:val="00B612BA"/>
    <w:rsid w:val="00B95827"/>
    <w:rsid w:val="00BF6665"/>
    <w:rsid w:val="00C65C76"/>
    <w:rsid w:val="00C75373"/>
    <w:rsid w:val="00CA7626"/>
    <w:rsid w:val="00D03D22"/>
    <w:rsid w:val="00DE2B4A"/>
    <w:rsid w:val="00E30462"/>
    <w:rsid w:val="00E5450B"/>
    <w:rsid w:val="00E86D4E"/>
    <w:rsid w:val="00EB1AC9"/>
    <w:rsid w:val="00F8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A8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B3B"/>
  </w:style>
  <w:style w:type="paragraph" w:styleId="Heading1">
    <w:name w:val="heading 1"/>
    <w:basedOn w:val="Normal"/>
    <w:next w:val="Normal"/>
    <w:link w:val="Heading1Char"/>
    <w:uiPriority w:val="9"/>
    <w:qFormat/>
    <w:rsid w:val="00922B3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922B3B"/>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922B3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922B3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922B3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922B3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922B3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922B3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922B3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6665"/>
    <w:pPr>
      <w:tabs>
        <w:tab w:val="center" w:pos="4680"/>
        <w:tab w:val="right" w:pos="9360"/>
      </w:tabs>
    </w:pPr>
  </w:style>
  <w:style w:type="character" w:customStyle="1" w:styleId="HeaderChar">
    <w:name w:val="Header Char"/>
    <w:basedOn w:val="DefaultParagraphFont"/>
    <w:link w:val="Header"/>
    <w:uiPriority w:val="99"/>
    <w:rsid w:val="00BF6665"/>
  </w:style>
  <w:style w:type="paragraph" w:styleId="Footer">
    <w:name w:val="footer"/>
    <w:basedOn w:val="Normal"/>
    <w:link w:val="FooterChar"/>
    <w:uiPriority w:val="99"/>
    <w:unhideWhenUsed/>
    <w:rsid w:val="00BF6665"/>
    <w:pPr>
      <w:tabs>
        <w:tab w:val="center" w:pos="4680"/>
        <w:tab w:val="right" w:pos="9360"/>
      </w:tabs>
    </w:pPr>
  </w:style>
  <w:style w:type="character" w:customStyle="1" w:styleId="FooterChar">
    <w:name w:val="Footer Char"/>
    <w:basedOn w:val="DefaultParagraphFont"/>
    <w:link w:val="Footer"/>
    <w:uiPriority w:val="99"/>
    <w:rsid w:val="00BF6665"/>
  </w:style>
  <w:style w:type="character" w:styleId="PageNumber">
    <w:name w:val="page number"/>
    <w:basedOn w:val="DefaultParagraphFont"/>
    <w:uiPriority w:val="99"/>
    <w:semiHidden/>
    <w:unhideWhenUsed/>
    <w:rsid w:val="00BF6665"/>
  </w:style>
  <w:style w:type="character" w:customStyle="1" w:styleId="Heading1Char">
    <w:name w:val="Heading 1 Char"/>
    <w:basedOn w:val="DefaultParagraphFont"/>
    <w:link w:val="Heading1"/>
    <w:uiPriority w:val="9"/>
    <w:rsid w:val="00922B3B"/>
    <w:rPr>
      <w:smallCaps/>
      <w:spacing w:val="5"/>
      <w:sz w:val="36"/>
      <w:szCs w:val="36"/>
    </w:rPr>
  </w:style>
  <w:style w:type="character" w:customStyle="1" w:styleId="Heading2Char">
    <w:name w:val="Heading 2 Char"/>
    <w:basedOn w:val="DefaultParagraphFont"/>
    <w:link w:val="Heading2"/>
    <w:uiPriority w:val="9"/>
    <w:semiHidden/>
    <w:rsid w:val="00922B3B"/>
    <w:rPr>
      <w:smallCaps/>
      <w:sz w:val="28"/>
      <w:szCs w:val="28"/>
    </w:rPr>
  </w:style>
  <w:style w:type="character" w:customStyle="1" w:styleId="Heading3Char">
    <w:name w:val="Heading 3 Char"/>
    <w:basedOn w:val="DefaultParagraphFont"/>
    <w:link w:val="Heading3"/>
    <w:uiPriority w:val="9"/>
    <w:semiHidden/>
    <w:rsid w:val="00922B3B"/>
    <w:rPr>
      <w:i/>
      <w:iCs/>
      <w:smallCaps/>
      <w:spacing w:val="5"/>
      <w:sz w:val="26"/>
      <w:szCs w:val="26"/>
    </w:rPr>
  </w:style>
  <w:style w:type="character" w:customStyle="1" w:styleId="Heading4Char">
    <w:name w:val="Heading 4 Char"/>
    <w:basedOn w:val="DefaultParagraphFont"/>
    <w:link w:val="Heading4"/>
    <w:uiPriority w:val="9"/>
    <w:semiHidden/>
    <w:rsid w:val="00922B3B"/>
    <w:rPr>
      <w:b/>
      <w:bCs/>
      <w:spacing w:val="5"/>
      <w:sz w:val="24"/>
      <w:szCs w:val="24"/>
    </w:rPr>
  </w:style>
  <w:style w:type="character" w:customStyle="1" w:styleId="Heading5Char">
    <w:name w:val="Heading 5 Char"/>
    <w:basedOn w:val="DefaultParagraphFont"/>
    <w:link w:val="Heading5"/>
    <w:uiPriority w:val="9"/>
    <w:semiHidden/>
    <w:rsid w:val="00922B3B"/>
    <w:rPr>
      <w:i/>
      <w:iCs/>
      <w:sz w:val="24"/>
      <w:szCs w:val="24"/>
    </w:rPr>
  </w:style>
  <w:style w:type="character" w:customStyle="1" w:styleId="Heading6Char">
    <w:name w:val="Heading 6 Char"/>
    <w:basedOn w:val="DefaultParagraphFont"/>
    <w:link w:val="Heading6"/>
    <w:uiPriority w:val="9"/>
    <w:semiHidden/>
    <w:rsid w:val="00922B3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922B3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922B3B"/>
    <w:rPr>
      <w:b/>
      <w:bCs/>
      <w:color w:val="7F7F7F" w:themeColor="text1" w:themeTint="80"/>
      <w:sz w:val="20"/>
      <w:szCs w:val="20"/>
    </w:rPr>
  </w:style>
  <w:style w:type="character" w:customStyle="1" w:styleId="Heading9Char">
    <w:name w:val="Heading 9 Char"/>
    <w:basedOn w:val="DefaultParagraphFont"/>
    <w:link w:val="Heading9"/>
    <w:uiPriority w:val="9"/>
    <w:semiHidden/>
    <w:rsid w:val="00922B3B"/>
    <w:rPr>
      <w:b/>
      <w:bCs/>
      <w:i/>
      <w:iCs/>
      <w:color w:val="7F7F7F" w:themeColor="text1" w:themeTint="80"/>
      <w:sz w:val="18"/>
      <w:szCs w:val="18"/>
    </w:rPr>
  </w:style>
  <w:style w:type="paragraph" w:styleId="Title">
    <w:name w:val="Title"/>
    <w:basedOn w:val="Normal"/>
    <w:next w:val="Normal"/>
    <w:link w:val="TitleChar"/>
    <w:uiPriority w:val="10"/>
    <w:qFormat/>
    <w:rsid w:val="00922B3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922B3B"/>
    <w:rPr>
      <w:smallCaps/>
      <w:sz w:val="52"/>
      <w:szCs w:val="52"/>
    </w:rPr>
  </w:style>
  <w:style w:type="paragraph" w:styleId="Subtitle">
    <w:name w:val="Subtitle"/>
    <w:basedOn w:val="Normal"/>
    <w:next w:val="Normal"/>
    <w:link w:val="SubtitleChar"/>
    <w:uiPriority w:val="11"/>
    <w:qFormat/>
    <w:rsid w:val="00922B3B"/>
    <w:rPr>
      <w:i/>
      <w:iCs/>
      <w:smallCaps/>
      <w:spacing w:val="10"/>
      <w:sz w:val="28"/>
      <w:szCs w:val="28"/>
    </w:rPr>
  </w:style>
  <w:style w:type="character" w:customStyle="1" w:styleId="SubtitleChar">
    <w:name w:val="Subtitle Char"/>
    <w:basedOn w:val="DefaultParagraphFont"/>
    <w:link w:val="Subtitle"/>
    <w:uiPriority w:val="11"/>
    <w:rsid w:val="00922B3B"/>
    <w:rPr>
      <w:i/>
      <w:iCs/>
      <w:smallCaps/>
      <w:spacing w:val="10"/>
      <w:sz w:val="28"/>
      <w:szCs w:val="28"/>
    </w:rPr>
  </w:style>
  <w:style w:type="character" w:styleId="Strong">
    <w:name w:val="Strong"/>
    <w:uiPriority w:val="22"/>
    <w:qFormat/>
    <w:rsid w:val="00922B3B"/>
    <w:rPr>
      <w:b/>
      <w:bCs/>
    </w:rPr>
  </w:style>
  <w:style w:type="character" w:styleId="Emphasis">
    <w:name w:val="Emphasis"/>
    <w:uiPriority w:val="20"/>
    <w:qFormat/>
    <w:rsid w:val="00922B3B"/>
    <w:rPr>
      <w:b/>
      <w:bCs/>
      <w:i/>
      <w:iCs/>
      <w:spacing w:val="10"/>
    </w:rPr>
  </w:style>
  <w:style w:type="paragraph" w:styleId="NoSpacing">
    <w:name w:val="No Spacing"/>
    <w:basedOn w:val="Normal"/>
    <w:uiPriority w:val="1"/>
    <w:qFormat/>
    <w:rsid w:val="00922B3B"/>
    <w:pPr>
      <w:spacing w:after="0" w:line="240" w:lineRule="auto"/>
    </w:pPr>
  </w:style>
  <w:style w:type="paragraph" w:styleId="ListParagraph">
    <w:name w:val="List Paragraph"/>
    <w:basedOn w:val="Normal"/>
    <w:uiPriority w:val="34"/>
    <w:qFormat/>
    <w:rsid w:val="00922B3B"/>
    <w:pPr>
      <w:ind w:left="720"/>
      <w:contextualSpacing/>
    </w:pPr>
  </w:style>
  <w:style w:type="paragraph" w:styleId="Quote">
    <w:name w:val="Quote"/>
    <w:basedOn w:val="Normal"/>
    <w:next w:val="Normal"/>
    <w:link w:val="QuoteChar"/>
    <w:uiPriority w:val="29"/>
    <w:qFormat/>
    <w:rsid w:val="00922B3B"/>
    <w:rPr>
      <w:i/>
      <w:iCs/>
    </w:rPr>
  </w:style>
  <w:style w:type="character" w:customStyle="1" w:styleId="QuoteChar">
    <w:name w:val="Quote Char"/>
    <w:basedOn w:val="DefaultParagraphFont"/>
    <w:link w:val="Quote"/>
    <w:uiPriority w:val="29"/>
    <w:rsid w:val="00922B3B"/>
    <w:rPr>
      <w:i/>
      <w:iCs/>
    </w:rPr>
  </w:style>
  <w:style w:type="paragraph" w:styleId="IntenseQuote">
    <w:name w:val="Intense Quote"/>
    <w:basedOn w:val="Normal"/>
    <w:next w:val="Normal"/>
    <w:link w:val="IntenseQuoteChar"/>
    <w:uiPriority w:val="30"/>
    <w:qFormat/>
    <w:rsid w:val="00922B3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922B3B"/>
    <w:rPr>
      <w:i/>
      <w:iCs/>
    </w:rPr>
  </w:style>
  <w:style w:type="character" w:styleId="SubtleEmphasis">
    <w:name w:val="Subtle Emphasis"/>
    <w:uiPriority w:val="19"/>
    <w:qFormat/>
    <w:rsid w:val="00922B3B"/>
    <w:rPr>
      <w:i/>
      <w:iCs/>
    </w:rPr>
  </w:style>
  <w:style w:type="character" w:styleId="IntenseEmphasis">
    <w:name w:val="Intense Emphasis"/>
    <w:uiPriority w:val="21"/>
    <w:qFormat/>
    <w:rsid w:val="00922B3B"/>
    <w:rPr>
      <w:b/>
      <w:bCs/>
      <w:i/>
      <w:iCs/>
    </w:rPr>
  </w:style>
  <w:style w:type="character" w:styleId="SubtleReference">
    <w:name w:val="Subtle Reference"/>
    <w:basedOn w:val="DefaultParagraphFont"/>
    <w:uiPriority w:val="31"/>
    <w:qFormat/>
    <w:rsid w:val="00922B3B"/>
    <w:rPr>
      <w:smallCaps/>
    </w:rPr>
  </w:style>
  <w:style w:type="character" w:styleId="IntenseReference">
    <w:name w:val="Intense Reference"/>
    <w:uiPriority w:val="32"/>
    <w:qFormat/>
    <w:rsid w:val="00922B3B"/>
    <w:rPr>
      <w:b/>
      <w:bCs/>
      <w:smallCaps/>
    </w:rPr>
  </w:style>
  <w:style w:type="character" w:styleId="BookTitle">
    <w:name w:val="Book Title"/>
    <w:basedOn w:val="DefaultParagraphFont"/>
    <w:uiPriority w:val="33"/>
    <w:qFormat/>
    <w:rsid w:val="00922B3B"/>
    <w:rPr>
      <w:i/>
      <w:iCs/>
      <w:smallCaps/>
      <w:spacing w:val="5"/>
    </w:rPr>
  </w:style>
  <w:style w:type="paragraph" w:styleId="TOCHeading">
    <w:name w:val="TOC Heading"/>
    <w:basedOn w:val="Heading1"/>
    <w:next w:val="Normal"/>
    <w:uiPriority w:val="39"/>
    <w:semiHidden/>
    <w:unhideWhenUsed/>
    <w:qFormat/>
    <w:rsid w:val="00922B3B"/>
    <w:pPr>
      <w:outlineLvl w:val="9"/>
    </w:pPr>
    <w:rPr>
      <w:lang w:bidi="en-US"/>
    </w:rPr>
  </w:style>
  <w:style w:type="character" w:styleId="Hyperlink">
    <w:name w:val="Hyperlink"/>
    <w:basedOn w:val="DefaultParagraphFont"/>
    <w:uiPriority w:val="99"/>
    <w:unhideWhenUsed/>
    <w:rsid w:val="003E43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olang.org/ref/spec" TargetMode="External"/><Relationship Id="rId8" Type="http://schemas.openxmlformats.org/officeDocument/2006/relationships/hyperlink" Target="https://golang.org/ref/spec"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800</Words>
  <Characters>4561</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Language and tools</vt:lpstr>
      <vt:lpstr>Scanner</vt:lpstr>
      <vt:lpstr>Parser</vt:lpstr>
      <vt:lpstr>Pretty Printer</vt:lpstr>
      <vt:lpstr>Tree</vt:lpstr>
      <vt:lpstr>Weeding</vt:lpstr>
      <vt:lpstr>Team organization</vt:lpstr>
    </vt:vector>
  </TitlesOfParts>
  <LinksUpToDate>false</LinksUpToDate>
  <CharactersWithSpaces>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Domingue</dc:creator>
  <cp:keywords/>
  <dc:description/>
  <cp:lastModifiedBy>Daniel Pham</cp:lastModifiedBy>
  <cp:revision>7</cp:revision>
  <cp:lastPrinted>2016-02-25T00:14:00Z</cp:lastPrinted>
  <dcterms:created xsi:type="dcterms:W3CDTF">2016-02-26T18:10:00Z</dcterms:created>
  <dcterms:modified xsi:type="dcterms:W3CDTF">2016-02-26T20:22:00Z</dcterms:modified>
</cp:coreProperties>
</file>